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65A66191"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440FAB">
        <w:rPr>
          <w:rFonts w:asciiTheme="majorHAnsi" w:eastAsia="Times New Roman" w:hAnsiTheme="majorHAnsi" w:cs="Times New Roman"/>
          <w:lang w:eastAsia="cs-CZ"/>
        </w:rPr>
        <w:t>4</w:t>
      </w:r>
      <w:r w:rsidRPr="004429CF">
        <w:rPr>
          <w:rFonts w:asciiTheme="majorHAnsi" w:eastAsia="Times New Roman" w:hAnsiTheme="majorHAnsi" w:cs="Times New Roman"/>
          <w:lang w:eastAsia="cs-CZ"/>
        </w:rPr>
        <w:t xml:space="preserve"> Výzvy k podání nabídky</w:t>
      </w:r>
    </w:p>
    <w:p w14:paraId="169B190B" w14:textId="77777777" w:rsidR="004429CF" w:rsidRDefault="004429CF" w:rsidP="004429CF">
      <w:pPr>
        <w:pStyle w:val="Nzev"/>
        <w:jc w:val="left"/>
      </w:pPr>
    </w:p>
    <w:p w14:paraId="047BCFBE" w14:textId="60C8E8E2" w:rsidR="005740C3" w:rsidRPr="004429CF" w:rsidRDefault="009A0078" w:rsidP="004429CF">
      <w:pPr>
        <w:pStyle w:val="Nzev"/>
        <w:jc w:val="left"/>
      </w:pPr>
      <w:r w:rsidRPr="00DC60C3">
        <w:t xml:space="preserve">Smlouva o dílo </w:t>
      </w:r>
    </w:p>
    <w:p w14:paraId="71413EB7" w14:textId="306C55F2" w:rsidR="005740C3" w:rsidRPr="002B69BA" w:rsidRDefault="005740C3" w:rsidP="005740C3">
      <w:pPr>
        <w:overflowPunct w:val="0"/>
        <w:autoSpaceDE w:val="0"/>
        <w:autoSpaceDN w:val="0"/>
        <w:adjustRightInd w:val="0"/>
        <w:spacing w:after="0" w:line="240" w:lineRule="auto"/>
        <w:textAlignment w:val="baseline"/>
        <w:rPr>
          <w:rFonts w:eastAsia="Times New Roman" w:cs="Times New Roman"/>
          <w:highlight w:val="yellow"/>
          <w:lang w:eastAsia="cs-CZ"/>
        </w:rPr>
      </w:pPr>
      <w:r w:rsidRPr="00F20995">
        <w:rPr>
          <w:rFonts w:eastAsia="Times New Roman" w:cs="Times New Roman"/>
          <w:b/>
          <w:highlight w:val="yellow"/>
          <w:lang w:eastAsia="cs-CZ"/>
        </w:rPr>
        <w:t xml:space="preserve">Číslo smlouvy </w:t>
      </w:r>
      <w:r>
        <w:rPr>
          <w:rFonts w:eastAsia="Times New Roman" w:cs="Times New Roman"/>
          <w:b/>
          <w:highlight w:val="yellow"/>
          <w:lang w:eastAsia="cs-CZ"/>
        </w:rPr>
        <w:t>objednatele</w:t>
      </w:r>
      <w:r w:rsidRPr="00F20995">
        <w:rPr>
          <w:rFonts w:eastAsia="Times New Roman" w:cs="Times New Roman"/>
          <w:b/>
          <w:highlight w:val="yellow"/>
          <w:lang w:eastAsia="cs-CZ"/>
        </w:rPr>
        <w:t>. ………………</w:t>
      </w:r>
      <w:r w:rsidR="002B69BA">
        <w:rPr>
          <w:rFonts w:eastAsia="Times New Roman" w:cs="Times New Roman"/>
          <w:b/>
          <w:highlight w:val="yellow"/>
          <w:lang w:eastAsia="cs-CZ"/>
        </w:rPr>
        <w:t xml:space="preserve">, </w:t>
      </w:r>
      <w:r w:rsidR="002B69BA">
        <w:rPr>
          <w:rFonts w:eastAsia="Times New Roman" w:cs="Times New Roman"/>
          <w:highlight w:val="yellow"/>
          <w:lang w:eastAsia="cs-CZ"/>
        </w:rPr>
        <w:t>č.j.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Číslo smlouvy zhotovitele. ………………</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3A44472F" w14:textId="74218851"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w:t>
      </w:r>
      <w:bookmarkStart w:id="0" w:name="_GoBack"/>
      <w:bookmarkEnd w:id="0"/>
      <w:r w:rsidRPr="004E1498">
        <w:rPr>
          <w:rFonts w:eastAsia="Times New Roman" w:cs="Times New Roman"/>
          <w:lang w:eastAsia="cs-CZ"/>
        </w:rPr>
        <w:t>34, DIČ CZ70994234</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40573BC7" w14:textId="77777777" w:rsidR="0044309A" w:rsidRPr="0044309A"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 xml:space="preserve">                       </w:t>
      </w:r>
      <w:r w:rsidRPr="0044309A">
        <w:rPr>
          <w:rFonts w:eastAsia="Times New Roman" w:cs="Times New Roman"/>
          <w:b/>
          <w:lang w:eastAsia="cs-CZ"/>
        </w:rPr>
        <w:t xml:space="preserve">organizační složka </w:t>
      </w:r>
      <w:r w:rsidR="0044309A" w:rsidRPr="0044309A">
        <w:rPr>
          <w:rFonts w:eastAsia="Times New Roman" w:cs="Times New Roman"/>
          <w:b/>
          <w:lang w:eastAsia="cs-CZ"/>
        </w:rPr>
        <w:t>Oblastní ředitelství Ústí nad Labem</w:t>
      </w:r>
    </w:p>
    <w:p w14:paraId="0431CDBD" w14:textId="619EE30F" w:rsidR="004E1498" w:rsidRPr="0044309A" w:rsidRDefault="0044309A" w:rsidP="00592757">
      <w:pPr>
        <w:overflowPunct w:val="0"/>
        <w:autoSpaceDE w:val="0"/>
        <w:autoSpaceDN w:val="0"/>
        <w:adjustRightInd w:val="0"/>
        <w:spacing w:after="0" w:line="240" w:lineRule="auto"/>
        <w:textAlignment w:val="baseline"/>
        <w:rPr>
          <w:rFonts w:eastAsia="Times New Roman" w:cs="Times New Roman"/>
          <w:b/>
          <w:lang w:eastAsia="cs-CZ"/>
        </w:rPr>
      </w:pPr>
      <w:r w:rsidRPr="0044309A">
        <w:rPr>
          <w:rFonts w:eastAsia="Times New Roman" w:cs="Times New Roman"/>
          <w:b/>
          <w:lang w:eastAsia="cs-CZ"/>
        </w:rPr>
        <w:tab/>
      </w:r>
      <w:r w:rsidRPr="0044309A">
        <w:rPr>
          <w:rFonts w:eastAsia="Times New Roman" w:cs="Times New Roman"/>
          <w:b/>
          <w:lang w:eastAsia="cs-CZ"/>
        </w:rPr>
        <w:tab/>
      </w:r>
      <w:r w:rsidRPr="0044309A">
        <w:rPr>
          <w:rFonts w:eastAsia="Times New Roman" w:cs="Times New Roman"/>
          <w:bCs/>
          <w:lang w:eastAsia="cs-CZ"/>
        </w:rPr>
        <w:t>Ústí nad Labem, Železničářská 1389/31, PSČ 400 03</w:t>
      </w:r>
      <w:r w:rsidR="004E1498" w:rsidRPr="0044309A">
        <w:rPr>
          <w:rFonts w:eastAsia="Times New Roman" w:cs="Times New Roman"/>
          <w:b/>
          <w:lang w:eastAsia="cs-CZ"/>
        </w:rPr>
        <w:t xml:space="preserve"> </w:t>
      </w:r>
    </w:p>
    <w:p w14:paraId="55ACF777" w14:textId="174B8C6A" w:rsidR="0044309A" w:rsidRPr="0044309A" w:rsidRDefault="004E1498" w:rsidP="0044309A">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44309A">
        <w:rPr>
          <w:rFonts w:eastAsia="Times New Roman" w:cs="Times New Roman"/>
          <w:lang w:eastAsia="cs-CZ"/>
        </w:rPr>
        <w:t>zastoupená</w:t>
      </w:r>
      <w:r w:rsidR="0044309A" w:rsidRPr="0044309A">
        <w:rPr>
          <w:rFonts w:eastAsia="Times New Roman" w:cs="Times New Roman"/>
          <w:lang w:eastAsia="cs-CZ"/>
        </w:rPr>
        <w:t xml:space="preserve"> Ing. Martinem Kašparem, ředitelem organizační složky,</w:t>
      </w:r>
    </w:p>
    <w:p w14:paraId="48566C83" w14:textId="44D45C57" w:rsidR="0044309A" w:rsidRPr="004E1498" w:rsidRDefault="0044309A" w:rsidP="0044309A">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44309A">
        <w:rPr>
          <w:rFonts w:eastAsia="Times New Roman" w:cs="Times New Roman"/>
          <w:lang w:eastAsia="cs-CZ"/>
        </w:rPr>
        <w:t>na základě pověření č. 2652 ze dne 22. 02. 2019</w:t>
      </w:r>
    </w:p>
    <w:p w14:paraId="12223576"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5DAF03F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4E1498">
        <w:rPr>
          <w:rFonts w:eastAsia="Times New Roman" w:cs="Times New Roman"/>
          <w:lang w:eastAsia="cs-CZ"/>
        </w:rPr>
        <w:t>„</w:t>
      </w:r>
      <w:r w:rsidR="0044309A" w:rsidRPr="0044309A">
        <w:rPr>
          <w:rFonts w:eastAsia="Times New Roman" w:cs="Times New Roman"/>
          <w:b/>
          <w:bCs/>
          <w:lang w:eastAsia="cs-CZ"/>
        </w:rPr>
        <w:t>Instalace FVE na výpravní budově v ŽST Děčín východ</w:t>
      </w:r>
      <w:r w:rsidRPr="004E1498">
        <w:rPr>
          <w:rFonts w:eastAsia="Times New Roman" w:cs="Times New Roman"/>
          <w:lang w:eastAsia="cs-CZ"/>
        </w:rPr>
        <w:t>“,</w:t>
      </w:r>
      <w:r w:rsidR="00CB50EF">
        <w:rPr>
          <w:rFonts w:eastAsia="Times New Roman" w:cs="Times New Roman"/>
          <w:lang w:eastAsia="cs-CZ"/>
        </w:rPr>
        <w:t xml:space="preserve"> ev. číslo 65021084,</w:t>
      </w:r>
      <w:r w:rsidRPr="004E1498">
        <w:rPr>
          <w:rFonts w:eastAsia="Times New Roman" w:cs="Times New Roman"/>
          <w:lang w:eastAsia="cs-CZ"/>
        </w:rPr>
        <w:t xml:space="preserve"> </w:t>
      </w:r>
      <w:r w:rsidR="000D278B" w:rsidRPr="00665383">
        <w:rPr>
          <w:rFonts w:eastAsia="Times New Roman" w:cs="Times New Roman"/>
          <w:lang w:eastAsia="cs-CZ"/>
        </w:rPr>
        <w:t>č.j. veřejné zakázky</w:t>
      </w:r>
      <w:r w:rsidR="00CB50EF">
        <w:rPr>
          <w:rFonts w:eastAsia="Times New Roman" w:cs="Times New Roman"/>
          <w:lang w:eastAsia="cs-CZ"/>
        </w:rPr>
        <w:t xml:space="preserve"> </w:t>
      </w:r>
      <w:r w:rsidR="00CB50EF" w:rsidRPr="00CB50EF">
        <w:rPr>
          <w:rFonts w:eastAsia="Times New Roman" w:cs="Times New Roman"/>
          <w:lang w:eastAsia="cs-CZ"/>
        </w:rPr>
        <w:t xml:space="preserve">14093/2021-SŽ-OŘ UNL-OVZ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524C468A" w:rsidR="004E1498" w:rsidRPr="00C86A66" w:rsidRDefault="004E1498" w:rsidP="00592757">
      <w:pPr>
        <w:pStyle w:val="Nadpis2"/>
        <w:jc w:val="left"/>
      </w:pPr>
      <w:r w:rsidRPr="004E1498">
        <w:t>Předmětem díla je</w:t>
      </w:r>
      <w:r w:rsidR="00792BB0">
        <w:t xml:space="preserve"> dodávka a instalace nových fotovoltaických panelů na střechu </w:t>
      </w:r>
      <w:r w:rsidR="00792BB0" w:rsidRPr="00C86A66">
        <w:t>stávající budovy</w:t>
      </w:r>
      <w:r w:rsidR="0086114C" w:rsidRPr="00C86A66">
        <w:t>.</w:t>
      </w:r>
    </w:p>
    <w:p w14:paraId="31E5226B" w14:textId="3AD764B4" w:rsidR="004E1498" w:rsidRPr="00E90F61" w:rsidRDefault="004E1498" w:rsidP="00592757">
      <w:pPr>
        <w:pStyle w:val="Nadpis2"/>
        <w:jc w:val="left"/>
      </w:pPr>
      <w:r w:rsidRPr="00E90F61">
        <w:t>Předmět díla je blíže specifikován v přílo</w:t>
      </w:r>
      <w:r w:rsidR="00CB53B1" w:rsidRPr="00E90F61">
        <w:t>ze</w:t>
      </w:r>
      <w:r w:rsidRPr="00E90F61">
        <w:t xml:space="preserve"> </w:t>
      </w:r>
      <w:r w:rsidR="0086114C" w:rsidRPr="00E90F61">
        <w:t>č</w:t>
      </w:r>
      <w:r w:rsidR="00C86A66" w:rsidRPr="00E90F61">
        <w:t xml:space="preserve">. </w:t>
      </w:r>
      <w:r w:rsidR="00793C3A">
        <w:t>2</w:t>
      </w:r>
      <w:r w:rsidR="00C86A66" w:rsidRPr="00E90F61">
        <w:t xml:space="preserve"> </w:t>
      </w:r>
      <w:r w:rsidR="006566F7" w:rsidRPr="00E90F61">
        <w:t>S</w:t>
      </w:r>
      <w:r w:rsidRPr="00E90F61">
        <w:t>mlouvy.</w:t>
      </w:r>
    </w:p>
    <w:p w14:paraId="3E663345" w14:textId="6DA5466E" w:rsidR="004E1498" w:rsidRDefault="004E1498" w:rsidP="00592757">
      <w:pPr>
        <w:pStyle w:val="Nadpis2"/>
        <w:jc w:val="left"/>
      </w:pPr>
      <w:r w:rsidRPr="00E90F61">
        <w:t>Předmět díla musí být proveden v souladu s podmínkami stanovenými v</w:t>
      </w:r>
      <w:r w:rsidR="00E90F61" w:rsidRPr="00E90F61">
        <w:t> </w:t>
      </w:r>
      <w:r w:rsidRPr="00E90F61">
        <w:t>rozhodnutí</w:t>
      </w:r>
      <w:r w:rsidR="00E90F61" w:rsidRPr="00E90F61">
        <w:t xml:space="preserve"> o vydání stavebního povolení</w:t>
      </w:r>
      <w:r w:rsidR="0086114C" w:rsidRPr="00E90F61">
        <w:t>,</w:t>
      </w:r>
      <w:r w:rsidR="006566F7" w:rsidRPr="00E90F61">
        <w:t xml:space="preserve"> která jsou přílohou č</w:t>
      </w:r>
      <w:r w:rsidR="00793C3A">
        <w:t>. 4</w:t>
      </w:r>
      <w:r w:rsidR="006566F7" w:rsidRPr="00E90F61">
        <w:t xml:space="preserve"> S</w:t>
      </w:r>
      <w:r w:rsidRPr="00E90F61">
        <w:t>mlouvy a dále v souladu s právními předpisy, normami ČSN, technickými normami</w:t>
      </w:r>
      <w:r w:rsidR="006566F7" w:rsidRPr="00E90F61">
        <w:t xml:space="preserve"> uvedenými v příloze č. </w:t>
      </w:r>
      <w:r w:rsidR="00793C3A">
        <w:t>2</w:t>
      </w:r>
      <w:r w:rsidR="006566F7" w:rsidRPr="00E90F61">
        <w:t xml:space="preserve"> S</w:t>
      </w:r>
      <w:r w:rsidRPr="00E90F61">
        <w:t>mlouvy.</w:t>
      </w:r>
    </w:p>
    <w:p w14:paraId="788BD45B" w14:textId="77777777" w:rsidR="00793C3A" w:rsidRPr="00793C3A" w:rsidRDefault="00793C3A" w:rsidP="00793C3A">
      <w:pPr>
        <w:rPr>
          <w:lang w:eastAsia="cs-CZ"/>
        </w:rPr>
      </w:pPr>
    </w:p>
    <w:p w14:paraId="600D21AE" w14:textId="6CA2DE43" w:rsidR="004E1498" w:rsidRPr="004E1498" w:rsidRDefault="0029605F" w:rsidP="00592757">
      <w:pPr>
        <w:pStyle w:val="Nadpis1"/>
        <w:rPr>
          <w:rFonts w:eastAsia="Times New Roman"/>
          <w:lang w:eastAsia="cs-CZ"/>
        </w:rPr>
      </w:pPr>
      <w:r>
        <w:rPr>
          <w:rFonts w:eastAsia="Times New Roman"/>
          <w:lang w:eastAsia="cs-CZ"/>
        </w:rPr>
        <w:lastRenderedPageBreak/>
        <w:t xml:space="preserve">Cena díla </w:t>
      </w:r>
    </w:p>
    <w:p w14:paraId="1CF139A2" w14:textId="77777777" w:rsidR="005740C3" w:rsidRDefault="00810E9B" w:rsidP="005740C3">
      <w:pPr>
        <w:pStyle w:val="Nadpis2"/>
        <w:jc w:val="left"/>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5740C3">
      <w:pPr>
        <w:pStyle w:val="Nadpis2"/>
        <w:jc w:val="left"/>
      </w:pPr>
      <w:r w:rsidRPr="00275474">
        <w:t xml:space="preserve">Výše DPH 21%     </w:t>
      </w:r>
      <w:r w:rsidRPr="00275474">
        <w:tab/>
        <w:t xml:space="preserve"> </w:t>
      </w:r>
      <w:r w:rsidRPr="009B4030">
        <w:rPr>
          <w:highlight w:val="green"/>
        </w:rPr>
        <w:t>……………….</w:t>
      </w:r>
      <w:r w:rsidRPr="00275474">
        <w:t xml:space="preserve"> Kč.</w:t>
      </w:r>
    </w:p>
    <w:p w14:paraId="13EC6F11" w14:textId="4E359D1C" w:rsidR="00810E9B" w:rsidRPr="00275474" w:rsidRDefault="00810E9B" w:rsidP="005740C3">
      <w:pPr>
        <w:pStyle w:val="Nadpis2"/>
        <w:jc w:val="left"/>
      </w:pPr>
      <w:r w:rsidRPr="00275474">
        <w:t xml:space="preserve">Cena včetně DPH </w:t>
      </w:r>
      <w:r w:rsidRPr="00275474">
        <w:tab/>
        <w:t xml:space="preserve"> </w:t>
      </w:r>
      <w:r w:rsidRPr="009B4030">
        <w:rPr>
          <w:highlight w:val="green"/>
        </w:rPr>
        <w:t>……………….</w:t>
      </w:r>
      <w:r w:rsidRPr="00275474">
        <w:t xml:space="preserve"> Kč.</w:t>
      </w:r>
    </w:p>
    <w:p w14:paraId="36DF1F7F" w14:textId="74DC0BBD" w:rsidR="00810E9B" w:rsidRPr="000F761B" w:rsidRDefault="00810E9B" w:rsidP="00275474">
      <w:pPr>
        <w:pStyle w:val="Nadpis2"/>
        <w:jc w:val="left"/>
      </w:pPr>
      <w:r w:rsidRPr="000F761B">
        <w:t>Zhotovitelem oceněný položkový rozp</w:t>
      </w:r>
      <w:r w:rsidR="006566F7" w:rsidRPr="000F761B">
        <w:t>očet Díla je přílohou č.</w:t>
      </w:r>
      <w:r w:rsidR="00C86A66" w:rsidRPr="000F761B">
        <w:t xml:space="preserve"> </w:t>
      </w:r>
      <w:r w:rsidR="00793C3A">
        <w:t>3</w:t>
      </w:r>
      <w:r w:rsidR="006566F7" w:rsidRPr="000F761B">
        <w:t xml:space="preserve"> </w:t>
      </w:r>
      <w:r w:rsidRPr="000F761B">
        <w:t>Smlouvy.</w:t>
      </w:r>
    </w:p>
    <w:p w14:paraId="3593BBAA" w14:textId="77777777" w:rsidR="008773DE" w:rsidRDefault="00810E9B" w:rsidP="009A0AE5">
      <w:pPr>
        <w:pStyle w:val="Nadpis2"/>
        <w:jc w:val="left"/>
      </w:pPr>
      <w:r w:rsidRPr="000F761B">
        <w:t xml:space="preserve">Fakturace bude provedena </w:t>
      </w:r>
      <w:r w:rsidR="00CB53B1" w:rsidRPr="000F761B">
        <w:t xml:space="preserve">na základě předávacího protokolu podepsaného </w:t>
      </w:r>
      <w:r w:rsidR="006566F7" w:rsidRPr="000F761B">
        <w:t>oběma S</w:t>
      </w:r>
      <w:r w:rsidR="00FA32F8" w:rsidRPr="000F761B">
        <w:t>mluvními stranami</w:t>
      </w:r>
      <w:r w:rsidR="008C2335" w:rsidRPr="000F761B">
        <w:t xml:space="preserve"> </w:t>
      </w:r>
      <w:r w:rsidR="00FA32F8" w:rsidRPr="000F761B">
        <w:t xml:space="preserve">po realizaci </w:t>
      </w:r>
      <w:r w:rsidR="000F761B" w:rsidRPr="000F761B">
        <w:t>prací, které byly v předcházejícím kalendářním měsíci provedeny v souladu se Smlouvou za účelem zhotovení Díla.</w:t>
      </w:r>
    </w:p>
    <w:p w14:paraId="1A0EC1FF" w14:textId="56E8B514" w:rsidR="008773DE" w:rsidRDefault="00266F9B" w:rsidP="00266F9B">
      <w:pPr>
        <w:pStyle w:val="Nadpis2"/>
      </w:pPr>
      <w:r w:rsidRPr="00266F9B">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1F177553" w14:textId="34174168" w:rsidR="00810E9B" w:rsidRPr="000F761B" w:rsidRDefault="008773DE" w:rsidP="00ED65D9">
      <w:pPr>
        <w:pStyle w:val="Nadpis2"/>
      </w:pPr>
      <w:r w:rsidRPr="008773DE">
        <w:t>V případě přenese</w:t>
      </w:r>
      <w:r>
        <w:t>né daňové povinnosti Zhotovitel</w:t>
      </w:r>
      <w:r w:rsidRPr="008773DE">
        <w:t xml:space="preserve"> bere na věd</w:t>
      </w:r>
      <w:r>
        <w:t>omí a souhlasí s tím, že Objednatel</w:t>
      </w:r>
      <w:r w:rsidRPr="008773DE">
        <w:t xml:space="preserve"> uhradí </w:t>
      </w:r>
      <w:r>
        <w:t>Zhotoviteli</w:t>
      </w:r>
      <w:r w:rsidRPr="008773DE">
        <w:t xml:space="preserve"> vystavenou fakturu/daňový doklad dělenou platbou, rozdělenou na základ daně a částku odpovídající DPH, ze dvou různých účtů.</w:t>
      </w: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4DCCF507" w14:textId="67CE38EE" w:rsidR="004E1498" w:rsidRPr="009A0AE5" w:rsidRDefault="004E1498" w:rsidP="00592757">
      <w:pPr>
        <w:pStyle w:val="Nadpis2"/>
        <w:jc w:val="left"/>
      </w:pPr>
      <w:r w:rsidRPr="009A0AE5">
        <w:t>Místem plnění je</w:t>
      </w:r>
      <w:r w:rsidR="008970F1">
        <w:t xml:space="preserve"> objekt zadavatele, kterým je</w:t>
      </w:r>
      <w:r w:rsidR="009A0AE5" w:rsidRPr="009A0AE5">
        <w:t xml:space="preserve"> výpravní budova v ŽST Děčín východ na adrese 17. listopadu 1414/24, 405 02 Děčín 1</w:t>
      </w:r>
      <w:r w:rsidR="002C3693">
        <w:t>, pozemek p.č. 3059 v k.ú. Děčín 1.</w:t>
      </w:r>
    </w:p>
    <w:p w14:paraId="773EB070" w14:textId="64C4AABC" w:rsidR="00CB53B1" w:rsidRPr="00275474" w:rsidRDefault="00CB53B1" w:rsidP="00CB53B1">
      <w:pPr>
        <w:pStyle w:val="Nadpis2"/>
        <w:jc w:val="left"/>
      </w:pPr>
      <w:r w:rsidRPr="00275474">
        <w:t xml:space="preserve">Smlouva se uzavírá na </w:t>
      </w:r>
      <w:r w:rsidRPr="000F761B">
        <w:t xml:space="preserve">dobu určitou </w:t>
      </w:r>
      <w:r w:rsidRPr="001646BA">
        <w:rPr>
          <w:b/>
          <w:bCs/>
        </w:rPr>
        <w:t>do</w:t>
      </w:r>
      <w:r w:rsidR="009771E5" w:rsidRPr="001646BA">
        <w:rPr>
          <w:b/>
          <w:bCs/>
        </w:rPr>
        <w:t xml:space="preserve"> 31. 12. 2021</w:t>
      </w:r>
      <w:r w:rsidR="009771E5" w:rsidRPr="001646BA">
        <w:t>.</w:t>
      </w:r>
    </w:p>
    <w:p w14:paraId="624D8729" w14:textId="2F8D96B4" w:rsidR="005740C3" w:rsidRPr="005740C3" w:rsidRDefault="004E1498" w:rsidP="005740C3">
      <w:pPr>
        <w:pStyle w:val="Nadpis2"/>
        <w:jc w:val="left"/>
      </w:pPr>
      <w:r w:rsidRPr="004E1498">
        <w:t>Z</w:t>
      </w:r>
      <w:r w:rsidR="005740C3">
        <w:t xml:space="preserve">hotovitel je povinen provést a předat </w:t>
      </w:r>
      <w:r w:rsidRPr="004E1498">
        <w:t xml:space="preserve">Dílo nejpozději </w:t>
      </w:r>
      <w:r w:rsidRPr="00C87539">
        <w:rPr>
          <w:b/>
          <w:bCs/>
        </w:rPr>
        <w:t>do</w:t>
      </w:r>
      <w:r w:rsidR="008970F1" w:rsidRPr="00C87539">
        <w:rPr>
          <w:b/>
          <w:bCs/>
        </w:rPr>
        <w:t xml:space="preserve"> 3 měsíců</w:t>
      </w:r>
      <w:r w:rsidR="008970F1">
        <w:t xml:space="preserve"> ode dne předání </w:t>
      </w:r>
      <w:r w:rsidR="00C87539">
        <w:t xml:space="preserve">místa plnění – </w:t>
      </w:r>
      <w:r w:rsidR="008970F1">
        <w:t>montážního prostoru, tj. ode dne zahájení plnění.</w:t>
      </w:r>
    </w:p>
    <w:p w14:paraId="4AE0DFE4" w14:textId="50F92C87" w:rsidR="004E1498" w:rsidRPr="00CD3D3D" w:rsidRDefault="00CB53B1" w:rsidP="00C87539">
      <w:pPr>
        <w:pStyle w:val="Nadpis2"/>
      </w:pPr>
      <w:r w:rsidRPr="00CD3D3D">
        <w:t>Zhotovitel je povinen zahájit plnění Díla nej</w:t>
      </w:r>
      <w:r w:rsidR="006566F7" w:rsidRPr="00CD3D3D">
        <w:t xml:space="preserve">později </w:t>
      </w:r>
      <w:r w:rsidR="006566F7" w:rsidRPr="00CD3D3D">
        <w:rPr>
          <w:b/>
          <w:bCs/>
        </w:rPr>
        <w:t>do</w:t>
      </w:r>
      <w:r w:rsidR="008970F1" w:rsidRPr="00CD3D3D">
        <w:rPr>
          <w:b/>
          <w:bCs/>
        </w:rPr>
        <w:t xml:space="preserve"> 15</w:t>
      </w:r>
      <w:r w:rsidR="006566F7" w:rsidRPr="00CD3D3D">
        <w:rPr>
          <w:b/>
          <w:bCs/>
        </w:rPr>
        <w:t xml:space="preserve"> dnů</w:t>
      </w:r>
      <w:r w:rsidR="006566F7" w:rsidRPr="00CD3D3D">
        <w:t xml:space="preserve"> od</w:t>
      </w:r>
      <w:r w:rsidR="008970F1" w:rsidRPr="00CD3D3D">
        <w:t>e dne předání mís</w:t>
      </w:r>
      <w:r w:rsidR="00C87539" w:rsidRPr="00CD3D3D">
        <w:t>ta plnění</w:t>
      </w:r>
      <w:r w:rsidR="00BC4DC9" w:rsidRPr="00CD3D3D">
        <w:t>. V případě, že Zhotovitel nezahájí plnění nejpo</w:t>
      </w:r>
      <w:r w:rsidR="006566F7" w:rsidRPr="00CD3D3D">
        <w:t>zději</w:t>
      </w:r>
      <w:r w:rsidR="00C87539" w:rsidRPr="00CD3D3D">
        <w:t xml:space="preserve"> 15</w:t>
      </w:r>
      <w:r w:rsidR="006566F7" w:rsidRPr="00CD3D3D">
        <w:t>. den od</w:t>
      </w:r>
      <w:r w:rsidR="00C87539" w:rsidRPr="00CD3D3D">
        <w:t>e dne předání místa plnění</w:t>
      </w:r>
      <w:r w:rsidR="00BC4DC9" w:rsidRPr="00CD3D3D">
        <w:t>, je povinen zaplatit Objednateli smluvní pokutu ve výši 50.000,-Kč a Objednatel má právo odstoupit o</w:t>
      </w:r>
      <w:r w:rsidR="006566F7" w:rsidRPr="00CD3D3D">
        <w:t>d této Smlouvy. Odstoupením od S</w:t>
      </w:r>
      <w:r w:rsidR="00BC4DC9" w:rsidRPr="00CD3D3D">
        <w:t>mlouvy nejsou dotčeny další sankce sjed</w:t>
      </w:r>
      <w:r w:rsidR="006566F7" w:rsidRPr="00CD3D3D">
        <w:t>nané v této S</w:t>
      </w:r>
      <w:r w:rsidR="00BC4DC9" w:rsidRPr="00CD3D3D">
        <w:t>mlouvě a právo na náhradu škody vzniklé Objednateli.</w:t>
      </w:r>
    </w:p>
    <w:p w14:paraId="757582CE" w14:textId="15FAB68D" w:rsidR="004E1498" w:rsidRPr="00E9537B" w:rsidRDefault="004E1498" w:rsidP="00E9537B">
      <w:pPr>
        <w:pStyle w:val="Nadpis2"/>
        <w:jc w:val="left"/>
      </w:pPr>
      <w:r w:rsidRPr="00E9537B">
        <w:t>Zhotovitel je povinen zpracovat Harmonogram, jenž bude obsahovat podrobnější časovou specifikaci provádění Díla.</w:t>
      </w:r>
    </w:p>
    <w:p w14:paraId="38280017" w14:textId="77777777" w:rsidR="004E1498" w:rsidRPr="004E1498" w:rsidRDefault="004E1498" w:rsidP="00592757">
      <w:pPr>
        <w:pStyle w:val="Nadpis1"/>
        <w:rPr>
          <w:rFonts w:eastAsia="Times New Roman"/>
          <w:lang w:eastAsia="cs-CZ"/>
        </w:rPr>
      </w:pPr>
      <w:r w:rsidRPr="004E1498">
        <w:rPr>
          <w:rFonts w:eastAsia="Times New Roman"/>
          <w:lang w:eastAsia="cs-CZ"/>
        </w:rPr>
        <w:t>Záruční doba</w:t>
      </w:r>
    </w:p>
    <w:p w14:paraId="76B099DF" w14:textId="581B9D8D" w:rsidR="004E1498" w:rsidRPr="006C7697" w:rsidRDefault="004E1498" w:rsidP="006C7697">
      <w:pPr>
        <w:pStyle w:val="Nadpis2"/>
        <w:jc w:val="left"/>
      </w:pPr>
      <w:r w:rsidRPr="004E1498">
        <w:t>Záruční doba činí</w:t>
      </w:r>
      <w:r w:rsidR="00E9537B">
        <w:t xml:space="preserve"> </w:t>
      </w:r>
      <w:r w:rsidR="00816B59" w:rsidRPr="00816B59">
        <w:t>minimálně 24 měsíců</w:t>
      </w:r>
      <w:r w:rsidRPr="00816B59">
        <w:t>.</w:t>
      </w:r>
    </w:p>
    <w:p w14:paraId="700C0934" w14:textId="52529E2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219522F1" w:rsidR="004E1498" w:rsidRPr="004E1498" w:rsidRDefault="004E1498" w:rsidP="00592757">
      <w:pPr>
        <w:pStyle w:val="Nadpis2"/>
        <w:jc w:val="left"/>
      </w:pPr>
      <w:r w:rsidRPr="004E1498">
        <w:t>Na pro</w:t>
      </w:r>
      <w:r w:rsidR="000D278B">
        <w:t>vedení Díla se budou podílet pod</w:t>
      </w:r>
      <w:r w:rsidRPr="004E1498">
        <w:t>dodavatelé uvedení v </w:t>
      </w:r>
      <w:r w:rsidRPr="0066622D">
        <w:t>příloze č</w:t>
      </w:r>
      <w:r w:rsidR="0066622D" w:rsidRPr="0066622D">
        <w:t>. 6</w:t>
      </w:r>
      <w:r w:rsidR="006566F7">
        <w:t xml:space="preserve"> této S</w:t>
      </w:r>
      <w:r w:rsidRPr="004E1498">
        <w:t xml:space="preserve">mlouvy. </w:t>
      </w:r>
    </w:p>
    <w:p w14:paraId="49C42AA8" w14:textId="135E1F57" w:rsidR="006257E5" w:rsidRDefault="00A02EE7" w:rsidP="006257E5">
      <w:pPr>
        <w:spacing w:after="0" w:line="240" w:lineRule="auto"/>
        <w:ind w:left="567"/>
        <w:contextualSpacing/>
        <w:rPr>
          <w:rFonts w:eastAsia="Times New Roman" w:cs="Times New Roman"/>
          <w:lang w:eastAsia="cs-CZ"/>
        </w:rPr>
      </w:pPr>
      <w:r w:rsidRPr="009B4030">
        <w:rPr>
          <w:rFonts w:eastAsia="Times New Roman" w:cs="Times New Roman"/>
          <w:highlight w:val="green"/>
          <w:lang w:eastAsia="cs-CZ"/>
        </w:rPr>
        <w:t>(jestliže se na provedení díla nebudou podílet poddodavatelé, dodavatel do bodu 6.1 napíše: „Na provedení Díla se nebudou podílet poddodavatelé a vymaže tuto položku ze seznamu příloh).</w:t>
      </w:r>
    </w:p>
    <w:p w14:paraId="7B4D3379" w14:textId="1CE22DA4" w:rsidR="00FD17C6" w:rsidRPr="00426027" w:rsidRDefault="00FD17C6" w:rsidP="00275474">
      <w:pPr>
        <w:pStyle w:val="Nadpis2"/>
        <w:jc w:val="left"/>
      </w:pPr>
      <w:r w:rsidRPr="00426027">
        <w:t>Na provedení Díla se budou podílet č</w:t>
      </w:r>
      <w:r w:rsidR="00816B59" w:rsidRPr="00426027">
        <w:t>lenové realizačního týmu uvedení</w:t>
      </w:r>
      <w:r w:rsidR="006566F7" w:rsidRPr="00426027">
        <w:t xml:space="preserve"> v příloze č</w:t>
      </w:r>
      <w:r w:rsidR="00426027" w:rsidRPr="00426027">
        <w:t xml:space="preserve">. 7 </w:t>
      </w:r>
      <w:r w:rsidR="006566F7" w:rsidRPr="00426027">
        <w:t>této S</w:t>
      </w:r>
      <w:r w:rsidRPr="00426027">
        <w:t>mlouvy.</w:t>
      </w:r>
    </w:p>
    <w:p w14:paraId="5BBC90E2" w14:textId="17C737E0" w:rsidR="00FD17C6" w:rsidRPr="00426027" w:rsidRDefault="00FD17C6" w:rsidP="00275474">
      <w:pPr>
        <w:pStyle w:val="Nadpis2"/>
        <w:jc w:val="left"/>
      </w:pPr>
      <w:r w:rsidRPr="00426027">
        <w:t>Zhotovitel může v průběhu plnění Předmětu díla nahradit některé osoby z osob, uvedených v seznamu realizačního týmu dle přílohy č</w:t>
      </w:r>
      <w:r w:rsidR="00426027" w:rsidRPr="00426027">
        <w:t>. 7</w:t>
      </w:r>
      <w:r w:rsidRPr="00426027">
        <w:t xml:space="preserve"> této </w:t>
      </w:r>
      <w:r w:rsidR="00A605AE" w:rsidRPr="00426027">
        <w:t>S</w:t>
      </w:r>
      <w:r w:rsidRPr="00426027">
        <w:t>mlouvy, pouze po předchozím souhlasu Objednatele na základě písemné žádosti Zhotovitele. V případě, že Zhotovitel požádá o změnu některých členů realizačního týmu uvedeného v příloze č</w:t>
      </w:r>
      <w:r w:rsidR="00426027" w:rsidRPr="00426027">
        <w:t>. 7</w:t>
      </w:r>
      <w:r w:rsidRPr="00426027">
        <w:t xml:space="preserve"> této Smlouvy, musí tato osoba, splňovat kvalifikaci požadovanou v zadávacím řízení. Změna osoby nepodléhá povinnosti uzavřít dodatek ke Smlouvě a proběhne na základě písemného souhlasu Objednatele s touto změnou.</w:t>
      </w:r>
    </w:p>
    <w:p w14:paraId="11AD6701" w14:textId="77777777" w:rsidR="00FD17C6" w:rsidRPr="004E1498" w:rsidRDefault="00FD17C6" w:rsidP="007C01CD">
      <w:pPr>
        <w:spacing w:after="0" w:line="240" w:lineRule="auto"/>
        <w:ind w:left="567"/>
        <w:contextualSpacing/>
        <w:rPr>
          <w:rFonts w:eastAsia="Times New Roman" w:cs="Times New Roman"/>
          <w:lang w:eastAsia="cs-CZ"/>
        </w:rPr>
      </w:pP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592757">
      <w:pPr>
        <w:pStyle w:val="Nadpis2"/>
        <w:jc w:val="left"/>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426027" w:rsidRDefault="004E1498" w:rsidP="00592757">
      <w:pPr>
        <w:pStyle w:val="Nadpis2"/>
        <w:jc w:val="left"/>
      </w:pPr>
      <w:r w:rsidRPr="00426027">
        <w:t>Kontaktními osobami smluvních stran jsou</w:t>
      </w:r>
    </w:p>
    <w:p w14:paraId="0AB54A28" w14:textId="77777777" w:rsidR="00426027" w:rsidRPr="00426027" w:rsidRDefault="004E1498" w:rsidP="00592757">
      <w:pPr>
        <w:pStyle w:val="Nadpis3"/>
        <w:jc w:val="left"/>
      </w:pPr>
      <w:r w:rsidRPr="00426027">
        <w:t>za Objednatele p.</w:t>
      </w:r>
      <w:r w:rsidR="00426027" w:rsidRPr="00426027">
        <w:t xml:space="preserve"> </w:t>
      </w:r>
      <w:r w:rsidR="00426027" w:rsidRPr="00426027">
        <w:rPr>
          <w:b/>
          <w:bCs/>
        </w:rPr>
        <w:t>Ing. Jan Čmejla</w:t>
      </w:r>
      <w:r w:rsidR="0086114C" w:rsidRPr="00426027">
        <w:t>,</w:t>
      </w:r>
      <w:r w:rsidRPr="00426027">
        <w:t xml:space="preserve"> tel.</w:t>
      </w:r>
      <w:r w:rsidR="00426027" w:rsidRPr="00426027">
        <w:t xml:space="preserve"> 972 424 487</w:t>
      </w:r>
      <w:r w:rsidR="0086114C" w:rsidRPr="00426027">
        <w:t>,</w:t>
      </w:r>
      <w:r w:rsidRPr="00426027">
        <w:t xml:space="preserve"> </w:t>
      </w:r>
      <w:r w:rsidR="00426027" w:rsidRPr="00426027">
        <w:t>mob. 702 268 139,</w:t>
      </w:r>
    </w:p>
    <w:p w14:paraId="4E7FEA6D" w14:textId="47429E50" w:rsidR="004E1498" w:rsidRPr="00426027" w:rsidRDefault="004E1498" w:rsidP="00426027">
      <w:pPr>
        <w:pStyle w:val="Nadpis3"/>
        <w:numPr>
          <w:ilvl w:val="0"/>
          <w:numId w:val="0"/>
        </w:numPr>
        <w:ind w:left="1287"/>
        <w:jc w:val="left"/>
      </w:pPr>
      <w:r w:rsidRPr="00426027">
        <w:t>email</w:t>
      </w:r>
      <w:r w:rsidR="00426027" w:rsidRPr="00426027">
        <w:t xml:space="preserve"> </w:t>
      </w:r>
      <w:hyperlink r:id="rId11" w:history="1">
        <w:r w:rsidR="00285DB8" w:rsidRPr="005822D3">
          <w:rPr>
            <w:rStyle w:val="Hypertextovodkaz"/>
          </w:rPr>
          <w:t>Cmejla@spravazeleznic.cz</w:t>
        </w:r>
      </w:hyperlink>
      <w:r w:rsidR="00426027" w:rsidRPr="00426027">
        <w:t>,</w:t>
      </w:r>
    </w:p>
    <w:p w14:paraId="1C513CD4" w14:textId="4CC511DB" w:rsidR="004E1498" w:rsidRPr="009B4030" w:rsidRDefault="004E1498" w:rsidP="00592757">
      <w:pPr>
        <w:pStyle w:val="Nadpis3"/>
        <w:jc w:val="left"/>
        <w:rPr>
          <w:highlight w:val="green"/>
        </w:rPr>
      </w:pPr>
      <w:r w:rsidRPr="009B4030">
        <w:rPr>
          <w:highlight w:val="green"/>
        </w:rPr>
        <w:t>za Zhotovitele p. ………………</w:t>
      </w:r>
      <w:r w:rsidR="0086114C" w:rsidRPr="009B4030">
        <w:rPr>
          <w:highlight w:val="green"/>
        </w:rPr>
        <w:t>……,</w:t>
      </w:r>
      <w:r w:rsidRPr="009B4030">
        <w:rPr>
          <w:highlight w:val="green"/>
        </w:rPr>
        <w:t xml:space="preserve"> tel. ……………</w:t>
      </w:r>
      <w:r w:rsidR="0086114C" w:rsidRPr="009B4030">
        <w:rPr>
          <w:highlight w:val="green"/>
        </w:rPr>
        <w:t>……,</w:t>
      </w:r>
      <w:r w:rsidRPr="009B4030">
        <w:rPr>
          <w:highlight w:val="green"/>
        </w:rPr>
        <w:t xml:space="preserve"> email ………………</w:t>
      </w:r>
      <w:r w:rsidR="0086114C" w:rsidRPr="009B4030">
        <w:rPr>
          <w:highlight w:val="green"/>
        </w:rPr>
        <w:t>…….</w:t>
      </w:r>
    </w:p>
    <w:p w14:paraId="739753B3" w14:textId="34ECEF7A" w:rsidR="004E1498" w:rsidRPr="00D9782E" w:rsidRDefault="004E1498" w:rsidP="00592757">
      <w:pPr>
        <w:pStyle w:val="Nadpis2"/>
        <w:jc w:val="left"/>
      </w:pPr>
      <w:r w:rsidRPr="004E1498">
        <w:rPr>
          <w:rFonts w:eastAsia="Calibri"/>
        </w:rPr>
        <w:lastRenderedPageBreak/>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298B19B1" w14:textId="77777777" w:rsidR="008D5FA0" w:rsidRPr="008D5FA0" w:rsidRDefault="008D5FA0" w:rsidP="008D5FA0">
      <w:pPr>
        <w:pStyle w:val="Nadpis2"/>
        <w:jc w:val="left"/>
        <w:rPr>
          <w:rFonts w:eastAsia="Calibri"/>
        </w:rPr>
      </w:pPr>
      <w:r w:rsidRPr="00D9782E">
        <w:rPr>
          <w:rFonts w:eastAsia="Calibri"/>
        </w:rPr>
        <w:t xml:space="preserve">V případě poskytnutí osobních údajů v rámci plnění </w:t>
      </w:r>
      <w:r>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67DBC07A" w14:textId="77777777" w:rsidR="008D5FA0" w:rsidRDefault="008D5FA0" w:rsidP="008D5FA0">
      <w:pPr>
        <w:pStyle w:val="Nadpis2"/>
        <w:jc w:val="left"/>
        <w:rPr>
          <w:rFonts w:eastAsia="Calibri"/>
        </w:rPr>
      </w:pPr>
      <w:r>
        <w:rPr>
          <w:rFonts w:eastAsia="Calibri"/>
        </w:rPr>
        <w:t>Compliance doložka a etické zásady</w:t>
      </w:r>
    </w:p>
    <w:p w14:paraId="7473E5E7" w14:textId="77777777" w:rsidR="008D5FA0" w:rsidRPr="008D5FA0" w:rsidRDefault="008D5FA0" w:rsidP="008D5FA0">
      <w:pPr>
        <w:spacing w:after="0"/>
        <w:ind w:left="567"/>
        <w:rPr>
          <w:lang w:eastAsia="cs-CZ"/>
        </w:rPr>
      </w:pPr>
      <w:r w:rsidRPr="008D5FA0">
        <w:rPr>
          <w:lang w:eastAsia="cs-CZ"/>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1480166" w14:textId="709A91C7" w:rsidR="008D5FA0" w:rsidRPr="004E1498" w:rsidRDefault="008D5FA0" w:rsidP="008D5FA0">
      <w:pPr>
        <w:pStyle w:val="Nadpis2"/>
        <w:jc w:val="left"/>
      </w:pPr>
      <w:r w:rsidRPr="008D5FA0">
        <w:t>Sociálně a environmentálně odpovědné zadávání</w:t>
      </w:r>
      <w:r w:rsidRPr="004E1498">
        <w:t xml:space="preserve"> </w:t>
      </w:r>
    </w:p>
    <w:p w14:paraId="726AA787" w14:textId="187BEC91" w:rsidR="008D5FA0" w:rsidRPr="004E1498" w:rsidRDefault="008D5FA0" w:rsidP="008D5FA0">
      <w:pPr>
        <w:pStyle w:val="Nadpis3"/>
        <w:jc w:val="left"/>
      </w:pPr>
      <w:r w:rsidRPr="008D5FA0">
        <w:t>Zhotovitel se zavazuje sjednat si s dalšími osobami, které se na jeho straně podílejí na realizaci Díla a jsou podnikateli, stejnou nebo kratší dobu splatnosti daňových dokladů, jaká je sjednána v této Smlouvě.</w:t>
      </w:r>
    </w:p>
    <w:p w14:paraId="4FE95752" w14:textId="416A4F27" w:rsidR="005E4B95" w:rsidRDefault="005E4B95" w:rsidP="008D5FA0">
      <w:pPr>
        <w:pStyle w:val="Nadpis3"/>
        <w:jc w:val="left"/>
      </w:pPr>
      <w:r w:rsidRPr="005E4B95">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t xml:space="preserve">7.10.1. </w:t>
      </w:r>
      <w:r w:rsidRPr="005E4B95">
        <w:t xml:space="preserve">Předkládaná smluvní dokumentace bude anonymizovaná tak, aby neobsahovala osobní údaje či obchodní tajemství Zhotovitele či smluvních partnerů Zhotovitele; musí z ní však být vždy zřejmé splnění povinnosti dle odst. </w:t>
      </w:r>
      <w:r>
        <w:t>7.10.1</w:t>
      </w:r>
      <w:r w:rsidRPr="005E4B95">
        <w:t xml:space="preserve"> této Smlouvy.</w:t>
      </w:r>
    </w:p>
    <w:p w14:paraId="00A9E174" w14:textId="0AC75649" w:rsidR="008D5FA0" w:rsidRPr="004E1498" w:rsidRDefault="005E4B95" w:rsidP="008D5FA0">
      <w:pPr>
        <w:pStyle w:val="Nadpis3"/>
        <w:jc w:val="left"/>
      </w:pPr>
      <w:r w:rsidRPr="005E4B95">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w:t>
      </w:r>
      <w:r w:rsidRPr="005E4B95">
        <w:lastRenderedPageBreak/>
        <w:t>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F08424D" w14:textId="0A600B54" w:rsidR="008D5FA0" w:rsidRDefault="008D5FA0" w:rsidP="005E4B95">
      <w:pPr>
        <w:pStyle w:val="Nadpis2"/>
        <w:numPr>
          <w:ilvl w:val="0"/>
          <w:numId w:val="0"/>
        </w:numPr>
        <w:ind w:left="576"/>
        <w:jc w:val="left"/>
        <w:rPr>
          <w:rFonts w:eastAsia="Calibri"/>
        </w:rPr>
      </w:pPr>
    </w:p>
    <w:p w14:paraId="7ACA4F45" w14:textId="77777777"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9C30C5">
      <w:pPr>
        <w:pStyle w:val="Nadpis2"/>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9C30C5">
      <w:pPr>
        <w:pStyle w:val="Nadpis2"/>
        <w:ind w:left="567" w:hanging="567"/>
        <w:jc w:val="left"/>
      </w:pPr>
      <w:r w:rsidRPr="004E1498">
        <w:t>Zvláštní podmínky, na které odkazuje Smlouva o dílo, mají přednost před zněním Obchodních podmínek, Obchodní podmínky se užijí v rozsahu, v jakém nejsou v rozporu s takovými zvláštními podmínkami.</w:t>
      </w:r>
    </w:p>
    <w:p w14:paraId="25063FE2" w14:textId="0BBDB94E" w:rsidR="004E1498" w:rsidRPr="005E4B95" w:rsidRDefault="004E1498" w:rsidP="005E4B95">
      <w:pPr>
        <w:pStyle w:val="Nadpis2"/>
        <w:ind w:left="567" w:hanging="567"/>
        <w:jc w:val="left"/>
      </w:pPr>
      <w:r w:rsidRPr="005E4B95">
        <w:rPr>
          <w:rFonts w:eastAsia="Calibri"/>
        </w:rPr>
        <w:t xml:space="preserve">Tato </w:t>
      </w:r>
      <w:r w:rsidR="00D9782E" w:rsidRPr="005E4B95">
        <w:rPr>
          <w:rFonts w:eastAsia="Calibri"/>
        </w:rPr>
        <w:t>Sml</w:t>
      </w:r>
      <w:r w:rsidRPr="005E4B95">
        <w:rPr>
          <w:rFonts w:eastAsia="Calibri"/>
        </w:rPr>
        <w:t xml:space="preserve">ouva nabývá platnosti okamžikem podpisu poslední ze </w:t>
      </w:r>
      <w:r w:rsidR="00D9782E" w:rsidRPr="005E4B95">
        <w:rPr>
          <w:rFonts w:eastAsia="Calibri"/>
        </w:rPr>
        <w:t>Sml</w:t>
      </w:r>
      <w:r w:rsidRPr="005E4B95">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10BD8349" w14:textId="03FDC012" w:rsidR="00793C3A" w:rsidRPr="00793C3A" w:rsidRDefault="00793C3A"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93C3A">
        <w:rPr>
          <w:rFonts w:eastAsia="Times New Roman" w:cs="Times New Roman"/>
          <w:lang w:eastAsia="cs-CZ"/>
        </w:rPr>
        <w:t>Obchodní podmínky</w:t>
      </w:r>
    </w:p>
    <w:p w14:paraId="132EAB42" w14:textId="6FDD1D64" w:rsidR="006E6E61" w:rsidRPr="00793C3A" w:rsidRDefault="006E6E61"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93C3A">
        <w:rPr>
          <w:rFonts w:eastAsia="Times New Roman" w:cs="Times New Roman"/>
          <w:lang w:eastAsia="cs-CZ"/>
        </w:rPr>
        <w:t>Bližší specifikace</w:t>
      </w:r>
      <w:r w:rsidR="00D43182" w:rsidRPr="00793C3A">
        <w:rPr>
          <w:rFonts w:eastAsia="Times New Roman" w:cs="Times New Roman"/>
          <w:lang w:eastAsia="cs-CZ"/>
        </w:rPr>
        <w:t xml:space="preserve"> předmětu plnění (P</w:t>
      </w:r>
      <w:r w:rsidRPr="00793C3A">
        <w:rPr>
          <w:rFonts w:eastAsia="Times New Roman" w:cs="Times New Roman"/>
          <w:lang w:eastAsia="cs-CZ"/>
        </w:rPr>
        <w:t>rojektová dokumentace</w:t>
      </w:r>
      <w:r w:rsidR="00D43182" w:rsidRPr="00793C3A">
        <w:rPr>
          <w:rFonts w:eastAsia="Times New Roman" w:cs="Times New Roman"/>
          <w:lang w:eastAsia="cs-CZ"/>
        </w:rPr>
        <w:t>)</w:t>
      </w:r>
      <w:r w:rsidRPr="00793C3A">
        <w:rPr>
          <w:rFonts w:eastAsia="Times New Roman" w:cs="Times New Roman"/>
          <w:lang w:eastAsia="cs-CZ"/>
        </w:rPr>
        <w:t xml:space="preserve"> </w:t>
      </w:r>
    </w:p>
    <w:p w14:paraId="006CBB1A" w14:textId="074755B8" w:rsidR="006E6E61" w:rsidRPr="00793C3A"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93C3A">
        <w:rPr>
          <w:rFonts w:eastAsia="Times New Roman" w:cs="Times New Roman"/>
          <w:lang w:eastAsia="cs-CZ"/>
        </w:rPr>
        <w:t>O</w:t>
      </w:r>
      <w:r w:rsidR="006E6E61" w:rsidRPr="00793C3A">
        <w:rPr>
          <w:rFonts w:eastAsia="Times New Roman" w:cs="Times New Roman"/>
          <w:lang w:eastAsia="cs-CZ"/>
        </w:rPr>
        <w:t>ceněný položkový rozpočet</w:t>
      </w:r>
    </w:p>
    <w:p w14:paraId="56B02598" w14:textId="0DECADEA" w:rsidR="00D43182" w:rsidRPr="00793C3A" w:rsidRDefault="00D43182"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93C3A">
        <w:rPr>
          <w:rFonts w:eastAsia="Times New Roman" w:cs="Times New Roman"/>
          <w:lang w:eastAsia="cs-CZ"/>
        </w:rPr>
        <w:t>Stavební povolení</w:t>
      </w:r>
    </w:p>
    <w:p w14:paraId="665289CB" w14:textId="2D77BF70" w:rsidR="006E6E61" w:rsidRPr="00D43182"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D43182">
        <w:rPr>
          <w:rFonts w:eastAsia="Times New Roman" w:cs="Times New Roman"/>
          <w:highlight w:val="green"/>
          <w:lang w:eastAsia="cs-CZ"/>
        </w:rPr>
        <w:t>H</w:t>
      </w:r>
      <w:r w:rsidR="006E6E61" w:rsidRPr="00D43182">
        <w:rPr>
          <w:rFonts w:eastAsia="Times New Roman" w:cs="Times New Roman"/>
          <w:highlight w:val="green"/>
          <w:lang w:eastAsia="cs-CZ"/>
        </w:rPr>
        <w:t>armonogram</w:t>
      </w:r>
      <w:r w:rsidR="00D43182" w:rsidRPr="00D43182">
        <w:rPr>
          <w:rFonts w:eastAsia="Times New Roman" w:cs="Times New Roman"/>
          <w:highlight w:val="green"/>
          <w:lang w:eastAsia="cs-CZ"/>
        </w:rPr>
        <w:t xml:space="preserve"> – doplní Zhotovitel</w:t>
      </w:r>
    </w:p>
    <w:p w14:paraId="077D172E" w14:textId="3B94A5E1" w:rsidR="006E6E61" w:rsidRPr="009B4030"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9B4030">
        <w:rPr>
          <w:rFonts w:eastAsia="Times New Roman" w:cs="Times New Roman"/>
          <w:highlight w:val="green"/>
          <w:lang w:eastAsia="cs-CZ"/>
        </w:rPr>
        <w:t>S</w:t>
      </w:r>
      <w:r w:rsidR="006E6E61" w:rsidRPr="009B4030">
        <w:rPr>
          <w:rFonts w:eastAsia="Times New Roman" w:cs="Times New Roman"/>
          <w:highlight w:val="green"/>
          <w:lang w:eastAsia="cs-CZ"/>
        </w:rPr>
        <w:t>eznam poddodavatelů</w:t>
      </w:r>
      <w:r w:rsidRPr="009B4030">
        <w:rPr>
          <w:rFonts w:eastAsia="Times New Roman" w:cs="Times New Roman"/>
          <w:highlight w:val="green"/>
          <w:lang w:eastAsia="cs-CZ"/>
        </w:rPr>
        <w:t xml:space="preserve"> – doplní Zhotovitel</w:t>
      </w:r>
    </w:p>
    <w:p w14:paraId="314AFFCD" w14:textId="600AE6D0" w:rsidR="00D657AD" w:rsidRDefault="004429CF" w:rsidP="0027547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S</w:t>
      </w:r>
      <w:r w:rsidR="00D657AD" w:rsidRPr="009B4030">
        <w:rPr>
          <w:rFonts w:eastAsia="Times New Roman" w:cs="Times New Roman"/>
          <w:highlight w:val="green"/>
          <w:lang w:eastAsia="cs-CZ"/>
        </w:rPr>
        <w:t>eznam realizačního týmu</w:t>
      </w:r>
      <w:r w:rsidR="006B0578">
        <w:rPr>
          <w:rFonts w:eastAsia="Times New Roman" w:cs="Times New Roman"/>
          <w:highlight w:val="green"/>
          <w:lang w:eastAsia="cs-CZ"/>
        </w:rPr>
        <w:t xml:space="preserve"> – </w:t>
      </w:r>
      <w:r w:rsidRPr="009B4030">
        <w:rPr>
          <w:rFonts w:eastAsia="Times New Roman" w:cs="Times New Roman"/>
          <w:highlight w:val="green"/>
          <w:lang w:eastAsia="cs-CZ"/>
        </w:rPr>
        <w:t>doplní Zhotovitel</w:t>
      </w:r>
    </w:p>
    <w:p w14:paraId="1D45A9F5" w14:textId="22F90F60" w:rsidR="006B0578" w:rsidRPr="006B0578" w:rsidRDefault="006B0578" w:rsidP="006B0578">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Plná moc (pouze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442C99BB" w14:textId="17CF605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09AFB849" w14:textId="00594E8C" w:rsidR="00550B90" w:rsidRDefault="00550B90" w:rsidP="00592757">
      <w:pPr>
        <w:overflowPunct w:val="0"/>
        <w:autoSpaceDE w:val="0"/>
        <w:autoSpaceDN w:val="0"/>
        <w:adjustRightInd w:val="0"/>
        <w:spacing w:after="0" w:line="240" w:lineRule="auto"/>
        <w:textAlignment w:val="baseline"/>
        <w:rPr>
          <w:rFonts w:eastAsia="Times New Roman" w:cs="Times New Roman"/>
          <w:lang w:eastAsia="cs-CZ"/>
        </w:rPr>
      </w:pPr>
    </w:p>
    <w:p w14:paraId="7D26F439" w14:textId="5E307EAE" w:rsidR="00550B90" w:rsidRDefault="00550B90" w:rsidP="00592757">
      <w:pPr>
        <w:overflowPunct w:val="0"/>
        <w:autoSpaceDE w:val="0"/>
        <w:autoSpaceDN w:val="0"/>
        <w:adjustRightInd w:val="0"/>
        <w:spacing w:after="0" w:line="240" w:lineRule="auto"/>
        <w:textAlignment w:val="baseline"/>
        <w:rPr>
          <w:rFonts w:eastAsia="Times New Roman" w:cs="Times New Roman"/>
          <w:lang w:eastAsia="cs-CZ"/>
        </w:rPr>
      </w:pPr>
    </w:p>
    <w:p w14:paraId="0578BC1F" w14:textId="2DAB63C1" w:rsidR="00550B90" w:rsidRDefault="00550B90" w:rsidP="00592757">
      <w:pPr>
        <w:overflowPunct w:val="0"/>
        <w:autoSpaceDE w:val="0"/>
        <w:autoSpaceDN w:val="0"/>
        <w:adjustRightInd w:val="0"/>
        <w:spacing w:after="0" w:line="240" w:lineRule="auto"/>
        <w:textAlignment w:val="baseline"/>
        <w:rPr>
          <w:rFonts w:eastAsia="Times New Roman" w:cs="Times New Roman"/>
          <w:lang w:eastAsia="cs-CZ"/>
        </w:rPr>
      </w:pPr>
    </w:p>
    <w:p w14:paraId="231EA8F3" w14:textId="77777777" w:rsidR="00550B90" w:rsidRDefault="00550B90" w:rsidP="00592757">
      <w:pPr>
        <w:overflowPunct w:val="0"/>
        <w:autoSpaceDE w:val="0"/>
        <w:autoSpaceDN w:val="0"/>
        <w:adjustRightInd w:val="0"/>
        <w:spacing w:after="0" w:line="240" w:lineRule="auto"/>
        <w:textAlignment w:val="baseline"/>
        <w:rPr>
          <w:rFonts w:eastAsia="Times New Roman" w:cs="Times New Roman"/>
          <w:lang w:eastAsia="cs-CZ"/>
        </w:rPr>
      </w:pPr>
    </w:p>
    <w:p w14:paraId="7E126795"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63A374A3" w14:textId="05B0CEB2" w:rsidR="00613238" w:rsidRDefault="00613238" w:rsidP="00613238">
      <w:pPr>
        <w:spacing w:after="0" w:line="276" w:lineRule="auto"/>
        <w:rPr>
          <w:rFonts w:asciiTheme="majorHAnsi" w:hAnsiTheme="majorHAnsi"/>
        </w:rPr>
      </w:pPr>
      <w:r>
        <w:rPr>
          <w:rFonts w:asciiTheme="majorHAnsi" w:hAnsiTheme="majorHAnsi"/>
        </w:rPr>
        <w:lastRenderedPageBreak/>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10BE7672" w14:textId="77777777" w:rsidR="00613238" w:rsidRDefault="00613238" w:rsidP="00613238">
      <w:pPr>
        <w:spacing w:after="0" w:line="276" w:lineRule="auto"/>
        <w:rPr>
          <w:rFonts w:asciiTheme="majorHAnsi" w:hAnsiTheme="majorHAnsi"/>
        </w:rPr>
      </w:pPr>
    </w:p>
    <w:p w14:paraId="75D2B619" w14:textId="77777777" w:rsidR="00613238" w:rsidRDefault="00613238" w:rsidP="00613238">
      <w:pPr>
        <w:spacing w:after="0" w:line="276" w:lineRule="auto"/>
        <w:rPr>
          <w:rFonts w:asciiTheme="majorHAnsi" w:hAnsiTheme="majorHAnsi"/>
        </w:rPr>
      </w:pPr>
    </w:p>
    <w:p w14:paraId="2FA0D040" w14:textId="77777777" w:rsidR="00613238" w:rsidRDefault="00613238" w:rsidP="00613238">
      <w:pPr>
        <w:spacing w:after="0" w:line="276" w:lineRule="auto"/>
        <w:rPr>
          <w:rFonts w:asciiTheme="majorHAnsi" w:hAnsiTheme="majorHAnsi"/>
        </w:rPr>
      </w:pPr>
    </w:p>
    <w:p w14:paraId="4761E1C5" w14:textId="77777777" w:rsidR="00613238" w:rsidRDefault="00613238" w:rsidP="0061323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111F1717" w14:textId="127303DD" w:rsidR="00613238" w:rsidRDefault="00D43182" w:rsidP="00613238">
      <w:pPr>
        <w:spacing w:after="0" w:line="276" w:lineRule="auto"/>
        <w:rPr>
          <w:rFonts w:asciiTheme="majorHAnsi" w:hAnsiTheme="majorHAnsi"/>
        </w:rPr>
      </w:pPr>
      <w:r w:rsidRPr="00D43182">
        <w:rPr>
          <w:b/>
          <w:bCs/>
          <w:noProof/>
        </w:rPr>
        <w:t>Ing. Martin Kašpar</w:t>
      </w:r>
      <w:r w:rsidR="00613238" w:rsidRPr="009B4030">
        <w:rPr>
          <w:rFonts w:asciiTheme="majorHAnsi" w:hAnsiTheme="majorHAnsi"/>
        </w:rPr>
        <w:tab/>
        <w:t xml:space="preserve">  </w:t>
      </w:r>
      <w:r>
        <w:rPr>
          <w:rFonts w:asciiTheme="majorHAnsi" w:hAnsiTheme="majorHAnsi"/>
        </w:rPr>
        <w:tab/>
      </w:r>
      <w:r>
        <w:rPr>
          <w:rFonts w:asciiTheme="majorHAnsi" w:hAnsiTheme="majorHAnsi"/>
        </w:rPr>
        <w:tab/>
      </w:r>
      <w:r w:rsidR="00613238" w:rsidRPr="009B4030">
        <w:rPr>
          <w:rFonts w:asciiTheme="majorHAnsi" w:hAnsiTheme="majorHAnsi"/>
        </w:rPr>
        <w:tab/>
      </w:r>
      <w:r w:rsidR="00613238" w:rsidRPr="009B4030">
        <w:rPr>
          <w:rFonts w:asciiTheme="majorHAnsi" w:hAnsiTheme="majorHAnsi"/>
        </w:rPr>
        <w:tab/>
      </w:r>
      <w:r w:rsidR="00613238" w:rsidRPr="009B4030">
        <w:rPr>
          <w:rFonts w:asciiTheme="majorHAnsi" w:hAnsiTheme="majorHAnsi"/>
          <w:noProof/>
          <w:highlight w:val="green"/>
        </w:rPr>
        <w:t>[</w:t>
      </w:r>
      <w:r w:rsidR="00613238" w:rsidRPr="009B4030">
        <w:rPr>
          <w:rFonts w:asciiTheme="majorHAnsi" w:hAnsiTheme="majorHAnsi"/>
          <w:i/>
          <w:iCs/>
          <w:noProof/>
          <w:highlight w:val="green"/>
        </w:rPr>
        <w:t>DOPLNÍ ZHOTOVITEL</w:t>
      </w:r>
      <w:r w:rsidR="00613238" w:rsidRPr="009B4030">
        <w:rPr>
          <w:rFonts w:asciiTheme="majorHAnsi" w:hAnsiTheme="majorHAnsi"/>
          <w:noProof/>
          <w:highlight w:val="green"/>
        </w:rPr>
        <w:t>]</w:t>
      </w:r>
    </w:p>
    <w:p w14:paraId="5E8BA70D" w14:textId="0380B19A" w:rsidR="00D9782E" w:rsidRDefault="00D43182"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ředitel Oblastního ředitelství Ústí nad Labem</w:t>
      </w:r>
    </w:p>
    <w:p w14:paraId="7B2A0655" w14:textId="630659D3" w:rsidR="00D43182" w:rsidRDefault="00D43182" w:rsidP="006C7697">
      <w:pPr>
        <w:overflowPunct w:val="0"/>
        <w:autoSpaceDE w:val="0"/>
        <w:autoSpaceDN w:val="0"/>
        <w:adjustRightInd w:val="0"/>
        <w:spacing w:after="0" w:line="240" w:lineRule="auto"/>
        <w:textAlignment w:val="baseline"/>
        <w:rPr>
          <w:rFonts w:eastAsia="Calibri" w:cs="Times New Roman"/>
        </w:rPr>
      </w:pPr>
      <w:r>
        <w:rPr>
          <w:rFonts w:eastAsia="Calibri" w:cs="Times New Roman"/>
        </w:rPr>
        <w:t>Správa železnic, státní organizace</w:t>
      </w:r>
    </w:p>
    <w:sectPr w:rsidR="00D43182" w:rsidSect="000645D6">
      <w:headerReference w:type="default" r:id="rId12"/>
      <w:footerReference w:type="default" r:id="rId13"/>
      <w:headerReference w:type="first" r:id="rId14"/>
      <w:footerReference w:type="first" r:id="rId15"/>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8E11B6" w14:textId="77777777" w:rsidR="00216193" w:rsidRDefault="00216193" w:rsidP="00962258">
      <w:pPr>
        <w:spacing w:after="0" w:line="240" w:lineRule="auto"/>
      </w:pPr>
      <w:r>
        <w:separator/>
      </w:r>
    </w:p>
  </w:endnote>
  <w:endnote w:type="continuationSeparator" w:id="0">
    <w:p w14:paraId="51AD142E" w14:textId="77777777" w:rsidR="00216193" w:rsidRDefault="002161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1AA718D"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69BA">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69BA">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B3326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5F508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AECABD0"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69B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69BA">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093A53">
          <w:pPr>
            <w:pStyle w:val="Zpat"/>
          </w:pPr>
          <w:r>
            <w:t xml:space="preserve">Správa </w:t>
          </w:r>
          <w:r w:rsidR="00461D32">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68750E5C" w:rsidR="00592757" w:rsidRDefault="00592757" w:rsidP="00093A53">
          <w:pPr>
            <w:pStyle w:val="Zpat"/>
          </w:pPr>
          <w:r>
            <w:t>www.</w:t>
          </w:r>
          <w:r w:rsidR="00AD7371">
            <w:t>spravazeleznic</w:t>
          </w:r>
          <w:r>
            <w:t>.cz</w:t>
          </w:r>
        </w:p>
      </w:tc>
      <w:tc>
        <w:tcPr>
          <w:tcW w:w="2921" w:type="dxa"/>
        </w:tcPr>
        <w:p w14:paraId="4BCE1E55" w14:textId="77777777" w:rsidR="00E90F61" w:rsidRPr="00945BA7" w:rsidRDefault="00E90F61" w:rsidP="00E90F61">
          <w:pPr>
            <w:pStyle w:val="Zpat"/>
            <w:rPr>
              <w:b/>
            </w:rPr>
          </w:pPr>
          <w:r>
            <w:rPr>
              <w:b/>
            </w:rPr>
            <w:t xml:space="preserve">Oblastní ředitelství </w:t>
          </w:r>
          <w:r w:rsidRPr="00945BA7">
            <w:rPr>
              <w:b/>
            </w:rPr>
            <w:t>Ústí nad Labem</w:t>
          </w:r>
        </w:p>
        <w:p w14:paraId="3D6E7EAB" w14:textId="77777777" w:rsidR="00E90F61" w:rsidRPr="00945BA7" w:rsidRDefault="00E90F61" w:rsidP="00E90F61">
          <w:pPr>
            <w:pStyle w:val="Zpat"/>
            <w:rPr>
              <w:b/>
            </w:rPr>
          </w:pPr>
          <w:r w:rsidRPr="00945BA7">
            <w:rPr>
              <w:b/>
            </w:rPr>
            <w:t>Železničářská 1386/31</w:t>
          </w:r>
        </w:p>
        <w:p w14:paraId="0C29E961" w14:textId="52FE2D27" w:rsidR="00592757" w:rsidRDefault="00E90F61" w:rsidP="00E90F61">
          <w:pPr>
            <w:pStyle w:val="Zpat"/>
          </w:pPr>
          <w:r w:rsidRPr="00945BA7">
            <w:rPr>
              <w:b/>
            </w:rP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682320"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AF5F61"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AA59C" w14:textId="77777777" w:rsidR="00216193" w:rsidRDefault="00216193" w:rsidP="00962258">
      <w:pPr>
        <w:spacing w:after="0" w:line="240" w:lineRule="auto"/>
      </w:pPr>
      <w:r>
        <w:separator/>
      </w:r>
    </w:p>
  </w:footnote>
  <w:footnote w:type="continuationSeparator" w:id="0">
    <w:p w14:paraId="76A80E10" w14:textId="77777777" w:rsidR="00216193" w:rsidRDefault="0021619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8"/>
  </w:num>
  <w:num w:numId="5">
    <w:abstractNumId w:val="8"/>
  </w:num>
  <w:num w:numId="6">
    <w:abstractNumId w:val="0"/>
  </w:num>
  <w:num w:numId="7">
    <w:abstractNumId w:val="10"/>
  </w:num>
  <w:num w:numId="8">
    <w:abstractNumId w:val="19"/>
  </w:num>
  <w:num w:numId="9">
    <w:abstractNumId w:val="11"/>
  </w:num>
  <w:num w:numId="10">
    <w:abstractNumId w:val="6"/>
  </w:num>
  <w:num w:numId="11">
    <w:abstractNumId w:val="2"/>
  </w:num>
  <w:num w:numId="12">
    <w:abstractNumId w:val="15"/>
  </w:num>
  <w:num w:numId="13">
    <w:abstractNumId w:val="17"/>
  </w:num>
  <w:num w:numId="14">
    <w:abstractNumId w:val="4"/>
  </w:num>
  <w:num w:numId="15">
    <w:abstractNumId w:val="20"/>
  </w:num>
  <w:num w:numId="16">
    <w:abstractNumId w:val="12"/>
  </w:num>
  <w:num w:numId="17">
    <w:abstractNumId w:val="7"/>
  </w:num>
  <w:num w:numId="18">
    <w:abstractNumId w:val="9"/>
  </w:num>
  <w:num w:numId="19">
    <w:abstractNumId w:val="14"/>
  </w:num>
  <w:num w:numId="20">
    <w:abstractNumId w:val="13"/>
  </w:num>
  <w:num w:numId="21">
    <w:abstractNumId w:val="7"/>
  </w:num>
  <w:num w:numId="22">
    <w:abstractNumId w:val="16"/>
  </w:num>
  <w:num w:numId="23">
    <w:abstractNumId w:val="7"/>
  </w:num>
  <w:num w:numId="24">
    <w:abstractNumId w:val="7"/>
  </w:num>
  <w:num w:numId="25">
    <w:abstractNumId w:val="7"/>
  </w:num>
  <w:num w:numId="2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60B0F"/>
    <w:rsid w:val="000645D6"/>
    <w:rsid w:val="00072C1E"/>
    <w:rsid w:val="00073A69"/>
    <w:rsid w:val="000814B9"/>
    <w:rsid w:val="000853E9"/>
    <w:rsid w:val="000A13BC"/>
    <w:rsid w:val="000A3F85"/>
    <w:rsid w:val="000B324A"/>
    <w:rsid w:val="000D278B"/>
    <w:rsid w:val="000E23A7"/>
    <w:rsid w:val="000F201E"/>
    <w:rsid w:val="000F761B"/>
    <w:rsid w:val="00105CB1"/>
    <w:rsid w:val="0010693F"/>
    <w:rsid w:val="00107E5E"/>
    <w:rsid w:val="00114472"/>
    <w:rsid w:val="0013379C"/>
    <w:rsid w:val="001550BC"/>
    <w:rsid w:val="001605B9"/>
    <w:rsid w:val="001646BA"/>
    <w:rsid w:val="00170EC5"/>
    <w:rsid w:val="001747C1"/>
    <w:rsid w:val="00184743"/>
    <w:rsid w:val="00193A76"/>
    <w:rsid w:val="001A6752"/>
    <w:rsid w:val="001C0FC2"/>
    <w:rsid w:val="001C298C"/>
    <w:rsid w:val="001D3AFC"/>
    <w:rsid w:val="001D68A6"/>
    <w:rsid w:val="00207DF5"/>
    <w:rsid w:val="00216193"/>
    <w:rsid w:val="002313EA"/>
    <w:rsid w:val="0025341D"/>
    <w:rsid w:val="00266F9B"/>
    <w:rsid w:val="00275474"/>
    <w:rsid w:val="00280E07"/>
    <w:rsid w:val="00285DB8"/>
    <w:rsid w:val="0029605F"/>
    <w:rsid w:val="002B69BA"/>
    <w:rsid w:val="002C31BF"/>
    <w:rsid w:val="002C3693"/>
    <w:rsid w:val="002D08B1"/>
    <w:rsid w:val="002D6523"/>
    <w:rsid w:val="002E0CD7"/>
    <w:rsid w:val="003013FA"/>
    <w:rsid w:val="003071BD"/>
    <w:rsid w:val="00341DCF"/>
    <w:rsid w:val="00357BC6"/>
    <w:rsid w:val="0038088E"/>
    <w:rsid w:val="003956C6"/>
    <w:rsid w:val="003A0DCF"/>
    <w:rsid w:val="003A4D59"/>
    <w:rsid w:val="003B39EC"/>
    <w:rsid w:val="003B5DD6"/>
    <w:rsid w:val="003B5FC3"/>
    <w:rsid w:val="003D1F1E"/>
    <w:rsid w:val="003D703A"/>
    <w:rsid w:val="003F20D8"/>
    <w:rsid w:val="00401303"/>
    <w:rsid w:val="0042314E"/>
    <w:rsid w:val="00426027"/>
    <w:rsid w:val="00431925"/>
    <w:rsid w:val="00440FAB"/>
    <w:rsid w:val="00441430"/>
    <w:rsid w:val="004429CF"/>
    <w:rsid w:val="0044309A"/>
    <w:rsid w:val="00450F07"/>
    <w:rsid w:val="00453CD3"/>
    <w:rsid w:val="00460660"/>
    <w:rsid w:val="00461D32"/>
    <w:rsid w:val="0047161E"/>
    <w:rsid w:val="0047677B"/>
    <w:rsid w:val="00486107"/>
    <w:rsid w:val="00491827"/>
    <w:rsid w:val="00493B1B"/>
    <w:rsid w:val="004A1DA5"/>
    <w:rsid w:val="004A6222"/>
    <w:rsid w:val="004B348C"/>
    <w:rsid w:val="004C4399"/>
    <w:rsid w:val="004C728D"/>
    <w:rsid w:val="004C787C"/>
    <w:rsid w:val="004E143C"/>
    <w:rsid w:val="004E1498"/>
    <w:rsid w:val="004E3A53"/>
    <w:rsid w:val="004F4B9B"/>
    <w:rsid w:val="00511AB9"/>
    <w:rsid w:val="00516D16"/>
    <w:rsid w:val="00522467"/>
    <w:rsid w:val="00523EA7"/>
    <w:rsid w:val="00527421"/>
    <w:rsid w:val="00537B7A"/>
    <w:rsid w:val="00537B95"/>
    <w:rsid w:val="00550B90"/>
    <w:rsid w:val="00553375"/>
    <w:rsid w:val="005736B7"/>
    <w:rsid w:val="005740C3"/>
    <w:rsid w:val="00575E5A"/>
    <w:rsid w:val="00592757"/>
    <w:rsid w:val="00597E84"/>
    <w:rsid w:val="005B76DD"/>
    <w:rsid w:val="005D5624"/>
    <w:rsid w:val="005E4B95"/>
    <w:rsid w:val="005F1404"/>
    <w:rsid w:val="0060520C"/>
    <w:rsid w:val="0061068E"/>
    <w:rsid w:val="00613238"/>
    <w:rsid w:val="006257E5"/>
    <w:rsid w:val="006566F7"/>
    <w:rsid w:val="00660AD3"/>
    <w:rsid w:val="00665383"/>
    <w:rsid w:val="0066622D"/>
    <w:rsid w:val="00677B7F"/>
    <w:rsid w:val="00685E36"/>
    <w:rsid w:val="006A5570"/>
    <w:rsid w:val="006A689C"/>
    <w:rsid w:val="006B0578"/>
    <w:rsid w:val="006B3D79"/>
    <w:rsid w:val="006C7697"/>
    <w:rsid w:val="006D7AFE"/>
    <w:rsid w:val="006E0578"/>
    <w:rsid w:val="006E314D"/>
    <w:rsid w:val="006E6E61"/>
    <w:rsid w:val="007061F8"/>
    <w:rsid w:val="00710723"/>
    <w:rsid w:val="00723ED1"/>
    <w:rsid w:val="00743525"/>
    <w:rsid w:val="007510DD"/>
    <w:rsid w:val="00753EBA"/>
    <w:rsid w:val="00756BBA"/>
    <w:rsid w:val="0076286B"/>
    <w:rsid w:val="00766846"/>
    <w:rsid w:val="0077673A"/>
    <w:rsid w:val="007846E1"/>
    <w:rsid w:val="00792BB0"/>
    <w:rsid w:val="00793C3A"/>
    <w:rsid w:val="007A0C04"/>
    <w:rsid w:val="007B570C"/>
    <w:rsid w:val="007C01CD"/>
    <w:rsid w:val="007C589B"/>
    <w:rsid w:val="007E4A6E"/>
    <w:rsid w:val="007F56A7"/>
    <w:rsid w:val="00807DD0"/>
    <w:rsid w:val="00810E9B"/>
    <w:rsid w:val="00816B59"/>
    <w:rsid w:val="00845DC2"/>
    <w:rsid w:val="0084768D"/>
    <w:rsid w:val="0086114C"/>
    <w:rsid w:val="008659F3"/>
    <w:rsid w:val="008773DE"/>
    <w:rsid w:val="00886D4B"/>
    <w:rsid w:val="00895406"/>
    <w:rsid w:val="008970F1"/>
    <w:rsid w:val="008A3568"/>
    <w:rsid w:val="008A757B"/>
    <w:rsid w:val="008B6021"/>
    <w:rsid w:val="008C2335"/>
    <w:rsid w:val="008D03B9"/>
    <w:rsid w:val="008D5FA0"/>
    <w:rsid w:val="008E1E86"/>
    <w:rsid w:val="008F18D6"/>
    <w:rsid w:val="008F7DFE"/>
    <w:rsid w:val="00904780"/>
    <w:rsid w:val="00922385"/>
    <w:rsid w:val="009223DF"/>
    <w:rsid w:val="00936091"/>
    <w:rsid w:val="00940D8A"/>
    <w:rsid w:val="00950C1F"/>
    <w:rsid w:val="00962258"/>
    <w:rsid w:val="009678B7"/>
    <w:rsid w:val="009771E5"/>
    <w:rsid w:val="009833E1"/>
    <w:rsid w:val="00985EC7"/>
    <w:rsid w:val="00992D9C"/>
    <w:rsid w:val="00996CB8"/>
    <w:rsid w:val="009A0078"/>
    <w:rsid w:val="009A0AE5"/>
    <w:rsid w:val="009B14A9"/>
    <w:rsid w:val="009B2E97"/>
    <w:rsid w:val="009B4030"/>
    <w:rsid w:val="009C30C5"/>
    <w:rsid w:val="009D1230"/>
    <w:rsid w:val="009D1706"/>
    <w:rsid w:val="009E07F4"/>
    <w:rsid w:val="009F392E"/>
    <w:rsid w:val="00A021CC"/>
    <w:rsid w:val="00A02EE7"/>
    <w:rsid w:val="00A157FE"/>
    <w:rsid w:val="00A605AE"/>
    <w:rsid w:val="00A6177B"/>
    <w:rsid w:val="00A66136"/>
    <w:rsid w:val="00A76699"/>
    <w:rsid w:val="00AA4CBB"/>
    <w:rsid w:val="00AA65FA"/>
    <w:rsid w:val="00AA7351"/>
    <w:rsid w:val="00AB6759"/>
    <w:rsid w:val="00AD056F"/>
    <w:rsid w:val="00AD6731"/>
    <w:rsid w:val="00AD7371"/>
    <w:rsid w:val="00AE13A0"/>
    <w:rsid w:val="00AF11FA"/>
    <w:rsid w:val="00B15D0D"/>
    <w:rsid w:val="00B17679"/>
    <w:rsid w:val="00B27209"/>
    <w:rsid w:val="00B3452A"/>
    <w:rsid w:val="00B365D2"/>
    <w:rsid w:val="00B545C1"/>
    <w:rsid w:val="00B54B68"/>
    <w:rsid w:val="00B748DD"/>
    <w:rsid w:val="00B75EE1"/>
    <w:rsid w:val="00B77481"/>
    <w:rsid w:val="00B8518B"/>
    <w:rsid w:val="00BB184D"/>
    <w:rsid w:val="00BC4DC9"/>
    <w:rsid w:val="00BD7E91"/>
    <w:rsid w:val="00C02D0A"/>
    <w:rsid w:val="00C03A6E"/>
    <w:rsid w:val="00C22949"/>
    <w:rsid w:val="00C35AE5"/>
    <w:rsid w:val="00C42A1F"/>
    <w:rsid w:val="00C44F6A"/>
    <w:rsid w:val="00C47AE3"/>
    <w:rsid w:val="00C70EC1"/>
    <w:rsid w:val="00C86A66"/>
    <w:rsid w:val="00C87539"/>
    <w:rsid w:val="00CB50EF"/>
    <w:rsid w:val="00CB53B1"/>
    <w:rsid w:val="00CC6991"/>
    <w:rsid w:val="00CD1FC4"/>
    <w:rsid w:val="00CD3D3D"/>
    <w:rsid w:val="00D21061"/>
    <w:rsid w:val="00D4108E"/>
    <w:rsid w:val="00D43182"/>
    <w:rsid w:val="00D6163D"/>
    <w:rsid w:val="00D657AD"/>
    <w:rsid w:val="00D76037"/>
    <w:rsid w:val="00D831A3"/>
    <w:rsid w:val="00D85C5B"/>
    <w:rsid w:val="00D9782E"/>
    <w:rsid w:val="00DB210B"/>
    <w:rsid w:val="00DC60C3"/>
    <w:rsid w:val="00DC75F3"/>
    <w:rsid w:val="00DD46F3"/>
    <w:rsid w:val="00DE56F2"/>
    <w:rsid w:val="00DF116D"/>
    <w:rsid w:val="00E017C5"/>
    <w:rsid w:val="00E55F3F"/>
    <w:rsid w:val="00E90F61"/>
    <w:rsid w:val="00E9537B"/>
    <w:rsid w:val="00EB104F"/>
    <w:rsid w:val="00ED14BD"/>
    <w:rsid w:val="00ED65D9"/>
    <w:rsid w:val="00EF1804"/>
    <w:rsid w:val="00F0533E"/>
    <w:rsid w:val="00F1048D"/>
    <w:rsid w:val="00F12C80"/>
    <w:rsid w:val="00F12DEC"/>
    <w:rsid w:val="00F1715C"/>
    <w:rsid w:val="00F310F8"/>
    <w:rsid w:val="00F35939"/>
    <w:rsid w:val="00F45607"/>
    <w:rsid w:val="00F60F94"/>
    <w:rsid w:val="00F659EB"/>
    <w:rsid w:val="00F867BB"/>
    <w:rsid w:val="00F86BA6"/>
    <w:rsid w:val="00F969C4"/>
    <w:rsid w:val="00FA32F8"/>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F5FF3E3"/>
  <w14:defaultImageDpi w14:val="32767"/>
  <w15:docId w15:val="{262007FD-B390-4F30-823B-33CBDD0FE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UnresolvedMention">
    <w:name w:val="Unresolved Mention"/>
    <w:basedOn w:val="Standardnpsmoodstavce"/>
    <w:uiPriority w:val="99"/>
    <w:semiHidden/>
    <w:unhideWhenUsed/>
    <w:rsid w:val="00426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mejla@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8A738B77-6C5E-4D5C-9B0E-B81C5C821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5</Pages>
  <Words>1873</Words>
  <Characters>11056</Characters>
  <Application>Microsoft Office Word</Application>
  <DocSecurity>0</DocSecurity>
  <Lines>92</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29</cp:revision>
  <cp:lastPrinted>2017-11-28T17:18:00Z</cp:lastPrinted>
  <dcterms:created xsi:type="dcterms:W3CDTF">2020-01-20T10:39:00Z</dcterms:created>
  <dcterms:modified xsi:type="dcterms:W3CDTF">2021-07-27T07:15:00Z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