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0E94649" w14:textId="77777777" w:rsidTr="00F862D6">
        <w:tc>
          <w:tcPr>
            <w:tcW w:w="1020" w:type="dxa"/>
          </w:tcPr>
          <w:p w14:paraId="6F8EC67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DB0E22" wp14:editId="6FD7202A">
                      <wp:simplePos x="0" y="0"/>
                      <wp:positionH relativeFrom="page">
                        <wp:posOffset>4415790</wp:posOffset>
                      </wp:positionH>
                      <wp:positionV relativeFrom="page">
                        <wp:posOffset>1640205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8B80B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B0E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7.7pt;margin-top:129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14:paraId="168B80B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3607BE0" w14:textId="77777777" w:rsidR="00F64786" w:rsidRDefault="00F64786" w:rsidP="0077673A"/>
        </w:tc>
        <w:tc>
          <w:tcPr>
            <w:tcW w:w="823" w:type="dxa"/>
          </w:tcPr>
          <w:p w14:paraId="377D320B" w14:textId="77777777" w:rsidR="00F64786" w:rsidRDefault="00F64786" w:rsidP="0077673A"/>
        </w:tc>
        <w:tc>
          <w:tcPr>
            <w:tcW w:w="3685" w:type="dxa"/>
          </w:tcPr>
          <w:p w14:paraId="58F59887" w14:textId="77777777" w:rsidR="00F64786" w:rsidRDefault="00F64786" w:rsidP="0077673A"/>
        </w:tc>
      </w:tr>
      <w:tr w:rsidR="00F862D6" w14:paraId="6EA76CED" w14:textId="77777777" w:rsidTr="00596C7E">
        <w:tc>
          <w:tcPr>
            <w:tcW w:w="1020" w:type="dxa"/>
          </w:tcPr>
          <w:p w14:paraId="703A5727" w14:textId="77777777" w:rsidR="00F862D6" w:rsidRDefault="00F862D6" w:rsidP="0077673A"/>
        </w:tc>
        <w:tc>
          <w:tcPr>
            <w:tcW w:w="2552" w:type="dxa"/>
          </w:tcPr>
          <w:p w14:paraId="092E5DF2" w14:textId="77777777" w:rsidR="00F862D6" w:rsidRDefault="00F862D6" w:rsidP="00764595"/>
        </w:tc>
        <w:tc>
          <w:tcPr>
            <w:tcW w:w="823" w:type="dxa"/>
          </w:tcPr>
          <w:p w14:paraId="52D6BA3F" w14:textId="77777777" w:rsidR="00F862D6" w:rsidRDefault="00F862D6" w:rsidP="0077673A"/>
        </w:tc>
        <w:tc>
          <w:tcPr>
            <w:tcW w:w="3685" w:type="dxa"/>
            <w:vMerge w:val="restart"/>
          </w:tcPr>
          <w:p w14:paraId="12B3D89C" w14:textId="77777777" w:rsidR="00596C7E" w:rsidRDefault="00596C7E" w:rsidP="00596C7E">
            <w:pPr>
              <w:rPr>
                <w:rStyle w:val="Potovnadresa"/>
              </w:rPr>
            </w:pPr>
          </w:p>
          <w:p w14:paraId="1889845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DBCD82B" w14:textId="77777777" w:rsidTr="00F862D6">
        <w:tc>
          <w:tcPr>
            <w:tcW w:w="1020" w:type="dxa"/>
          </w:tcPr>
          <w:p w14:paraId="280AA015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AAC1355" w14:textId="7E40B3FF" w:rsidR="00F862D6" w:rsidRPr="00B652B3" w:rsidRDefault="00B652B3" w:rsidP="0037111D">
            <w:r w:rsidRPr="00B652B3">
              <w:rPr>
                <w:rFonts w:ascii="Helvetica" w:hAnsi="Helvetica"/>
              </w:rPr>
              <w:t>10877/2021</w:t>
            </w:r>
            <w:r w:rsidR="003E6B9A" w:rsidRPr="00B652B3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14:paraId="766E6537" w14:textId="77777777" w:rsidR="00F862D6" w:rsidRDefault="00F862D6" w:rsidP="0077673A"/>
        </w:tc>
        <w:tc>
          <w:tcPr>
            <w:tcW w:w="3685" w:type="dxa"/>
            <w:vMerge/>
          </w:tcPr>
          <w:p w14:paraId="042DD7CF" w14:textId="77777777" w:rsidR="00F862D6" w:rsidRDefault="00F862D6" w:rsidP="0077673A"/>
        </w:tc>
      </w:tr>
      <w:tr w:rsidR="00F862D6" w14:paraId="6D7E8324" w14:textId="77777777" w:rsidTr="00F862D6">
        <w:tc>
          <w:tcPr>
            <w:tcW w:w="1020" w:type="dxa"/>
          </w:tcPr>
          <w:p w14:paraId="00BDDDC4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EF14A4C" w14:textId="6030F4A8" w:rsidR="00F862D6" w:rsidRPr="00B652B3" w:rsidRDefault="00B652B3" w:rsidP="00CC1E2B">
            <w:r w:rsidRPr="00B652B3">
              <w:t>2/3</w:t>
            </w:r>
          </w:p>
        </w:tc>
        <w:tc>
          <w:tcPr>
            <w:tcW w:w="823" w:type="dxa"/>
          </w:tcPr>
          <w:p w14:paraId="59BC11E3" w14:textId="77777777" w:rsidR="00F862D6" w:rsidRDefault="00F862D6" w:rsidP="0077673A"/>
        </w:tc>
        <w:tc>
          <w:tcPr>
            <w:tcW w:w="3685" w:type="dxa"/>
            <w:vMerge/>
          </w:tcPr>
          <w:p w14:paraId="1F07135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AEEA51F" w14:textId="77777777" w:rsidTr="00B23CA3">
        <w:trPr>
          <w:trHeight w:val="77"/>
        </w:trPr>
        <w:tc>
          <w:tcPr>
            <w:tcW w:w="1020" w:type="dxa"/>
          </w:tcPr>
          <w:p w14:paraId="2979EA4D" w14:textId="77777777" w:rsidR="00F862D6" w:rsidRDefault="00F862D6" w:rsidP="0077673A"/>
        </w:tc>
        <w:tc>
          <w:tcPr>
            <w:tcW w:w="2552" w:type="dxa"/>
          </w:tcPr>
          <w:p w14:paraId="451E46F1" w14:textId="77777777" w:rsidR="00F862D6" w:rsidRPr="003E6B9A" w:rsidRDefault="00F862D6" w:rsidP="0077673A"/>
        </w:tc>
        <w:tc>
          <w:tcPr>
            <w:tcW w:w="823" w:type="dxa"/>
          </w:tcPr>
          <w:p w14:paraId="35946384" w14:textId="77777777" w:rsidR="00F862D6" w:rsidRDefault="00F862D6" w:rsidP="0077673A"/>
        </w:tc>
        <w:tc>
          <w:tcPr>
            <w:tcW w:w="3685" w:type="dxa"/>
            <w:vMerge/>
          </w:tcPr>
          <w:p w14:paraId="18BAA23C" w14:textId="77777777" w:rsidR="00F862D6" w:rsidRDefault="00F862D6" w:rsidP="0077673A"/>
        </w:tc>
      </w:tr>
      <w:tr w:rsidR="00F862D6" w14:paraId="6BDE7787" w14:textId="77777777" w:rsidTr="00F862D6">
        <w:tc>
          <w:tcPr>
            <w:tcW w:w="1020" w:type="dxa"/>
          </w:tcPr>
          <w:p w14:paraId="4041817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C11491D" w14:textId="77777777" w:rsidR="00F862D6" w:rsidRPr="003E6B9A" w:rsidRDefault="00D00CD1" w:rsidP="00FE3455">
            <w:r>
              <w:t>Ing. Magdaléna Holá</w:t>
            </w:r>
          </w:p>
        </w:tc>
        <w:tc>
          <w:tcPr>
            <w:tcW w:w="823" w:type="dxa"/>
          </w:tcPr>
          <w:p w14:paraId="2E2EB9EC" w14:textId="77777777" w:rsidR="00F862D6" w:rsidRDefault="00F862D6" w:rsidP="0077673A"/>
        </w:tc>
        <w:tc>
          <w:tcPr>
            <w:tcW w:w="3685" w:type="dxa"/>
            <w:vMerge/>
          </w:tcPr>
          <w:p w14:paraId="519F6B26" w14:textId="77777777" w:rsidR="00F862D6" w:rsidRDefault="00F862D6" w:rsidP="0077673A"/>
        </w:tc>
      </w:tr>
      <w:tr w:rsidR="009A7568" w14:paraId="1D097013" w14:textId="77777777" w:rsidTr="00F862D6">
        <w:tc>
          <w:tcPr>
            <w:tcW w:w="1020" w:type="dxa"/>
          </w:tcPr>
          <w:p w14:paraId="509C775E" w14:textId="77777777" w:rsidR="009A7568" w:rsidRDefault="009A7568" w:rsidP="009A7568"/>
        </w:tc>
        <w:tc>
          <w:tcPr>
            <w:tcW w:w="2552" w:type="dxa"/>
          </w:tcPr>
          <w:p w14:paraId="1D9C3EC5" w14:textId="77777777" w:rsidR="009A7568" w:rsidRPr="003E6B9A" w:rsidRDefault="009A7568" w:rsidP="009A7568"/>
        </w:tc>
        <w:tc>
          <w:tcPr>
            <w:tcW w:w="823" w:type="dxa"/>
          </w:tcPr>
          <w:p w14:paraId="0E20DB71" w14:textId="77777777" w:rsidR="009A7568" w:rsidRDefault="009A7568" w:rsidP="009A7568"/>
        </w:tc>
        <w:tc>
          <w:tcPr>
            <w:tcW w:w="3685" w:type="dxa"/>
            <w:vMerge/>
          </w:tcPr>
          <w:p w14:paraId="1D8F49A8" w14:textId="77777777" w:rsidR="009A7568" w:rsidRDefault="009A7568" w:rsidP="009A7568"/>
        </w:tc>
      </w:tr>
      <w:tr w:rsidR="009A7568" w14:paraId="0649402B" w14:textId="77777777" w:rsidTr="00F862D6">
        <w:tc>
          <w:tcPr>
            <w:tcW w:w="1020" w:type="dxa"/>
          </w:tcPr>
          <w:p w14:paraId="0E1D4BA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4EC8C88" w14:textId="77777777" w:rsidR="009A7568" w:rsidRPr="003E6B9A" w:rsidRDefault="00D00CD1" w:rsidP="009A7568">
            <w:r>
              <w:t>+420 724 932 387</w:t>
            </w:r>
          </w:p>
        </w:tc>
        <w:tc>
          <w:tcPr>
            <w:tcW w:w="823" w:type="dxa"/>
          </w:tcPr>
          <w:p w14:paraId="51D7F3BA" w14:textId="77777777" w:rsidR="009A7568" w:rsidRDefault="009A7568" w:rsidP="009A7568"/>
        </w:tc>
        <w:tc>
          <w:tcPr>
            <w:tcW w:w="3685" w:type="dxa"/>
            <w:vMerge/>
          </w:tcPr>
          <w:p w14:paraId="64AE1ADB" w14:textId="77777777" w:rsidR="009A7568" w:rsidRDefault="009A7568" w:rsidP="009A7568"/>
        </w:tc>
      </w:tr>
      <w:tr w:rsidR="009A7568" w14:paraId="7B505905" w14:textId="77777777" w:rsidTr="00F862D6">
        <w:tc>
          <w:tcPr>
            <w:tcW w:w="1020" w:type="dxa"/>
          </w:tcPr>
          <w:p w14:paraId="432F67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CAADD3B" w14:textId="77777777" w:rsidR="009A7568" w:rsidRPr="003E6B9A" w:rsidRDefault="00D00CD1" w:rsidP="006104F6">
            <w:r>
              <w:t>HolaM@spravazelezni.cz</w:t>
            </w:r>
          </w:p>
        </w:tc>
        <w:tc>
          <w:tcPr>
            <w:tcW w:w="823" w:type="dxa"/>
          </w:tcPr>
          <w:p w14:paraId="11F5DCAE" w14:textId="77777777" w:rsidR="009A7568" w:rsidRDefault="009A7568" w:rsidP="009A7568"/>
        </w:tc>
        <w:tc>
          <w:tcPr>
            <w:tcW w:w="3685" w:type="dxa"/>
            <w:vMerge/>
          </w:tcPr>
          <w:p w14:paraId="201FB430" w14:textId="77777777" w:rsidR="009A7568" w:rsidRDefault="009A7568" w:rsidP="009A7568"/>
        </w:tc>
      </w:tr>
      <w:tr w:rsidR="009A7568" w14:paraId="4675CEBA" w14:textId="77777777" w:rsidTr="00F862D6">
        <w:tc>
          <w:tcPr>
            <w:tcW w:w="1020" w:type="dxa"/>
          </w:tcPr>
          <w:p w14:paraId="54740EE0" w14:textId="77777777" w:rsidR="009A7568" w:rsidRDefault="009A7568" w:rsidP="009A7568"/>
        </w:tc>
        <w:tc>
          <w:tcPr>
            <w:tcW w:w="2552" w:type="dxa"/>
          </w:tcPr>
          <w:p w14:paraId="036B7D2C" w14:textId="77777777" w:rsidR="009A7568" w:rsidRPr="003E6B9A" w:rsidRDefault="009A7568" w:rsidP="009A7568"/>
        </w:tc>
        <w:tc>
          <w:tcPr>
            <w:tcW w:w="823" w:type="dxa"/>
          </w:tcPr>
          <w:p w14:paraId="4DADB3A3" w14:textId="77777777" w:rsidR="009A7568" w:rsidRDefault="009A7568" w:rsidP="009A7568"/>
        </w:tc>
        <w:tc>
          <w:tcPr>
            <w:tcW w:w="3685" w:type="dxa"/>
          </w:tcPr>
          <w:p w14:paraId="1BD145F7" w14:textId="77777777" w:rsidR="009A7568" w:rsidRDefault="009A7568" w:rsidP="009A7568"/>
        </w:tc>
      </w:tr>
      <w:tr w:rsidR="009A7568" w14:paraId="3B36D6CD" w14:textId="77777777" w:rsidTr="00F862D6">
        <w:tc>
          <w:tcPr>
            <w:tcW w:w="1020" w:type="dxa"/>
          </w:tcPr>
          <w:p w14:paraId="30887FAD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F96DBF9" w14:textId="1E4DA99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875B9">
              <w:rPr>
                <w:noProof/>
              </w:rPr>
              <w:t>22.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81CE46" w14:textId="77777777" w:rsidR="009A7568" w:rsidRDefault="009A7568" w:rsidP="009A7568"/>
        </w:tc>
        <w:tc>
          <w:tcPr>
            <w:tcW w:w="3685" w:type="dxa"/>
          </w:tcPr>
          <w:p w14:paraId="63D34625" w14:textId="77777777" w:rsidR="009A7568" w:rsidRDefault="009A7568" w:rsidP="009A7568"/>
        </w:tc>
      </w:tr>
      <w:tr w:rsidR="00F64786" w14:paraId="1FFCB76A" w14:textId="77777777" w:rsidTr="00F862D6">
        <w:tc>
          <w:tcPr>
            <w:tcW w:w="1020" w:type="dxa"/>
          </w:tcPr>
          <w:p w14:paraId="41DB5CC0" w14:textId="77777777" w:rsidR="00F64786" w:rsidRDefault="00F64786" w:rsidP="0077673A"/>
        </w:tc>
        <w:tc>
          <w:tcPr>
            <w:tcW w:w="2552" w:type="dxa"/>
          </w:tcPr>
          <w:p w14:paraId="1782094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2AA5589" w14:textId="77777777" w:rsidR="00F64786" w:rsidRDefault="00F64786" w:rsidP="0077673A"/>
        </w:tc>
        <w:tc>
          <w:tcPr>
            <w:tcW w:w="3685" w:type="dxa"/>
          </w:tcPr>
          <w:p w14:paraId="0BA04ED3" w14:textId="77777777" w:rsidR="00F64786" w:rsidRDefault="00F64786" w:rsidP="0077673A"/>
        </w:tc>
      </w:tr>
      <w:tr w:rsidR="00F862D6" w14:paraId="5EA72878" w14:textId="77777777" w:rsidTr="00B45E9E">
        <w:trPr>
          <w:trHeight w:val="794"/>
        </w:trPr>
        <w:tc>
          <w:tcPr>
            <w:tcW w:w="1020" w:type="dxa"/>
          </w:tcPr>
          <w:p w14:paraId="3D153147" w14:textId="77777777" w:rsidR="00F862D6" w:rsidRDefault="00F862D6" w:rsidP="0077673A"/>
        </w:tc>
        <w:tc>
          <w:tcPr>
            <w:tcW w:w="2552" w:type="dxa"/>
          </w:tcPr>
          <w:p w14:paraId="71104D7A" w14:textId="77777777" w:rsidR="00F862D6" w:rsidRDefault="00F862D6" w:rsidP="00F310F8"/>
        </w:tc>
        <w:tc>
          <w:tcPr>
            <w:tcW w:w="823" w:type="dxa"/>
          </w:tcPr>
          <w:p w14:paraId="1979359D" w14:textId="77777777" w:rsidR="00F862D6" w:rsidRDefault="00F862D6" w:rsidP="0077673A"/>
        </w:tc>
        <w:tc>
          <w:tcPr>
            <w:tcW w:w="3685" w:type="dxa"/>
          </w:tcPr>
          <w:p w14:paraId="5A0A77EA" w14:textId="77777777" w:rsidR="00F862D6" w:rsidRDefault="00F862D6" w:rsidP="0077673A"/>
        </w:tc>
      </w:tr>
    </w:tbl>
    <w:p w14:paraId="4DC862FA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00CD1" w:rsidRPr="00D00CD1">
        <w:rPr>
          <w:rFonts w:eastAsia="Calibri" w:cs="Times New Roman"/>
          <w:b/>
          <w:lang w:eastAsia="cs-CZ"/>
        </w:rPr>
        <w:t>Doplnění PZS přenosem informace o výstraze uživatelům mobilní aplikace na vybrané přejezdy v obvodu SSV</w:t>
      </w:r>
    </w:p>
    <w:p w14:paraId="1B89F36E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00CD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00CD1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64C77F0" w14:textId="77777777" w:rsidR="00CB7B5A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A1F5C7" w14:textId="77777777" w:rsidR="00D00CD1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>Dotaz č. 1:</w:t>
      </w:r>
      <w:r w:rsidR="00D00CD1" w:rsidRPr="009B4F57">
        <w:rPr>
          <w:rFonts w:eastAsia="Calibri" w:cs="Times New Roman"/>
          <w:b/>
          <w:lang w:eastAsia="cs-CZ"/>
        </w:rPr>
        <w:t xml:space="preserve"> </w:t>
      </w:r>
    </w:p>
    <w:p w14:paraId="2330A975" w14:textId="1CE1C09A" w:rsidR="00A40E76" w:rsidRPr="009B4F57" w:rsidRDefault="00D00CD1" w:rsidP="00CB7B5A">
      <w:pPr>
        <w:spacing w:after="0" w:line="240" w:lineRule="auto"/>
        <w:rPr>
          <w:rFonts w:eastAsia="Calibri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>PS 05: Podle polohopisného výkresu bude celkem provedeno 22 m protlaků. Ve výkazu výměr je u položek „PROTLAČOVÁNÍ POTRUBÍ Z PLAST HMOT DN DO 150MM“ a „KABELOVÁ CHRÁNIČKA ZEMNÍ DN DO 100 MM“ pouze 13 m. Žádáme zadavatele o prověření.</w:t>
      </w:r>
    </w:p>
    <w:p w14:paraId="22794FD8" w14:textId="77777777" w:rsidR="00CB7B5A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784684" w14:textId="77777777" w:rsidR="00D82E69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 xml:space="preserve">Odpověď: </w:t>
      </w:r>
    </w:p>
    <w:p w14:paraId="22F8E384" w14:textId="3B5AFFB4" w:rsidR="00CB7B5A" w:rsidRPr="009B4F57" w:rsidRDefault="00D82E69" w:rsidP="00CB7B5A">
      <w:pPr>
        <w:spacing w:after="0" w:line="240" w:lineRule="auto"/>
        <w:rPr>
          <w:rFonts w:eastAsia="Calibri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>Soupisy prací byly opraveny podle polohopisného výkresu.</w:t>
      </w:r>
    </w:p>
    <w:p w14:paraId="413D14D2" w14:textId="77777777" w:rsidR="00CB7B5A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549C45" w14:textId="77777777" w:rsidR="00D00CD1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>Dotaz č. 2:</w:t>
      </w:r>
    </w:p>
    <w:p w14:paraId="4BFBF70E" w14:textId="77777777" w:rsidR="00CB7B5A" w:rsidRPr="009B4F57" w:rsidRDefault="00D00CD1" w:rsidP="00CB7B5A">
      <w:pPr>
        <w:spacing w:after="0" w:line="240" w:lineRule="auto"/>
        <w:rPr>
          <w:rFonts w:eastAsia="Calibri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>PS 06: Podle polohopisného výkresu se budou pokládat kabely CYKY (bez uvedení dimenze). Tyto kabely ale nejsou zobrazeny na kabelovém schématu k PS 06 a současně se pro dodávku a montáž těchto kabelů nenachází položky v soupise prací. Chápeme správně, že se tyto kabely nebudou pokládat? V opačném případě žádáme zadavatele o doplnění odpovídajících položek do soupisu prací.</w:t>
      </w:r>
    </w:p>
    <w:p w14:paraId="1C41B4D2" w14:textId="77777777" w:rsidR="00CB7B5A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107FAC" w14:textId="77777777" w:rsidR="00D82E69" w:rsidRPr="009B4F57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 xml:space="preserve">Odpověď: </w:t>
      </w:r>
    </w:p>
    <w:p w14:paraId="08EF22E7" w14:textId="44C86DE9" w:rsidR="00CB7B5A" w:rsidRPr="009B4F57" w:rsidRDefault="00D82E69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B4F57">
        <w:rPr>
          <w:rFonts w:eastAsia="Calibri" w:cs="Times New Roman"/>
          <w:lang w:eastAsia="cs-CZ"/>
        </w:rPr>
        <w:t xml:space="preserve">Kabely </w:t>
      </w:r>
      <w:r w:rsidR="00A40E76" w:rsidRPr="009B4F57">
        <w:rPr>
          <w:rFonts w:eastAsia="Calibri" w:cs="Times New Roman"/>
          <w:lang w:eastAsia="cs-CZ"/>
        </w:rPr>
        <w:t>CYKY</w:t>
      </w:r>
      <w:r w:rsidRPr="009B4F57">
        <w:rPr>
          <w:rFonts w:eastAsia="Calibri" w:cs="Times New Roman"/>
          <w:lang w:eastAsia="cs-CZ"/>
        </w:rPr>
        <w:t xml:space="preserve"> se budou pokl</w:t>
      </w:r>
      <w:r w:rsidR="00601270" w:rsidRPr="009B4F57">
        <w:rPr>
          <w:rFonts w:eastAsia="Calibri" w:cs="Times New Roman"/>
          <w:lang w:eastAsia="cs-CZ"/>
        </w:rPr>
        <w:t>ádat, a proto předkládáme upravené schéma</w:t>
      </w:r>
      <w:r w:rsidR="00A40E76" w:rsidRPr="009B4F57">
        <w:rPr>
          <w:rFonts w:eastAsia="Calibri" w:cs="Times New Roman"/>
          <w:lang w:eastAsia="cs-CZ"/>
        </w:rPr>
        <w:t xml:space="preserve"> kabelů</w:t>
      </w:r>
      <w:r w:rsidR="00A929E2" w:rsidRPr="009B4F57">
        <w:rPr>
          <w:rFonts w:eastAsia="Calibri" w:cs="Times New Roman"/>
          <w:lang w:eastAsia="cs-CZ"/>
        </w:rPr>
        <w:t xml:space="preserve"> a související soupis</w:t>
      </w:r>
      <w:r w:rsidR="006E46ED" w:rsidRPr="009B4F57">
        <w:rPr>
          <w:rFonts w:eastAsia="Calibri" w:cs="Times New Roman"/>
          <w:lang w:eastAsia="cs-CZ"/>
        </w:rPr>
        <w:t>y</w:t>
      </w:r>
      <w:r w:rsidR="00A929E2" w:rsidRPr="009B4F57">
        <w:rPr>
          <w:rFonts w:eastAsia="Calibri" w:cs="Times New Roman"/>
          <w:lang w:eastAsia="cs-CZ"/>
        </w:rPr>
        <w:t xml:space="preserve"> prací.</w:t>
      </w:r>
    </w:p>
    <w:p w14:paraId="43EB02F3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F0DFB" w14:textId="4F6A8131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 xml:space="preserve">Dotaz č. 3: </w:t>
      </w:r>
    </w:p>
    <w:p w14:paraId="65D82648" w14:textId="77777777" w:rsidR="00440585" w:rsidRPr="009B4F57" w:rsidRDefault="00440585" w:rsidP="00440585">
      <w:pPr>
        <w:spacing w:after="0" w:line="240" w:lineRule="auto"/>
      </w:pPr>
      <w:r w:rsidRPr="009B4F57">
        <w:t>Po detailním prostudování zadávací dokumentace, především pak části B.2.3 Celkové technické řešení, dospěl Uchazeč k závěru, že poptávaný systém nelze z technického hlediska realizovat tak, aby byly splněny všechny definované požadavky Zadavatele. Za nejvíce omezující považuje Uchazeč současné splnění podmínek „Signál bude vysílán ze stacionární části pomocí rádiové komunikace krátkého dosahu“ a „Přenos bude realizován standardem, který je běžně podporován mobilními zařízeními (například se jedná o standard Bluetooth)“. První podmínka vylučuje použití standardní sítě mobilních operátorů 3G/LTE, neboť se nejedná o „rádiovou komunikaci krátkého dosahu“, ačkoliv je samozřejmě možné ji využít. Druhá podmínka zase vylučuje použití technologie C-ITS (C2X) / ITS-G5, která byla na železničních přejezdech v České republice úspěšně nasazena v rámci projektu C-Roads. Všechny ostatní technologie běžně podporovány mobilními zařízeními (vč. zmíněného Bluetooth, dále např. Wi-Fi, NFC atd.) vyžadují vždy předchozí aktivní spárování obou koncových zařízení před výměnou dat, tj. pro použití varování uživatelů (cyklistů / chodců) před přítomností železničního přejezdu jsou prakticky nepoužitelné (uživatel by musel u každého přejezdu aktivně spárovat svůj mobilní telefon / tablet s vysílačem před tím, než by do aplikace obdržel příslušné varování). Může Zadavatel upřesnit či upravit technické požadavky tak, aby bylo možné podmínky technicky realizovat?</w:t>
      </w:r>
    </w:p>
    <w:p w14:paraId="11BD6D7E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4178AA" w14:textId="354E23BA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 xml:space="preserve">Odpověď: </w:t>
      </w:r>
    </w:p>
    <w:p w14:paraId="5ABEE9CC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 xml:space="preserve">Výše zmíněné požadavky, které jsou v dokumentaci popsány, vycházejí ze zadávacích podmínek na zhotovení projektové dokumentace a zařízení obdobného typu na železničních přejezdech Správy železnic, státní organizace, u kterých probíhá ověřovací provoz. Toto </w:t>
      </w:r>
      <w:r w:rsidRPr="009B4F57">
        <w:rPr>
          <w:rFonts w:eastAsia="Calibri" w:cs="Times New Roman"/>
          <w:lang w:eastAsia="cs-CZ"/>
        </w:rPr>
        <w:lastRenderedPageBreak/>
        <w:t xml:space="preserve">zařízení pracuje na principu vysílání servisního paketu přes Bluetooth. Servisní paket lze přijmout bez párování zařízení. </w:t>
      </w:r>
    </w:p>
    <w:p w14:paraId="77388FA0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EAD8B9" w14:textId="399F98D9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>Dotaz č. 4:</w:t>
      </w:r>
    </w:p>
    <w:p w14:paraId="7F8904C0" w14:textId="22FE89F5" w:rsidR="00440585" w:rsidRDefault="00440585" w:rsidP="00440585">
      <w:pPr>
        <w:spacing w:after="0" w:line="240" w:lineRule="auto"/>
      </w:pPr>
      <w:r w:rsidRPr="009B4F57">
        <w:t>V několika částech zadávací dokumentace (např. B.2.3) se hovoří o mobilní aplikaci pro platformu Android a iOS sloužící k zobrazení výstrahy z PZS. Je tato mobilní aplikace součástí dodávky v rámci uveřejněné zakázky? Pokud ano, může Zadavatel specifikovat požadavky na Vyskočilova 1481/4 IČ: 284 35 575 tel.: +420 222 269 649 140 00 Praha 4 DIČ: CZ 284 35 575 email: info@intens.cz Česká republika č. ú.: 5899522001/5500 web: www.intens.cz tuto aplikaci? V jaké části soupisu prací ji v takovém případě má Uchazeč uvést? Pokud ne, může Zadavatel specifikovat minimálně rozhraní (API) této mobilní aplikace, tj. v jakém formátu mají být aplikaci z PZS předávána data?</w:t>
      </w:r>
    </w:p>
    <w:p w14:paraId="19FF315B" w14:textId="77777777" w:rsidR="000357C7" w:rsidRPr="009B4F57" w:rsidRDefault="000357C7" w:rsidP="00440585">
      <w:pPr>
        <w:spacing w:after="0" w:line="240" w:lineRule="auto"/>
      </w:pPr>
    </w:p>
    <w:p w14:paraId="468827E5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 xml:space="preserve">Odpověď: </w:t>
      </w:r>
    </w:p>
    <w:p w14:paraId="706F56A1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9B4F57">
        <w:rPr>
          <w:rFonts w:eastAsia="Calibri" w:cs="Times New Roman"/>
          <w:lang w:eastAsia="cs-CZ"/>
        </w:rPr>
        <w:t xml:space="preserve">V technické zprávě je uvedeno následující (převzato ze zadávací dokumentace projektové dokumentace): </w:t>
      </w:r>
      <w:r w:rsidRPr="009B4F57">
        <w:rPr>
          <w:rFonts w:eastAsia="Calibri" w:cs="Times New Roman"/>
          <w:i/>
          <w:iCs/>
          <w:lang w:eastAsia="cs-CZ"/>
        </w:rPr>
        <w:t>Součástí stavby není dodávka příslušné mobilní aplikace pro Správu železnic, státní organizaci, avšak aplikace bude bezplatně k dispozici pro uživatele mobilních zařízení s operačním systémem Android a iOS, a to způsobem obvyklým pro zpřístupňování aplikací (obchody Google Play a AppStore). Mobilní aplikace bude koncipována tak, aby při příjmu informace o výstraze, měla tato přednost před ostatními spuštěnými aplikacemi.</w:t>
      </w:r>
    </w:p>
    <w:p w14:paraId="7A5B418A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>Projektová dokumentace tedy žádným způsobem neřeší formu, zpracování a dodání mobilní aplikace.</w:t>
      </w:r>
    </w:p>
    <w:p w14:paraId="19EE506F" w14:textId="77777777" w:rsidR="00440585" w:rsidRPr="009B4F57" w:rsidRDefault="00440585" w:rsidP="00440585">
      <w:pPr>
        <w:spacing w:after="0" w:line="240" w:lineRule="auto"/>
      </w:pPr>
    </w:p>
    <w:p w14:paraId="66906B31" w14:textId="61E7730C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>Dotaz č. 5:</w:t>
      </w:r>
    </w:p>
    <w:p w14:paraId="4D6D31D5" w14:textId="77777777" w:rsidR="00440585" w:rsidRPr="009B4F57" w:rsidRDefault="00440585" w:rsidP="00440585">
      <w:r w:rsidRPr="009B4F57">
        <w:t>Aby mohl nově instalovaný vysílač vysílat signál o stavu PZS (např. o výstraze), je nutné tato stavová data z PZS vyčítat. Může Zadavatel specifikovat rozhraní pro napojení vysílače na stávající systém PZS?</w:t>
      </w:r>
    </w:p>
    <w:p w14:paraId="711D9BF5" w14:textId="77777777" w:rsidR="00440585" w:rsidRPr="009B4F57" w:rsidRDefault="00440585" w:rsidP="00440585">
      <w:pPr>
        <w:spacing w:after="0" w:line="240" w:lineRule="auto"/>
        <w:rPr>
          <w:rFonts w:eastAsia="Calibri" w:cs="Times New Roman"/>
          <w:b/>
          <w:lang w:eastAsia="cs-CZ"/>
        </w:rPr>
      </w:pPr>
      <w:r w:rsidRPr="009B4F57">
        <w:rPr>
          <w:rFonts w:eastAsia="Calibri" w:cs="Times New Roman"/>
          <w:b/>
          <w:lang w:eastAsia="cs-CZ"/>
        </w:rPr>
        <w:t xml:space="preserve">Odpověď: </w:t>
      </w:r>
    </w:p>
    <w:p w14:paraId="17F4EF35" w14:textId="3F1E968E" w:rsidR="00440585" w:rsidRPr="009B4F57" w:rsidRDefault="00440585" w:rsidP="00440585">
      <w:pPr>
        <w:spacing w:after="0" w:line="240" w:lineRule="auto"/>
        <w:rPr>
          <w:rFonts w:eastAsia="Calibri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>Tec</w:t>
      </w:r>
      <w:r w:rsidR="007300E7">
        <w:rPr>
          <w:rFonts w:eastAsia="Calibri" w:cs="Times New Roman"/>
          <w:lang w:eastAsia="cs-CZ"/>
        </w:rPr>
        <w:t>hnická zpráva kapitola 4.2.1. …</w:t>
      </w:r>
      <w:r w:rsidRPr="009B4F57">
        <w:rPr>
          <w:rFonts w:eastAsia="Calibri" w:cs="Times New Roman"/>
          <w:i/>
          <w:iCs/>
          <w:lang w:eastAsia="cs-CZ"/>
        </w:rPr>
        <w:t>Druhý pár bude přenášet stavovou informaci, zda je přejezd ve výstraze. Tato informace bude převzata v reléovém domku z výstupního relé spouštění výstrahy přejezdu.</w:t>
      </w:r>
    </w:p>
    <w:p w14:paraId="2A8978A1" w14:textId="77777777" w:rsidR="00440585" w:rsidRPr="009B4F57" w:rsidRDefault="00440585" w:rsidP="00440585"/>
    <w:p w14:paraId="66A9B498" w14:textId="62343F4D" w:rsidR="00B652B3" w:rsidRPr="009B4F57" w:rsidRDefault="00F875B9" w:rsidP="00B652B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 prodlení zadavatele s odpovědí na dotaz č. 1 a 2 prodlužuje zadavatel lhůtu o jeden pracovní den. </w:t>
      </w:r>
      <w:r w:rsidR="00B652B3" w:rsidRPr="009B4F57">
        <w:rPr>
          <w:rFonts w:eastAsia="Times New Roman" w:cs="Times New Roman"/>
          <w:lang w:eastAsia="cs-CZ"/>
        </w:rPr>
        <w:t xml:space="preserve">Vzhledem ke skutečnosti, že byly zadavatelem provedeny </w:t>
      </w:r>
      <w:r w:rsidR="00B652B3" w:rsidRPr="009B4F57">
        <w:rPr>
          <w:rFonts w:eastAsia="Times New Roman" w:cs="Times New Roman"/>
          <w:b/>
          <w:lang w:eastAsia="cs-CZ"/>
        </w:rPr>
        <w:t>změny/doplnění zadávací dokumentace</w:t>
      </w:r>
      <w:r w:rsidR="00B652B3" w:rsidRPr="009B4F57">
        <w:rPr>
          <w:rFonts w:eastAsia="Times New Roman" w:cs="Times New Roman"/>
          <w:lang w:eastAsia="cs-CZ"/>
        </w:rPr>
        <w:t xml:space="preserve">, prodlužuje zadavatel lhůtu </w:t>
      </w:r>
      <w:r w:rsidRPr="009B4F57">
        <w:rPr>
          <w:rFonts w:eastAsia="Times New Roman" w:cs="Times New Roman"/>
          <w:lang w:eastAsia="cs-CZ"/>
        </w:rPr>
        <w:t xml:space="preserve">pro podání nabídek </w:t>
      </w:r>
      <w:r>
        <w:rPr>
          <w:rFonts w:eastAsia="Times New Roman" w:cs="Times New Roman"/>
          <w:lang w:eastAsia="cs-CZ"/>
        </w:rPr>
        <w:t xml:space="preserve">o další dva pracovní dny navíc, celkově tedy o tři pracovní dny, a to </w:t>
      </w:r>
      <w:r w:rsidR="00B652B3" w:rsidRPr="009B4F57">
        <w:rPr>
          <w:rFonts w:eastAsia="Times New Roman" w:cs="Times New Roman"/>
          <w:lang w:eastAsia="cs-CZ"/>
        </w:rPr>
        <w:t>ze</w:t>
      </w:r>
      <w:r w:rsidR="005B11B2">
        <w:rPr>
          <w:rFonts w:eastAsia="Times New Roman" w:cs="Times New Roman"/>
          <w:lang w:eastAsia="cs-CZ"/>
        </w:rPr>
        <w:t xml:space="preserve"> dne </w:t>
      </w:r>
      <w:r w:rsidR="005B11B2">
        <w:rPr>
          <w:rFonts w:eastAsia="Times New Roman" w:cs="Times New Roman"/>
          <w:lang w:eastAsia="cs-CZ"/>
        </w:rPr>
        <w:br/>
        <w:t>24.06.2021 10:00 na den 29</w:t>
      </w:r>
      <w:r w:rsidR="00B652B3" w:rsidRPr="009B4F57">
        <w:rPr>
          <w:rFonts w:eastAsia="Times New Roman" w:cs="Times New Roman"/>
          <w:lang w:eastAsia="cs-CZ"/>
        </w:rPr>
        <w:t>.</w:t>
      </w:r>
      <w:r w:rsidR="009B4F57">
        <w:rPr>
          <w:rFonts w:eastAsia="Times New Roman" w:cs="Times New Roman"/>
          <w:lang w:eastAsia="cs-CZ"/>
        </w:rPr>
        <w:t xml:space="preserve"> </w:t>
      </w:r>
      <w:r w:rsidR="00B652B3" w:rsidRPr="009B4F57">
        <w:rPr>
          <w:rFonts w:eastAsia="Times New Roman" w:cs="Times New Roman"/>
          <w:lang w:eastAsia="cs-CZ"/>
        </w:rPr>
        <w:t>06.</w:t>
      </w:r>
      <w:r w:rsidR="009B4F57">
        <w:rPr>
          <w:rFonts w:eastAsia="Times New Roman" w:cs="Times New Roman"/>
          <w:lang w:eastAsia="cs-CZ"/>
        </w:rPr>
        <w:t xml:space="preserve"> </w:t>
      </w:r>
      <w:r w:rsidR="00B652B3" w:rsidRPr="009B4F57">
        <w:rPr>
          <w:rFonts w:eastAsia="Times New Roman" w:cs="Times New Roman"/>
          <w:lang w:eastAsia="cs-CZ"/>
        </w:rPr>
        <w:t>2021</w:t>
      </w:r>
      <w:r w:rsidR="009B4F57" w:rsidRPr="009B4F57">
        <w:rPr>
          <w:rFonts w:eastAsia="Times New Roman" w:cs="Times New Roman"/>
          <w:lang w:eastAsia="cs-CZ"/>
        </w:rPr>
        <w:t xml:space="preserve"> </w:t>
      </w:r>
      <w:r w:rsidR="00B652B3" w:rsidRPr="009B4F57">
        <w:rPr>
          <w:rFonts w:eastAsia="Times New Roman" w:cs="Times New Roman"/>
          <w:lang w:eastAsia="cs-CZ"/>
        </w:rPr>
        <w:t xml:space="preserve">v 10:00. </w:t>
      </w:r>
    </w:p>
    <w:p w14:paraId="17820DC1" w14:textId="77777777" w:rsidR="00B652B3" w:rsidRPr="009B4F57" w:rsidRDefault="00B652B3" w:rsidP="00B652B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C7EF9F" w14:textId="77777777" w:rsidR="00B652B3" w:rsidRPr="009B4F57" w:rsidRDefault="00B652B3" w:rsidP="00B652B3">
      <w:pPr>
        <w:spacing w:after="0" w:line="240" w:lineRule="auto"/>
        <w:rPr>
          <w:rFonts w:eastAsia="Times New Roman" w:cs="Times New Roman"/>
          <w:lang w:eastAsia="cs-CZ"/>
        </w:rPr>
      </w:pPr>
    </w:p>
    <w:p w14:paraId="7030FC2C" w14:textId="77777777" w:rsidR="00B652B3" w:rsidRPr="00CB7B5A" w:rsidRDefault="00B652B3" w:rsidP="00B652B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B4F57">
        <w:rPr>
          <w:rFonts w:eastAsia="Calibri" w:cs="Times New Roman"/>
          <w:lang w:eastAsia="cs-CZ"/>
        </w:rPr>
        <w:t>Vysvětlení/ změnu/ doplnění zadávací dokumentace</w:t>
      </w:r>
      <w:r w:rsidRPr="009B4F57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</w:t>
      </w:r>
      <w:r w:rsidRPr="00CB7B5A">
        <w:rPr>
          <w:rFonts w:eastAsia="Times New Roman" w:cs="Times New Roman"/>
          <w:lang w:eastAsia="cs-CZ"/>
        </w:rPr>
        <w:t xml:space="preserve">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9D1CA66" w14:textId="77777777" w:rsidR="00B652B3" w:rsidRPr="00CB7B5A" w:rsidRDefault="00B652B3" w:rsidP="00B652B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04E79BB" w14:textId="3D7E6AC0" w:rsidR="00B652B3" w:rsidRPr="00B652B3" w:rsidRDefault="00B652B3" w:rsidP="00B652B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652B3">
        <w:rPr>
          <w:rFonts w:eastAsia="Calibri" w:cs="Times New Roman"/>
          <w:b/>
          <w:bCs/>
          <w:lang w:eastAsia="cs-CZ"/>
        </w:rPr>
        <w:t xml:space="preserve">Příloha: </w:t>
      </w:r>
    </w:p>
    <w:p w14:paraId="35D21F0B" w14:textId="2FFC09DF" w:rsidR="00B652B3" w:rsidRPr="00B652B3" w:rsidRDefault="00B652B3" w:rsidP="00B652B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652B3">
        <w:rPr>
          <w:rFonts w:eastAsia="Calibri" w:cs="Times New Roman"/>
          <w:bCs/>
          <w:lang w:eastAsia="cs-CZ"/>
        </w:rPr>
        <w:t>PS05_SP</w:t>
      </w:r>
    </w:p>
    <w:p w14:paraId="73137D43" w14:textId="3C634C45" w:rsidR="00B652B3" w:rsidRPr="00B652B3" w:rsidRDefault="00B652B3" w:rsidP="00B652B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652B3">
        <w:rPr>
          <w:rFonts w:eastAsia="Calibri" w:cs="Times New Roman"/>
          <w:bCs/>
          <w:lang w:eastAsia="cs-CZ"/>
        </w:rPr>
        <w:t>PS06_SP</w:t>
      </w:r>
    </w:p>
    <w:p w14:paraId="4871B886" w14:textId="619AAFA7" w:rsidR="00B652B3" w:rsidRPr="00B652B3" w:rsidRDefault="00B652B3" w:rsidP="00B652B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652B3">
        <w:rPr>
          <w:rFonts w:eastAsia="Calibri" w:cs="Times New Roman"/>
          <w:bCs/>
          <w:lang w:eastAsia="cs-CZ"/>
        </w:rPr>
        <w:t>0800_KS_PS-06</w:t>
      </w:r>
    </w:p>
    <w:p w14:paraId="7DA0CA21" w14:textId="77777777" w:rsidR="00B652B3" w:rsidRPr="00CB7B5A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7753F8" w14:textId="77777777" w:rsidR="00B652B3" w:rsidRPr="00CB7B5A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DD0DDD" w14:textId="77777777" w:rsidR="00B652B3" w:rsidRPr="00CB7B5A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36996AD" w14:textId="5BD4F818" w:rsidR="00B652B3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3E89A9" w14:textId="1A0E04ED" w:rsidR="00B652B3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DFC294" w14:textId="77777777" w:rsidR="003471A5" w:rsidRDefault="003471A5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D99E68" w14:textId="2738DB9F" w:rsidR="00B652B3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4E1D6E" w14:textId="77777777" w:rsidR="00B652B3" w:rsidRPr="00CB7B5A" w:rsidRDefault="00B652B3" w:rsidP="00B652B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C637F3" w14:textId="77777777" w:rsidR="00B652B3" w:rsidRPr="00CB7B5A" w:rsidRDefault="00B652B3" w:rsidP="00B652B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35D3B99" w14:textId="77777777" w:rsidR="00B652B3" w:rsidRPr="00CB7B5A" w:rsidRDefault="00B652B3" w:rsidP="00B652B3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AC419A6" w14:textId="77777777" w:rsidR="00B652B3" w:rsidRPr="00CB7B5A" w:rsidRDefault="00B652B3" w:rsidP="00B652B3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018D091" w14:textId="77777777" w:rsidR="00B652B3" w:rsidRPr="00CB7B5A" w:rsidRDefault="00B652B3" w:rsidP="00B652B3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CA8FBD9" w14:textId="388B7DD7" w:rsidR="00440585" w:rsidRDefault="00B652B3" w:rsidP="00F875B9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  <w:bookmarkStart w:id="1" w:name="_GoBack"/>
      <w:bookmarkEnd w:id="1"/>
    </w:p>
    <w:sectPr w:rsidR="00440585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9E4F4" w14:textId="77777777" w:rsidR="009D3121" w:rsidRDefault="009D3121" w:rsidP="00962258">
      <w:pPr>
        <w:spacing w:after="0" w:line="240" w:lineRule="auto"/>
      </w:pPr>
      <w:r>
        <w:separator/>
      </w:r>
    </w:p>
  </w:endnote>
  <w:endnote w:type="continuationSeparator" w:id="0">
    <w:p w14:paraId="3DED08A1" w14:textId="77777777" w:rsidR="009D3121" w:rsidRDefault="009D31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7016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70EB6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299DEB" w14:textId="7ED264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75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75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C190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785D5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26105" w14:textId="77777777" w:rsidR="00F1715C" w:rsidRDefault="00F1715C" w:rsidP="00D831A3">
          <w:pPr>
            <w:pStyle w:val="Zpat"/>
          </w:pPr>
        </w:p>
      </w:tc>
    </w:tr>
  </w:tbl>
  <w:p w14:paraId="4A03F8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68C83D" wp14:editId="2DD6B8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5F9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176DF79" wp14:editId="6867E1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AC2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F45958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0B59C2" w14:textId="4D02EDA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75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75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7F355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62DA6C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473F7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8C1A9D1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89C7DA8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68D81D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DBB70B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AE02B9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4F53D83" w14:textId="77777777" w:rsidR="00490C88" w:rsidRDefault="00490C88" w:rsidP="00331004">
          <w:pPr>
            <w:pStyle w:val="Zpat"/>
          </w:pPr>
        </w:p>
      </w:tc>
    </w:tr>
  </w:tbl>
  <w:p w14:paraId="7B85DB5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5475C0F" wp14:editId="1DA36B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F9EA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16625C9" wp14:editId="66C45F5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041B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3D8C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CDDD2" w14:textId="77777777" w:rsidR="009D3121" w:rsidRDefault="009D3121" w:rsidP="00962258">
      <w:pPr>
        <w:spacing w:after="0" w:line="240" w:lineRule="auto"/>
      </w:pPr>
      <w:r>
        <w:separator/>
      </w:r>
    </w:p>
  </w:footnote>
  <w:footnote w:type="continuationSeparator" w:id="0">
    <w:p w14:paraId="41AA48A6" w14:textId="77777777" w:rsidR="009D3121" w:rsidRDefault="009D31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7BE9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4BD62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B325C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BC99D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67559B" w14:textId="77777777" w:rsidR="00F1715C" w:rsidRPr="00D6163D" w:rsidRDefault="00F1715C" w:rsidP="00D6163D">
          <w:pPr>
            <w:pStyle w:val="Druhdokumentu"/>
          </w:pPr>
        </w:p>
      </w:tc>
    </w:tr>
  </w:tbl>
  <w:p w14:paraId="2D627A0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EFC696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1F750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4487C16" wp14:editId="1BCD4F95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DA2F1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4C739F" w14:textId="77777777" w:rsidR="00F3199A" w:rsidRPr="00D6163D" w:rsidRDefault="00F3199A" w:rsidP="00FC6389">
          <w:pPr>
            <w:pStyle w:val="Druhdokumentu"/>
          </w:pPr>
        </w:p>
      </w:tc>
    </w:tr>
    <w:tr w:rsidR="00F3199A" w14:paraId="4242865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465BCE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E72B6B6" wp14:editId="01D824B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0C2A2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BA044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D285EC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C04FD42" wp14:editId="4674AE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BEC0C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0C96B8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0CE2"/>
    <w:rsid w:val="00033432"/>
    <w:rsid w:val="000335CC"/>
    <w:rsid w:val="000357C7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471A5"/>
    <w:rsid w:val="00357BC6"/>
    <w:rsid w:val="0037111D"/>
    <w:rsid w:val="003956C6"/>
    <w:rsid w:val="003C5BE7"/>
    <w:rsid w:val="003E6B9A"/>
    <w:rsid w:val="003E75CE"/>
    <w:rsid w:val="0041380F"/>
    <w:rsid w:val="00415E38"/>
    <w:rsid w:val="00440585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11B2"/>
    <w:rsid w:val="005B5EE9"/>
    <w:rsid w:val="00601270"/>
    <w:rsid w:val="006104F6"/>
    <w:rsid w:val="0061068E"/>
    <w:rsid w:val="00660AD3"/>
    <w:rsid w:val="00693181"/>
    <w:rsid w:val="006A5570"/>
    <w:rsid w:val="006A689C"/>
    <w:rsid w:val="006B3D79"/>
    <w:rsid w:val="006C04C3"/>
    <w:rsid w:val="006E0578"/>
    <w:rsid w:val="006E314D"/>
    <w:rsid w:val="006E46ED"/>
    <w:rsid w:val="006E7F06"/>
    <w:rsid w:val="00710723"/>
    <w:rsid w:val="00723ED1"/>
    <w:rsid w:val="007300E7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462F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4F57"/>
    <w:rsid w:val="009B72CC"/>
    <w:rsid w:val="009D3121"/>
    <w:rsid w:val="009E07F4"/>
    <w:rsid w:val="009F392E"/>
    <w:rsid w:val="00A40E76"/>
    <w:rsid w:val="00A44328"/>
    <w:rsid w:val="00A6177B"/>
    <w:rsid w:val="00A66136"/>
    <w:rsid w:val="00A929E2"/>
    <w:rsid w:val="00A9741A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52B3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0C96"/>
    <w:rsid w:val="00C727E5"/>
    <w:rsid w:val="00C8207D"/>
    <w:rsid w:val="00CB7B5A"/>
    <w:rsid w:val="00CC1E2B"/>
    <w:rsid w:val="00CD1FC4"/>
    <w:rsid w:val="00CE371D"/>
    <w:rsid w:val="00CE5FA9"/>
    <w:rsid w:val="00D00CD1"/>
    <w:rsid w:val="00D02A4D"/>
    <w:rsid w:val="00D21061"/>
    <w:rsid w:val="00D316A7"/>
    <w:rsid w:val="00D4108E"/>
    <w:rsid w:val="00D6163D"/>
    <w:rsid w:val="00D63009"/>
    <w:rsid w:val="00D82E69"/>
    <w:rsid w:val="00D831A3"/>
    <w:rsid w:val="00D902AD"/>
    <w:rsid w:val="00DA5946"/>
    <w:rsid w:val="00DA6FFE"/>
    <w:rsid w:val="00DC3110"/>
    <w:rsid w:val="00DD46F3"/>
    <w:rsid w:val="00DD58A6"/>
    <w:rsid w:val="00DE56F2"/>
    <w:rsid w:val="00DF116D"/>
    <w:rsid w:val="00E1282C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875B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8AFA46"/>
  <w14:defaultImageDpi w14:val="32767"/>
  <w15:docId w15:val="{04D7DE2D-4A10-46C7-8B03-9A25C00F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C2ED5A-83FA-483D-8E5E-4B3C9A27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152</TotalTime>
  <Pages>2</Pages>
  <Words>828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11</cp:revision>
  <cp:lastPrinted>2019-02-22T13:28:00Z</cp:lastPrinted>
  <dcterms:created xsi:type="dcterms:W3CDTF">2021-06-21T09:28:00Z</dcterms:created>
  <dcterms:modified xsi:type="dcterms:W3CDTF">2021-06-22T06:55:00Z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