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B4EA" w14:textId="77777777" w:rsidR="000719BB" w:rsidRDefault="000719BB" w:rsidP="006C2343">
      <w:pPr>
        <w:pStyle w:val="Titul2"/>
      </w:pPr>
    </w:p>
    <w:p w14:paraId="13C77F1B" w14:textId="77777777" w:rsidR="003254A3" w:rsidRPr="000719BB" w:rsidRDefault="00FD501F" w:rsidP="006C2343">
      <w:pPr>
        <w:pStyle w:val="Titul2"/>
      </w:pPr>
      <w:r>
        <w:t>Příloha č. 3 c)</w:t>
      </w:r>
    </w:p>
    <w:p w14:paraId="6763D94A" w14:textId="77777777" w:rsidR="003254A3" w:rsidRDefault="003254A3" w:rsidP="00AD0C7B">
      <w:pPr>
        <w:pStyle w:val="Titul2"/>
      </w:pPr>
    </w:p>
    <w:p w14:paraId="7C93EBB5" w14:textId="77777777" w:rsidR="00AD0C7B" w:rsidRDefault="00FD501F" w:rsidP="006C2343">
      <w:pPr>
        <w:pStyle w:val="Titul1"/>
      </w:pPr>
      <w:r>
        <w:t xml:space="preserve">Zvláštní </w:t>
      </w:r>
      <w:r w:rsidR="00AD0C7B">
        <w:t>technické podmínky</w:t>
      </w:r>
    </w:p>
    <w:p w14:paraId="51C67A4F" w14:textId="77777777" w:rsidR="00AD0C7B" w:rsidRDefault="00AD0C7B" w:rsidP="00EB46E5">
      <w:pPr>
        <w:pStyle w:val="Titul2"/>
      </w:pPr>
    </w:p>
    <w:p w14:paraId="464F16C5" w14:textId="77777777" w:rsidR="00FD501F" w:rsidRPr="00807E58" w:rsidRDefault="00FD501F" w:rsidP="00FD501F">
      <w:pPr>
        <w:pStyle w:val="Titul2"/>
      </w:pPr>
      <w:r w:rsidRPr="00807E58">
        <w:t xml:space="preserve">Projektová dokumentace pro stavební povolení </w:t>
      </w:r>
      <w:r w:rsidRPr="00807E58">
        <w:br/>
        <w:t xml:space="preserve">a Projektová dokumentace pro provádění stavby </w:t>
      </w:r>
      <w:r w:rsidR="005C283B">
        <w:br/>
        <w:t>a výkon autorského dozoru</w:t>
      </w:r>
    </w:p>
    <w:p w14:paraId="632956E3" w14:textId="77777777" w:rsidR="00FD501F" w:rsidRDefault="00FD501F" w:rsidP="00FD501F">
      <w:pPr>
        <w:pStyle w:val="Titul2"/>
      </w:pPr>
    </w:p>
    <w:p w14:paraId="43F71BB4" w14:textId="77777777" w:rsidR="00FD501F" w:rsidRDefault="00FD501F" w:rsidP="00FD501F">
      <w:pPr>
        <w:pStyle w:val="Titul2"/>
      </w:pPr>
    </w:p>
    <w:sdt>
      <w:sdtPr>
        <w:rPr>
          <w:rStyle w:val="Nzevakce"/>
        </w:rPr>
        <w:alias w:val="Název akce - Vypsat pole, přenese se do zápatí"/>
        <w:tag w:val="Název akce"/>
        <w:id w:val="1889687308"/>
        <w:placeholder>
          <w:docPart w:val="D3B0E674FF4B4E4AA68DF18A53AEF99A"/>
        </w:placeholder>
        <w:text w:multiLine="1"/>
      </w:sdtPr>
      <w:sdtEndPr>
        <w:rPr>
          <w:rStyle w:val="Nzevakce"/>
        </w:rPr>
      </w:sdtEndPr>
      <w:sdtContent>
        <w:p w14:paraId="79EEAF0A" w14:textId="77777777" w:rsidR="00807E58" w:rsidRDefault="003348FC" w:rsidP="00E72A89">
          <w:pPr>
            <w:pStyle w:val="Tituldatum"/>
          </w:pPr>
          <w:r w:rsidRPr="003348FC">
            <w:rPr>
              <w:rStyle w:val="Nzevakce"/>
            </w:rPr>
            <w:t>„Oprava trati v úseku Krásná Stud</w:t>
          </w:r>
          <w:r w:rsidR="007C7903">
            <w:rPr>
              <w:rStyle w:val="Nzevakce"/>
            </w:rPr>
            <w:t>á</w:t>
          </w:r>
          <w:r w:rsidRPr="003348FC">
            <w:rPr>
              <w:rStyle w:val="Nzevakce"/>
            </w:rPr>
            <w:t>nka - Mníšek u Liberce“</w:t>
          </w:r>
        </w:p>
      </w:sdtContent>
    </w:sdt>
    <w:p w14:paraId="54BE0CFD" w14:textId="77777777" w:rsidR="006B2318" w:rsidRDefault="006B2318" w:rsidP="006C2343">
      <w:pPr>
        <w:pStyle w:val="Titul2"/>
      </w:pPr>
    </w:p>
    <w:p w14:paraId="1A053794" w14:textId="77777777" w:rsidR="00807E58" w:rsidRDefault="00807E58" w:rsidP="006C2343">
      <w:pPr>
        <w:pStyle w:val="Titul2"/>
      </w:pPr>
    </w:p>
    <w:p w14:paraId="5531F14C" w14:textId="77777777" w:rsidR="00807E58" w:rsidRPr="006C2343" w:rsidRDefault="00807E58" w:rsidP="006C2343">
      <w:pPr>
        <w:pStyle w:val="Titul2"/>
      </w:pPr>
    </w:p>
    <w:p w14:paraId="7802C3DA" w14:textId="77777777" w:rsidR="00B507F3" w:rsidRPr="006C2343" w:rsidRDefault="006C2343" w:rsidP="006C2343">
      <w:pPr>
        <w:pStyle w:val="Tituldatum"/>
      </w:pPr>
      <w:r w:rsidRPr="006C2343">
        <w:t xml:space="preserve">Datum vydání: </w:t>
      </w:r>
      <w:r w:rsidRPr="006C2343">
        <w:tab/>
      </w:r>
      <w:r w:rsidR="00101E35" w:rsidRPr="00101E35">
        <w:t>8</w:t>
      </w:r>
      <w:r w:rsidRPr="00101E35">
        <w:t xml:space="preserve">. </w:t>
      </w:r>
      <w:r w:rsidR="00101E35" w:rsidRPr="00101E35">
        <w:t>3</w:t>
      </w:r>
      <w:r w:rsidRPr="00101E35">
        <w:t>. 20</w:t>
      </w:r>
      <w:r w:rsidR="00E72A89" w:rsidRPr="00101E35">
        <w:t>21</w:t>
      </w:r>
    </w:p>
    <w:p w14:paraId="1D207AD5" w14:textId="77777777" w:rsidR="00BD7E91" w:rsidRDefault="00826B7B" w:rsidP="0099196C">
      <w:pPr>
        <w:pStyle w:val="Nadpisbezsl1-1"/>
      </w:pPr>
      <w:r>
        <w:br w:type="page"/>
      </w:r>
      <w:r w:rsidR="00BD7E91">
        <w:lastRenderedPageBreak/>
        <w:t>Obsah</w:t>
      </w:r>
      <w:r w:rsidR="00887F36">
        <w:t xml:space="preserve"> </w:t>
      </w:r>
    </w:p>
    <w:p w14:paraId="021501F1" w14:textId="77777777" w:rsidR="00B0736C" w:rsidRDefault="00BD7E91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r>
        <w:fldChar w:fldCharType="begin"/>
      </w:r>
      <w:r>
        <w:instrText xml:space="preserve"> TOC \o "1-2" \h \z \u </w:instrText>
      </w:r>
      <w:r>
        <w:fldChar w:fldCharType="separate"/>
      </w:r>
      <w:hyperlink w:anchor="_Toc61258541" w:history="1">
        <w:r w:rsidR="00B0736C" w:rsidRPr="00BC415C">
          <w:rPr>
            <w:rStyle w:val="Hypertextovodkaz"/>
          </w:rPr>
          <w:t>SEZNAM ZKRATEK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_Toc61258541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2</w:t>
        </w:r>
        <w:r w:rsidR="00B0736C">
          <w:rPr>
            <w:noProof/>
            <w:webHidden/>
          </w:rPr>
          <w:fldChar w:fldCharType="end"/>
        </w:r>
      </w:hyperlink>
    </w:p>
    <w:p w14:paraId="7AF835BE" w14:textId="77777777" w:rsidR="00B0736C" w:rsidRDefault="00782DE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61258542" w:history="1">
        <w:r w:rsidR="00B0736C" w:rsidRPr="00BC415C">
          <w:rPr>
            <w:rStyle w:val="Hypertextovodkaz"/>
          </w:rPr>
          <w:t>1.</w:t>
        </w:r>
        <w:r w:rsidR="00B0736C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SPECIFIKACE PŘEDMĚTU DÍLA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_Toc61258542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3</w:t>
        </w:r>
        <w:r w:rsidR="00B0736C">
          <w:rPr>
            <w:noProof/>
            <w:webHidden/>
          </w:rPr>
          <w:fldChar w:fldCharType="end"/>
        </w:r>
      </w:hyperlink>
    </w:p>
    <w:p w14:paraId="1F32A6E6" w14:textId="77777777" w:rsidR="00B0736C" w:rsidRDefault="00782DE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61258543" w:history="1">
        <w:r w:rsidR="00B0736C" w:rsidRPr="00BC415C">
          <w:rPr>
            <w:rStyle w:val="Hypertextovodkaz"/>
            <w:rFonts w:asciiTheme="majorHAnsi" w:hAnsiTheme="majorHAnsi"/>
          </w:rPr>
          <w:t>1.1</w:t>
        </w:r>
        <w:r w:rsidR="00B0736C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Účel a rozsah předmětu díla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_Toc61258543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3</w:t>
        </w:r>
        <w:r w:rsidR="00B0736C">
          <w:rPr>
            <w:noProof/>
            <w:webHidden/>
          </w:rPr>
          <w:fldChar w:fldCharType="end"/>
        </w:r>
      </w:hyperlink>
    </w:p>
    <w:p w14:paraId="75398D1C" w14:textId="77777777" w:rsidR="00B0736C" w:rsidRDefault="00782DE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61258544" w:history="1">
        <w:r w:rsidR="00B0736C" w:rsidRPr="00BC415C">
          <w:rPr>
            <w:rStyle w:val="Hypertextovodkaz"/>
            <w:rFonts w:asciiTheme="majorHAnsi" w:hAnsiTheme="majorHAnsi"/>
          </w:rPr>
          <w:t>1.2</w:t>
        </w:r>
        <w:r w:rsidR="00B0736C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Umístění stavby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_Toc61258544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3</w:t>
        </w:r>
        <w:r w:rsidR="00B0736C">
          <w:rPr>
            <w:noProof/>
            <w:webHidden/>
          </w:rPr>
          <w:fldChar w:fldCharType="end"/>
        </w:r>
      </w:hyperlink>
    </w:p>
    <w:p w14:paraId="3BE756EB" w14:textId="77777777" w:rsidR="00B0736C" w:rsidRDefault="00782DE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61258545" w:history="1">
        <w:r w:rsidR="00B0736C" w:rsidRPr="00BC415C">
          <w:rPr>
            <w:rStyle w:val="Hypertextovodkaz"/>
          </w:rPr>
          <w:t>2.</w:t>
        </w:r>
        <w:r w:rsidR="00B0736C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PŘEHLED VÝCHOZÍCH PODKLADŮ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_Toc61258545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4</w:t>
        </w:r>
        <w:r w:rsidR="00B0736C">
          <w:rPr>
            <w:noProof/>
            <w:webHidden/>
          </w:rPr>
          <w:fldChar w:fldCharType="end"/>
        </w:r>
      </w:hyperlink>
    </w:p>
    <w:p w14:paraId="34FE5701" w14:textId="77777777" w:rsidR="00B0736C" w:rsidRDefault="00782DE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61258546" w:history="1">
        <w:r w:rsidR="00B0736C" w:rsidRPr="00BC415C">
          <w:rPr>
            <w:rStyle w:val="Hypertextovodkaz"/>
            <w:rFonts w:asciiTheme="majorHAnsi" w:hAnsiTheme="majorHAnsi"/>
          </w:rPr>
          <w:t>2.1</w:t>
        </w:r>
        <w:r w:rsidR="00B0736C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Dokumentace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_Toc61258546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4</w:t>
        </w:r>
        <w:r w:rsidR="00B0736C">
          <w:rPr>
            <w:noProof/>
            <w:webHidden/>
          </w:rPr>
          <w:fldChar w:fldCharType="end"/>
        </w:r>
      </w:hyperlink>
    </w:p>
    <w:p w14:paraId="1C5C8ED7" w14:textId="77777777" w:rsidR="00B0736C" w:rsidRDefault="00782DE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61258547" w:history="1">
        <w:r w:rsidR="00B0736C" w:rsidRPr="00BC415C">
          <w:rPr>
            <w:rStyle w:val="Hypertextovodkaz"/>
            <w:rFonts w:asciiTheme="majorHAnsi" w:hAnsiTheme="majorHAnsi"/>
          </w:rPr>
          <w:t>2.2</w:t>
        </w:r>
        <w:r w:rsidR="00B0736C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Související dokumentace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_Toc61258547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4</w:t>
        </w:r>
        <w:r w:rsidR="00B0736C">
          <w:rPr>
            <w:noProof/>
            <w:webHidden/>
          </w:rPr>
          <w:fldChar w:fldCharType="end"/>
        </w:r>
      </w:hyperlink>
    </w:p>
    <w:p w14:paraId="25E0A0E7" w14:textId="77777777" w:rsidR="00B0736C" w:rsidRDefault="00782DE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61258548" w:history="1">
        <w:r w:rsidR="00B0736C" w:rsidRPr="00BC415C">
          <w:rPr>
            <w:rStyle w:val="Hypertextovodkaz"/>
          </w:rPr>
          <w:t>3.</w:t>
        </w:r>
        <w:r w:rsidR="00B0736C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KOORDINACE S JINÝMI STAVBAMI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_Toc61258548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4</w:t>
        </w:r>
        <w:r w:rsidR="00B0736C">
          <w:rPr>
            <w:noProof/>
            <w:webHidden/>
          </w:rPr>
          <w:fldChar w:fldCharType="end"/>
        </w:r>
      </w:hyperlink>
    </w:p>
    <w:p w14:paraId="35898CBE" w14:textId="77777777" w:rsidR="00B0736C" w:rsidRDefault="00782DE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61258549" w:history="1">
        <w:r w:rsidR="00B0736C" w:rsidRPr="00BC415C">
          <w:rPr>
            <w:rStyle w:val="Hypertextovodkaz"/>
          </w:rPr>
          <w:t>4.</w:t>
        </w:r>
        <w:r w:rsidR="00B0736C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ZVLÁŠTNÍ TECHNICKÉ PODMÍNKY A POŽADAVKY NA PROVEDENÍ DÍLA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_Toc61258549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4</w:t>
        </w:r>
        <w:r w:rsidR="00B0736C">
          <w:rPr>
            <w:noProof/>
            <w:webHidden/>
          </w:rPr>
          <w:fldChar w:fldCharType="end"/>
        </w:r>
      </w:hyperlink>
    </w:p>
    <w:p w14:paraId="78E93228" w14:textId="77777777" w:rsidR="00B0736C" w:rsidRDefault="00782DE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61258550" w:history="1">
        <w:r w:rsidR="00B0736C" w:rsidRPr="00BC415C">
          <w:rPr>
            <w:rStyle w:val="Hypertextovodkaz"/>
            <w:rFonts w:asciiTheme="majorHAnsi" w:hAnsiTheme="majorHAnsi"/>
          </w:rPr>
          <w:t>4.1</w:t>
        </w:r>
        <w:r w:rsidR="00B0736C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Všeobecně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_Toc61258550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4</w:t>
        </w:r>
        <w:r w:rsidR="00B0736C">
          <w:rPr>
            <w:noProof/>
            <w:webHidden/>
          </w:rPr>
          <w:fldChar w:fldCharType="end"/>
        </w:r>
      </w:hyperlink>
    </w:p>
    <w:p w14:paraId="25362045" w14:textId="77777777" w:rsidR="00B0736C" w:rsidRDefault="00782DE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61258551" w:history="1">
        <w:r w:rsidR="00B0736C" w:rsidRPr="00BC415C">
          <w:rPr>
            <w:rStyle w:val="Hypertextovodkaz"/>
          </w:rPr>
          <w:t>5.</w:t>
        </w:r>
        <w:r w:rsidR="00B0736C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B0736C" w:rsidRPr="00BC415C">
          <w:rPr>
            <w:rStyle w:val="Hypertextovodkaz"/>
          </w:rPr>
          <w:t>SOUVISEJÍCÍ DOKUMENTY A PŘEDPISY</w:t>
        </w:r>
        <w:r w:rsidR="00B0736C">
          <w:rPr>
            <w:noProof/>
            <w:webHidden/>
          </w:rPr>
          <w:tab/>
        </w:r>
        <w:r w:rsidR="00B0736C">
          <w:rPr>
            <w:noProof/>
            <w:webHidden/>
          </w:rPr>
          <w:fldChar w:fldCharType="begin"/>
        </w:r>
        <w:r w:rsidR="00B0736C">
          <w:rPr>
            <w:noProof/>
            <w:webHidden/>
          </w:rPr>
          <w:instrText xml:space="preserve"> PAGEREF _Toc61258551 \h </w:instrText>
        </w:r>
        <w:r w:rsidR="00B0736C">
          <w:rPr>
            <w:noProof/>
            <w:webHidden/>
          </w:rPr>
        </w:r>
        <w:r w:rsidR="00B0736C">
          <w:rPr>
            <w:noProof/>
            <w:webHidden/>
          </w:rPr>
          <w:fldChar w:fldCharType="separate"/>
        </w:r>
        <w:r w:rsidR="00B0736C">
          <w:rPr>
            <w:noProof/>
            <w:webHidden/>
          </w:rPr>
          <w:t>5</w:t>
        </w:r>
        <w:r w:rsidR="00B0736C">
          <w:rPr>
            <w:noProof/>
            <w:webHidden/>
          </w:rPr>
          <w:fldChar w:fldCharType="end"/>
        </w:r>
      </w:hyperlink>
    </w:p>
    <w:p w14:paraId="2880B4BC" w14:textId="77777777" w:rsidR="00AD0C7B" w:rsidRDefault="00BD7E91" w:rsidP="008D03B9">
      <w:r>
        <w:fldChar w:fldCharType="end"/>
      </w:r>
    </w:p>
    <w:p w14:paraId="6CA25694" w14:textId="77777777" w:rsidR="00DB0562" w:rsidRDefault="00DB0562" w:rsidP="008D03B9"/>
    <w:p w14:paraId="2AE05424" w14:textId="77777777" w:rsidR="000F2AE0" w:rsidRDefault="000F2AE0" w:rsidP="008D03B9"/>
    <w:p w14:paraId="7B08C3F6" w14:textId="77777777" w:rsidR="000F2AE0" w:rsidRDefault="000F2AE0" w:rsidP="008D03B9"/>
    <w:p w14:paraId="1A52C13C" w14:textId="77777777" w:rsidR="000F2AE0" w:rsidRDefault="000F2AE0" w:rsidP="008D03B9"/>
    <w:p w14:paraId="73CBE0DA" w14:textId="77777777" w:rsidR="00DB0562" w:rsidRDefault="00DB0562" w:rsidP="008D03B9"/>
    <w:p w14:paraId="6F7E0507" w14:textId="77777777" w:rsidR="00383C86" w:rsidRDefault="00383C86" w:rsidP="008D03B9"/>
    <w:p w14:paraId="5093C4DE" w14:textId="77777777" w:rsidR="00383C86" w:rsidRDefault="00383C86" w:rsidP="008D03B9"/>
    <w:p w14:paraId="4FF46512" w14:textId="77777777" w:rsidR="00383C86" w:rsidRDefault="00383C86" w:rsidP="008D03B9"/>
    <w:p w14:paraId="6DD63702" w14:textId="77777777" w:rsidR="00DB0562" w:rsidRDefault="00DB0562" w:rsidP="008D03B9"/>
    <w:p w14:paraId="4E092EE7" w14:textId="77777777" w:rsidR="00DB0562" w:rsidRDefault="00AD0C7B" w:rsidP="00DB0562">
      <w:pPr>
        <w:pStyle w:val="Nadpisbezsl1-1"/>
        <w:outlineLvl w:val="0"/>
      </w:pPr>
      <w:bookmarkStart w:id="0" w:name="_Toc61258541"/>
      <w:r>
        <w:t>SEZNAM ZKRATEK</w:t>
      </w:r>
      <w:bookmarkEnd w:id="0"/>
      <w:r w:rsidR="0076790E">
        <w:t xml:space="preserve"> </w:t>
      </w:r>
    </w:p>
    <w:p w14:paraId="51593267" w14:textId="77777777" w:rsidR="00DB0562" w:rsidRPr="003B5AAE" w:rsidRDefault="00DB0562" w:rsidP="00DB0562">
      <w:pPr>
        <w:pStyle w:val="Textbezslovn"/>
        <w:ind w:left="0"/>
        <w:rPr>
          <w:rStyle w:val="Tun"/>
        </w:rPr>
      </w:pPr>
      <w:r w:rsidRPr="003B5AAE">
        <w:rPr>
          <w:rStyle w:val="Tun"/>
        </w:rPr>
        <w:t>Není-li v těchto ZTP výslovně uvedeno jinak, mají zkratky použité v těchto ZTP význam definovaný ve Všeobecných technických podmínkách.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0"/>
        <w:gridCol w:w="7452"/>
      </w:tblGrid>
      <w:tr w:rsidR="00AD0C7B" w:rsidRPr="00AD0C7B" w14:paraId="340C1CF6" w14:textId="77777777" w:rsidTr="00041EC8">
        <w:tc>
          <w:tcPr>
            <w:tcW w:w="1250" w:type="dxa"/>
            <w:shd w:val="clear" w:color="auto" w:fill="FFFFFF" w:themeFill="background1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65EF7521" w14:textId="77777777" w:rsidR="00AD0C7B" w:rsidRPr="00DB0562" w:rsidRDefault="00AD0C7B" w:rsidP="00AD0C7B">
            <w:pPr>
              <w:pStyle w:val="Zkratky1"/>
              <w:rPr>
                <w:highlight w:val="green"/>
              </w:rPr>
            </w:pPr>
          </w:p>
        </w:tc>
        <w:tc>
          <w:tcPr>
            <w:tcW w:w="7452" w:type="dxa"/>
            <w:shd w:val="clear" w:color="auto" w:fill="FFFFFF" w:themeFill="background1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2E6D596B" w14:textId="77777777" w:rsidR="00AD0C7B" w:rsidRPr="006115D3" w:rsidRDefault="00AD0C7B" w:rsidP="0076790E">
            <w:pPr>
              <w:pStyle w:val="Zkratky2"/>
            </w:pPr>
          </w:p>
        </w:tc>
      </w:tr>
      <w:tr w:rsidR="00E8297E" w14:paraId="3F86A9C4" w14:textId="77777777" w:rsidTr="00E8297E">
        <w:tc>
          <w:tcPr>
            <w:tcW w:w="1250" w:type="dxa"/>
            <w:tcBorders>
              <w:left w:val="nil"/>
              <w:bottom w:val="nil"/>
            </w:tcBorders>
            <w:shd w:val="clear" w:color="auto" w:fill="FFFFFF" w:themeFill="background1"/>
            <w:tcMar>
              <w:top w:w="28" w:type="dxa"/>
              <w:left w:w="0" w:type="dxa"/>
              <w:bottom w:w="28" w:type="dxa"/>
              <w:right w:w="0" w:type="dxa"/>
            </w:tcMar>
            <w:hideMark/>
          </w:tcPr>
          <w:p w14:paraId="4FBFE0F5" w14:textId="77777777" w:rsidR="00E8297E" w:rsidRDefault="00E8297E">
            <w:pPr>
              <w:pStyle w:val="Zkratky1"/>
            </w:pPr>
            <w:r>
              <w:t xml:space="preserve">IPO </w:t>
            </w:r>
            <w:r>
              <w:tab/>
            </w:r>
          </w:p>
        </w:tc>
        <w:tc>
          <w:tcPr>
            <w:tcW w:w="7452" w:type="dxa"/>
            <w:tcBorders>
              <w:bottom w:val="nil"/>
              <w:right w:val="nil"/>
            </w:tcBorders>
            <w:shd w:val="clear" w:color="auto" w:fill="FFFFFF" w:themeFill="background1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0F25FDCF" w14:textId="77777777" w:rsidR="00E8297E" w:rsidRDefault="00E8297E">
            <w:pPr>
              <w:pStyle w:val="Zkratky2"/>
            </w:pPr>
            <w:r>
              <w:t xml:space="preserve">Individuální protihluková opatření </w:t>
            </w:r>
          </w:p>
        </w:tc>
      </w:tr>
      <w:tr w:rsidR="00E8297E" w14:paraId="03E661E2" w14:textId="77777777" w:rsidTr="00E8297E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  <w:hideMark/>
          </w:tcPr>
          <w:p w14:paraId="2C2BAD8E" w14:textId="77777777" w:rsidR="00E8297E" w:rsidRDefault="00E8297E">
            <w:pPr>
              <w:pStyle w:val="Zkratky1"/>
            </w:pPr>
            <w:r>
              <w:t xml:space="preserve">SZZ 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22ADE2E6" w14:textId="77777777" w:rsidR="00E8297E" w:rsidRDefault="00E8297E">
            <w:pPr>
              <w:pStyle w:val="Zkratky2"/>
            </w:pPr>
            <w:r>
              <w:t>Staniční zabezpečovací zařízení</w:t>
            </w:r>
          </w:p>
        </w:tc>
      </w:tr>
      <w:tr w:rsidR="005C283B" w14:paraId="0AF772D3" w14:textId="77777777" w:rsidTr="00E8297E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3845C3CA" w14:textId="77777777" w:rsidR="005C283B" w:rsidRDefault="005C283B">
            <w:pPr>
              <w:pStyle w:val="Zkratky1"/>
            </w:pPr>
            <w:r>
              <w:t xml:space="preserve">SŽ 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6774E80F" w14:textId="77777777" w:rsidR="005C283B" w:rsidRDefault="005C283B">
            <w:pPr>
              <w:pStyle w:val="Zkratky2"/>
            </w:pPr>
            <w:r>
              <w:t>Správa železnic, státní organizace</w:t>
            </w:r>
          </w:p>
        </w:tc>
      </w:tr>
      <w:tr w:rsidR="005C283B" w14:paraId="7CC3417D" w14:textId="77777777" w:rsidTr="00E8297E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51FCC74B" w14:textId="77777777" w:rsidR="005C283B" w:rsidRDefault="005C283B">
            <w:pPr>
              <w:pStyle w:val="Zkratky1"/>
            </w:pPr>
            <w:r>
              <w:t xml:space="preserve">SŽDC 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69765C63" w14:textId="77777777" w:rsidR="005C283B" w:rsidRDefault="005C283B" w:rsidP="005C283B">
            <w:pPr>
              <w:pStyle w:val="Zkratky2"/>
            </w:pPr>
            <w:r>
              <w:t xml:space="preserve">Správa železniční dopravní cesty, státní organizace </w:t>
            </w:r>
          </w:p>
        </w:tc>
      </w:tr>
      <w:tr w:rsidR="00E8297E" w14:paraId="41742C7C" w14:textId="77777777" w:rsidTr="00E8297E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  <w:hideMark/>
          </w:tcPr>
          <w:p w14:paraId="69B45E74" w14:textId="77777777" w:rsidR="00E8297E" w:rsidRDefault="00E8297E">
            <w:pPr>
              <w:pStyle w:val="Zkratky1"/>
            </w:pPr>
            <w:r>
              <w:t xml:space="preserve">TZZ 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479886B2" w14:textId="77777777" w:rsidR="00E8297E" w:rsidRDefault="00E8297E">
            <w:pPr>
              <w:pStyle w:val="Zkratky2"/>
            </w:pPr>
            <w:r>
              <w:t>Traťové zabezpečovací zařízení</w:t>
            </w:r>
          </w:p>
        </w:tc>
      </w:tr>
      <w:tr w:rsidR="00E8297E" w14:paraId="57E4846C" w14:textId="77777777" w:rsidTr="00E8297E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20DB7860" w14:textId="77777777" w:rsidR="00E8297E" w:rsidRDefault="00E8297E">
            <w:pPr>
              <w:pStyle w:val="Zkratky1"/>
            </w:pP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1EA5C0DC" w14:textId="77777777" w:rsidR="00E8297E" w:rsidRDefault="00E8297E">
            <w:pPr>
              <w:pStyle w:val="Zkratky2"/>
            </w:pPr>
          </w:p>
        </w:tc>
      </w:tr>
      <w:tr w:rsidR="00AD0C7B" w:rsidRPr="00AD0C7B" w14:paraId="1C2DA865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74B90E87" w14:textId="77777777" w:rsidR="00AD0C7B" w:rsidRPr="00AD0C7B" w:rsidRDefault="00AD0C7B" w:rsidP="00AD0C7B">
            <w:pPr>
              <w:pStyle w:val="Zkratky1"/>
            </w:pP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7A6F5570" w14:textId="77777777" w:rsidR="00AD0C7B" w:rsidRPr="006115D3" w:rsidRDefault="00AD0C7B" w:rsidP="000F15F1">
            <w:pPr>
              <w:pStyle w:val="Zkratky2"/>
            </w:pPr>
          </w:p>
        </w:tc>
      </w:tr>
      <w:tr w:rsidR="00AD0C7B" w:rsidRPr="00AD0C7B" w14:paraId="7307D2E3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1EA1E42A" w14:textId="77777777" w:rsidR="00AD0C7B" w:rsidRPr="00AD0C7B" w:rsidRDefault="00AD0C7B" w:rsidP="00AD0C7B">
            <w:pPr>
              <w:pStyle w:val="Zkratky1"/>
            </w:pP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43BADEF2" w14:textId="77777777" w:rsidR="00AD0C7B" w:rsidRPr="006115D3" w:rsidRDefault="00AD0C7B" w:rsidP="000F15F1">
            <w:pPr>
              <w:pStyle w:val="Zkratky2"/>
            </w:pPr>
          </w:p>
        </w:tc>
      </w:tr>
      <w:tr w:rsidR="00AD0C7B" w:rsidRPr="00AD0C7B" w14:paraId="248D1F55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0E323AAA" w14:textId="77777777" w:rsidR="00AD0C7B" w:rsidRPr="00AD0C7B" w:rsidRDefault="00AD0C7B" w:rsidP="00AD0C7B">
            <w:pPr>
              <w:pStyle w:val="Zkratky1"/>
            </w:pP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38014A53" w14:textId="77777777" w:rsidR="00AD0C7B" w:rsidRPr="006115D3" w:rsidRDefault="00AD0C7B" w:rsidP="000F15F1">
            <w:pPr>
              <w:pStyle w:val="Zkratky2"/>
            </w:pPr>
          </w:p>
        </w:tc>
      </w:tr>
      <w:tr w:rsidR="00AD0C7B" w:rsidRPr="00AD0C7B" w14:paraId="5446954B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54F7B6CD" w14:textId="77777777" w:rsidR="00AD0C7B" w:rsidRPr="00AD0C7B" w:rsidRDefault="00AD0C7B" w:rsidP="00AD0C7B">
            <w:pPr>
              <w:pStyle w:val="Zkratky1"/>
            </w:pP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3E2CB5C8" w14:textId="77777777" w:rsidR="00AD0C7B" w:rsidRPr="006115D3" w:rsidRDefault="00AD0C7B" w:rsidP="000F15F1">
            <w:pPr>
              <w:pStyle w:val="Zkratky2"/>
            </w:pPr>
          </w:p>
        </w:tc>
      </w:tr>
      <w:tr w:rsidR="00AD0C7B" w:rsidRPr="00AD0C7B" w14:paraId="739DD9F2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32DA3DB5" w14:textId="77777777" w:rsidR="00AD0C7B" w:rsidRPr="00AD0C7B" w:rsidRDefault="00AD0C7B" w:rsidP="00AD0C7B">
            <w:pPr>
              <w:pStyle w:val="Zkratky1"/>
            </w:pP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797E0BF6" w14:textId="77777777" w:rsidR="00AD0C7B" w:rsidRPr="006115D3" w:rsidRDefault="00AD0C7B" w:rsidP="000F15F1">
            <w:pPr>
              <w:pStyle w:val="Zkratky2"/>
            </w:pPr>
          </w:p>
        </w:tc>
      </w:tr>
      <w:tr w:rsidR="00AD0C7B" w:rsidRPr="00AD0C7B" w14:paraId="1D7E833A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09BF033E" w14:textId="77777777" w:rsidR="00AD0C7B" w:rsidRPr="00AD0C7B" w:rsidRDefault="00AD0C7B" w:rsidP="00AD0C7B">
            <w:pPr>
              <w:pStyle w:val="Zkratky1"/>
            </w:pP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7FEC0B68" w14:textId="77777777" w:rsidR="00AD0C7B" w:rsidRPr="006115D3" w:rsidRDefault="00AD0C7B" w:rsidP="000F15F1">
            <w:pPr>
              <w:pStyle w:val="Zkratky2"/>
            </w:pPr>
          </w:p>
        </w:tc>
      </w:tr>
      <w:tr w:rsidR="00AD0C7B" w:rsidRPr="00AD0C7B" w14:paraId="38A59840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197D1805" w14:textId="77777777" w:rsidR="00AD0C7B" w:rsidRPr="00AD0C7B" w:rsidRDefault="00AD0C7B" w:rsidP="00AD0C7B">
            <w:pPr>
              <w:pStyle w:val="Zkratky1"/>
            </w:pP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6F0F4A63" w14:textId="77777777" w:rsidR="00AD0C7B" w:rsidRPr="006115D3" w:rsidRDefault="00AD0C7B" w:rsidP="000F15F1">
            <w:pPr>
              <w:pStyle w:val="Zkratky2"/>
            </w:pPr>
          </w:p>
        </w:tc>
      </w:tr>
    </w:tbl>
    <w:p w14:paraId="43CE9276" w14:textId="77777777" w:rsidR="00041EC8" w:rsidRDefault="00041EC8" w:rsidP="00AD0C7B"/>
    <w:p w14:paraId="66D59015" w14:textId="77777777" w:rsidR="00FD501F" w:rsidRPr="00FD501F" w:rsidRDefault="00826B7B" w:rsidP="00460BD9">
      <w:pPr>
        <w:pStyle w:val="Nadpis2-1"/>
      </w:pPr>
      <w:r>
        <w:br w:type="page"/>
      </w:r>
      <w:bookmarkStart w:id="1" w:name="_Toc61258542"/>
      <w:bookmarkStart w:id="2" w:name="_Toc389559699"/>
      <w:bookmarkStart w:id="3" w:name="_Toc397429847"/>
      <w:bookmarkStart w:id="4" w:name="_Ref433028040"/>
      <w:bookmarkStart w:id="5" w:name="_Toc1048197"/>
      <w:r w:rsidR="00FD501F" w:rsidRPr="00FD501F">
        <w:lastRenderedPageBreak/>
        <w:t>SPECIFIKACE PŘEDMĚTU DÍLA</w:t>
      </w:r>
      <w:bookmarkEnd w:id="1"/>
    </w:p>
    <w:p w14:paraId="2A055FF4" w14:textId="77777777" w:rsidR="00FD501F" w:rsidRPr="00FD501F" w:rsidRDefault="00FD501F" w:rsidP="00460BD9">
      <w:pPr>
        <w:pStyle w:val="Nadpis2-2"/>
      </w:pPr>
      <w:bookmarkStart w:id="6" w:name="_Toc61258543"/>
      <w:r w:rsidRPr="00FD501F">
        <w:t xml:space="preserve">Účel a rozsah </w:t>
      </w:r>
      <w:r w:rsidRPr="00460BD9">
        <w:t>předmětu</w:t>
      </w:r>
      <w:r w:rsidRPr="00FD501F">
        <w:t xml:space="preserve"> díla</w:t>
      </w:r>
      <w:bookmarkEnd w:id="6"/>
    </w:p>
    <w:p w14:paraId="2B3EE3D1" w14:textId="77777777" w:rsidR="00FD501F" w:rsidRDefault="00FD501F" w:rsidP="003348FC">
      <w:pPr>
        <w:pStyle w:val="Text2-1"/>
      </w:pPr>
      <w:r w:rsidRPr="00FD501F">
        <w:t xml:space="preserve">Předmětem díla je </w:t>
      </w:r>
      <w:r w:rsidR="003F08B2" w:rsidRPr="00807E58">
        <w:t>zhotovení Projektové dokumentace pro stavební povolení a</w:t>
      </w:r>
      <w:r w:rsidR="00807E58">
        <w:t> </w:t>
      </w:r>
      <w:r w:rsidRPr="00807E58">
        <w:t>Projektov</w:t>
      </w:r>
      <w:r w:rsidR="003F08B2" w:rsidRPr="00807E58">
        <w:t>é</w:t>
      </w:r>
      <w:r w:rsidR="003F08B2">
        <w:t xml:space="preserve"> </w:t>
      </w:r>
      <w:r w:rsidRPr="00FD501F">
        <w:t xml:space="preserve">dokumentace pro </w:t>
      </w:r>
      <w:r w:rsidR="003F08B2">
        <w:t>provádění stavby</w:t>
      </w:r>
      <w:r w:rsidRPr="00FD501F">
        <w:t xml:space="preserve"> „</w:t>
      </w:r>
      <w:r w:rsidR="003348FC" w:rsidRPr="003348FC">
        <w:t>Oprava trati v úseku Krásná Stud</w:t>
      </w:r>
      <w:r w:rsidR="007C7903">
        <w:t>á</w:t>
      </w:r>
      <w:r w:rsidR="003348FC" w:rsidRPr="003348FC">
        <w:t>nka - Mníšek u Liberce</w:t>
      </w:r>
      <w:r w:rsidRPr="00FD501F">
        <w:t>“</w:t>
      </w:r>
      <w:r w:rsidR="000E6E13">
        <w:t xml:space="preserve"> </w:t>
      </w:r>
    </w:p>
    <w:p w14:paraId="26B68A0A" w14:textId="40F457F3" w:rsidR="000F2AE0" w:rsidRDefault="000F2AE0" w:rsidP="0029220C">
      <w:pPr>
        <w:pStyle w:val="Text2-1"/>
        <w:rPr>
          <w:rFonts w:asciiTheme="minorHAnsi" w:hAnsiTheme="minorHAnsi"/>
        </w:rPr>
      </w:pPr>
      <w:r w:rsidRPr="00AE371F">
        <w:rPr>
          <w:rFonts w:asciiTheme="minorHAnsi" w:hAnsiTheme="minorHAnsi"/>
        </w:rPr>
        <w:t>Cílem</w:t>
      </w:r>
      <w:r w:rsidR="00F93552">
        <w:rPr>
          <w:rFonts w:asciiTheme="minorHAnsi" w:hAnsiTheme="minorHAnsi"/>
        </w:rPr>
        <w:t xml:space="preserve"> projektované</w:t>
      </w:r>
      <w:r w:rsidRPr="00AE371F">
        <w:rPr>
          <w:rFonts w:asciiTheme="minorHAnsi" w:hAnsiTheme="minorHAnsi"/>
        </w:rPr>
        <w:t xml:space="preserve"> stavby </w:t>
      </w:r>
      <w:r w:rsidR="0029220C" w:rsidRPr="0029220C">
        <w:rPr>
          <w:rFonts w:asciiTheme="minorHAnsi" w:hAnsiTheme="minorHAnsi"/>
        </w:rPr>
        <w:t xml:space="preserve">je oprava traťového úseku mezi </w:t>
      </w:r>
      <w:proofErr w:type="spellStart"/>
      <w:r w:rsidR="0029220C" w:rsidRPr="0029220C">
        <w:rPr>
          <w:rFonts w:asciiTheme="minorHAnsi" w:hAnsiTheme="minorHAnsi"/>
        </w:rPr>
        <w:t>žst</w:t>
      </w:r>
      <w:proofErr w:type="spellEnd"/>
      <w:r w:rsidR="0029220C" w:rsidRPr="0029220C">
        <w:rPr>
          <w:rFonts w:asciiTheme="minorHAnsi" w:hAnsiTheme="minorHAnsi"/>
        </w:rPr>
        <w:t xml:space="preserve">. </w:t>
      </w:r>
      <w:r w:rsidR="007C7903" w:rsidRPr="003348FC">
        <w:t>Krásná Stud</w:t>
      </w:r>
      <w:r w:rsidR="007C7903">
        <w:t>á</w:t>
      </w:r>
      <w:r w:rsidR="007C7903" w:rsidRPr="003348FC">
        <w:t>nka</w:t>
      </w:r>
      <w:r w:rsidR="0029220C" w:rsidRPr="0029220C">
        <w:rPr>
          <w:rFonts w:asciiTheme="minorHAnsi" w:hAnsiTheme="minorHAnsi"/>
        </w:rPr>
        <w:t xml:space="preserve"> – </w:t>
      </w:r>
      <w:proofErr w:type="spellStart"/>
      <w:r w:rsidR="0029220C" w:rsidRPr="0029220C">
        <w:rPr>
          <w:rFonts w:asciiTheme="minorHAnsi" w:hAnsiTheme="minorHAnsi"/>
        </w:rPr>
        <w:t>žst</w:t>
      </w:r>
      <w:proofErr w:type="spellEnd"/>
      <w:r w:rsidR="0029220C" w:rsidRPr="0029220C">
        <w:rPr>
          <w:rFonts w:asciiTheme="minorHAnsi" w:hAnsiTheme="minorHAnsi"/>
        </w:rPr>
        <w:t xml:space="preserve">. </w:t>
      </w:r>
      <w:r w:rsidR="007C7903">
        <w:rPr>
          <w:rFonts w:asciiTheme="minorHAnsi" w:hAnsiTheme="minorHAnsi"/>
        </w:rPr>
        <w:t>Mníšek u Liberce</w:t>
      </w:r>
      <w:r w:rsidR="00FC28C7">
        <w:rPr>
          <w:rFonts w:asciiTheme="minorHAnsi" w:hAnsiTheme="minorHAnsi"/>
        </w:rPr>
        <w:t xml:space="preserve">, včetně celé </w:t>
      </w:r>
      <w:proofErr w:type="spellStart"/>
      <w:r w:rsidR="00FC28C7">
        <w:rPr>
          <w:rFonts w:asciiTheme="minorHAnsi" w:hAnsiTheme="minorHAnsi"/>
        </w:rPr>
        <w:t>žst</w:t>
      </w:r>
      <w:proofErr w:type="spellEnd"/>
      <w:r w:rsidR="00FC28C7">
        <w:rPr>
          <w:rFonts w:asciiTheme="minorHAnsi" w:hAnsiTheme="minorHAnsi"/>
        </w:rPr>
        <w:t>. Mníšek u Liberce</w:t>
      </w:r>
      <w:r w:rsidR="0029220C" w:rsidRPr="0029220C">
        <w:rPr>
          <w:rFonts w:asciiTheme="minorHAnsi" w:hAnsiTheme="minorHAnsi"/>
        </w:rPr>
        <w:t>. Výsledkem prací bude zvýšení traťové rychlosti v řešeném úseku, zkrácení jízdních dob, zvýšení komfortu cestování a zajištění bezpečného a spolehlivého provozování drážní dopravy.</w:t>
      </w:r>
      <w:r w:rsidRPr="00AE371F">
        <w:rPr>
          <w:rFonts w:asciiTheme="minorHAnsi" w:hAnsiTheme="minorHAnsi"/>
        </w:rPr>
        <w:t xml:space="preserve"> </w:t>
      </w:r>
    </w:p>
    <w:p w14:paraId="43DA758D" w14:textId="77777777" w:rsidR="00A134F8" w:rsidRDefault="00FD501F" w:rsidP="003348FC">
      <w:pPr>
        <w:pStyle w:val="Text2-1"/>
      </w:pPr>
      <w:r w:rsidRPr="00FD501F">
        <w:t>Rozsah díla „</w:t>
      </w:r>
      <w:r w:rsidR="003348FC" w:rsidRPr="003348FC">
        <w:t>Oprava trati v úseku Krásná Stud</w:t>
      </w:r>
      <w:r w:rsidR="007C7903">
        <w:t>á</w:t>
      </w:r>
      <w:r w:rsidR="003348FC" w:rsidRPr="003348FC">
        <w:t>nka - Mníšek u Liberce</w:t>
      </w:r>
      <w:r w:rsidRPr="00FD501F">
        <w:t>“ je</w:t>
      </w:r>
      <w:r w:rsidR="00A134F8">
        <w:t>:</w:t>
      </w:r>
    </w:p>
    <w:p w14:paraId="2EDC8CD9" w14:textId="77777777" w:rsidR="00A134F8" w:rsidRDefault="00A134F8" w:rsidP="00A134F8">
      <w:pPr>
        <w:pStyle w:val="Text2-2"/>
      </w:pPr>
      <w:r w:rsidRPr="00807E58">
        <w:t xml:space="preserve">Zhotovení </w:t>
      </w:r>
      <w:r w:rsidRPr="00807E58">
        <w:rPr>
          <w:rStyle w:val="Tun"/>
        </w:rPr>
        <w:t>Projektové dokumentace pro stavební povolení</w:t>
      </w:r>
      <w:r w:rsidR="00807E58">
        <w:rPr>
          <w:rStyle w:val="Tun"/>
        </w:rPr>
        <w:t xml:space="preserve"> </w:t>
      </w:r>
      <w:r>
        <w:t xml:space="preserve">a to včetně zpracování </w:t>
      </w:r>
      <w:r w:rsidRPr="000235AC">
        <w:rPr>
          <w:rStyle w:val="Tun"/>
        </w:rPr>
        <w:t>Projektové dokumentace pro provádění stavby</w:t>
      </w:r>
      <w:r>
        <w:t xml:space="preserve">, která bude podkladem pro výběrové řízení na zhotovení stavby, </w:t>
      </w:r>
      <w:r w:rsidRPr="000F2AE0">
        <w:t>včetně notifikace autorizovanou osobou</w:t>
      </w:r>
      <w:r w:rsidR="001678CD">
        <w:t xml:space="preserve"> a</w:t>
      </w:r>
      <w:r w:rsidRPr="000F2AE0">
        <w:t xml:space="preserve"> zajištění výkonu autorského dozoru při zhotovení stavby</w:t>
      </w:r>
      <w:r w:rsidR="001678CD">
        <w:t>.</w:t>
      </w:r>
    </w:p>
    <w:p w14:paraId="5E142684" w14:textId="77777777" w:rsidR="00A134F8" w:rsidRDefault="00A134F8" w:rsidP="00A134F8">
      <w:pPr>
        <w:pStyle w:val="Text2-2"/>
      </w:pPr>
      <w:r w:rsidRPr="00807E58">
        <w:t xml:space="preserve">Zpracování a podání žádosti dle </w:t>
      </w:r>
      <w:r w:rsidRPr="00807E58">
        <w:rPr>
          <w:rStyle w:val="Tun"/>
        </w:rPr>
        <w:t>§108 – 114 Stavební řízení</w:t>
      </w:r>
      <w:r w:rsidRPr="00807E58">
        <w:t xml:space="preserve"> zákona č.</w:t>
      </w:r>
      <w:r w:rsidR="009E7D0F">
        <w:t> </w:t>
      </w:r>
      <w:r w:rsidRPr="00807E58">
        <w:t>183/2006 Sb., Zákon o</w:t>
      </w:r>
      <w:r w:rsidR="000235AC" w:rsidRPr="00807E58">
        <w:t> </w:t>
      </w:r>
      <w:r w:rsidRPr="00807E58">
        <w:t>územním plánování a stavebním řádu (stavební zákon), v platném znění, jehož výsledkem bude vydání stavebního povolení a spolupráce</w:t>
      </w:r>
      <w:r w:rsidRPr="00A134F8">
        <w:t xml:space="preserve"> při vydání příslušných rozhodnutí do nabytí jejich právní moci.</w:t>
      </w:r>
    </w:p>
    <w:p w14:paraId="46166CF2" w14:textId="77777777" w:rsidR="00A134F8" w:rsidRPr="00807E58" w:rsidRDefault="00A134F8" w:rsidP="00460BD9">
      <w:pPr>
        <w:pStyle w:val="Text2-2"/>
        <w:keepNext/>
      </w:pPr>
      <w:r w:rsidRPr="00807E58">
        <w:t>Rozsah a členění dokumentace DSP a PDPS:</w:t>
      </w:r>
    </w:p>
    <w:p w14:paraId="655E5555" w14:textId="77777777" w:rsidR="00EB59F7" w:rsidRPr="00807E58" w:rsidRDefault="00EB59F7" w:rsidP="00EB59F7">
      <w:pPr>
        <w:pStyle w:val="Odrka1-4"/>
      </w:pPr>
      <w:r w:rsidRPr="00807E58">
        <w:rPr>
          <w:rStyle w:val="Tun"/>
        </w:rPr>
        <w:t>Dokumentace ve stupni DSP</w:t>
      </w:r>
      <w:r w:rsidRPr="00807E58">
        <w:t xml:space="preserve"> bude zpracována v členění a rozsahu přílohy č. 3 vyhlášky č. 146/2008 Sb., o rozsahu a obsahu projektové dokumentace dopravních staveb, v platném znění </w:t>
      </w:r>
      <w:r w:rsidR="003139AF" w:rsidRPr="00807E58">
        <w:t xml:space="preserve">(dále „vyhláška 146/2008 Sb.“) </w:t>
      </w:r>
      <w:r w:rsidRPr="00807E58">
        <w:t xml:space="preserve">jako </w:t>
      </w:r>
      <w:r w:rsidR="003139AF" w:rsidRPr="00807E58">
        <w:t>p</w:t>
      </w:r>
      <w:r w:rsidRPr="00807E58">
        <w:t xml:space="preserve">rojektová dokumentace pro vydání </w:t>
      </w:r>
      <w:r w:rsidR="00AE072B">
        <w:t xml:space="preserve">stavebního </w:t>
      </w:r>
      <w:r w:rsidRPr="00807E58">
        <w:t>povolení. Pro potřeby projednání, zejména v rámci SŽ, Zhotovitel použije pro zpracování této dokumentace přílohu č. 2 Směrnice GŘ č.</w:t>
      </w:r>
      <w:r w:rsidR="003139AF" w:rsidRPr="00807E58">
        <w:t> </w:t>
      </w:r>
      <w:r w:rsidRPr="00807E58">
        <w:t>11/2006 Dokumentace pro přípravu staveb na železničních drahách celostátních a regionálních, v platném znění (dále „Směrnice GŘ č.</w:t>
      </w:r>
      <w:r w:rsidR="00460BD9">
        <w:t> </w:t>
      </w:r>
      <w:r w:rsidRPr="00807E58">
        <w:t>11/2006“), v nezbytném rozsahu.</w:t>
      </w:r>
    </w:p>
    <w:p w14:paraId="6EFC7A6A" w14:textId="77777777" w:rsidR="00A134F8" w:rsidRDefault="003139AF" w:rsidP="00EB59F7">
      <w:pPr>
        <w:pStyle w:val="Odrka1-4"/>
      </w:pPr>
      <w:r w:rsidRPr="003139AF">
        <w:rPr>
          <w:rStyle w:val="Tun"/>
        </w:rPr>
        <w:t>D</w:t>
      </w:r>
      <w:r w:rsidR="00A134F8" w:rsidRPr="003139AF">
        <w:rPr>
          <w:rStyle w:val="Tun"/>
        </w:rPr>
        <w:t>okumentace ve stupni PDPS</w:t>
      </w:r>
      <w:r w:rsidR="00A134F8">
        <w:t xml:space="preserve"> bude zpracována v členění a rozsahu přílohy č. 4 vyhlášky č. 146/2008 Sb. o rozsahu a obsahu projektové dokumentace dopravních staveb, v platném znění. Pro potřeby projednání, zejména v rámci SŽ, Zhotovitel použije pro zpracování této dokumentace přílohu č. 2 Směrnice GŘ č.11/2006.</w:t>
      </w:r>
    </w:p>
    <w:p w14:paraId="66F11ADC" w14:textId="77777777" w:rsidR="00A134F8" w:rsidRPr="001678CD" w:rsidRDefault="00A134F8" w:rsidP="00990984">
      <w:pPr>
        <w:pStyle w:val="Text2-2"/>
      </w:pPr>
      <w:r w:rsidRPr="001678CD">
        <w:t xml:space="preserve">Nad rámec povinných příloh dle </w:t>
      </w:r>
      <w:r w:rsidR="0042307C" w:rsidRPr="001678CD">
        <w:t xml:space="preserve">vyhlášky 146/2008 Sb. </w:t>
      </w:r>
      <w:r w:rsidRPr="001678CD">
        <w:t>budou v Dokladové části dokumentace doložené dle přílohy č. 2 směrnice SŽDC č. 11/2006 části G, H a I</w:t>
      </w:r>
      <w:r w:rsidR="00974ADF" w:rsidRPr="001678CD">
        <w:t>.</w:t>
      </w:r>
    </w:p>
    <w:p w14:paraId="4AA0488E" w14:textId="77777777" w:rsidR="00A134F8" w:rsidRDefault="00A134F8" w:rsidP="00C77A6D">
      <w:pPr>
        <w:pStyle w:val="Text2-2"/>
      </w:pPr>
      <w:r w:rsidRPr="00C53549">
        <w:t xml:space="preserve">Stanovení </w:t>
      </w:r>
      <w:r w:rsidR="00C77A6D" w:rsidRPr="00C77A6D">
        <w:t>nákladů stavby v rozsahu položkov</w:t>
      </w:r>
      <w:r w:rsidR="00C27C2E">
        <w:t xml:space="preserve">ého soupisu prací </w:t>
      </w:r>
      <w:r w:rsidR="00C77A6D" w:rsidRPr="00C77A6D">
        <w:t>jednotlivých SO a PS a souhrnného rozpočtu stavby</w:t>
      </w:r>
      <w:r w:rsidR="00C77A6D">
        <w:t xml:space="preserve"> bude</w:t>
      </w:r>
      <w:r w:rsidR="00C27C2E">
        <w:t xml:space="preserve"> primárně</w:t>
      </w:r>
      <w:r w:rsidR="00C77A6D">
        <w:t xml:space="preserve"> oceněno položkami Sborníku ÚOŽI v platném znění. </w:t>
      </w:r>
      <w:r w:rsidR="00C27C2E">
        <w:t xml:space="preserve"> U chybějících položek </w:t>
      </w:r>
      <w:r w:rsidR="00775537">
        <w:t>např. prací</w:t>
      </w:r>
      <w:r w:rsidR="00C27C2E">
        <w:t xml:space="preserve"> na sanacích skal apod.) </w:t>
      </w:r>
      <w:r w:rsidR="00C77A6D">
        <w:t xml:space="preserve">položkami katalogu ÚRS v platném znění. </w:t>
      </w:r>
    </w:p>
    <w:p w14:paraId="020C593D" w14:textId="77777777" w:rsidR="00474234" w:rsidRDefault="00474234" w:rsidP="00990984">
      <w:pPr>
        <w:pStyle w:val="Text2-2"/>
      </w:pPr>
      <w:r w:rsidRPr="00474234">
        <w:t xml:space="preserve">Zhotovitel zároveň zajistí zpracování veškerých potřebných průzkumů (inženýrskogeologický / geotechnických, stavebně technický atd.). </w:t>
      </w:r>
      <w:r w:rsidR="0011412C">
        <w:t>Žádost o</w:t>
      </w:r>
      <w:r w:rsidR="00460BD9">
        <w:t> </w:t>
      </w:r>
      <w:r w:rsidR="0011412C">
        <w:t>výluky pro geotechnický průzkum je nutné žádat 4 měsíce dopředu. Výluky se přidělují především v nočních hodinách.</w:t>
      </w:r>
    </w:p>
    <w:p w14:paraId="2EC830FC" w14:textId="77777777" w:rsidR="00FD501F" w:rsidRPr="00FD501F" w:rsidRDefault="00FD501F" w:rsidP="00990984">
      <w:pPr>
        <w:pStyle w:val="Nadpis2-2"/>
      </w:pPr>
      <w:bookmarkStart w:id="7" w:name="_Toc61258544"/>
      <w:r w:rsidRPr="00FD501F">
        <w:t>Umístění stavby</w:t>
      </w:r>
      <w:bookmarkEnd w:id="7"/>
    </w:p>
    <w:p w14:paraId="510BF363" w14:textId="32A9402A" w:rsidR="00FD501F" w:rsidRPr="00FD501F" w:rsidRDefault="00974ADF" w:rsidP="00974ADF">
      <w:pPr>
        <w:pStyle w:val="Text2-1"/>
      </w:pPr>
      <w:r>
        <w:t xml:space="preserve">Plánovaná oprava bude probíhat na území </w:t>
      </w:r>
      <w:r w:rsidR="00AF654E">
        <w:t>Libereckého</w:t>
      </w:r>
      <w:r>
        <w:t xml:space="preserve"> kraje v </w:t>
      </w:r>
      <w:r w:rsidR="00FC28C7">
        <w:t>traťovém</w:t>
      </w:r>
      <w:r>
        <w:t xml:space="preserve"> úseku </w:t>
      </w:r>
      <w:r w:rsidR="00FA470B" w:rsidRPr="004F1B29">
        <w:t>Krásná Studánka</w:t>
      </w:r>
      <w:r>
        <w:t xml:space="preserve"> – </w:t>
      </w:r>
      <w:r w:rsidR="00FA470B" w:rsidRPr="004F1B29">
        <w:t>Mníšek u Liberce</w:t>
      </w:r>
      <w:r w:rsidR="00E07D5B">
        <w:t xml:space="preserve"> </w:t>
      </w:r>
      <w:r>
        <w:t>od</w:t>
      </w:r>
      <w:r w:rsidR="000C5EF1">
        <w:t xml:space="preserve"> km </w:t>
      </w:r>
      <w:r w:rsidR="00A257D5">
        <w:t>168,745 do km 170,653</w:t>
      </w:r>
      <w:r w:rsidR="00FC28C7">
        <w:t xml:space="preserve"> a také v celé železniční stanici Mníšek u Liberce</w:t>
      </w:r>
      <w:r w:rsidR="000C5EF1">
        <w:t xml:space="preserve"> </w:t>
      </w:r>
      <w:r w:rsidR="00FC28C7">
        <w:t xml:space="preserve">na </w:t>
      </w:r>
      <w:r w:rsidRPr="00974ADF">
        <w:t xml:space="preserve">celostátní jednokolejné železniční trati </w:t>
      </w:r>
      <w:r w:rsidR="00FA470B">
        <w:t>Liberec – Černousy st hr.</w:t>
      </w:r>
      <w:r w:rsidR="00AA77E9">
        <w:rPr>
          <w:rFonts w:cs="Arial"/>
        </w:rPr>
        <w:t xml:space="preserve"> </w:t>
      </w:r>
    </w:p>
    <w:tbl>
      <w:tblPr>
        <w:tblStyle w:val="Mkatabulky"/>
        <w:tblW w:w="8080" w:type="dxa"/>
        <w:tblInd w:w="788" w:type="dxa"/>
        <w:tblBorders>
          <w:top w:val="single" w:sz="2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E0" w:firstRow="1" w:lastRow="1" w:firstColumn="1" w:lastColumn="0" w:noHBand="0" w:noVBand="1"/>
      </w:tblPr>
      <w:tblGrid>
        <w:gridCol w:w="4536"/>
        <w:gridCol w:w="3544"/>
      </w:tblGrid>
      <w:tr w:rsidR="00B650AB" w:rsidRPr="005A2CE9" w14:paraId="48781C9B" w14:textId="77777777" w:rsidTr="00CC095D">
        <w:tc>
          <w:tcPr>
            <w:tcW w:w="4536" w:type="dxa"/>
            <w:tcBorders>
              <w:bottom w:val="single" w:sz="2" w:space="0" w:color="auto"/>
            </w:tcBorders>
            <w:shd w:val="clear" w:color="auto" w:fill="auto"/>
          </w:tcPr>
          <w:p w14:paraId="52850484" w14:textId="77777777" w:rsidR="00B650AB" w:rsidRPr="005A2CE9" w:rsidRDefault="00B650AB" w:rsidP="00D674E2">
            <w:pPr>
              <w:pStyle w:val="Tabulka-9"/>
            </w:pPr>
            <w:r w:rsidRPr="005A2CE9">
              <w:lastRenderedPageBreak/>
              <w:t>Kategorie dráhy podle zákona č. 266/1994 Sb.</w:t>
            </w:r>
          </w:p>
        </w:tc>
        <w:tc>
          <w:tcPr>
            <w:tcW w:w="3544" w:type="dxa"/>
            <w:tcBorders>
              <w:bottom w:val="single" w:sz="2" w:space="0" w:color="auto"/>
            </w:tcBorders>
            <w:shd w:val="clear" w:color="auto" w:fill="auto"/>
          </w:tcPr>
          <w:p w14:paraId="540B16D7" w14:textId="77777777" w:rsidR="00B650AB" w:rsidRPr="005A2CE9" w:rsidRDefault="00AA77E9" w:rsidP="00D674E2">
            <w:pPr>
              <w:pStyle w:val="Tabulka-9"/>
            </w:pPr>
            <w:r>
              <w:t>celostátní</w:t>
            </w:r>
          </w:p>
        </w:tc>
      </w:tr>
      <w:tr w:rsidR="00B650AB" w:rsidRPr="005A2CE9" w14:paraId="36D18D98" w14:textId="77777777" w:rsidTr="00CC095D">
        <w:tc>
          <w:tcPr>
            <w:tcW w:w="4536" w:type="dxa"/>
          </w:tcPr>
          <w:p w14:paraId="42EE52BB" w14:textId="77777777" w:rsidR="00B650AB" w:rsidRPr="005A2CE9" w:rsidRDefault="00B650AB" w:rsidP="00D674E2">
            <w:pPr>
              <w:pStyle w:val="Tabulka-9"/>
            </w:pPr>
            <w:r w:rsidRPr="005A2CE9">
              <w:t>Číslo trati podle Prohlášení o dráze</w:t>
            </w:r>
          </w:p>
        </w:tc>
        <w:tc>
          <w:tcPr>
            <w:tcW w:w="3544" w:type="dxa"/>
          </w:tcPr>
          <w:p w14:paraId="4BE8A367" w14:textId="77777777" w:rsidR="00B650AB" w:rsidRPr="005A2CE9" w:rsidRDefault="00A257D5" w:rsidP="00D674E2">
            <w:pPr>
              <w:pStyle w:val="Tabulka-9"/>
            </w:pPr>
            <w:r>
              <w:t>502</w:t>
            </w:r>
          </w:p>
        </w:tc>
      </w:tr>
      <w:tr w:rsidR="00B650AB" w:rsidRPr="005A2CE9" w14:paraId="2DEE10FC" w14:textId="77777777" w:rsidTr="00CC095D">
        <w:tc>
          <w:tcPr>
            <w:tcW w:w="4536" w:type="dxa"/>
            <w:tcBorders>
              <w:bottom w:val="single" w:sz="2" w:space="0" w:color="auto"/>
            </w:tcBorders>
          </w:tcPr>
          <w:p w14:paraId="2031DEA1" w14:textId="77777777" w:rsidR="00B650AB" w:rsidRPr="005A2CE9" w:rsidRDefault="00B650AB" w:rsidP="00D674E2">
            <w:pPr>
              <w:pStyle w:val="Tabulka-9"/>
            </w:pPr>
            <w:r w:rsidRPr="005A2CE9">
              <w:t>Číslo trati podle nákresného jízdního řádu</w:t>
            </w:r>
          </w:p>
        </w:tc>
        <w:tc>
          <w:tcPr>
            <w:tcW w:w="3544" w:type="dxa"/>
            <w:tcBorders>
              <w:bottom w:val="single" w:sz="2" w:space="0" w:color="auto"/>
            </w:tcBorders>
          </w:tcPr>
          <w:p w14:paraId="34369B3C" w14:textId="77777777" w:rsidR="00B650AB" w:rsidRPr="005A2CE9" w:rsidRDefault="00AF654E" w:rsidP="009E26F1">
            <w:pPr>
              <w:pStyle w:val="Tabulka-9"/>
            </w:pPr>
            <w:r>
              <w:t>547</w:t>
            </w:r>
          </w:p>
        </w:tc>
      </w:tr>
      <w:tr w:rsidR="00B650AB" w:rsidRPr="005A2CE9" w14:paraId="0D35CA30" w14:textId="77777777" w:rsidTr="00CC095D">
        <w:tc>
          <w:tcPr>
            <w:tcW w:w="4536" w:type="dxa"/>
            <w:tcBorders>
              <w:bottom w:val="single" w:sz="2" w:space="0" w:color="auto"/>
            </w:tcBorders>
          </w:tcPr>
          <w:p w14:paraId="210E5244" w14:textId="77777777" w:rsidR="00B650AB" w:rsidRPr="005A2CE9" w:rsidRDefault="00B650AB" w:rsidP="00D674E2">
            <w:pPr>
              <w:pStyle w:val="Tabulka-9"/>
            </w:pPr>
            <w:r w:rsidRPr="005A2CE9">
              <w:t>Číslo trati podle knižního jízdního řádu</w:t>
            </w:r>
          </w:p>
        </w:tc>
        <w:tc>
          <w:tcPr>
            <w:tcW w:w="3544" w:type="dxa"/>
            <w:tcBorders>
              <w:bottom w:val="single" w:sz="2" w:space="0" w:color="auto"/>
            </w:tcBorders>
          </w:tcPr>
          <w:p w14:paraId="3D76AF74" w14:textId="77777777" w:rsidR="00B650AB" w:rsidRPr="005A2CE9" w:rsidRDefault="00A257D5" w:rsidP="00D674E2">
            <w:pPr>
              <w:pStyle w:val="Tabulka-9"/>
            </w:pPr>
            <w:r>
              <w:t>037</w:t>
            </w:r>
          </w:p>
        </w:tc>
      </w:tr>
      <w:tr w:rsidR="00B650AB" w:rsidRPr="005A2CE9" w14:paraId="2BBB5187" w14:textId="77777777" w:rsidTr="00CC095D">
        <w:tc>
          <w:tcPr>
            <w:tcW w:w="4536" w:type="dxa"/>
            <w:tcBorders>
              <w:bottom w:val="single" w:sz="2" w:space="0" w:color="auto"/>
            </w:tcBorders>
          </w:tcPr>
          <w:p w14:paraId="639A4D21" w14:textId="77777777" w:rsidR="00B650AB" w:rsidRPr="005A2CE9" w:rsidRDefault="00B650AB" w:rsidP="00D674E2">
            <w:pPr>
              <w:pStyle w:val="Tabulka-9"/>
            </w:pPr>
            <w:r w:rsidRPr="005A2CE9">
              <w:t>Traťová třída zatížení</w:t>
            </w:r>
          </w:p>
        </w:tc>
        <w:tc>
          <w:tcPr>
            <w:tcW w:w="3544" w:type="dxa"/>
            <w:tcBorders>
              <w:bottom w:val="single" w:sz="2" w:space="0" w:color="auto"/>
            </w:tcBorders>
          </w:tcPr>
          <w:p w14:paraId="318DE5F2" w14:textId="77777777" w:rsidR="00B650AB" w:rsidRPr="005A2CE9" w:rsidRDefault="00DB278A" w:rsidP="00D674E2">
            <w:pPr>
              <w:pStyle w:val="Tabulka-9"/>
            </w:pPr>
            <w:r>
              <w:t>C</w:t>
            </w:r>
            <w:r w:rsidR="00A257D5">
              <w:t>3</w:t>
            </w:r>
          </w:p>
        </w:tc>
      </w:tr>
      <w:tr w:rsidR="00B650AB" w:rsidRPr="005A2CE9" w14:paraId="757724DE" w14:textId="77777777" w:rsidTr="00CC095D">
        <w:tc>
          <w:tcPr>
            <w:tcW w:w="4536" w:type="dxa"/>
            <w:tcBorders>
              <w:bottom w:val="single" w:sz="2" w:space="0" w:color="auto"/>
            </w:tcBorders>
          </w:tcPr>
          <w:p w14:paraId="4C336F00" w14:textId="77777777" w:rsidR="00B650AB" w:rsidRPr="005A2CE9" w:rsidRDefault="00B650AB" w:rsidP="00D674E2">
            <w:pPr>
              <w:pStyle w:val="Tabulka-9"/>
            </w:pPr>
            <w:r w:rsidRPr="005A2CE9">
              <w:t>Maximální traťová rychlost</w:t>
            </w:r>
          </w:p>
        </w:tc>
        <w:tc>
          <w:tcPr>
            <w:tcW w:w="3544" w:type="dxa"/>
            <w:tcBorders>
              <w:bottom w:val="single" w:sz="2" w:space="0" w:color="auto"/>
            </w:tcBorders>
          </w:tcPr>
          <w:p w14:paraId="6C362D5C" w14:textId="77777777" w:rsidR="00B650AB" w:rsidRPr="005A2CE9" w:rsidRDefault="00C028CA" w:rsidP="00D674E2">
            <w:pPr>
              <w:pStyle w:val="Tabulka-9"/>
            </w:pPr>
            <w:r>
              <w:t>70</w:t>
            </w:r>
            <w:r w:rsidR="00D504F5">
              <w:t xml:space="preserve"> km/hod</w:t>
            </w:r>
          </w:p>
        </w:tc>
      </w:tr>
      <w:tr w:rsidR="00B650AB" w:rsidRPr="005A2CE9" w14:paraId="0FA898A6" w14:textId="77777777" w:rsidTr="00CC095D">
        <w:tc>
          <w:tcPr>
            <w:tcW w:w="4536" w:type="dxa"/>
            <w:shd w:val="clear" w:color="auto" w:fill="auto"/>
          </w:tcPr>
          <w:p w14:paraId="76CE61FD" w14:textId="77777777" w:rsidR="00B650AB" w:rsidRPr="005A2CE9" w:rsidRDefault="00B650AB" w:rsidP="00D674E2">
            <w:pPr>
              <w:pStyle w:val="Tabulka-9"/>
              <w:rPr>
                <w:b/>
              </w:rPr>
            </w:pPr>
            <w:r w:rsidRPr="005A2CE9">
              <w:t>Počet traťových kolejí</w:t>
            </w:r>
          </w:p>
        </w:tc>
        <w:tc>
          <w:tcPr>
            <w:tcW w:w="3544" w:type="dxa"/>
            <w:shd w:val="clear" w:color="auto" w:fill="auto"/>
          </w:tcPr>
          <w:p w14:paraId="6692252A" w14:textId="77777777" w:rsidR="00B650AB" w:rsidRPr="005A2CE9" w:rsidRDefault="00187119" w:rsidP="00D674E2">
            <w:pPr>
              <w:pStyle w:val="Tabulka-9"/>
              <w:rPr>
                <w:b/>
              </w:rPr>
            </w:pPr>
            <w:r>
              <w:t>1</w:t>
            </w:r>
          </w:p>
        </w:tc>
      </w:tr>
    </w:tbl>
    <w:p w14:paraId="51F4CA5B" w14:textId="77777777" w:rsidR="00FD501F" w:rsidRPr="00FD501F" w:rsidRDefault="00FD501F" w:rsidP="00CF48F7">
      <w:pPr>
        <w:pStyle w:val="Nadpis2-1"/>
      </w:pPr>
      <w:bookmarkStart w:id="8" w:name="_Toc61258545"/>
      <w:r w:rsidRPr="00FD501F">
        <w:t xml:space="preserve">PŘEHLED </w:t>
      </w:r>
      <w:r w:rsidRPr="00CF48F7">
        <w:t>VÝCHOZÍCH</w:t>
      </w:r>
      <w:r w:rsidRPr="00FD501F">
        <w:t xml:space="preserve"> PODKLADŮ</w:t>
      </w:r>
      <w:bookmarkEnd w:id="8"/>
    </w:p>
    <w:p w14:paraId="3703EBC9" w14:textId="77777777" w:rsidR="00FD501F" w:rsidRPr="00FD501F" w:rsidRDefault="00FD501F" w:rsidP="00CF48F7">
      <w:pPr>
        <w:pStyle w:val="Nadpis2-2"/>
      </w:pPr>
      <w:bookmarkStart w:id="9" w:name="_Toc61258546"/>
      <w:r w:rsidRPr="00CF48F7">
        <w:t>Dokumentace</w:t>
      </w:r>
      <w:bookmarkEnd w:id="9"/>
    </w:p>
    <w:p w14:paraId="2C7958FC" w14:textId="77777777" w:rsidR="00FD501F" w:rsidRPr="00F93552" w:rsidRDefault="00F93552" w:rsidP="00DB278A">
      <w:pPr>
        <w:pStyle w:val="Text2-1"/>
      </w:pPr>
      <w:r w:rsidRPr="00F93552">
        <w:t>Neobsazeno</w:t>
      </w:r>
    </w:p>
    <w:p w14:paraId="465782A7" w14:textId="77777777" w:rsidR="00FD501F" w:rsidRPr="00FD501F" w:rsidRDefault="00FD501F" w:rsidP="00475ECE">
      <w:pPr>
        <w:pStyle w:val="Nadpis2-2"/>
      </w:pPr>
      <w:bookmarkStart w:id="10" w:name="_Toc61258547"/>
      <w:r w:rsidRPr="00FD501F">
        <w:t>Související dokumentace</w:t>
      </w:r>
      <w:bookmarkEnd w:id="10"/>
    </w:p>
    <w:p w14:paraId="263C28F8" w14:textId="77777777" w:rsidR="00F93552" w:rsidRPr="00F93552" w:rsidRDefault="00F93552" w:rsidP="00E07D5B">
      <w:pPr>
        <w:pStyle w:val="Text2-1"/>
      </w:pPr>
      <w:r w:rsidRPr="00F93552">
        <w:t>Záměr projektu „</w:t>
      </w:r>
      <w:r w:rsidR="00595219" w:rsidRPr="004F1B29">
        <w:t>Oprava trati v úseku Krásná Studánka – Mníšek u Liberce</w:t>
      </w:r>
      <w:r w:rsidRPr="00F93552">
        <w:t>“</w:t>
      </w:r>
    </w:p>
    <w:p w14:paraId="6CFC85F0" w14:textId="6C82BE4C" w:rsidR="00F93552" w:rsidRDefault="00F93552" w:rsidP="00F93552">
      <w:pPr>
        <w:pStyle w:val="Text2-1"/>
      </w:pPr>
      <w:r w:rsidRPr="00F93552">
        <w:t>Nákresný přehled železničního svršku.</w:t>
      </w:r>
    </w:p>
    <w:p w14:paraId="6ECB616B" w14:textId="143FF53E" w:rsidR="009A2032" w:rsidRDefault="009A2032" w:rsidP="00F93552">
      <w:pPr>
        <w:pStyle w:val="Text2-1"/>
      </w:pPr>
      <w:r>
        <w:t>Pasport výhybek</w:t>
      </w:r>
    </w:p>
    <w:p w14:paraId="74B00D62" w14:textId="3688FF7E" w:rsidR="009A2032" w:rsidRPr="00F93552" w:rsidRDefault="009A2032" w:rsidP="00F93552">
      <w:pPr>
        <w:pStyle w:val="Text2-1"/>
      </w:pPr>
      <w:r>
        <w:t>P</w:t>
      </w:r>
      <w:bookmarkStart w:id="11" w:name="_GoBack"/>
      <w:bookmarkEnd w:id="11"/>
      <w:r>
        <w:t xml:space="preserve">lánek </w:t>
      </w:r>
      <w:proofErr w:type="spellStart"/>
      <w:r>
        <w:t>žst</w:t>
      </w:r>
      <w:proofErr w:type="spellEnd"/>
      <w:r>
        <w:t>. Mníšek u Liberce</w:t>
      </w:r>
    </w:p>
    <w:p w14:paraId="2EAB2BD8" w14:textId="77777777" w:rsidR="00FD501F" w:rsidRPr="00FD501F" w:rsidRDefault="00FD501F" w:rsidP="00475ECE">
      <w:pPr>
        <w:pStyle w:val="Nadpis2-1"/>
      </w:pPr>
      <w:bookmarkStart w:id="12" w:name="_Toc61258548"/>
      <w:r w:rsidRPr="00FD501F">
        <w:t>KOORDINACE S JINÝMI STAVBAMI</w:t>
      </w:r>
      <w:bookmarkEnd w:id="12"/>
      <w:r w:rsidRPr="00FD501F">
        <w:t xml:space="preserve"> </w:t>
      </w:r>
    </w:p>
    <w:p w14:paraId="77BDC76B" w14:textId="77777777" w:rsidR="00FD501F" w:rsidRPr="00747872" w:rsidRDefault="00FD501F" w:rsidP="00475ECE">
      <w:pPr>
        <w:pStyle w:val="Text2-1"/>
      </w:pPr>
      <w:r w:rsidRPr="00FD501F">
        <w:t xml:space="preserve">Součástí plnění předmětu díla je i zajištění koordinace s připravovanými, případně aktuálně zpracovávanými, investičními akcemi a stavbami již ve stádiu v realizace, </w:t>
      </w:r>
      <w:r w:rsidRPr="00747872">
        <w:t xml:space="preserve">případně ve stádiu zahájení realizace v období provádění díla dle harmonogramu prací a to i cizích investorů. </w:t>
      </w:r>
    </w:p>
    <w:p w14:paraId="46985ECA" w14:textId="77777777" w:rsidR="00FD501F" w:rsidRDefault="00747872" w:rsidP="00475ECE">
      <w:pPr>
        <w:pStyle w:val="Text2-1"/>
      </w:pPr>
      <w:r w:rsidRPr="00747872">
        <w:t>Koordinace musí probíhat zejména s níže uvedenými investicemi a opravnými pracemi:</w:t>
      </w:r>
    </w:p>
    <w:p w14:paraId="5AEAD3D5" w14:textId="77777777" w:rsidR="0024154D" w:rsidRPr="0024154D" w:rsidRDefault="00747872" w:rsidP="00AB02B0">
      <w:pPr>
        <w:pStyle w:val="Text2-1"/>
        <w:numPr>
          <w:ilvl w:val="0"/>
          <w:numId w:val="24"/>
        </w:numPr>
        <w:spacing w:after="0"/>
        <w:ind w:left="1094"/>
      </w:pPr>
      <w:r>
        <w:rPr>
          <w:color w:val="000000"/>
          <w:sz w:val="20"/>
          <w:szCs w:val="20"/>
        </w:rPr>
        <w:t>Rekonstrukce mostu km 162,879 trati Liberec – Černousy</w:t>
      </w:r>
      <w:r w:rsidR="0024154D">
        <w:rPr>
          <w:color w:val="000000"/>
          <w:sz w:val="20"/>
          <w:szCs w:val="20"/>
        </w:rPr>
        <w:t>, která je ve fázi realizace projektové dokumentace, kterou zpracovává:</w:t>
      </w:r>
    </w:p>
    <w:p w14:paraId="5E3E7572" w14:textId="778060DF" w:rsidR="0024154D" w:rsidRDefault="0024154D" w:rsidP="0024154D">
      <w:pPr>
        <w:pStyle w:val="Text2-1"/>
        <w:numPr>
          <w:ilvl w:val="0"/>
          <w:numId w:val="0"/>
        </w:numPr>
        <w:spacing w:after="0"/>
        <w:ind w:left="1094"/>
        <w:rPr>
          <w:color w:val="000000"/>
          <w:sz w:val="20"/>
          <w:szCs w:val="20"/>
        </w:rPr>
      </w:pPr>
      <w:r w:rsidRPr="0024154D">
        <w:rPr>
          <w:color w:val="000000"/>
          <w:sz w:val="20"/>
          <w:szCs w:val="20"/>
        </w:rPr>
        <w:t>SAGASTA s.r.o.</w:t>
      </w:r>
    </w:p>
    <w:p w14:paraId="11DEFC3D" w14:textId="77777777" w:rsidR="0024154D" w:rsidRDefault="0024154D" w:rsidP="0024154D">
      <w:pPr>
        <w:pStyle w:val="Text2-1"/>
        <w:numPr>
          <w:ilvl w:val="0"/>
          <w:numId w:val="0"/>
        </w:numPr>
        <w:spacing w:after="0"/>
        <w:ind w:left="1094"/>
        <w:rPr>
          <w:color w:val="000000"/>
          <w:sz w:val="20"/>
          <w:szCs w:val="20"/>
        </w:rPr>
      </w:pPr>
      <w:r w:rsidRPr="0024154D">
        <w:rPr>
          <w:color w:val="000000"/>
          <w:sz w:val="20"/>
          <w:szCs w:val="20"/>
        </w:rPr>
        <w:t>Novodvorská 1010/14, Lhotka, 142 00 Praha 4</w:t>
      </w:r>
    </w:p>
    <w:p w14:paraId="5E793C3B" w14:textId="33705263" w:rsidR="00747872" w:rsidRPr="00747872" w:rsidRDefault="0024154D" w:rsidP="0024154D">
      <w:pPr>
        <w:pStyle w:val="Text2-1"/>
        <w:numPr>
          <w:ilvl w:val="0"/>
          <w:numId w:val="0"/>
        </w:numPr>
        <w:spacing w:after="0"/>
        <w:ind w:left="1094"/>
      </w:pPr>
      <w:r w:rsidRPr="0024154D">
        <w:rPr>
          <w:color w:val="000000"/>
          <w:sz w:val="20"/>
          <w:szCs w:val="20"/>
        </w:rPr>
        <w:t>IČO:04598555</w:t>
      </w:r>
      <w:r>
        <w:rPr>
          <w:color w:val="000000"/>
          <w:sz w:val="20"/>
          <w:szCs w:val="20"/>
        </w:rPr>
        <w:t xml:space="preserve"> </w:t>
      </w:r>
    </w:p>
    <w:p w14:paraId="6C087CE5" w14:textId="6D64B4B6" w:rsidR="00747872" w:rsidRDefault="00D00C37" w:rsidP="00AB02B0">
      <w:pPr>
        <w:pStyle w:val="Text2-1"/>
        <w:numPr>
          <w:ilvl w:val="0"/>
          <w:numId w:val="0"/>
        </w:numPr>
        <w:spacing w:after="0"/>
        <w:ind w:left="1094"/>
      </w:pPr>
      <w:r>
        <w:t>Výluka této investiční stavby</w:t>
      </w:r>
      <w:r w:rsidR="00AB02B0">
        <w:t xml:space="preserve"> je plánov</w:t>
      </w:r>
      <w:r w:rsidR="0024154D">
        <w:t>ána</w:t>
      </w:r>
      <w:r w:rsidR="00AB02B0">
        <w:t xml:space="preserve"> v termínu 1. 6. – 28. 8. 2023.</w:t>
      </w:r>
    </w:p>
    <w:p w14:paraId="1CAC58C0" w14:textId="77777777" w:rsidR="00AB02B0" w:rsidRPr="00747872" w:rsidRDefault="00D00C37" w:rsidP="00AB02B0">
      <w:pPr>
        <w:pStyle w:val="Text2-1"/>
        <w:numPr>
          <w:ilvl w:val="0"/>
          <w:numId w:val="0"/>
        </w:numPr>
        <w:spacing w:after="0"/>
        <w:ind w:left="1094"/>
      </w:pPr>
      <w:r>
        <w:t xml:space="preserve">V souběhu s výše uvedenou investiční stavbou </w:t>
      </w:r>
      <w:r w:rsidR="006E4685">
        <w:t>je také předpokládaná</w:t>
      </w:r>
      <w:r>
        <w:t xml:space="preserve"> realizace stavby </w:t>
      </w:r>
      <w:r w:rsidRPr="00CC0158">
        <w:t>„Oprava trati v úseku Krásná Studánka - Mníšek u Liberce</w:t>
      </w:r>
      <w:r>
        <w:t>“ a to v předpokládané výluce od 1.</w:t>
      </w:r>
      <w:r w:rsidR="006E4685">
        <w:t xml:space="preserve"> </w:t>
      </w:r>
      <w:r>
        <w:t>6.</w:t>
      </w:r>
      <w:r w:rsidR="006E4685">
        <w:t xml:space="preserve"> – 20. 7. 2021. Z tohoto důvodu O</w:t>
      </w:r>
      <w:r w:rsidR="00AB02B0">
        <w:t xml:space="preserve">bjednatel požaduje </w:t>
      </w:r>
      <w:r w:rsidR="006E4685">
        <w:t xml:space="preserve">při plnění veřejné zakázky </w:t>
      </w:r>
      <w:r w:rsidR="00CC0158">
        <w:t xml:space="preserve">důkladnou koordinaci s výše </w:t>
      </w:r>
      <w:r w:rsidR="006E4685">
        <w:t xml:space="preserve">uvedenou investiční stavbou </w:t>
      </w:r>
      <w:r w:rsidR="00CC0158">
        <w:t>z důvodu souběhu výluk</w:t>
      </w:r>
      <w:r w:rsidR="006E50F3">
        <w:t>.</w:t>
      </w:r>
      <w:r>
        <w:t xml:space="preserve"> </w:t>
      </w:r>
    </w:p>
    <w:p w14:paraId="1AD58575" w14:textId="77777777" w:rsidR="00FD501F" w:rsidRPr="00FD501F" w:rsidRDefault="00FD501F" w:rsidP="00475ECE">
      <w:pPr>
        <w:pStyle w:val="Nadpis2-1"/>
      </w:pPr>
      <w:bookmarkStart w:id="13" w:name="_Toc61258549"/>
      <w:r w:rsidRPr="00FD501F">
        <w:t>ZVLÁŠTNÍ TECHNICKÉ PODMÍNKY A POŽADAVKY NA PROVEDENÍ DÍLA</w:t>
      </w:r>
      <w:bookmarkEnd w:id="13"/>
    </w:p>
    <w:p w14:paraId="0C6DACD4" w14:textId="77777777" w:rsidR="00FD501F" w:rsidRPr="00FD501F" w:rsidRDefault="00FD501F" w:rsidP="00475ECE">
      <w:pPr>
        <w:pStyle w:val="Nadpis2-2"/>
      </w:pPr>
      <w:bookmarkStart w:id="14" w:name="_Toc61258550"/>
      <w:r w:rsidRPr="00FD501F">
        <w:t>Všeobecně</w:t>
      </w:r>
      <w:bookmarkEnd w:id="14"/>
    </w:p>
    <w:p w14:paraId="668BF3E4" w14:textId="77777777" w:rsidR="00AC1B84" w:rsidRDefault="00FD501F" w:rsidP="00FA470B">
      <w:pPr>
        <w:pStyle w:val="Text2-1"/>
      </w:pPr>
      <w:r w:rsidRPr="00AC1B84">
        <w:t xml:space="preserve">Projektová dokumentace bude zpracována </w:t>
      </w:r>
      <w:r w:rsidR="0037614C">
        <w:t>v souladu se Záměrem projektu neinvestiční akce „</w:t>
      </w:r>
      <w:r w:rsidR="00FA470B" w:rsidRPr="00FA470B">
        <w:t>Oprava trati v úseku Krásná Studánka – Mníšek u Liberce</w:t>
      </w:r>
      <w:r w:rsidR="0037614C">
        <w:t>“</w:t>
      </w:r>
      <w:r w:rsidRPr="00AC1B84">
        <w:t xml:space="preserve"> </w:t>
      </w:r>
    </w:p>
    <w:p w14:paraId="2218587B" w14:textId="77777777" w:rsidR="00FD501F" w:rsidRPr="00FD501F" w:rsidRDefault="00FD501F" w:rsidP="00475ECE">
      <w:pPr>
        <w:pStyle w:val="Text2-1"/>
      </w:pPr>
      <w:r w:rsidRPr="00AC1B84">
        <w:t>Zhotovitel</w:t>
      </w:r>
      <w:r w:rsidRPr="00FD501F">
        <w:t xml:space="preserve"> díla zajistí důsledné plnění požadavků vyplývající z vyjádření dotčených orgánů a </w:t>
      </w:r>
      <w:r w:rsidR="007D4E4A">
        <w:t>odborů GŘ Správy železnic, s</w:t>
      </w:r>
      <w:r w:rsidR="005F011B">
        <w:t>tátní organizace</w:t>
      </w:r>
      <w:r w:rsidR="007D4E4A">
        <w:t>,</w:t>
      </w:r>
      <w:r w:rsidR="007D4E4A" w:rsidRPr="00FD501F">
        <w:t xml:space="preserve"> </w:t>
      </w:r>
      <w:r w:rsidRPr="00FD501F">
        <w:t xml:space="preserve">uvedených </w:t>
      </w:r>
      <w:r w:rsidR="00DA20A8">
        <w:t xml:space="preserve">v </w:t>
      </w:r>
      <w:r w:rsidRPr="00FD501F">
        <w:t>související dokumentac</w:t>
      </w:r>
      <w:r w:rsidR="00DA20A8">
        <w:t>i</w:t>
      </w:r>
      <w:r w:rsidR="000337D0">
        <w:t>,</w:t>
      </w:r>
      <w:r w:rsidRPr="00FD501F">
        <w:t xml:space="preserve"> a to ve vzájemné součinnosti a návaznosti.</w:t>
      </w:r>
    </w:p>
    <w:p w14:paraId="1B073AAE" w14:textId="77777777" w:rsidR="00EE3853" w:rsidRDefault="00337445" w:rsidP="00963F6B">
      <w:pPr>
        <w:pStyle w:val="Text2-1"/>
        <w:keepNext/>
        <w:jc w:val="left"/>
      </w:pPr>
      <w:r w:rsidRPr="0023154C">
        <w:t>Při zpracování dokumentace DSP a PDPS uvažovat s termíny realizace stavby:</w:t>
      </w:r>
    </w:p>
    <w:p w14:paraId="7F62F06F" w14:textId="77777777" w:rsidR="00EE3853" w:rsidRDefault="00337445" w:rsidP="00EE3853">
      <w:pPr>
        <w:pStyle w:val="Odrka1-1"/>
      </w:pPr>
      <w:r w:rsidRPr="0023154C">
        <w:t>zahájení prací</w:t>
      </w:r>
      <w:r w:rsidR="00383C86" w:rsidRPr="0023154C">
        <w:t>:</w:t>
      </w:r>
      <w:r w:rsidRPr="0023154C">
        <w:t xml:space="preserve"> </w:t>
      </w:r>
      <w:r w:rsidR="00383C86" w:rsidRPr="0023154C">
        <w:t>0</w:t>
      </w:r>
      <w:r w:rsidR="00D00C37">
        <w:t>6</w:t>
      </w:r>
      <w:r w:rsidR="00383C86" w:rsidRPr="0023154C">
        <w:t>/202</w:t>
      </w:r>
      <w:r w:rsidR="00D00C37">
        <w:t>3</w:t>
      </w:r>
    </w:p>
    <w:p w14:paraId="11AEE09E" w14:textId="77777777" w:rsidR="00337445" w:rsidRPr="0023154C" w:rsidRDefault="00337445" w:rsidP="00EE3853">
      <w:pPr>
        <w:pStyle w:val="Odrka1-1"/>
      </w:pPr>
      <w:r w:rsidRPr="0023154C">
        <w:t>ukončení stavebních prací</w:t>
      </w:r>
      <w:r w:rsidR="00383C86" w:rsidRPr="0023154C">
        <w:t xml:space="preserve">: </w:t>
      </w:r>
      <w:r w:rsidR="00772912">
        <w:t>0</w:t>
      </w:r>
      <w:r w:rsidR="00101E35">
        <w:t>6</w:t>
      </w:r>
      <w:r w:rsidR="00383C86" w:rsidRPr="0023154C">
        <w:t>/20</w:t>
      </w:r>
      <w:r w:rsidR="00772912">
        <w:t>2</w:t>
      </w:r>
      <w:r w:rsidR="00D00C37">
        <w:t>4</w:t>
      </w:r>
    </w:p>
    <w:p w14:paraId="7CEBBE79" w14:textId="77777777" w:rsidR="00C86240" w:rsidRDefault="00C86240" w:rsidP="00C86240">
      <w:pPr>
        <w:pStyle w:val="Text2-1"/>
      </w:pPr>
      <w:r>
        <w:lastRenderedPageBreak/>
        <w:t xml:space="preserve">Zhotovitel zakreslí v koordinační situaci stavby polohu všech sond </w:t>
      </w:r>
      <w:r w:rsidR="00767D3E">
        <w:t>geotechnického a </w:t>
      </w:r>
      <w:r w:rsidR="00EF3A25">
        <w:t xml:space="preserve">stavebně-technického průzkumu </w:t>
      </w:r>
      <w:r>
        <w:t xml:space="preserve">včetně označení. </w:t>
      </w:r>
    </w:p>
    <w:p w14:paraId="7AF7272F" w14:textId="77777777" w:rsidR="00091748" w:rsidRPr="0058430C" w:rsidRDefault="00091748" w:rsidP="00EF3DB5">
      <w:pPr>
        <w:pStyle w:val="Text2-1"/>
      </w:pPr>
      <w:r w:rsidRPr="00860C39">
        <w:t xml:space="preserve">Ruší se požadavek </w:t>
      </w:r>
      <w:r w:rsidRPr="0058430C">
        <w:t>Zhotovitele VTP</w:t>
      </w:r>
      <w:r w:rsidR="00EF3DB5" w:rsidRPr="0058430C">
        <w:t>/DSP+PD</w:t>
      </w:r>
      <w:r w:rsidR="00EE3EB9" w:rsidRPr="0058430C">
        <w:t>PS</w:t>
      </w:r>
      <w:r w:rsidR="00EF3DB5" w:rsidRPr="0058430C">
        <w:t>/1</w:t>
      </w:r>
      <w:r w:rsidR="004E35C4" w:rsidRPr="0058430C">
        <w:t>3</w:t>
      </w:r>
      <w:r w:rsidR="00EF3DB5" w:rsidRPr="0058430C">
        <w:t>/</w:t>
      </w:r>
      <w:r w:rsidR="004E35C4" w:rsidRPr="0058430C">
        <w:t>20</w:t>
      </w:r>
      <w:r w:rsidRPr="0058430C">
        <w:t xml:space="preserve"> bod č.</w:t>
      </w:r>
      <w:r w:rsidR="00EE3853" w:rsidRPr="0058430C">
        <w:t xml:space="preserve"> 2.1.6 na vypracování žádosti o </w:t>
      </w:r>
      <w:r w:rsidRPr="0058430C">
        <w:t xml:space="preserve">spolufinancování předmětné </w:t>
      </w:r>
      <w:r w:rsidR="00EE3EB9" w:rsidRPr="0058430C">
        <w:t>s</w:t>
      </w:r>
      <w:r w:rsidRPr="0058430C">
        <w:t xml:space="preserve">tavby z dotačních zdrojů. </w:t>
      </w:r>
    </w:p>
    <w:p w14:paraId="76A72065" w14:textId="77777777" w:rsidR="00091748" w:rsidRPr="0058430C" w:rsidRDefault="00AC1B84" w:rsidP="00EF3DB5">
      <w:pPr>
        <w:pStyle w:val="Text2-1"/>
      </w:pPr>
      <w:r>
        <w:t>Neobsazeno.</w:t>
      </w:r>
    </w:p>
    <w:p w14:paraId="0492B94F" w14:textId="77777777" w:rsidR="00EF3DB5" w:rsidRPr="0058430C" w:rsidRDefault="00EF3DB5" w:rsidP="00AC1B84">
      <w:pPr>
        <w:pStyle w:val="Text2-1"/>
      </w:pPr>
      <w:r w:rsidRPr="0058430C">
        <w:t>B</w:t>
      </w:r>
      <w:r w:rsidR="00850A42" w:rsidRPr="0058430C">
        <w:t>od 2.4.</w:t>
      </w:r>
      <w:r w:rsidR="00B77403" w:rsidRPr="0058430C">
        <w:t>6</w:t>
      </w:r>
      <w:r w:rsidR="00850A42" w:rsidRPr="0058430C">
        <w:t xml:space="preserve"> VTP</w:t>
      </w:r>
      <w:r w:rsidRPr="0058430C">
        <w:t>/DSP+PD</w:t>
      </w:r>
      <w:r w:rsidR="00EE3EB9" w:rsidRPr="0058430C">
        <w:t>PS</w:t>
      </w:r>
      <w:r w:rsidRPr="0058430C">
        <w:t>/1</w:t>
      </w:r>
      <w:r w:rsidR="004E35C4" w:rsidRPr="0058430C">
        <w:t>3</w:t>
      </w:r>
      <w:r w:rsidRPr="0058430C">
        <w:t>/</w:t>
      </w:r>
      <w:r w:rsidR="004E35C4" w:rsidRPr="0058430C">
        <w:t>20</w:t>
      </w:r>
      <w:r w:rsidR="00850A42" w:rsidRPr="0058430C">
        <w:t xml:space="preserve"> </w:t>
      </w:r>
      <w:r w:rsidRPr="0058430C">
        <w:t xml:space="preserve">se </w:t>
      </w:r>
      <w:r w:rsidR="00B77403" w:rsidRPr="0058430C">
        <w:t>nahrazuje</w:t>
      </w:r>
      <w:r w:rsidRPr="0058430C">
        <w:t xml:space="preserve"> texte</w:t>
      </w:r>
      <w:r w:rsidR="00C53549" w:rsidRPr="0058430C">
        <w:t>m</w:t>
      </w:r>
      <w:r w:rsidR="00850A42" w:rsidRPr="0058430C">
        <w:t xml:space="preserve">: </w:t>
      </w:r>
    </w:p>
    <w:p w14:paraId="0BDBAD7F" w14:textId="77777777" w:rsidR="00091748" w:rsidRPr="0058430C" w:rsidRDefault="00113D56" w:rsidP="0037614C">
      <w:pPr>
        <w:pStyle w:val="Text2-1"/>
        <w:numPr>
          <w:ilvl w:val="0"/>
          <w:numId w:val="0"/>
        </w:numPr>
        <w:ind w:left="737"/>
      </w:pPr>
      <w:r>
        <w:t>„</w:t>
      </w:r>
      <w:r w:rsidR="00850A42" w:rsidRPr="0058430C">
        <w:t xml:space="preserve">Zhotovitel odevzdá </w:t>
      </w:r>
      <w:r w:rsidR="00B77403" w:rsidRPr="0058430C">
        <w:t xml:space="preserve">kompletní </w:t>
      </w:r>
      <w:r w:rsidR="00850A42" w:rsidRPr="0058430C">
        <w:t>Projektovou dokumentaci ve stupni DSP (viz 1.11</w:t>
      </w:r>
      <w:r w:rsidR="00E8297E" w:rsidRPr="0058430C">
        <w:t xml:space="preserve"> VTP</w:t>
      </w:r>
      <w:r w:rsidR="00850A42" w:rsidRPr="0058430C">
        <w:t>) pro vydání stavebních po</w:t>
      </w:r>
      <w:r w:rsidR="00EE3853" w:rsidRPr="0058430C">
        <w:t>volení v listinné podobě a to v </w:t>
      </w:r>
      <w:r w:rsidR="00850A42" w:rsidRPr="0058430C">
        <w:t>počtu dle požadavku stavebních řízení + jednu dokumentaci Objednateli. Všechny odevzdané dokumentace budou označeny autorizačními razítky a podpisem zpracovatele dílčí dokumentace dle Auto</w:t>
      </w:r>
      <w:r w:rsidR="0009071F" w:rsidRPr="0058430C">
        <w:t>r</w:t>
      </w:r>
      <w:r w:rsidR="00850A42" w:rsidRPr="0058430C">
        <w:t>izačního zákona č.360/1992 Sb., v platném znění.</w:t>
      </w:r>
      <w:r w:rsidR="00C53549" w:rsidRPr="0058430C">
        <w:t>“</w:t>
      </w:r>
    </w:p>
    <w:p w14:paraId="059B918B" w14:textId="77777777" w:rsidR="00C53549" w:rsidRDefault="00C53549" w:rsidP="00C86240">
      <w:pPr>
        <w:pStyle w:val="Text2-1"/>
      </w:pPr>
      <w:r w:rsidRPr="0058430C">
        <w:t>B</w:t>
      </w:r>
      <w:r w:rsidR="00850A42" w:rsidRPr="0058430C">
        <w:t>od 2.4.</w:t>
      </w:r>
      <w:r w:rsidR="00B77403" w:rsidRPr="0058430C">
        <w:t>7</w:t>
      </w:r>
      <w:r w:rsidR="00850A42" w:rsidRPr="0058430C">
        <w:t xml:space="preserve"> VTP</w:t>
      </w:r>
      <w:r w:rsidRPr="0058430C">
        <w:t>/DSP+PD</w:t>
      </w:r>
      <w:r w:rsidR="00EE3EB9" w:rsidRPr="0058430C">
        <w:t>PS</w:t>
      </w:r>
      <w:r w:rsidRPr="0058430C">
        <w:t>/1</w:t>
      </w:r>
      <w:r w:rsidR="004E35C4" w:rsidRPr="0058430C">
        <w:t>3</w:t>
      </w:r>
      <w:r w:rsidRPr="0058430C">
        <w:t>/</w:t>
      </w:r>
      <w:r w:rsidR="004E35C4" w:rsidRPr="0058430C">
        <w:t>20</w:t>
      </w:r>
      <w:r w:rsidR="00850A42" w:rsidRPr="0058430C">
        <w:t xml:space="preserve"> </w:t>
      </w:r>
      <w:r w:rsidRPr="0058430C">
        <w:t xml:space="preserve">se </w:t>
      </w:r>
      <w:proofErr w:type="gramStart"/>
      <w:r w:rsidRPr="0058430C">
        <w:t>doplňuje</w:t>
      </w:r>
      <w:proofErr w:type="gramEnd"/>
      <w:r w:rsidRPr="0023154C">
        <w:t xml:space="preserve"> </w:t>
      </w:r>
      <w:r w:rsidR="00850A42" w:rsidRPr="0023154C">
        <w:t xml:space="preserve">o </w:t>
      </w:r>
      <w:proofErr w:type="gramStart"/>
      <w:r>
        <w:t>následují</w:t>
      </w:r>
      <w:proofErr w:type="gramEnd"/>
      <w:r>
        <w:t xml:space="preserve"> text:</w:t>
      </w:r>
    </w:p>
    <w:p w14:paraId="3C2B4203" w14:textId="77777777" w:rsidR="00850A42" w:rsidRPr="0037614C" w:rsidRDefault="00C53549" w:rsidP="00963F6B">
      <w:pPr>
        <w:pStyle w:val="Textbezslovn"/>
      </w:pPr>
      <w:r>
        <w:t>„</w:t>
      </w:r>
      <w:r w:rsidR="00850A42" w:rsidRPr="0023154C">
        <w:t xml:space="preserve">Listinné podoby dokumentací budou označeny číslem </w:t>
      </w:r>
      <w:proofErr w:type="spellStart"/>
      <w:r w:rsidR="00850A42" w:rsidRPr="0023154C">
        <w:t>paré</w:t>
      </w:r>
      <w:proofErr w:type="spellEnd"/>
      <w:r w:rsidR="00850A42" w:rsidRPr="0023154C">
        <w:t xml:space="preserve"> 1 až 6, přičemž </w:t>
      </w:r>
      <w:proofErr w:type="spellStart"/>
      <w:r w:rsidR="00850A42" w:rsidRPr="0023154C">
        <w:t>paré</w:t>
      </w:r>
      <w:proofErr w:type="spellEnd"/>
      <w:r w:rsidR="00850A42" w:rsidRPr="0023154C">
        <w:t xml:space="preserve"> </w:t>
      </w:r>
      <w:proofErr w:type="gramStart"/>
      <w:r w:rsidR="00850A42" w:rsidRPr="0023154C">
        <w:t>č.1 až</w:t>
      </w:r>
      <w:proofErr w:type="gramEnd"/>
      <w:r w:rsidR="00850A42" w:rsidRPr="0023154C">
        <w:t xml:space="preserve"> 3 budou označeny autorizačními razítky a podpisem zpracovatele dílčí dokumentace dle </w:t>
      </w:r>
      <w:r w:rsidR="00850A42" w:rsidRPr="0037614C">
        <w:t>Auto</w:t>
      </w:r>
      <w:r w:rsidR="0009071F" w:rsidRPr="0037614C">
        <w:t>r</w:t>
      </w:r>
      <w:r w:rsidR="00850A42" w:rsidRPr="0037614C">
        <w:t>izačního zákona č.360/1992 Sb., v platném znění.</w:t>
      </w:r>
      <w:r w:rsidRPr="0037614C">
        <w:t>“</w:t>
      </w:r>
    </w:p>
    <w:p w14:paraId="62902FA0" w14:textId="77777777" w:rsidR="00C633BD" w:rsidRPr="0037614C" w:rsidRDefault="00C633BD" w:rsidP="00C633BD">
      <w:pPr>
        <w:pStyle w:val="Text2-1"/>
      </w:pPr>
      <w:r w:rsidRPr="0037614C">
        <w:t>Zhotovitel zajistí doměření geodetických map</w:t>
      </w:r>
      <w:r w:rsidR="00EE3853" w:rsidRPr="0037614C">
        <w:t>ových podkladů z platného ŽBP a </w:t>
      </w:r>
      <w:r w:rsidRPr="0037614C">
        <w:t xml:space="preserve">vyhotovení těchto mapových podkladů v souladu se současně platnými předpisy včetně využití směrnice SŽDC </w:t>
      </w:r>
      <w:proofErr w:type="gramStart"/>
      <w:r w:rsidRPr="0037614C">
        <w:t>č.117</w:t>
      </w:r>
      <w:proofErr w:type="gramEnd"/>
      <w:r w:rsidRPr="0037614C">
        <w:t>. Geodet Zhotovitele upraví mapové podklady předané v DUR tak, aby odpovídaly platným předpisům.</w:t>
      </w:r>
    </w:p>
    <w:p w14:paraId="507FF25A" w14:textId="77777777" w:rsidR="00FD501F" w:rsidRPr="00FD501F" w:rsidRDefault="00FD501F" w:rsidP="00EE3853">
      <w:pPr>
        <w:pStyle w:val="Nadpis2-1"/>
      </w:pPr>
      <w:bookmarkStart w:id="15" w:name="_Toc61258551"/>
      <w:r w:rsidRPr="00FD501F">
        <w:t>SOUVISEJÍCÍ DOKUMENTY A PŘEDPISY</w:t>
      </w:r>
      <w:bookmarkEnd w:id="15"/>
    </w:p>
    <w:p w14:paraId="57814FBE" w14:textId="77777777" w:rsidR="00FD501F" w:rsidRPr="00FD501F" w:rsidRDefault="00FD501F" w:rsidP="00F043AB">
      <w:pPr>
        <w:pStyle w:val="Text2-1"/>
      </w:pPr>
      <w:r w:rsidRPr="00FD501F">
        <w:t>Zhotovitel se zavazuje provádět dílo v souladu s obecně závaznými právními předpisy České republiky a EU, technickými normami a s interními předpisy a dokumenty Objednatele (směrnice, vzorové listy, TKP, VTP, ZTP apod.), vše v platném znění.</w:t>
      </w:r>
    </w:p>
    <w:p w14:paraId="16DD1F31" w14:textId="77777777" w:rsidR="00FD501F" w:rsidRPr="00FD501F" w:rsidRDefault="00FD501F" w:rsidP="00F043AB">
      <w:pPr>
        <w:pStyle w:val="Text2-1"/>
      </w:pPr>
      <w:r w:rsidRPr="00FD501F">
        <w:t xml:space="preserve">Objednatel umožňuje Zhotoviteli přístup ke všem </w:t>
      </w:r>
      <w:r w:rsidR="00035340">
        <w:t>svým interním předpisům a </w:t>
      </w:r>
      <w:r w:rsidRPr="00FD501F">
        <w:t>dokumentům následujícím způsobem:</w:t>
      </w:r>
    </w:p>
    <w:p w14:paraId="3C02553F" w14:textId="77777777" w:rsidR="00035340" w:rsidRPr="00E85446" w:rsidRDefault="00035340" w:rsidP="00035340">
      <w:pPr>
        <w:pStyle w:val="Textbezslovn"/>
        <w:spacing w:after="0"/>
        <w:rPr>
          <w:rStyle w:val="Tun"/>
        </w:rPr>
      </w:pPr>
      <w:r w:rsidRPr="00E85446">
        <w:rPr>
          <w:rStyle w:val="Tun"/>
        </w:rPr>
        <w:t>Správa železni</w:t>
      </w:r>
      <w:r w:rsidR="006A22F6">
        <w:rPr>
          <w:rStyle w:val="Tun"/>
        </w:rPr>
        <w:t>c</w:t>
      </w:r>
      <w:r w:rsidRPr="00E85446">
        <w:rPr>
          <w:rStyle w:val="Tun"/>
        </w:rPr>
        <w:t>, státní organizace</w:t>
      </w:r>
    </w:p>
    <w:p w14:paraId="408D1F70" w14:textId="77777777" w:rsidR="00035340" w:rsidRPr="00E85446" w:rsidRDefault="00035340" w:rsidP="00035340">
      <w:pPr>
        <w:pStyle w:val="Textbezslovn"/>
        <w:spacing w:after="0"/>
        <w:rPr>
          <w:rStyle w:val="Tun"/>
        </w:rPr>
      </w:pPr>
      <w:r w:rsidRPr="00E85446">
        <w:rPr>
          <w:rStyle w:val="Tun"/>
        </w:rPr>
        <w:t xml:space="preserve">Technická ústředna dopravní cesty, </w:t>
      </w:r>
    </w:p>
    <w:p w14:paraId="00FBE575" w14:textId="77777777" w:rsidR="00035340" w:rsidRPr="00035340" w:rsidRDefault="00035340" w:rsidP="00035340">
      <w:pPr>
        <w:pStyle w:val="Textbezslovn"/>
        <w:spacing w:after="0"/>
        <w:rPr>
          <w:rStyle w:val="Tun"/>
        </w:rPr>
      </w:pPr>
      <w:r w:rsidRPr="00035340">
        <w:rPr>
          <w:rStyle w:val="Tun"/>
        </w:rPr>
        <w:t>Oddělení distribuce dokumentace</w:t>
      </w:r>
    </w:p>
    <w:p w14:paraId="5A9E5DD8" w14:textId="77777777" w:rsidR="00035340" w:rsidRPr="007D016E" w:rsidRDefault="00D0296E" w:rsidP="00035340">
      <w:pPr>
        <w:pStyle w:val="Textbezslovn"/>
        <w:spacing w:after="0"/>
      </w:pPr>
      <w:r>
        <w:t>Jeremenkova 103/23</w:t>
      </w:r>
    </w:p>
    <w:p w14:paraId="088304FC" w14:textId="77777777" w:rsidR="00035340" w:rsidRPr="007D016E" w:rsidRDefault="00035340" w:rsidP="00035340">
      <w:pPr>
        <w:pStyle w:val="Textbezslovn"/>
        <w:spacing w:after="0"/>
      </w:pPr>
      <w:r w:rsidRPr="007D016E">
        <w:t>77</w:t>
      </w:r>
      <w:r>
        <w:t>9 00</w:t>
      </w:r>
      <w:r w:rsidRPr="007D016E">
        <w:t xml:space="preserve"> Olomouc</w:t>
      </w:r>
    </w:p>
    <w:p w14:paraId="2562EA80" w14:textId="77777777" w:rsidR="00035340" w:rsidRDefault="00035340" w:rsidP="00035340">
      <w:pPr>
        <w:pStyle w:val="Textbezslovn"/>
        <w:spacing w:after="0"/>
      </w:pPr>
      <w:r w:rsidRPr="007D016E">
        <w:t xml:space="preserve">kontaktní osoba: p. Jarmila Strnadová, tel.: </w:t>
      </w:r>
      <w:r w:rsidRPr="00563B6F">
        <w:t xml:space="preserve">972 742 396, </w:t>
      </w:r>
      <w:r>
        <w:t xml:space="preserve">mobil: </w:t>
      </w:r>
      <w:r w:rsidRPr="00563B6F">
        <w:t>725 039 782</w:t>
      </w:r>
    </w:p>
    <w:p w14:paraId="5ECAF7C1" w14:textId="77777777" w:rsidR="00035340" w:rsidRDefault="00035340" w:rsidP="00035340">
      <w:pPr>
        <w:pStyle w:val="Textbezslovn"/>
        <w:spacing w:after="0"/>
      </w:pPr>
      <w:r w:rsidRPr="007D016E">
        <w:t>e-mail: typdok@tudc.cz</w:t>
      </w:r>
    </w:p>
    <w:p w14:paraId="2B8F9D5A" w14:textId="77777777" w:rsidR="00FD501F" w:rsidRPr="00FD501F" w:rsidRDefault="00035340" w:rsidP="0023154C">
      <w:pPr>
        <w:pStyle w:val="Textbezslovn"/>
      </w:pPr>
      <w:r w:rsidRPr="00035340">
        <w:t xml:space="preserve">www: </w:t>
      </w:r>
      <w:hyperlink r:id="rId11" w:history="1">
        <w:r w:rsidRPr="00035340">
          <w:rPr>
            <w:rStyle w:val="Hypertextovodkaz"/>
            <w:color w:val="auto"/>
            <w:u w:val="none"/>
          </w:rPr>
          <w:t>www.tudc.cz</w:t>
        </w:r>
      </w:hyperlink>
      <w:r w:rsidRPr="00035340">
        <w:t xml:space="preserve"> </w:t>
      </w:r>
      <w:r w:rsidR="00D0296E">
        <w:t xml:space="preserve">v sekci dokumenty </w:t>
      </w:r>
      <w:r w:rsidRPr="00035340">
        <w:t xml:space="preserve">nebo </w:t>
      </w:r>
      <w:hyperlink r:id="rId12" w:history="1">
        <w:r w:rsidRPr="00035340">
          <w:rPr>
            <w:rStyle w:val="Hypertextovodkaz"/>
            <w:color w:val="auto"/>
            <w:u w:val="none"/>
          </w:rPr>
          <w:t>s</w:t>
        </w:r>
        <w:r w:rsidR="00B02B5F">
          <w:rPr>
            <w:rStyle w:val="Hypertextovodkaz"/>
            <w:color w:val="auto"/>
            <w:u w:val="none"/>
          </w:rPr>
          <w:t>pravazelezni</w:t>
        </w:r>
        <w:r w:rsidRPr="00035340">
          <w:rPr>
            <w:rStyle w:val="Hypertextovodkaz"/>
            <w:color w:val="auto"/>
            <w:u w:val="none"/>
          </w:rPr>
          <w:t>c.cz</w:t>
        </w:r>
      </w:hyperlink>
      <w:r w:rsidRPr="00035340">
        <w:t xml:space="preserve"> v sekci „O nás / Vnitřní předpisy / odkaz </w:t>
      </w:r>
      <w:r>
        <w:t>Dokumenty a předpisy</w:t>
      </w:r>
      <w:r w:rsidRPr="00563B6F">
        <w:t>“</w:t>
      </w:r>
      <w:bookmarkEnd w:id="2"/>
      <w:bookmarkEnd w:id="3"/>
      <w:bookmarkEnd w:id="4"/>
      <w:bookmarkEnd w:id="5"/>
    </w:p>
    <w:sectPr w:rsidR="00FD501F" w:rsidRPr="00FD501F" w:rsidSect="005C283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077" w:right="1588" w:bottom="1474" w:left="158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423E2" w14:textId="77777777" w:rsidR="00782DE7" w:rsidRDefault="00782DE7" w:rsidP="00962258">
      <w:pPr>
        <w:spacing w:after="0" w:line="240" w:lineRule="auto"/>
      </w:pPr>
    </w:p>
    <w:p w14:paraId="33D1898B" w14:textId="77777777" w:rsidR="00782DE7" w:rsidRDefault="00782DE7"/>
  </w:endnote>
  <w:endnote w:type="continuationSeparator" w:id="0">
    <w:p w14:paraId="0AA06C49" w14:textId="77777777" w:rsidR="00782DE7" w:rsidRDefault="00782DE7" w:rsidP="00962258">
      <w:pPr>
        <w:spacing w:after="0" w:line="240" w:lineRule="auto"/>
      </w:pPr>
    </w:p>
    <w:p w14:paraId="4766E64A" w14:textId="77777777" w:rsidR="00782DE7" w:rsidRDefault="00782D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87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993"/>
      <w:gridCol w:w="7739"/>
    </w:tblGrid>
    <w:tr w:rsidR="00DB6CED" w:rsidRPr="003462EB" w14:paraId="59FB3D64" w14:textId="77777777" w:rsidTr="002264D5">
      <w:tc>
        <w:tcPr>
          <w:tcW w:w="993" w:type="dxa"/>
          <w:tcMar>
            <w:left w:w="0" w:type="dxa"/>
            <w:right w:w="0" w:type="dxa"/>
          </w:tcMar>
          <w:vAlign w:val="bottom"/>
        </w:tcPr>
        <w:p w14:paraId="1E450C9A" w14:textId="77F6E8E8" w:rsidR="00DB6CED" w:rsidRPr="00B8518B" w:rsidRDefault="00DB6CED" w:rsidP="002264D5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A2032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A2032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7739" w:type="dxa"/>
          <w:vAlign w:val="bottom"/>
        </w:tcPr>
        <w:p w14:paraId="5A013B52" w14:textId="2290BB6C" w:rsidR="00DB6CED" w:rsidRPr="00963F6B" w:rsidRDefault="00FC28C7" w:rsidP="00963F6B">
          <w:pPr>
            <w:pStyle w:val="Zpatvlevo"/>
          </w:pPr>
          <w:fldSimple w:instr=" STYLEREF  _Název_akce  \* MERGEFORMAT ">
            <w:r w:rsidR="009A2032">
              <w:rPr>
                <w:noProof/>
              </w:rPr>
              <w:t>„Oprava trati v úseku Krásná Studánka - Mníšek u Liberce“</w:t>
            </w:r>
          </w:fldSimple>
        </w:p>
        <w:p w14:paraId="7C4DAEA6" w14:textId="77777777" w:rsidR="00D71D59" w:rsidRPr="00963F6B" w:rsidRDefault="00D71D59" w:rsidP="00963F6B">
          <w:pPr>
            <w:pStyle w:val="Zpatvlevo"/>
          </w:pPr>
          <w:r w:rsidRPr="00963F6B">
            <w:t xml:space="preserve">Příloha č. 3 c) </w:t>
          </w:r>
        </w:p>
        <w:p w14:paraId="4B320BCB" w14:textId="77777777" w:rsidR="00DB6CED" w:rsidRPr="00963F6B" w:rsidRDefault="00D71D59" w:rsidP="00963F6B">
          <w:pPr>
            <w:pStyle w:val="Zpatvlevo"/>
          </w:pPr>
          <w:r w:rsidRPr="00963F6B">
            <w:t>Zvláštní technické podmínky (DSP+PDPS)</w:t>
          </w:r>
        </w:p>
      </w:tc>
    </w:tr>
  </w:tbl>
  <w:p w14:paraId="166F0C95" w14:textId="77777777" w:rsidR="00DB6CED" w:rsidRPr="00DB6CED" w:rsidRDefault="00DB6CED">
    <w:pPr>
      <w:pStyle w:val="Zpa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87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797"/>
      <w:gridCol w:w="935"/>
    </w:tblGrid>
    <w:tr w:rsidR="004D477C" w:rsidRPr="009E09BE" w14:paraId="70D63F17" w14:textId="77777777" w:rsidTr="002264D5">
      <w:tc>
        <w:tcPr>
          <w:tcW w:w="7797" w:type="dxa"/>
          <w:tcMar>
            <w:left w:w="0" w:type="dxa"/>
            <w:right w:w="0" w:type="dxa"/>
          </w:tcMar>
          <w:vAlign w:val="bottom"/>
        </w:tcPr>
        <w:p w14:paraId="38AEAF11" w14:textId="0E4E5854" w:rsidR="004D477C" w:rsidRDefault="00782DE7" w:rsidP="00963F6B">
          <w:pPr>
            <w:pStyle w:val="Zpatvpravo"/>
          </w:pPr>
          <w:r>
            <w:fldChar w:fldCharType="begin"/>
          </w:r>
          <w:r>
            <w:instrText xml:space="preserve"> STYLEREF  _Název_akce  \* MERGEFORMAT </w:instrText>
          </w:r>
          <w:r>
            <w:fldChar w:fldCharType="separate"/>
          </w:r>
          <w:r w:rsidR="00111DFB">
            <w:rPr>
              <w:noProof/>
            </w:rPr>
            <w:t>„Oprava trati v úseku Krásná Studánka - Mníšek u Liberce“</w:t>
          </w:r>
          <w:r>
            <w:rPr>
              <w:noProof/>
            </w:rPr>
            <w:fldChar w:fldCharType="end"/>
          </w:r>
        </w:p>
        <w:p w14:paraId="207EE3BD" w14:textId="77777777" w:rsidR="00D71D59" w:rsidRDefault="00D71D59" w:rsidP="00963F6B">
          <w:pPr>
            <w:pStyle w:val="Zpatvpravo"/>
          </w:pPr>
          <w:r>
            <w:t xml:space="preserve">Příloha č. 3 c) </w:t>
          </w:r>
        </w:p>
        <w:p w14:paraId="3EF384DB" w14:textId="77777777" w:rsidR="004D477C" w:rsidRPr="003462EB" w:rsidRDefault="00D71D59" w:rsidP="00963F6B">
          <w:pPr>
            <w:pStyle w:val="Zpatvpravo"/>
            <w:rPr>
              <w:rStyle w:val="slostrnky"/>
              <w:b w:val="0"/>
              <w:color w:val="auto"/>
              <w:sz w:val="12"/>
            </w:rPr>
          </w:pPr>
          <w:r>
            <w:t>Zvláštní technické podmínky (DSP+PDPS)</w:t>
          </w:r>
        </w:p>
      </w:tc>
      <w:tc>
        <w:tcPr>
          <w:tcW w:w="935" w:type="dxa"/>
          <w:vAlign w:val="bottom"/>
        </w:tcPr>
        <w:p w14:paraId="1F3C8C12" w14:textId="73077866" w:rsidR="004D477C" w:rsidRPr="009E09BE" w:rsidRDefault="004D477C" w:rsidP="00963F6B">
          <w:pPr>
            <w:pStyle w:val="Zpatvlevo"/>
            <w:jc w:val="right"/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111DFB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11DFB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EAF2FE" w14:textId="77777777" w:rsidR="00CC095D" w:rsidRPr="00B8518B" w:rsidRDefault="00CC095D" w:rsidP="00460660">
    <w:pPr>
      <w:pStyle w:val="Zpat"/>
      <w:rPr>
        <w:sz w:val="2"/>
        <w:szCs w:val="2"/>
      </w:rPr>
    </w:pPr>
  </w:p>
  <w:p w14:paraId="4C78B624" w14:textId="77777777" w:rsidR="00CC095D" w:rsidRPr="00460660" w:rsidRDefault="00CC095D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29CEB" w14:textId="77777777" w:rsidR="00782DE7" w:rsidRDefault="00782DE7">
      <w:pPr>
        <w:spacing w:after="0" w:line="240" w:lineRule="auto"/>
      </w:pPr>
    </w:p>
  </w:footnote>
  <w:footnote w:type="continuationSeparator" w:id="0">
    <w:p w14:paraId="442DE30C" w14:textId="77777777" w:rsidR="00782DE7" w:rsidRDefault="00782DE7" w:rsidP="00962258">
      <w:pPr>
        <w:spacing w:after="0" w:line="240" w:lineRule="auto"/>
      </w:pPr>
    </w:p>
    <w:p w14:paraId="2F6C097F" w14:textId="77777777" w:rsidR="00782DE7" w:rsidRDefault="00782D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B62F3" w14:textId="77777777" w:rsidR="00CC095D" w:rsidRDefault="00CC095D" w:rsidP="00962258">
    <w:pPr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8D75C" w14:textId="77777777" w:rsidR="00CF20EE" w:rsidRDefault="00736FBD">
    <w:r>
      <w:c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756"/>
    </w:tblGrid>
    <w:tr w:rsidR="00CC095D" w14:paraId="0AA22190" w14:textId="77777777" w:rsidTr="00B22106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250D345B" w14:textId="77777777" w:rsidR="00CC095D" w:rsidRPr="00B8518B" w:rsidRDefault="00CC095D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69E4DA5" w14:textId="77777777" w:rsidR="00CC095D" w:rsidRDefault="00BE2185" w:rsidP="00FC6389">
          <w:pPr>
            <w:pStyle w:val="Zpat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9264" behindDoc="0" locked="1" layoutInCell="1" allowOverlap="1" wp14:anchorId="42E9B70F" wp14:editId="1B20A1C7">
                <wp:simplePos x="0" y="0"/>
                <wp:positionH relativeFrom="column">
                  <wp:posOffset>0</wp:posOffset>
                </wp:positionH>
                <wp:positionV relativeFrom="page">
                  <wp:posOffset>0</wp:posOffset>
                </wp:positionV>
                <wp:extent cx="1717200" cy="637200"/>
                <wp:effectExtent l="0" t="0" r="0" b="0"/>
                <wp:wrapNone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sprava-zeleznic_logo_zakladni_10x_sRGB_ms-office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200" cy="63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756" w:type="dxa"/>
          <w:shd w:val="clear" w:color="auto" w:fill="auto"/>
          <w:tcMar>
            <w:left w:w="0" w:type="dxa"/>
            <w:right w:w="0" w:type="dxa"/>
          </w:tcMar>
        </w:tcPr>
        <w:p w14:paraId="02156A78" w14:textId="77777777" w:rsidR="00CC095D" w:rsidRPr="00D6163D" w:rsidRDefault="00CC095D" w:rsidP="00FC6389">
          <w:pPr>
            <w:pStyle w:val="Druhdokumentu"/>
          </w:pPr>
        </w:p>
      </w:tc>
    </w:tr>
    <w:tr w:rsidR="00CC095D" w14:paraId="4056A638" w14:textId="77777777" w:rsidTr="00B22106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8EE4BFD" w14:textId="77777777" w:rsidR="00CC095D" w:rsidRPr="00B8518B" w:rsidRDefault="00CC095D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8E5D5A2" w14:textId="77777777" w:rsidR="00CC095D" w:rsidRDefault="00CC095D" w:rsidP="00FC6389">
          <w:pPr>
            <w:pStyle w:val="Zpat"/>
          </w:pPr>
        </w:p>
      </w:tc>
      <w:tc>
        <w:tcPr>
          <w:tcW w:w="5756" w:type="dxa"/>
          <w:shd w:val="clear" w:color="auto" w:fill="auto"/>
          <w:tcMar>
            <w:left w:w="0" w:type="dxa"/>
            <w:right w:w="0" w:type="dxa"/>
          </w:tcMar>
        </w:tcPr>
        <w:p w14:paraId="6441834A" w14:textId="77777777" w:rsidR="00CC095D" w:rsidRPr="00D6163D" w:rsidRDefault="00CC095D" w:rsidP="00FC6389">
          <w:pPr>
            <w:pStyle w:val="Druhdokumentu"/>
          </w:pPr>
        </w:p>
      </w:tc>
    </w:tr>
  </w:tbl>
  <w:p w14:paraId="5733813E" w14:textId="77777777" w:rsidR="00CC095D" w:rsidRPr="00D6163D" w:rsidRDefault="00CC095D" w:rsidP="00FC6389">
    <w:pPr>
      <w:pStyle w:val="Zhlav"/>
      <w:rPr>
        <w:sz w:val="8"/>
        <w:szCs w:val="8"/>
      </w:rPr>
    </w:pPr>
  </w:p>
  <w:p w14:paraId="6DF20BA0" w14:textId="77777777" w:rsidR="00CC095D" w:rsidRPr="00460660" w:rsidRDefault="00CC095D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1375"/>
    <w:multiLevelType w:val="multilevel"/>
    <w:tmpl w:val="FD66F2B2"/>
    <w:lvl w:ilvl="0">
      <w:start w:val="1"/>
      <w:numFmt w:val="decimal"/>
      <w:pStyle w:val="Nadpis1-1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pStyle w:val="Text1-1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pStyle w:val="Text1-2"/>
      <w:lvlText w:val="%1.%2.%3"/>
      <w:lvlJc w:val="left"/>
      <w:pPr>
        <w:tabs>
          <w:tab w:val="num" w:pos="1531"/>
        </w:tabs>
        <w:ind w:left="1531" w:hanging="794"/>
      </w:pPr>
      <w:rPr>
        <w:rFonts w:asciiTheme="minorHAnsi" w:hAnsiTheme="minorHAnsi" w:hint="default"/>
        <w:b w:val="0"/>
        <w:i w:val="0"/>
        <w:sz w:val="1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8D09EC"/>
    <w:multiLevelType w:val="multilevel"/>
    <w:tmpl w:val="79264D62"/>
    <w:styleLink w:val="ListBulletmultilevel"/>
    <w:lvl w:ilvl="0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582512B"/>
    <w:multiLevelType w:val="multilevel"/>
    <w:tmpl w:val="A16AF48C"/>
    <w:lvl w:ilvl="0">
      <w:start w:val="1"/>
      <w:numFmt w:val="decimal"/>
      <w:pStyle w:val="Nadpis2-1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pStyle w:val="Nadpis2-2"/>
      <w:lvlText w:val="%1.%2"/>
      <w:lvlJc w:val="left"/>
      <w:pPr>
        <w:tabs>
          <w:tab w:val="num" w:pos="737"/>
        </w:tabs>
        <w:ind w:left="737" w:hanging="737"/>
      </w:pPr>
      <w:rPr>
        <w:rFonts w:asciiTheme="majorHAnsi" w:hAnsiTheme="majorHAnsi" w:hint="default"/>
      </w:rPr>
    </w:lvl>
    <w:lvl w:ilvl="2">
      <w:start w:val="1"/>
      <w:numFmt w:val="decimal"/>
      <w:pStyle w:val="Text2-1"/>
      <w:lvlText w:val="%1.%2.%3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pStyle w:val="Text2-2"/>
      <w:lvlText w:val="%1.%2.%3.%4"/>
      <w:lvlJc w:val="left"/>
      <w:pPr>
        <w:tabs>
          <w:tab w:val="num" w:pos="1701"/>
        </w:tabs>
        <w:ind w:left="1701" w:hanging="96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737" w:hanging="73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737" w:hanging="737"/>
      </w:pPr>
      <w:rPr>
        <w:rFonts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2BF76403"/>
    <w:multiLevelType w:val="multilevel"/>
    <w:tmpl w:val="0D34D660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5" w15:restartNumberingAfterBreak="0">
    <w:nsid w:val="32884863"/>
    <w:multiLevelType w:val="multilevel"/>
    <w:tmpl w:val="8F8ED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349D2144"/>
    <w:multiLevelType w:val="multilevel"/>
    <w:tmpl w:val="CD1AE662"/>
    <w:lvl w:ilvl="0">
      <w:start w:val="1"/>
      <w:numFmt w:val="bullet"/>
      <w:pStyle w:val="Odrka1-1"/>
      <w:lvlText w:val=""/>
      <w:lvlJc w:val="left"/>
      <w:pPr>
        <w:tabs>
          <w:tab w:val="num" w:pos="1077"/>
        </w:tabs>
        <w:ind w:left="1077" w:hanging="340"/>
      </w:pPr>
      <w:rPr>
        <w:rFonts w:ascii="Symbol" w:hAnsi="Symbol" w:hint="default"/>
        <w:b/>
        <w:i w:val="0"/>
        <w:sz w:val="18"/>
      </w:rPr>
    </w:lvl>
    <w:lvl w:ilvl="1">
      <w:start w:val="1"/>
      <w:numFmt w:val="bullet"/>
      <w:pStyle w:val="Odrka1-2-"/>
      <w:lvlText w:val="-"/>
      <w:lvlJc w:val="left"/>
      <w:pPr>
        <w:tabs>
          <w:tab w:val="num" w:pos="1531"/>
        </w:tabs>
        <w:ind w:left="1531" w:hanging="454"/>
      </w:pPr>
      <w:rPr>
        <w:rFonts w:ascii="Verdana" w:hAnsi="Verdana" w:hint="default"/>
        <w:b/>
        <w:i w:val="0"/>
        <w:color w:val="auto"/>
        <w:sz w:val="18"/>
      </w:rPr>
    </w:lvl>
    <w:lvl w:ilvl="2">
      <w:start w:val="1"/>
      <w:numFmt w:val="bullet"/>
      <w:pStyle w:val="Odrka1-3"/>
      <w:lvlText w:val=""/>
      <w:lvlJc w:val="left"/>
      <w:pPr>
        <w:tabs>
          <w:tab w:val="num" w:pos="1928"/>
        </w:tabs>
        <w:ind w:left="1928" w:hanging="397"/>
      </w:pPr>
      <w:rPr>
        <w:rFonts w:ascii="Wingdings" w:hAnsi="Wingdings" w:hint="default"/>
      </w:rPr>
    </w:lvl>
    <w:lvl w:ilvl="3">
      <w:start w:val="1"/>
      <w:numFmt w:val="bullet"/>
      <w:pStyle w:val="Odrka1-4"/>
      <w:lvlText w:val=""/>
      <w:lvlJc w:val="left"/>
      <w:pPr>
        <w:tabs>
          <w:tab w:val="num" w:pos="2041"/>
        </w:tabs>
        <w:ind w:left="2041" w:hanging="34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0F31DB"/>
    <w:multiLevelType w:val="multilevel"/>
    <w:tmpl w:val="4F1E9EDC"/>
    <w:lvl w:ilvl="0">
      <w:start w:val="1"/>
      <w:numFmt w:val="bullet"/>
      <w:lvlText w:val=""/>
      <w:lvlJc w:val="left"/>
      <w:pPr>
        <w:tabs>
          <w:tab w:val="num" w:pos="737"/>
        </w:tabs>
        <w:ind w:left="737" w:hanging="397"/>
      </w:pPr>
      <w:rPr>
        <w:rFonts w:ascii="Wingdings" w:hAnsi="Wingdings" w:hint="default"/>
        <w:b/>
        <w:i w:val="0"/>
      </w:rPr>
    </w:lvl>
    <w:lvl w:ilvl="1">
      <w:start w:val="1"/>
      <w:numFmt w:val="bullet"/>
      <w:pStyle w:val="ZTPinfo-text-odr"/>
      <w:lvlText w:val=""/>
      <w:lvlJc w:val="left"/>
      <w:pPr>
        <w:tabs>
          <w:tab w:val="num" w:pos="1077"/>
        </w:tabs>
        <w:ind w:left="1077" w:hanging="340"/>
      </w:pPr>
      <w:rPr>
        <w:rFonts w:ascii="Symbol" w:hAnsi="Symbol" w:hint="default"/>
        <w:b/>
        <w:i w:val="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AE6858"/>
    <w:multiLevelType w:val="multilevel"/>
    <w:tmpl w:val="38E2C8BA"/>
    <w:lvl w:ilvl="0">
      <w:start w:val="1"/>
      <w:numFmt w:val="lowerLetter"/>
      <w:pStyle w:val="Odstavec1-1a"/>
      <w:lvlText w:val="%1)"/>
      <w:lvlJc w:val="left"/>
      <w:pPr>
        <w:tabs>
          <w:tab w:val="num" w:pos="1077"/>
        </w:tabs>
        <w:ind w:left="1077" w:hanging="340"/>
      </w:pPr>
      <w:rPr>
        <w:rFonts w:ascii="Verdana" w:hAnsi="Verdana" w:cs="Arial" w:hint="default"/>
        <w:b w:val="0"/>
        <w:bCs w:val="0"/>
        <w:i w:val="0"/>
        <w:iCs w:val="0"/>
        <w:caps w:val="0"/>
        <w:color w:val="auto"/>
        <w:sz w:val="18"/>
        <w:szCs w:val="20"/>
      </w:rPr>
    </w:lvl>
    <w:lvl w:ilvl="1">
      <w:start w:val="1"/>
      <w:numFmt w:val="lowerRoman"/>
      <w:pStyle w:val="Odstavec1-2i"/>
      <w:lvlText w:val="(%2)"/>
      <w:lvlJc w:val="left"/>
      <w:pPr>
        <w:tabs>
          <w:tab w:val="num" w:pos="1531"/>
        </w:tabs>
        <w:ind w:left="1531" w:hanging="454"/>
      </w:pPr>
      <w:rPr>
        <w:rFonts w:asciiTheme="minorHAnsi" w:hAnsiTheme="minorHAnsi" w:hint="default"/>
      </w:rPr>
    </w:lvl>
    <w:lvl w:ilvl="2">
      <w:start w:val="1"/>
      <w:numFmt w:val="decimal"/>
      <w:pStyle w:val="Odstavec1-31"/>
      <w:lvlText w:val="%3)"/>
      <w:lvlJc w:val="left"/>
      <w:pPr>
        <w:tabs>
          <w:tab w:val="num" w:pos="1928"/>
        </w:tabs>
        <w:ind w:left="1928" w:hanging="397"/>
      </w:pPr>
      <w:rPr>
        <w:rFonts w:asciiTheme="minorHAnsi" w:hAnsiTheme="minorHAnsi" w:hint="default"/>
      </w:rPr>
    </w:lvl>
    <w:lvl w:ilvl="3">
      <w:start w:val="1"/>
      <w:numFmt w:val="ordinal"/>
      <w:pStyle w:val="Odstavec1-41"/>
      <w:lvlText w:val="%4"/>
      <w:lvlJc w:val="left"/>
      <w:pPr>
        <w:tabs>
          <w:tab w:val="num" w:pos="2041"/>
        </w:tabs>
        <w:ind w:left="2041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66BD356F"/>
    <w:multiLevelType w:val="hybridMultilevel"/>
    <w:tmpl w:val="1DE09086"/>
    <w:lvl w:ilvl="0" w:tplc="040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0" w15:restartNumberingAfterBreak="0">
    <w:nsid w:val="67E622F5"/>
    <w:multiLevelType w:val="hybridMultilevel"/>
    <w:tmpl w:val="7616BB16"/>
    <w:lvl w:ilvl="0" w:tplc="B4C69206">
      <w:start w:val="1"/>
      <w:numFmt w:val="decimal"/>
      <w:pStyle w:val="Seznam1"/>
      <w:lvlText w:val="[%1]"/>
      <w:lvlJc w:val="left"/>
      <w:pPr>
        <w:tabs>
          <w:tab w:val="num" w:pos="1304"/>
        </w:tabs>
        <w:ind w:left="130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680BEE"/>
    <w:multiLevelType w:val="hybridMultilevel"/>
    <w:tmpl w:val="E1143D84"/>
    <w:lvl w:ilvl="0" w:tplc="A17A7028">
      <w:start w:val="1"/>
      <w:numFmt w:val="bullet"/>
      <w:pStyle w:val="ZTPinfo-text-odr0"/>
      <w:lvlText w:val="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 w:tplc="04050003">
      <w:start w:val="1"/>
      <w:numFmt w:val="bullet"/>
      <w:pStyle w:val="ZTPinfo-text-odr1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C14CDB"/>
    <w:multiLevelType w:val="hybridMultilevel"/>
    <w:tmpl w:val="F28A2746"/>
    <w:lvl w:ilvl="0" w:tplc="1894339A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17" w:hanging="360"/>
      </w:pPr>
    </w:lvl>
    <w:lvl w:ilvl="2" w:tplc="0405001B" w:tentative="1">
      <w:start w:val="1"/>
      <w:numFmt w:val="lowerRoman"/>
      <w:lvlText w:val="%3."/>
      <w:lvlJc w:val="right"/>
      <w:pPr>
        <w:ind w:left="2537" w:hanging="180"/>
      </w:pPr>
    </w:lvl>
    <w:lvl w:ilvl="3" w:tplc="0405000F" w:tentative="1">
      <w:start w:val="1"/>
      <w:numFmt w:val="decimal"/>
      <w:lvlText w:val="%4."/>
      <w:lvlJc w:val="left"/>
      <w:pPr>
        <w:ind w:left="3257" w:hanging="360"/>
      </w:pPr>
    </w:lvl>
    <w:lvl w:ilvl="4" w:tplc="04050019" w:tentative="1">
      <w:start w:val="1"/>
      <w:numFmt w:val="lowerLetter"/>
      <w:lvlText w:val="%5."/>
      <w:lvlJc w:val="left"/>
      <w:pPr>
        <w:ind w:left="3977" w:hanging="360"/>
      </w:pPr>
    </w:lvl>
    <w:lvl w:ilvl="5" w:tplc="0405001B" w:tentative="1">
      <w:start w:val="1"/>
      <w:numFmt w:val="lowerRoman"/>
      <w:lvlText w:val="%6."/>
      <w:lvlJc w:val="right"/>
      <w:pPr>
        <w:ind w:left="4697" w:hanging="180"/>
      </w:pPr>
    </w:lvl>
    <w:lvl w:ilvl="6" w:tplc="0405000F" w:tentative="1">
      <w:start w:val="1"/>
      <w:numFmt w:val="decimal"/>
      <w:lvlText w:val="%7."/>
      <w:lvlJc w:val="left"/>
      <w:pPr>
        <w:ind w:left="5417" w:hanging="360"/>
      </w:pPr>
    </w:lvl>
    <w:lvl w:ilvl="7" w:tplc="04050019" w:tentative="1">
      <w:start w:val="1"/>
      <w:numFmt w:val="lowerLetter"/>
      <w:lvlText w:val="%8."/>
      <w:lvlJc w:val="left"/>
      <w:pPr>
        <w:ind w:left="6137" w:hanging="360"/>
      </w:pPr>
    </w:lvl>
    <w:lvl w:ilvl="8" w:tplc="040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3" w15:restartNumberingAfterBreak="0">
    <w:nsid w:val="7B831B0A"/>
    <w:multiLevelType w:val="hybridMultilevel"/>
    <w:tmpl w:val="C114BD44"/>
    <w:lvl w:ilvl="0" w:tplc="85EC3DF6">
      <w:start w:val="1"/>
      <w:numFmt w:val="decimal"/>
      <w:pStyle w:val="TPSeznam1slovan"/>
      <w:lvlText w:val="[%1]"/>
      <w:lvlJc w:val="left"/>
      <w:pPr>
        <w:tabs>
          <w:tab w:val="num" w:pos="1191"/>
        </w:tabs>
        <w:ind w:left="1191" w:hanging="454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18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8"/>
  </w:num>
  <w:num w:numId="6">
    <w:abstractNumId w:val="2"/>
  </w:num>
  <w:num w:numId="7">
    <w:abstractNumId w:val="13"/>
  </w:num>
  <w:num w:numId="8">
    <w:abstractNumId w:val="7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10"/>
  </w:num>
  <w:num w:numId="14">
    <w:abstractNumId w:val="0"/>
  </w:num>
  <w:num w:numId="15">
    <w:abstractNumId w:val="2"/>
  </w:num>
  <w:num w:numId="16">
    <w:abstractNumId w:val="11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2"/>
  </w:num>
  <w:num w:numId="23">
    <w:abstractNumId w:val="9"/>
  </w:num>
  <w:num w:numId="24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styleLockTheme/>
  <w:styleLockQFSet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AE0"/>
    <w:rsid w:val="00012EC4"/>
    <w:rsid w:val="00017F3C"/>
    <w:rsid w:val="0002101A"/>
    <w:rsid w:val="000235AC"/>
    <w:rsid w:val="000265A7"/>
    <w:rsid w:val="000337D0"/>
    <w:rsid w:val="00035340"/>
    <w:rsid w:val="00041EC8"/>
    <w:rsid w:val="00054FC6"/>
    <w:rsid w:val="0006465A"/>
    <w:rsid w:val="0006588D"/>
    <w:rsid w:val="00067A5E"/>
    <w:rsid w:val="000719BB"/>
    <w:rsid w:val="00072A65"/>
    <w:rsid w:val="00072C1E"/>
    <w:rsid w:val="00076B14"/>
    <w:rsid w:val="0009071F"/>
    <w:rsid w:val="00091748"/>
    <w:rsid w:val="000937C1"/>
    <w:rsid w:val="000B408F"/>
    <w:rsid w:val="000B4EB8"/>
    <w:rsid w:val="000C41F2"/>
    <w:rsid w:val="000C5EF1"/>
    <w:rsid w:val="000C72C0"/>
    <w:rsid w:val="000D22C4"/>
    <w:rsid w:val="000D27D1"/>
    <w:rsid w:val="000E1A7F"/>
    <w:rsid w:val="000E6E13"/>
    <w:rsid w:val="000F15F1"/>
    <w:rsid w:val="000F2AE0"/>
    <w:rsid w:val="000F5847"/>
    <w:rsid w:val="00101E35"/>
    <w:rsid w:val="00111DFB"/>
    <w:rsid w:val="00112864"/>
    <w:rsid w:val="00113D56"/>
    <w:rsid w:val="0011412C"/>
    <w:rsid w:val="00114472"/>
    <w:rsid w:val="00114988"/>
    <w:rsid w:val="00114DE9"/>
    <w:rsid w:val="00115069"/>
    <w:rsid w:val="001150F2"/>
    <w:rsid w:val="00123321"/>
    <w:rsid w:val="00143FF6"/>
    <w:rsid w:val="00146BCB"/>
    <w:rsid w:val="0015027B"/>
    <w:rsid w:val="0015651E"/>
    <w:rsid w:val="00157AB5"/>
    <w:rsid w:val="001656A2"/>
    <w:rsid w:val="001678CD"/>
    <w:rsid w:val="00170EC5"/>
    <w:rsid w:val="001747C1"/>
    <w:rsid w:val="00177D6B"/>
    <w:rsid w:val="00187119"/>
    <w:rsid w:val="001907FB"/>
    <w:rsid w:val="00191F90"/>
    <w:rsid w:val="001A3B3C"/>
    <w:rsid w:val="001B0DC1"/>
    <w:rsid w:val="001B4180"/>
    <w:rsid w:val="001B4244"/>
    <w:rsid w:val="001B4E74"/>
    <w:rsid w:val="001B6D08"/>
    <w:rsid w:val="001B7668"/>
    <w:rsid w:val="001C645F"/>
    <w:rsid w:val="001C7415"/>
    <w:rsid w:val="001E678E"/>
    <w:rsid w:val="002038C9"/>
    <w:rsid w:val="002071BB"/>
    <w:rsid w:val="00207DF5"/>
    <w:rsid w:val="0023154C"/>
    <w:rsid w:val="00240B81"/>
    <w:rsid w:val="0024154D"/>
    <w:rsid w:val="002444B9"/>
    <w:rsid w:val="00247D01"/>
    <w:rsid w:val="0025030F"/>
    <w:rsid w:val="00261A5B"/>
    <w:rsid w:val="00262B9B"/>
    <w:rsid w:val="00262E5B"/>
    <w:rsid w:val="00270A90"/>
    <w:rsid w:val="00276AFE"/>
    <w:rsid w:val="0029220C"/>
    <w:rsid w:val="002A3B57"/>
    <w:rsid w:val="002B5E0D"/>
    <w:rsid w:val="002B6B58"/>
    <w:rsid w:val="002C31BF"/>
    <w:rsid w:val="002C3E61"/>
    <w:rsid w:val="002D2102"/>
    <w:rsid w:val="002D7FD6"/>
    <w:rsid w:val="002E0CD7"/>
    <w:rsid w:val="002E0CFB"/>
    <w:rsid w:val="002E5C7B"/>
    <w:rsid w:val="002F0719"/>
    <w:rsid w:val="002F4333"/>
    <w:rsid w:val="00303A2A"/>
    <w:rsid w:val="00304DAF"/>
    <w:rsid w:val="00307207"/>
    <w:rsid w:val="003130A4"/>
    <w:rsid w:val="003139AF"/>
    <w:rsid w:val="00317F02"/>
    <w:rsid w:val="003229ED"/>
    <w:rsid w:val="003254A3"/>
    <w:rsid w:val="003270DA"/>
    <w:rsid w:val="00327EEF"/>
    <w:rsid w:val="0033239F"/>
    <w:rsid w:val="003348FC"/>
    <w:rsid w:val="00334918"/>
    <w:rsid w:val="00337445"/>
    <w:rsid w:val="0034107E"/>
    <w:rsid w:val="003418A3"/>
    <w:rsid w:val="0034274B"/>
    <w:rsid w:val="0034719F"/>
    <w:rsid w:val="00347FA7"/>
    <w:rsid w:val="00350A05"/>
    <w:rsid w:val="00350A35"/>
    <w:rsid w:val="003571D8"/>
    <w:rsid w:val="00357BC6"/>
    <w:rsid w:val="00361422"/>
    <w:rsid w:val="0037545D"/>
    <w:rsid w:val="0037614C"/>
    <w:rsid w:val="003770A5"/>
    <w:rsid w:val="00383C86"/>
    <w:rsid w:val="00386FF1"/>
    <w:rsid w:val="00392EB6"/>
    <w:rsid w:val="003956C6"/>
    <w:rsid w:val="003A5471"/>
    <w:rsid w:val="003B2685"/>
    <w:rsid w:val="003C33F2"/>
    <w:rsid w:val="003C6679"/>
    <w:rsid w:val="003D756E"/>
    <w:rsid w:val="003E0906"/>
    <w:rsid w:val="003E2D8B"/>
    <w:rsid w:val="003E420D"/>
    <w:rsid w:val="003E476F"/>
    <w:rsid w:val="003E4C13"/>
    <w:rsid w:val="003F08B2"/>
    <w:rsid w:val="004049CE"/>
    <w:rsid w:val="00406C03"/>
    <w:rsid w:val="004078F3"/>
    <w:rsid w:val="004146E1"/>
    <w:rsid w:val="00417DD7"/>
    <w:rsid w:val="0042307C"/>
    <w:rsid w:val="00427794"/>
    <w:rsid w:val="00446FE9"/>
    <w:rsid w:val="00450F07"/>
    <w:rsid w:val="00453CD3"/>
    <w:rsid w:val="00460660"/>
    <w:rsid w:val="00460BD9"/>
    <w:rsid w:val="00463BD5"/>
    <w:rsid w:val="00464BA9"/>
    <w:rsid w:val="00474234"/>
    <w:rsid w:val="00475ECE"/>
    <w:rsid w:val="00483969"/>
    <w:rsid w:val="00486107"/>
    <w:rsid w:val="00491827"/>
    <w:rsid w:val="00494391"/>
    <w:rsid w:val="004A6FFC"/>
    <w:rsid w:val="004B210D"/>
    <w:rsid w:val="004C29F8"/>
    <w:rsid w:val="004C4399"/>
    <w:rsid w:val="004C787C"/>
    <w:rsid w:val="004D477C"/>
    <w:rsid w:val="004E35C4"/>
    <w:rsid w:val="004E7A1F"/>
    <w:rsid w:val="004F4B9B"/>
    <w:rsid w:val="0050666E"/>
    <w:rsid w:val="00511AB9"/>
    <w:rsid w:val="00522C50"/>
    <w:rsid w:val="00523BB5"/>
    <w:rsid w:val="00523EA7"/>
    <w:rsid w:val="00531422"/>
    <w:rsid w:val="00531CB9"/>
    <w:rsid w:val="00536F3C"/>
    <w:rsid w:val="00537342"/>
    <w:rsid w:val="005406EB"/>
    <w:rsid w:val="00553375"/>
    <w:rsid w:val="00555884"/>
    <w:rsid w:val="005736B7"/>
    <w:rsid w:val="00575E5A"/>
    <w:rsid w:val="00580245"/>
    <w:rsid w:val="0058430C"/>
    <w:rsid w:val="005857FD"/>
    <w:rsid w:val="0058742A"/>
    <w:rsid w:val="005938ED"/>
    <w:rsid w:val="00593FD0"/>
    <w:rsid w:val="00594F1A"/>
    <w:rsid w:val="00595219"/>
    <w:rsid w:val="005A1F44"/>
    <w:rsid w:val="005A2C9F"/>
    <w:rsid w:val="005A755B"/>
    <w:rsid w:val="005B22F7"/>
    <w:rsid w:val="005B6D60"/>
    <w:rsid w:val="005C283B"/>
    <w:rsid w:val="005D3C39"/>
    <w:rsid w:val="005F011B"/>
    <w:rsid w:val="005F0816"/>
    <w:rsid w:val="00601A8C"/>
    <w:rsid w:val="0061068E"/>
    <w:rsid w:val="006115D3"/>
    <w:rsid w:val="0061694A"/>
    <w:rsid w:val="00620053"/>
    <w:rsid w:val="00621A29"/>
    <w:rsid w:val="00621E4A"/>
    <w:rsid w:val="00655976"/>
    <w:rsid w:val="006559B0"/>
    <w:rsid w:val="0065610E"/>
    <w:rsid w:val="00660AD3"/>
    <w:rsid w:val="006776B6"/>
    <w:rsid w:val="00691193"/>
    <w:rsid w:val="0069136C"/>
    <w:rsid w:val="00693150"/>
    <w:rsid w:val="006A019B"/>
    <w:rsid w:val="006A15FA"/>
    <w:rsid w:val="006A22F6"/>
    <w:rsid w:val="006A4908"/>
    <w:rsid w:val="006A5570"/>
    <w:rsid w:val="006A689C"/>
    <w:rsid w:val="006A72BE"/>
    <w:rsid w:val="006B1159"/>
    <w:rsid w:val="006B2318"/>
    <w:rsid w:val="006B2EBB"/>
    <w:rsid w:val="006B3D79"/>
    <w:rsid w:val="006B6FE4"/>
    <w:rsid w:val="006C16E1"/>
    <w:rsid w:val="006C2343"/>
    <w:rsid w:val="006C31D3"/>
    <w:rsid w:val="006C442A"/>
    <w:rsid w:val="006E0578"/>
    <w:rsid w:val="006E314D"/>
    <w:rsid w:val="006E4685"/>
    <w:rsid w:val="006E50F3"/>
    <w:rsid w:val="006E67C6"/>
    <w:rsid w:val="006F0680"/>
    <w:rsid w:val="006F68D3"/>
    <w:rsid w:val="006F7986"/>
    <w:rsid w:val="00706E3C"/>
    <w:rsid w:val="00710723"/>
    <w:rsid w:val="00720802"/>
    <w:rsid w:val="00723ED1"/>
    <w:rsid w:val="00732E1A"/>
    <w:rsid w:val="00733AD8"/>
    <w:rsid w:val="00736FBD"/>
    <w:rsid w:val="00740AF5"/>
    <w:rsid w:val="00743525"/>
    <w:rsid w:val="00745555"/>
    <w:rsid w:val="00745F94"/>
    <w:rsid w:val="00747872"/>
    <w:rsid w:val="007541A2"/>
    <w:rsid w:val="0075538D"/>
    <w:rsid w:val="00755818"/>
    <w:rsid w:val="0076286B"/>
    <w:rsid w:val="007642BC"/>
    <w:rsid w:val="00766846"/>
    <w:rsid w:val="0076790E"/>
    <w:rsid w:val="00767D3E"/>
    <w:rsid w:val="00772912"/>
    <w:rsid w:val="007729EC"/>
    <w:rsid w:val="00775537"/>
    <w:rsid w:val="0077673A"/>
    <w:rsid w:val="00782DE7"/>
    <w:rsid w:val="007846E1"/>
    <w:rsid w:val="007847D6"/>
    <w:rsid w:val="007A5172"/>
    <w:rsid w:val="007A5F2F"/>
    <w:rsid w:val="007A67A0"/>
    <w:rsid w:val="007B570C"/>
    <w:rsid w:val="007C7903"/>
    <w:rsid w:val="007D097B"/>
    <w:rsid w:val="007D4E4A"/>
    <w:rsid w:val="007E4A6E"/>
    <w:rsid w:val="007F56A7"/>
    <w:rsid w:val="007F760C"/>
    <w:rsid w:val="00800851"/>
    <w:rsid w:val="0080171C"/>
    <w:rsid w:val="0080778B"/>
    <w:rsid w:val="00807DD0"/>
    <w:rsid w:val="00807E58"/>
    <w:rsid w:val="00810E5C"/>
    <w:rsid w:val="00815912"/>
    <w:rsid w:val="00816930"/>
    <w:rsid w:val="00821D01"/>
    <w:rsid w:val="00826B7B"/>
    <w:rsid w:val="0083197D"/>
    <w:rsid w:val="00834146"/>
    <w:rsid w:val="00846789"/>
    <w:rsid w:val="00850A42"/>
    <w:rsid w:val="008516D4"/>
    <w:rsid w:val="00854CB9"/>
    <w:rsid w:val="00860C39"/>
    <w:rsid w:val="008714B8"/>
    <w:rsid w:val="0087533C"/>
    <w:rsid w:val="00887D15"/>
    <w:rsid w:val="00887F36"/>
    <w:rsid w:val="00890A4F"/>
    <w:rsid w:val="008A3568"/>
    <w:rsid w:val="008C06ED"/>
    <w:rsid w:val="008C24A8"/>
    <w:rsid w:val="008C50F3"/>
    <w:rsid w:val="008C51A4"/>
    <w:rsid w:val="008C7EFE"/>
    <w:rsid w:val="008D03B9"/>
    <w:rsid w:val="008D30C7"/>
    <w:rsid w:val="008D53EC"/>
    <w:rsid w:val="008F18D6"/>
    <w:rsid w:val="008F2C9B"/>
    <w:rsid w:val="008F797B"/>
    <w:rsid w:val="00904780"/>
    <w:rsid w:val="0090635B"/>
    <w:rsid w:val="009073BE"/>
    <w:rsid w:val="00914F81"/>
    <w:rsid w:val="00916209"/>
    <w:rsid w:val="00922385"/>
    <w:rsid w:val="009223DF"/>
    <w:rsid w:val="00923406"/>
    <w:rsid w:val="00923FB9"/>
    <w:rsid w:val="00936091"/>
    <w:rsid w:val="00940D8A"/>
    <w:rsid w:val="00950944"/>
    <w:rsid w:val="00953D36"/>
    <w:rsid w:val="00962258"/>
    <w:rsid w:val="00963F6B"/>
    <w:rsid w:val="009678B7"/>
    <w:rsid w:val="0097239D"/>
    <w:rsid w:val="00974ADF"/>
    <w:rsid w:val="009809EE"/>
    <w:rsid w:val="00990984"/>
    <w:rsid w:val="0099196C"/>
    <w:rsid w:val="00992D9C"/>
    <w:rsid w:val="00996B38"/>
    <w:rsid w:val="00996CB8"/>
    <w:rsid w:val="00997B35"/>
    <w:rsid w:val="009A2032"/>
    <w:rsid w:val="009A404E"/>
    <w:rsid w:val="009B2A26"/>
    <w:rsid w:val="009B2E97"/>
    <w:rsid w:val="009B5146"/>
    <w:rsid w:val="009C418E"/>
    <w:rsid w:val="009C442C"/>
    <w:rsid w:val="009D2FC5"/>
    <w:rsid w:val="009E07F4"/>
    <w:rsid w:val="009E26F1"/>
    <w:rsid w:val="009E7D0F"/>
    <w:rsid w:val="009F2E73"/>
    <w:rsid w:val="009F309B"/>
    <w:rsid w:val="009F392E"/>
    <w:rsid w:val="009F53C5"/>
    <w:rsid w:val="009F678C"/>
    <w:rsid w:val="00A04D7F"/>
    <w:rsid w:val="00A0740E"/>
    <w:rsid w:val="00A134F8"/>
    <w:rsid w:val="00A257D5"/>
    <w:rsid w:val="00A4050F"/>
    <w:rsid w:val="00A50641"/>
    <w:rsid w:val="00A530BF"/>
    <w:rsid w:val="00A6177B"/>
    <w:rsid w:val="00A62E74"/>
    <w:rsid w:val="00A66136"/>
    <w:rsid w:val="00A71189"/>
    <w:rsid w:val="00A7364A"/>
    <w:rsid w:val="00A74DCC"/>
    <w:rsid w:val="00A753ED"/>
    <w:rsid w:val="00A77512"/>
    <w:rsid w:val="00A94C2F"/>
    <w:rsid w:val="00AA4CBB"/>
    <w:rsid w:val="00AA65FA"/>
    <w:rsid w:val="00AA7351"/>
    <w:rsid w:val="00AA77E9"/>
    <w:rsid w:val="00AB02B0"/>
    <w:rsid w:val="00AC1B84"/>
    <w:rsid w:val="00AD056F"/>
    <w:rsid w:val="00AD0C7B"/>
    <w:rsid w:val="00AD38D0"/>
    <w:rsid w:val="00AD5F1A"/>
    <w:rsid w:val="00AD6731"/>
    <w:rsid w:val="00AE072B"/>
    <w:rsid w:val="00AF654E"/>
    <w:rsid w:val="00B008D5"/>
    <w:rsid w:val="00B00CFD"/>
    <w:rsid w:val="00B02B5F"/>
    <w:rsid w:val="00B02F73"/>
    <w:rsid w:val="00B0619F"/>
    <w:rsid w:val="00B0736C"/>
    <w:rsid w:val="00B101FD"/>
    <w:rsid w:val="00B13A26"/>
    <w:rsid w:val="00B1447F"/>
    <w:rsid w:val="00B15D0D"/>
    <w:rsid w:val="00B210C3"/>
    <w:rsid w:val="00B22106"/>
    <w:rsid w:val="00B340AA"/>
    <w:rsid w:val="00B40EDC"/>
    <w:rsid w:val="00B507F3"/>
    <w:rsid w:val="00B50AB2"/>
    <w:rsid w:val="00B51F6D"/>
    <w:rsid w:val="00B5431A"/>
    <w:rsid w:val="00B650AB"/>
    <w:rsid w:val="00B708C1"/>
    <w:rsid w:val="00B75EE1"/>
    <w:rsid w:val="00B76A8A"/>
    <w:rsid w:val="00B7715C"/>
    <w:rsid w:val="00B77403"/>
    <w:rsid w:val="00B77481"/>
    <w:rsid w:val="00B8518B"/>
    <w:rsid w:val="00B86CFF"/>
    <w:rsid w:val="00B879E0"/>
    <w:rsid w:val="00B915F5"/>
    <w:rsid w:val="00B926CC"/>
    <w:rsid w:val="00B97CC3"/>
    <w:rsid w:val="00BA5C89"/>
    <w:rsid w:val="00BC06C4"/>
    <w:rsid w:val="00BC3B23"/>
    <w:rsid w:val="00BD7E91"/>
    <w:rsid w:val="00BD7F0D"/>
    <w:rsid w:val="00BE2185"/>
    <w:rsid w:val="00C028CA"/>
    <w:rsid w:val="00C02D0A"/>
    <w:rsid w:val="00C03A6E"/>
    <w:rsid w:val="00C13860"/>
    <w:rsid w:val="00C226C0"/>
    <w:rsid w:val="00C24A6A"/>
    <w:rsid w:val="00C268B0"/>
    <w:rsid w:val="00C27C2E"/>
    <w:rsid w:val="00C402A7"/>
    <w:rsid w:val="00C41108"/>
    <w:rsid w:val="00C42FE6"/>
    <w:rsid w:val="00C446F8"/>
    <w:rsid w:val="00C44F6A"/>
    <w:rsid w:val="00C5122A"/>
    <w:rsid w:val="00C53549"/>
    <w:rsid w:val="00C6198E"/>
    <w:rsid w:val="00C633BD"/>
    <w:rsid w:val="00C708EA"/>
    <w:rsid w:val="00C71821"/>
    <w:rsid w:val="00C778A5"/>
    <w:rsid w:val="00C77A6D"/>
    <w:rsid w:val="00C84817"/>
    <w:rsid w:val="00C86240"/>
    <w:rsid w:val="00C95162"/>
    <w:rsid w:val="00CB6A37"/>
    <w:rsid w:val="00CB7684"/>
    <w:rsid w:val="00CC0158"/>
    <w:rsid w:val="00CC095D"/>
    <w:rsid w:val="00CC7C8F"/>
    <w:rsid w:val="00CD1FC4"/>
    <w:rsid w:val="00CD471B"/>
    <w:rsid w:val="00CF20EE"/>
    <w:rsid w:val="00CF48F7"/>
    <w:rsid w:val="00D00C37"/>
    <w:rsid w:val="00D0296E"/>
    <w:rsid w:val="00D034A0"/>
    <w:rsid w:val="00D0732C"/>
    <w:rsid w:val="00D21061"/>
    <w:rsid w:val="00D31426"/>
    <w:rsid w:val="00D322B7"/>
    <w:rsid w:val="00D37B7D"/>
    <w:rsid w:val="00D4108E"/>
    <w:rsid w:val="00D504F5"/>
    <w:rsid w:val="00D55FEF"/>
    <w:rsid w:val="00D6163D"/>
    <w:rsid w:val="00D63ABF"/>
    <w:rsid w:val="00D674E2"/>
    <w:rsid w:val="00D71B49"/>
    <w:rsid w:val="00D71D59"/>
    <w:rsid w:val="00D831A3"/>
    <w:rsid w:val="00D90C8B"/>
    <w:rsid w:val="00D97BE3"/>
    <w:rsid w:val="00DA20A8"/>
    <w:rsid w:val="00DA27EA"/>
    <w:rsid w:val="00DA3711"/>
    <w:rsid w:val="00DA7F49"/>
    <w:rsid w:val="00DB0562"/>
    <w:rsid w:val="00DB278A"/>
    <w:rsid w:val="00DB54D8"/>
    <w:rsid w:val="00DB6CED"/>
    <w:rsid w:val="00DD46F3"/>
    <w:rsid w:val="00DE3D9C"/>
    <w:rsid w:val="00DE51A5"/>
    <w:rsid w:val="00DE56F2"/>
    <w:rsid w:val="00DF116D"/>
    <w:rsid w:val="00DF4DDD"/>
    <w:rsid w:val="00DF5435"/>
    <w:rsid w:val="00E014A7"/>
    <w:rsid w:val="00E0395C"/>
    <w:rsid w:val="00E04A7B"/>
    <w:rsid w:val="00E06645"/>
    <w:rsid w:val="00E07D5B"/>
    <w:rsid w:val="00E16FF7"/>
    <w:rsid w:val="00E1732F"/>
    <w:rsid w:val="00E206E5"/>
    <w:rsid w:val="00E24BB6"/>
    <w:rsid w:val="00E26D68"/>
    <w:rsid w:val="00E33C54"/>
    <w:rsid w:val="00E36903"/>
    <w:rsid w:val="00E44045"/>
    <w:rsid w:val="00E4609C"/>
    <w:rsid w:val="00E60DB1"/>
    <w:rsid w:val="00E618C4"/>
    <w:rsid w:val="00E7218A"/>
    <w:rsid w:val="00E72A89"/>
    <w:rsid w:val="00E8297E"/>
    <w:rsid w:val="00E84C3A"/>
    <w:rsid w:val="00E87403"/>
    <w:rsid w:val="00E878EE"/>
    <w:rsid w:val="00E9172B"/>
    <w:rsid w:val="00E95772"/>
    <w:rsid w:val="00EA3395"/>
    <w:rsid w:val="00EA6EC7"/>
    <w:rsid w:val="00EB104F"/>
    <w:rsid w:val="00EB46E5"/>
    <w:rsid w:val="00EB59F7"/>
    <w:rsid w:val="00EC5DD2"/>
    <w:rsid w:val="00ED033D"/>
    <w:rsid w:val="00ED0703"/>
    <w:rsid w:val="00ED14BD"/>
    <w:rsid w:val="00EE3853"/>
    <w:rsid w:val="00EE3EB9"/>
    <w:rsid w:val="00EF1373"/>
    <w:rsid w:val="00EF3A25"/>
    <w:rsid w:val="00EF3DB5"/>
    <w:rsid w:val="00F016C7"/>
    <w:rsid w:val="00F02467"/>
    <w:rsid w:val="00F043AB"/>
    <w:rsid w:val="00F12DEC"/>
    <w:rsid w:val="00F1715C"/>
    <w:rsid w:val="00F230A7"/>
    <w:rsid w:val="00F23BAD"/>
    <w:rsid w:val="00F27EA5"/>
    <w:rsid w:val="00F310F8"/>
    <w:rsid w:val="00F35939"/>
    <w:rsid w:val="00F36534"/>
    <w:rsid w:val="00F45607"/>
    <w:rsid w:val="00F4722B"/>
    <w:rsid w:val="00F54432"/>
    <w:rsid w:val="00F659EB"/>
    <w:rsid w:val="00F705D1"/>
    <w:rsid w:val="00F7391B"/>
    <w:rsid w:val="00F845B2"/>
    <w:rsid w:val="00F86BA6"/>
    <w:rsid w:val="00F8788B"/>
    <w:rsid w:val="00F93552"/>
    <w:rsid w:val="00FA470B"/>
    <w:rsid w:val="00FB5DE8"/>
    <w:rsid w:val="00FB6342"/>
    <w:rsid w:val="00FC2155"/>
    <w:rsid w:val="00FC28C7"/>
    <w:rsid w:val="00FC6389"/>
    <w:rsid w:val="00FD150F"/>
    <w:rsid w:val="00FD501F"/>
    <w:rsid w:val="00FE5F22"/>
    <w:rsid w:val="00FE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9C114B"/>
  <w14:defaultImageDpi w14:val="32767"/>
  <w15:docId w15:val="{F07E8DC5-677A-4565-9E44-9FC0BDB67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283B"/>
    <w:pPr>
      <w:spacing w:after="200" w:line="276" w:lineRule="auto"/>
    </w:pPr>
    <w:rPr>
      <w:rFonts w:ascii="Verdana" w:hAnsi="Verdan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5C283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1F42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C283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2B59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C283B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002B59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5C283B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2B59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C283B"/>
    <w:pPr>
      <w:keepNext/>
      <w:keepLines/>
      <w:spacing w:before="200" w:after="0"/>
      <w:outlineLvl w:val="4"/>
    </w:pPr>
    <w:rPr>
      <w:rFonts w:eastAsiaTheme="majorEastAsia" w:cstheme="majorBidi"/>
      <w:color w:val="00152C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5C283B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00152C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C283B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5C283B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5C283B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záhlaví,Záhlaví - Soukup"/>
    <w:basedOn w:val="Normln"/>
    <w:link w:val="ZhlavChar"/>
    <w:uiPriority w:val="99"/>
    <w:unhideWhenUsed/>
    <w:rsid w:val="00A62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záhlaví Char,Záhlaví - Soukup Char"/>
    <w:basedOn w:val="Standardnpsmoodstavce"/>
    <w:link w:val="Zhlav"/>
    <w:uiPriority w:val="99"/>
    <w:rsid w:val="00A62E74"/>
  </w:style>
  <w:style w:type="paragraph" w:styleId="Zpat">
    <w:name w:val="footer"/>
    <w:basedOn w:val="Normln"/>
    <w:link w:val="ZpatChar"/>
    <w:uiPriority w:val="99"/>
    <w:unhideWhenUsed/>
    <w:rsid w:val="005C2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283B"/>
    <w:rPr>
      <w:rFonts w:ascii="Verdana" w:hAnsi="Verdana"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5C283B"/>
    <w:rPr>
      <w:rFonts w:ascii="Verdana" w:eastAsiaTheme="majorEastAsia" w:hAnsi="Verdana" w:cstheme="majorBidi"/>
      <w:b/>
      <w:bCs/>
      <w:color w:val="001F42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C283B"/>
    <w:rPr>
      <w:rFonts w:ascii="Verdana" w:eastAsiaTheme="majorEastAsia" w:hAnsi="Verdana" w:cstheme="majorBidi"/>
      <w:b/>
      <w:bCs/>
      <w:color w:val="002B59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C283B"/>
    <w:rPr>
      <w:rFonts w:ascii="Verdana" w:eastAsiaTheme="majorEastAsia" w:hAnsi="Verdana" w:cstheme="majorBidi"/>
      <w:b/>
      <w:bCs/>
      <w:color w:val="002B59" w:themeColor="accent1"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rsid w:val="005C283B"/>
    <w:rPr>
      <w:rFonts w:ascii="Verdana" w:eastAsiaTheme="majorEastAsia" w:hAnsi="Verdana" w:cstheme="majorBidi"/>
      <w:b/>
      <w:bCs/>
      <w:i/>
      <w:iCs/>
      <w:color w:val="002B59" w:themeColor="accent1"/>
      <w:sz w:val="20"/>
      <w:szCs w:val="20"/>
    </w:rPr>
  </w:style>
  <w:style w:type="character" w:customStyle="1" w:styleId="Nadpis5Char">
    <w:name w:val="Nadpis 5 Char"/>
    <w:basedOn w:val="Standardnpsmoodstavce"/>
    <w:link w:val="Nadpis5"/>
    <w:uiPriority w:val="9"/>
    <w:rsid w:val="005C283B"/>
    <w:rPr>
      <w:rFonts w:ascii="Verdana" w:eastAsiaTheme="majorEastAsia" w:hAnsi="Verdana" w:cstheme="majorBidi"/>
      <w:color w:val="00152C" w:themeColor="accent1" w:themeShade="7F"/>
      <w:sz w:val="20"/>
      <w:szCs w:val="20"/>
    </w:rPr>
  </w:style>
  <w:style w:type="character" w:styleId="Siln">
    <w:name w:val="Strong"/>
    <w:basedOn w:val="Standardnpsmoodstavce"/>
    <w:uiPriority w:val="22"/>
    <w:qFormat/>
    <w:rsid w:val="00A62E74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rsid w:val="005C283B"/>
    <w:rPr>
      <w:rFonts w:ascii="Verdana" w:eastAsiaTheme="majorEastAsia" w:hAnsi="Verdana" w:cstheme="majorBidi"/>
      <w:i/>
      <w:iCs/>
      <w:color w:val="00152C" w:themeColor="accent1" w:themeShade="7F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C283B"/>
    <w:rPr>
      <w:rFonts w:ascii="Verdana" w:eastAsiaTheme="majorEastAsia" w:hAnsi="Verdana" w:cstheme="majorBidi"/>
      <w:i/>
      <w:iCs/>
      <w:color w:val="404040" w:themeColor="text1" w:themeTint="BF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rsid w:val="005C283B"/>
    <w:rPr>
      <w:rFonts w:ascii="Verdana" w:eastAsiaTheme="majorEastAsia" w:hAnsi="Verdana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5C283B"/>
    <w:rPr>
      <w:rFonts w:ascii="Verdana" w:eastAsiaTheme="majorEastAsia" w:hAnsi="Verdana" w:cstheme="majorBidi"/>
      <w:i/>
      <w:iCs/>
      <w:color w:val="404040" w:themeColor="text1" w:themeTint="BF"/>
      <w:sz w:val="20"/>
      <w:szCs w:val="20"/>
    </w:rPr>
  </w:style>
  <w:style w:type="character" w:styleId="Zdraznnintenzivn">
    <w:name w:val="Intense Emphasis"/>
    <w:basedOn w:val="Standardnpsmoodstavce"/>
    <w:uiPriority w:val="10"/>
    <w:qFormat/>
    <w:rsid w:val="00A62E74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qFormat/>
    <w:rsid w:val="00A62E74"/>
  </w:style>
  <w:style w:type="paragraph" w:styleId="Bezmezer">
    <w:name w:val="No Spacing"/>
    <w:uiPriority w:val="1"/>
    <w:qFormat/>
    <w:rsid w:val="005C283B"/>
    <w:pPr>
      <w:spacing w:after="0" w:line="240" w:lineRule="auto"/>
    </w:pPr>
    <w:rPr>
      <w:rFonts w:ascii="Verdana" w:hAnsi="Verdana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5C283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5C283B"/>
    <w:rPr>
      <w:rFonts w:ascii="Verdana" w:hAnsi="Verdana"/>
      <w:i/>
      <w:iCs/>
      <w:color w:val="000000" w:themeColor="text1"/>
      <w:sz w:val="20"/>
      <w:szCs w:val="20"/>
    </w:rPr>
  </w:style>
  <w:style w:type="character" w:styleId="slostrnky">
    <w:name w:val="page number"/>
    <w:basedOn w:val="Standardnpsmoodstavce"/>
    <w:uiPriority w:val="99"/>
    <w:unhideWhenUsed/>
    <w:rsid w:val="00A62E74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31BF"/>
    <w:pPr>
      <w:spacing w:after="0" w:line="240" w:lineRule="auto"/>
    </w:pPr>
    <w:rPr>
      <w:sz w:val="14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C31BF"/>
    <w:rPr>
      <w:sz w:val="14"/>
      <w:szCs w:val="20"/>
    </w:rPr>
  </w:style>
  <w:style w:type="table" w:styleId="Mkatabulky">
    <w:name w:val="Table Grid"/>
    <w:basedOn w:val="Normlntabulka"/>
    <w:uiPriority w:val="59"/>
    <w:rsid w:val="005C283B"/>
    <w:pPr>
      <w:spacing w:after="0" w:line="240" w:lineRule="auto"/>
    </w:pPr>
    <w:rPr>
      <w:rFonts w:ascii="Verdana" w:hAnsi="Verdan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unhideWhenUsed/>
    <w:rsid w:val="00A62E7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62E74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A62E74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A62E74"/>
  </w:style>
  <w:style w:type="paragraph" w:customStyle="1" w:styleId="Druhdokumentu">
    <w:name w:val="Druh dokumentu"/>
    <w:uiPriority w:val="99"/>
    <w:qFormat/>
    <w:rsid w:val="00A62E74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5C283B"/>
    <w:pPr>
      <w:pBdr>
        <w:bottom w:val="single" w:sz="8" w:space="4" w:color="002B59" w:themeColor="accent1"/>
      </w:pBdr>
      <w:spacing w:after="300" w:line="240" w:lineRule="auto"/>
      <w:contextualSpacing/>
    </w:pPr>
    <w:rPr>
      <w:rFonts w:eastAsiaTheme="majorEastAsia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C283B"/>
    <w:rPr>
      <w:rFonts w:ascii="Verdana" w:eastAsiaTheme="majorEastAsia" w:hAnsi="Verdana" w:cstheme="majorBidi"/>
      <w:color w:val="323E4F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C283B"/>
    <w:pPr>
      <w:numPr>
        <w:ilvl w:val="1"/>
      </w:numPr>
    </w:pPr>
    <w:rPr>
      <w:rFonts w:eastAsiaTheme="majorEastAsia" w:cstheme="majorBidi"/>
      <w:i/>
      <w:iCs/>
      <w:color w:val="002B59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5C283B"/>
    <w:rPr>
      <w:rFonts w:ascii="Verdana" w:eastAsiaTheme="majorEastAsia" w:hAnsi="Verdana" w:cstheme="majorBidi"/>
      <w:i/>
      <w:iCs/>
      <w:color w:val="002B59" w:themeColor="accent1"/>
      <w:spacing w:val="15"/>
      <w:sz w:val="24"/>
      <w:szCs w:val="24"/>
    </w:rPr>
  </w:style>
  <w:style w:type="character" w:styleId="Zdraznnjemn">
    <w:name w:val="Subtle Emphasis"/>
    <w:basedOn w:val="Standardnpsmoodstavce"/>
    <w:uiPriority w:val="10"/>
    <w:qFormat/>
    <w:rsid w:val="00A62E74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A62E74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A62E74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C283B"/>
    <w:pPr>
      <w:pBdr>
        <w:bottom w:val="single" w:sz="4" w:space="4" w:color="002B59" w:themeColor="accent1"/>
      </w:pBdr>
      <w:spacing w:before="200" w:after="280"/>
      <w:ind w:left="936" w:right="936"/>
    </w:pPr>
    <w:rPr>
      <w:b/>
      <w:bCs/>
      <w:i/>
      <w:iCs/>
      <w:color w:val="002B59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C283B"/>
    <w:rPr>
      <w:rFonts w:ascii="Verdana" w:hAnsi="Verdana"/>
      <w:b/>
      <w:bCs/>
      <w:i/>
      <w:iCs/>
      <w:color w:val="002B59" w:themeColor="accent1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02D0A"/>
    <w:pPr>
      <w:spacing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5C283B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660A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660AD3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660AD3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A62E74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A62E74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A62E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A62E74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link w:val="SeznamsodrkamiChar"/>
    <w:uiPriority w:val="28"/>
    <w:unhideWhenUsed/>
    <w:rsid w:val="00A62E74"/>
    <w:pPr>
      <w:numPr>
        <w:numId w:val="1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A62E74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A62E74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A62E74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A62E74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A62E74"/>
    <w:pPr>
      <w:numPr>
        <w:numId w:val="2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A62E74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A62E74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A62E74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A62E74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A62E74"/>
    <w:pPr>
      <w:numPr>
        <w:numId w:val="2"/>
      </w:numPr>
    </w:pPr>
  </w:style>
  <w:style w:type="numbering" w:customStyle="1" w:styleId="ListBulletmultilevel">
    <w:name w:val="List Bullet (multilevel)"/>
    <w:uiPriority w:val="99"/>
    <w:rsid w:val="00A62E74"/>
    <w:pPr>
      <w:numPr>
        <w:numId w:val="3"/>
      </w:numPr>
    </w:pPr>
  </w:style>
  <w:style w:type="paragraph" w:customStyle="1" w:styleId="Vraznjtext">
    <w:name w:val="Výraznější text"/>
    <w:basedOn w:val="Normln"/>
    <w:uiPriority w:val="9"/>
    <w:qFormat/>
    <w:rsid w:val="00A62E74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A62E74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5C283B"/>
    <w:pPr>
      <w:tabs>
        <w:tab w:val="left" w:pos="1134"/>
        <w:tab w:val="right" w:leader="dot" w:pos="8692"/>
      </w:tabs>
      <w:spacing w:after="40" w:line="264" w:lineRule="auto"/>
      <w:ind w:left="1134" w:hanging="567"/>
      <w:contextualSpacing/>
    </w:pPr>
    <w:rPr>
      <w:spacing w:val="-4"/>
      <w:sz w:val="18"/>
      <w:szCs w:val="18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5C283B"/>
    <w:pPr>
      <w:keepNext/>
      <w:tabs>
        <w:tab w:val="left" w:pos="567"/>
        <w:tab w:val="right" w:leader="dot" w:pos="8692"/>
      </w:tabs>
      <w:spacing w:after="40" w:line="264" w:lineRule="auto"/>
      <w:ind w:left="567" w:right="284" w:hanging="567"/>
    </w:pPr>
    <w:rPr>
      <w:b/>
      <w:caps/>
      <w:spacing w:val="-4"/>
      <w:sz w:val="18"/>
      <w:szCs w:val="18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A62E74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A62E74"/>
    <w:rPr>
      <w:noProof/>
      <w:color w:val="0563C1" w:themeColor="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5C283B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7E91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E91"/>
    <w:rPr>
      <w:rFonts w:ascii="Segoe UI" w:hAnsi="Segoe UI" w:cs="Segoe UI"/>
    </w:rPr>
  </w:style>
  <w:style w:type="character" w:customStyle="1" w:styleId="Potovnadresa">
    <w:name w:val="Poštovní adresa"/>
    <w:basedOn w:val="Standardnpsmoodstavce"/>
    <w:uiPriority w:val="1"/>
    <w:rsid w:val="00A62E74"/>
    <w:rPr>
      <w:sz w:val="18"/>
    </w:rPr>
  </w:style>
  <w:style w:type="paragraph" w:customStyle="1" w:styleId="Nadpis2-1">
    <w:name w:val="_Nadpis_2-1"/>
    <w:next w:val="Nadpis2-2"/>
    <w:link w:val="Nadpis2-1Char"/>
    <w:qFormat/>
    <w:rsid w:val="005C283B"/>
    <w:pPr>
      <w:keepNext/>
      <w:numPr>
        <w:numId w:val="15"/>
      </w:numPr>
      <w:spacing w:before="280" w:after="120"/>
      <w:outlineLvl w:val="0"/>
    </w:pPr>
    <w:rPr>
      <w:rFonts w:ascii="Verdana" w:hAnsi="Verdana"/>
      <w:b/>
      <w:caps/>
      <w:sz w:val="22"/>
    </w:rPr>
  </w:style>
  <w:style w:type="paragraph" w:customStyle="1" w:styleId="Nadpis2-2">
    <w:name w:val="_Nadpis_2-2"/>
    <w:basedOn w:val="Nadpis2-1"/>
    <w:next w:val="Text2-1"/>
    <w:link w:val="Nadpis2-2Char"/>
    <w:qFormat/>
    <w:rsid w:val="005C283B"/>
    <w:pPr>
      <w:numPr>
        <w:ilvl w:val="1"/>
      </w:numPr>
      <w:spacing w:before="200"/>
      <w:outlineLvl w:val="1"/>
    </w:pPr>
    <w:rPr>
      <w:caps w:val="0"/>
      <w:sz w:val="20"/>
    </w:rPr>
  </w:style>
  <w:style w:type="character" w:customStyle="1" w:styleId="Nadpis2-1Char">
    <w:name w:val="_Nadpis_2-1 Char"/>
    <w:basedOn w:val="Standardnpsmoodstavce"/>
    <w:link w:val="Nadpis2-1"/>
    <w:rsid w:val="005C283B"/>
    <w:rPr>
      <w:rFonts w:ascii="Verdana" w:hAnsi="Verdana"/>
      <w:b/>
      <w:caps/>
      <w:sz w:val="22"/>
    </w:rPr>
  </w:style>
  <w:style w:type="paragraph" w:customStyle="1" w:styleId="Text2-1">
    <w:name w:val="_Text_2-1"/>
    <w:basedOn w:val="Odstavecseseznamem"/>
    <w:link w:val="Text2-1Char"/>
    <w:qFormat/>
    <w:rsid w:val="005C283B"/>
    <w:pPr>
      <w:numPr>
        <w:ilvl w:val="2"/>
        <w:numId w:val="15"/>
      </w:numPr>
      <w:spacing w:after="120" w:line="264" w:lineRule="auto"/>
      <w:contextualSpacing w:val="0"/>
      <w:jc w:val="both"/>
    </w:pPr>
    <w:rPr>
      <w:sz w:val="18"/>
      <w:szCs w:val="18"/>
    </w:rPr>
  </w:style>
  <w:style w:type="character" w:customStyle="1" w:styleId="Nadpis2-2Char">
    <w:name w:val="_Nadpis_2-2 Char"/>
    <w:basedOn w:val="Nadpis2-1Char"/>
    <w:link w:val="Nadpis2-2"/>
    <w:rsid w:val="005C283B"/>
    <w:rPr>
      <w:rFonts w:ascii="Verdana" w:hAnsi="Verdana"/>
      <w:b/>
      <w:caps w:val="0"/>
      <w:sz w:val="20"/>
    </w:rPr>
  </w:style>
  <w:style w:type="paragraph" w:customStyle="1" w:styleId="Titul1">
    <w:name w:val="_Titul_1"/>
    <w:basedOn w:val="Normln"/>
    <w:qFormat/>
    <w:rsid w:val="005C283B"/>
    <w:pPr>
      <w:spacing w:after="240" w:line="264" w:lineRule="auto"/>
    </w:pPr>
    <w:rPr>
      <w:b/>
      <w:sz w:val="48"/>
      <w:szCs w:val="4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A62E74"/>
    <w:rPr>
      <w:rFonts w:ascii="Verdana" w:hAnsi="Verdana"/>
      <w:sz w:val="20"/>
      <w:szCs w:val="20"/>
    </w:rPr>
  </w:style>
  <w:style w:type="character" w:customStyle="1" w:styleId="Text2-1Char">
    <w:name w:val="_Text_2-1 Char"/>
    <w:basedOn w:val="Standardnpsmoodstavce"/>
    <w:link w:val="Text2-1"/>
    <w:rsid w:val="005C283B"/>
    <w:rPr>
      <w:rFonts w:ascii="Verdana" w:hAnsi="Verdana"/>
    </w:rPr>
  </w:style>
  <w:style w:type="paragraph" w:customStyle="1" w:styleId="Titul2">
    <w:name w:val="_Titul_2"/>
    <w:basedOn w:val="Normln"/>
    <w:qFormat/>
    <w:rsid w:val="005C283B"/>
    <w:pPr>
      <w:tabs>
        <w:tab w:val="left" w:pos="6796"/>
      </w:tabs>
      <w:spacing w:after="240" w:line="264" w:lineRule="auto"/>
    </w:pPr>
    <w:rPr>
      <w:b/>
      <w:sz w:val="36"/>
      <w:szCs w:val="32"/>
    </w:rPr>
  </w:style>
  <w:style w:type="paragraph" w:customStyle="1" w:styleId="Tituldatum">
    <w:name w:val="_Titul_datum"/>
    <w:basedOn w:val="Normln"/>
    <w:link w:val="TituldatumChar"/>
    <w:qFormat/>
    <w:rsid w:val="005C283B"/>
    <w:pPr>
      <w:spacing w:after="240" w:line="264" w:lineRule="auto"/>
    </w:pPr>
    <w:rPr>
      <w:sz w:val="24"/>
      <w:szCs w:val="24"/>
    </w:rPr>
  </w:style>
  <w:style w:type="character" w:customStyle="1" w:styleId="TituldatumChar">
    <w:name w:val="_Titul_datum Char"/>
    <w:basedOn w:val="Standardnpsmoodstavce"/>
    <w:link w:val="Tituldatum"/>
    <w:rsid w:val="005C283B"/>
    <w:rPr>
      <w:rFonts w:ascii="Verdana" w:hAnsi="Verdana"/>
      <w:sz w:val="24"/>
      <w:szCs w:val="24"/>
    </w:rPr>
  </w:style>
  <w:style w:type="character" w:styleId="Sledovanodkaz">
    <w:name w:val="FollowedHyperlink"/>
    <w:uiPriority w:val="99"/>
    <w:semiHidden/>
    <w:unhideWhenUsed/>
    <w:rsid w:val="00B97CC3"/>
    <w:rPr>
      <w:color w:val="800080"/>
      <w:u w:val="single"/>
    </w:rPr>
  </w:style>
  <w:style w:type="paragraph" w:styleId="Obsah4">
    <w:name w:val="toc 4"/>
    <w:basedOn w:val="Normln"/>
    <w:next w:val="Normln"/>
    <w:autoRedefine/>
    <w:uiPriority w:val="39"/>
    <w:unhideWhenUsed/>
    <w:rsid w:val="00A62E74"/>
    <w:pPr>
      <w:spacing w:after="0"/>
      <w:ind w:left="660"/>
    </w:pPr>
    <w:rPr>
      <w:rFonts w:ascii="Calibri" w:eastAsia="Calibri" w:hAnsi="Calibri" w:cs="Times New Roman"/>
    </w:rPr>
  </w:style>
  <w:style w:type="paragraph" w:styleId="Obsah5">
    <w:name w:val="toc 5"/>
    <w:basedOn w:val="Normln"/>
    <w:next w:val="Normln"/>
    <w:autoRedefine/>
    <w:uiPriority w:val="39"/>
    <w:unhideWhenUsed/>
    <w:rsid w:val="00A62E74"/>
    <w:pPr>
      <w:spacing w:after="0"/>
      <w:ind w:left="880"/>
    </w:pPr>
    <w:rPr>
      <w:rFonts w:ascii="Calibri" w:eastAsia="Calibri" w:hAnsi="Calibri" w:cs="Times New Roman"/>
    </w:rPr>
  </w:style>
  <w:style w:type="paragraph" w:styleId="Obsah6">
    <w:name w:val="toc 6"/>
    <w:basedOn w:val="Normln"/>
    <w:next w:val="Normln"/>
    <w:autoRedefine/>
    <w:uiPriority w:val="39"/>
    <w:unhideWhenUsed/>
    <w:rsid w:val="00A62E74"/>
    <w:pPr>
      <w:spacing w:after="0"/>
      <w:ind w:left="1100"/>
    </w:pPr>
    <w:rPr>
      <w:rFonts w:ascii="Calibri" w:eastAsia="Calibri" w:hAnsi="Calibri" w:cs="Times New Roman"/>
    </w:rPr>
  </w:style>
  <w:style w:type="paragraph" w:styleId="Obsah7">
    <w:name w:val="toc 7"/>
    <w:basedOn w:val="Normln"/>
    <w:next w:val="Normln"/>
    <w:autoRedefine/>
    <w:uiPriority w:val="39"/>
    <w:unhideWhenUsed/>
    <w:rsid w:val="00A62E74"/>
    <w:pPr>
      <w:spacing w:after="0"/>
      <w:ind w:left="1320"/>
    </w:pPr>
    <w:rPr>
      <w:rFonts w:ascii="Calibri" w:eastAsia="Calibri" w:hAnsi="Calibri" w:cs="Times New Roman"/>
    </w:rPr>
  </w:style>
  <w:style w:type="paragraph" w:styleId="Obsah8">
    <w:name w:val="toc 8"/>
    <w:basedOn w:val="Normln"/>
    <w:next w:val="Normln"/>
    <w:autoRedefine/>
    <w:uiPriority w:val="39"/>
    <w:unhideWhenUsed/>
    <w:rsid w:val="00A62E74"/>
    <w:pPr>
      <w:spacing w:after="0"/>
      <w:ind w:left="1540"/>
    </w:pPr>
    <w:rPr>
      <w:rFonts w:ascii="Calibri" w:eastAsia="Calibri" w:hAnsi="Calibri" w:cs="Times New Roman"/>
    </w:rPr>
  </w:style>
  <w:style w:type="paragraph" w:styleId="Obsah9">
    <w:name w:val="toc 9"/>
    <w:basedOn w:val="Normln"/>
    <w:next w:val="Normln"/>
    <w:autoRedefine/>
    <w:uiPriority w:val="39"/>
    <w:unhideWhenUsed/>
    <w:qFormat/>
    <w:rsid w:val="00A62E74"/>
    <w:pPr>
      <w:spacing w:after="0"/>
      <w:ind w:left="1760"/>
    </w:pPr>
    <w:rPr>
      <w:rFonts w:ascii="Calibri" w:eastAsia="Calibri" w:hAnsi="Calibri" w:cs="Times New Roman"/>
      <w:sz w:val="22"/>
    </w:rPr>
  </w:style>
  <w:style w:type="paragraph" w:styleId="Revize">
    <w:name w:val="Revision"/>
    <w:hidden/>
    <w:uiPriority w:val="99"/>
    <w:semiHidden/>
    <w:rsid w:val="00B97CC3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paragraph" w:styleId="Textkomente">
    <w:name w:val="annotation text"/>
    <w:basedOn w:val="Normln"/>
    <w:link w:val="TextkomenteChar"/>
    <w:uiPriority w:val="99"/>
    <w:rsid w:val="00A62E74"/>
    <w:pPr>
      <w:widowControl w:val="0"/>
      <w:autoSpaceDE w:val="0"/>
      <w:autoSpaceDN w:val="0"/>
      <w:adjustRightInd w:val="0"/>
      <w:spacing w:before="200" w:after="0" w:line="320" w:lineRule="auto"/>
    </w:pPr>
    <w:rPr>
      <w:rFonts w:ascii="Arial" w:eastAsia="Times New Roman" w:hAnsi="Arial" w:cs="Arial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62E74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uiPriority w:val="99"/>
    <w:semiHidden/>
    <w:rsid w:val="00B97CC3"/>
    <w:rPr>
      <w:sz w:val="16"/>
      <w:szCs w:val="16"/>
    </w:rPr>
  </w:style>
  <w:style w:type="paragraph" w:customStyle="1" w:styleId="Odstzkladn">
    <w:name w:val="Odst_základní"/>
    <w:basedOn w:val="Zkladntext"/>
    <w:link w:val="OdstzkladnChar"/>
    <w:qFormat/>
    <w:rsid w:val="00A62E74"/>
    <w:pPr>
      <w:tabs>
        <w:tab w:val="left" w:pos="705"/>
      </w:tabs>
      <w:spacing w:after="0" w:line="240" w:lineRule="auto"/>
      <w:jc w:val="both"/>
    </w:pPr>
    <w:rPr>
      <w:rFonts w:ascii="Calibri" w:eastAsia="Times New Roman" w:hAnsi="Calibri" w:cs="Times New Roman"/>
      <w:sz w:val="22"/>
      <w:szCs w:val="22"/>
      <w:lang w:eastAsia="cs-CZ"/>
    </w:rPr>
  </w:style>
  <w:style w:type="character" w:customStyle="1" w:styleId="OdstzkladnChar">
    <w:name w:val="Odst_základní Char"/>
    <w:link w:val="Odstzkladn"/>
    <w:rsid w:val="00A62E74"/>
    <w:rPr>
      <w:rFonts w:ascii="Calibri" w:eastAsia="Times New Roman" w:hAnsi="Calibri" w:cs="Times New Roman"/>
      <w:sz w:val="22"/>
      <w:szCs w:val="22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97CC3"/>
    <w:pPr>
      <w:spacing w:after="120" w:line="48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97CC3"/>
    <w:rPr>
      <w:rFonts w:ascii="Calibri" w:eastAsia="Calibri" w:hAnsi="Calibri" w:cs="Times New Roman"/>
      <w:sz w:val="22"/>
      <w:szCs w:val="22"/>
    </w:rPr>
  </w:style>
  <w:style w:type="table" w:customStyle="1" w:styleId="Styl1">
    <w:name w:val="Styl1"/>
    <w:basedOn w:val="Mkatabulky"/>
    <w:uiPriority w:val="99"/>
    <w:rsid w:val="00A62E74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customStyle="1" w:styleId="Styl2">
    <w:name w:val="Styl2"/>
    <w:basedOn w:val="Svtlstnovn"/>
    <w:uiPriority w:val="99"/>
    <w:rsid w:val="00A62E74"/>
    <w:tblPr/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ibliografie">
    <w:name w:val="Bibliography"/>
    <w:basedOn w:val="Normln"/>
    <w:next w:val="Normln"/>
    <w:uiPriority w:val="37"/>
    <w:unhideWhenUsed/>
    <w:rsid w:val="00A62E74"/>
    <w:rPr>
      <w:rFonts w:ascii="Calibri" w:eastAsia="Calibri" w:hAnsi="Calibri" w:cs="Times New Roman"/>
      <w:sz w:val="22"/>
      <w:szCs w:val="22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7CC3"/>
    <w:pPr>
      <w:widowControl/>
      <w:autoSpaceDE/>
      <w:autoSpaceDN/>
      <w:adjustRightInd/>
      <w:spacing w:before="0" w:after="200" w:line="276" w:lineRule="auto"/>
    </w:pPr>
    <w:rPr>
      <w:rFonts w:ascii="Calibri" w:eastAsia="Calibri" w:hAnsi="Calibri" w:cs="Times New Roman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7CC3"/>
    <w:rPr>
      <w:rFonts w:ascii="Calibri" w:eastAsia="Calibri" w:hAnsi="Calibri" w:cs="Times New Roman"/>
      <w:b/>
      <w:bCs/>
      <w:sz w:val="20"/>
      <w:szCs w:val="20"/>
      <w:lang w:eastAsia="cs-CZ"/>
    </w:rPr>
  </w:style>
  <w:style w:type="table" w:customStyle="1" w:styleId="Tabulka1">
    <w:name w:val="Tabulka_1"/>
    <w:basedOn w:val="Mkatabulky"/>
    <w:uiPriority w:val="99"/>
    <w:rsid w:val="00A62E74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Svtlstnovn">
    <w:name w:val="Light Shading"/>
    <w:basedOn w:val="Normlntabulka"/>
    <w:uiPriority w:val="60"/>
    <w:rsid w:val="00A62E7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ulka10">
    <w:name w:val="_Tabulka_1"/>
    <w:basedOn w:val="Mkatabulky"/>
    <w:uiPriority w:val="99"/>
    <w:rsid w:val="005C283B"/>
    <w:rPr>
      <w:sz w:val="14"/>
      <w:szCs w:val="18"/>
      <w:lang w:eastAsia="cs-CZ"/>
    </w:rPr>
    <w:tblPr>
      <w:tblStyleRowBandSize w:val="1"/>
      <w:tblStyleCol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cPr>
      <w:vAlign w:val="center"/>
    </w:tc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customStyle="1" w:styleId="Text1-2">
    <w:name w:val="_Text_1-2"/>
    <w:basedOn w:val="Text1-1"/>
    <w:link w:val="Text1-2Char"/>
    <w:qFormat/>
    <w:rsid w:val="005C283B"/>
    <w:pPr>
      <w:numPr>
        <w:ilvl w:val="2"/>
      </w:numPr>
    </w:pPr>
  </w:style>
  <w:style w:type="paragraph" w:customStyle="1" w:styleId="Text1-1">
    <w:name w:val="_Text_1-1"/>
    <w:basedOn w:val="Normln"/>
    <w:link w:val="Text1-1Char"/>
    <w:rsid w:val="005C283B"/>
    <w:pPr>
      <w:numPr>
        <w:ilvl w:val="1"/>
        <w:numId w:val="14"/>
      </w:numPr>
      <w:spacing w:after="120" w:line="264" w:lineRule="auto"/>
      <w:jc w:val="both"/>
    </w:pPr>
    <w:rPr>
      <w:sz w:val="18"/>
      <w:szCs w:val="18"/>
    </w:rPr>
  </w:style>
  <w:style w:type="paragraph" w:customStyle="1" w:styleId="Nadpis1-1">
    <w:name w:val="_Nadpis_1-1"/>
    <w:basedOn w:val="Odstavecseseznamem"/>
    <w:next w:val="Normln"/>
    <w:link w:val="Nadpis1-1Char"/>
    <w:qFormat/>
    <w:rsid w:val="005C283B"/>
    <w:pPr>
      <w:keepNext/>
      <w:numPr>
        <w:numId w:val="14"/>
      </w:numPr>
      <w:spacing w:before="280" w:after="120" w:line="264" w:lineRule="auto"/>
      <w:outlineLvl w:val="0"/>
    </w:pPr>
    <w:rPr>
      <w:b/>
      <w:caps/>
      <w:sz w:val="22"/>
      <w:szCs w:val="18"/>
    </w:rPr>
  </w:style>
  <w:style w:type="paragraph" w:customStyle="1" w:styleId="Odrka1-1">
    <w:name w:val="_Odrážka_1-1_•"/>
    <w:basedOn w:val="Normln"/>
    <w:link w:val="Odrka1-1Char"/>
    <w:qFormat/>
    <w:rsid w:val="005C283B"/>
    <w:pPr>
      <w:numPr>
        <w:numId w:val="11"/>
      </w:numPr>
      <w:spacing w:after="80" w:line="264" w:lineRule="auto"/>
      <w:jc w:val="both"/>
    </w:pPr>
    <w:rPr>
      <w:sz w:val="18"/>
      <w:szCs w:val="18"/>
    </w:rPr>
  </w:style>
  <w:style w:type="character" w:customStyle="1" w:styleId="Text1-1Char">
    <w:name w:val="_Text_1-1 Char"/>
    <w:basedOn w:val="Standardnpsmoodstavce"/>
    <w:link w:val="Text1-1"/>
    <w:rsid w:val="005C283B"/>
    <w:rPr>
      <w:rFonts w:ascii="Verdana" w:hAnsi="Verdana"/>
    </w:rPr>
  </w:style>
  <w:style w:type="character" w:customStyle="1" w:styleId="Nadpis1-1Char">
    <w:name w:val="_Nadpis_1-1 Char"/>
    <w:basedOn w:val="Standardnpsmoodstavce"/>
    <w:link w:val="Nadpis1-1"/>
    <w:rsid w:val="005C283B"/>
    <w:rPr>
      <w:rFonts w:ascii="Verdana" w:hAnsi="Verdana"/>
      <w:b/>
      <w:caps/>
      <w:sz w:val="22"/>
    </w:rPr>
  </w:style>
  <w:style w:type="character" w:customStyle="1" w:styleId="Text1-2Char">
    <w:name w:val="_Text_1-2 Char"/>
    <w:basedOn w:val="Text1-1Char"/>
    <w:link w:val="Text1-2"/>
    <w:rsid w:val="005C283B"/>
    <w:rPr>
      <w:rFonts w:ascii="Verdana" w:hAnsi="Verdana"/>
    </w:rPr>
  </w:style>
  <w:style w:type="character" w:customStyle="1" w:styleId="SeznamsodrkamiChar">
    <w:name w:val="Seznam s odrážkami Char"/>
    <w:basedOn w:val="Standardnpsmoodstavce"/>
    <w:link w:val="Seznamsodrkami"/>
    <w:uiPriority w:val="28"/>
    <w:rsid w:val="00A62E74"/>
    <w:rPr>
      <w:rFonts w:ascii="Verdana" w:hAnsi="Verdana"/>
      <w:sz w:val="20"/>
      <w:szCs w:val="20"/>
    </w:rPr>
  </w:style>
  <w:style w:type="character" w:customStyle="1" w:styleId="Odrka1-1Char">
    <w:name w:val="_Odrážka_1-1_• Char"/>
    <w:basedOn w:val="Standardnpsmoodstavce"/>
    <w:link w:val="Odrka1-1"/>
    <w:rsid w:val="005C283B"/>
    <w:rPr>
      <w:rFonts w:ascii="Verdana" w:hAnsi="Verdana"/>
    </w:rPr>
  </w:style>
  <w:style w:type="paragraph" w:customStyle="1" w:styleId="Odrka1-2-">
    <w:name w:val="_Odrážka_1-2_-"/>
    <w:basedOn w:val="Odrka1-1"/>
    <w:qFormat/>
    <w:rsid w:val="005C283B"/>
    <w:pPr>
      <w:numPr>
        <w:ilvl w:val="1"/>
      </w:numPr>
    </w:pPr>
  </w:style>
  <w:style w:type="paragraph" w:customStyle="1" w:styleId="Odrka1-3">
    <w:name w:val="_Odrážka_1-3_·"/>
    <w:basedOn w:val="Odrka1-2-"/>
    <w:qFormat/>
    <w:rsid w:val="005C283B"/>
    <w:pPr>
      <w:numPr>
        <w:ilvl w:val="2"/>
      </w:numPr>
    </w:pPr>
  </w:style>
  <w:style w:type="paragraph" w:customStyle="1" w:styleId="Odstavec1-1a">
    <w:name w:val="_Odstavec_1-1_a)"/>
    <w:basedOn w:val="Normln"/>
    <w:link w:val="Odstavec1-1aChar"/>
    <w:qFormat/>
    <w:rsid w:val="005C283B"/>
    <w:pPr>
      <w:numPr>
        <w:numId w:val="12"/>
      </w:numPr>
      <w:spacing w:after="80" w:line="264" w:lineRule="auto"/>
      <w:jc w:val="both"/>
    </w:pPr>
    <w:rPr>
      <w:sz w:val="18"/>
      <w:szCs w:val="18"/>
    </w:rPr>
  </w:style>
  <w:style w:type="paragraph" w:customStyle="1" w:styleId="Odstavec1-2i">
    <w:name w:val="_Odstavec_1-2_(i)"/>
    <w:basedOn w:val="Odstavec1-1a"/>
    <w:qFormat/>
    <w:rsid w:val="005C283B"/>
    <w:pPr>
      <w:numPr>
        <w:ilvl w:val="1"/>
      </w:numPr>
    </w:pPr>
  </w:style>
  <w:style w:type="paragraph" w:customStyle="1" w:styleId="Odstavec1-31">
    <w:name w:val="_Odstavec_1-3_1)"/>
    <w:basedOn w:val="Odstavec1-2i"/>
    <w:qFormat/>
    <w:rsid w:val="005C283B"/>
    <w:pPr>
      <w:numPr>
        <w:ilvl w:val="2"/>
      </w:numPr>
    </w:pPr>
  </w:style>
  <w:style w:type="paragraph" w:customStyle="1" w:styleId="Textbezslovn">
    <w:name w:val="_Text_bez_číslování"/>
    <w:basedOn w:val="Normln"/>
    <w:link w:val="TextbezslovnChar"/>
    <w:qFormat/>
    <w:rsid w:val="005C283B"/>
    <w:pPr>
      <w:spacing w:after="120" w:line="264" w:lineRule="auto"/>
      <w:ind w:left="737"/>
      <w:jc w:val="both"/>
    </w:pPr>
    <w:rPr>
      <w:sz w:val="18"/>
      <w:szCs w:val="18"/>
    </w:rPr>
  </w:style>
  <w:style w:type="paragraph" w:customStyle="1" w:styleId="Zpat0">
    <w:name w:val="_Zápatí"/>
    <w:basedOn w:val="Zpat"/>
    <w:qFormat/>
    <w:rsid w:val="00A62E74"/>
    <w:pPr>
      <w:jc w:val="right"/>
    </w:pPr>
  </w:style>
  <w:style w:type="character" w:customStyle="1" w:styleId="Tun">
    <w:name w:val="_Tučně"/>
    <w:basedOn w:val="Standardnpsmoodstavce"/>
    <w:qFormat/>
    <w:rsid w:val="005C283B"/>
    <w:rPr>
      <w:b/>
    </w:rPr>
  </w:style>
  <w:style w:type="table" w:customStyle="1" w:styleId="Styl3">
    <w:name w:val="Styl3"/>
    <w:basedOn w:val="Mkatabulky"/>
    <w:uiPriority w:val="99"/>
    <w:rsid w:val="00A62E74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character" w:styleId="Znakapoznpodarou">
    <w:name w:val="footnote reference"/>
    <w:basedOn w:val="Standardnpsmoodstavce"/>
    <w:uiPriority w:val="99"/>
    <w:semiHidden/>
    <w:unhideWhenUsed/>
    <w:rsid w:val="00C42FE6"/>
    <w:rPr>
      <w:vertAlign w:val="superscript"/>
    </w:rPr>
  </w:style>
  <w:style w:type="paragraph" w:customStyle="1" w:styleId="Text2-2">
    <w:name w:val="_Text_2-2"/>
    <w:basedOn w:val="Text2-1"/>
    <w:link w:val="Text2-2Char"/>
    <w:qFormat/>
    <w:rsid w:val="005C283B"/>
    <w:pPr>
      <w:numPr>
        <w:ilvl w:val="3"/>
      </w:numPr>
    </w:pPr>
  </w:style>
  <w:style w:type="character" w:customStyle="1" w:styleId="Text2-2Char">
    <w:name w:val="_Text_2-2 Char"/>
    <w:basedOn w:val="Text2-1Char"/>
    <w:link w:val="Text2-2"/>
    <w:rsid w:val="005C283B"/>
    <w:rPr>
      <w:rFonts w:ascii="Verdana" w:hAnsi="Verdana"/>
    </w:rPr>
  </w:style>
  <w:style w:type="paragraph" w:customStyle="1" w:styleId="Zkratky1">
    <w:name w:val="_Zkratky_1"/>
    <w:basedOn w:val="Normln"/>
    <w:qFormat/>
    <w:rsid w:val="005C283B"/>
    <w:pPr>
      <w:tabs>
        <w:tab w:val="right" w:leader="dot" w:pos="1134"/>
      </w:tabs>
      <w:spacing w:after="0" w:line="240" w:lineRule="auto"/>
    </w:pPr>
    <w:rPr>
      <w:b/>
      <w:sz w:val="16"/>
      <w:szCs w:val="18"/>
    </w:rPr>
  </w:style>
  <w:style w:type="paragraph" w:customStyle="1" w:styleId="Seznam1">
    <w:name w:val="_Seznam_[1]"/>
    <w:basedOn w:val="Normln"/>
    <w:qFormat/>
    <w:rsid w:val="005C283B"/>
    <w:pPr>
      <w:numPr>
        <w:numId w:val="13"/>
      </w:numPr>
      <w:spacing w:after="60" w:line="264" w:lineRule="auto"/>
      <w:jc w:val="both"/>
    </w:pPr>
    <w:rPr>
      <w:sz w:val="16"/>
      <w:szCs w:val="18"/>
    </w:rPr>
  </w:style>
  <w:style w:type="paragraph" w:customStyle="1" w:styleId="TPSeznam1slovan">
    <w:name w:val="TP_Seznam_[1]_číslovaný"/>
    <w:basedOn w:val="Normln"/>
    <w:rsid w:val="00A62E74"/>
    <w:pPr>
      <w:numPr>
        <w:numId w:val="7"/>
      </w:numPr>
    </w:pPr>
  </w:style>
  <w:style w:type="paragraph" w:customStyle="1" w:styleId="Zkratky2">
    <w:name w:val="_Zkratky_2"/>
    <w:basedOn w:val="Normln"/>
    <w:qFormat/>
    <w:rsid w:val="005C283B"/>
    <w:pPr>
      <w:spacing w:after="0" w:line="240" w:lineRule="auto"/>
    </w:pPr>
    <w:rPr>
      <w:sz w:val="16"/>
      <w:szCs w:val="16"/>
    </w:rPr>
  </w:style>
  <w:style w:type="character" w:customStyle="1" w:styleId="Tun-ZRUIT">
    <w:name w:val="_Tučně-ZRUŠIT"/>
    <w:basedOn w:val="Standardnpsmoodstavce"/>
    <w:qFormat/>
    <w:rsid w:val="005C283B"/>
    <w:rPr>
      <w:b w:val="0"/>
      <w:i w:val="0"/>
    </w:rPr>
  </w:style>
  <w:style w:type="paragraph" w:customStyle="1" w:styleId="Nadpisbezsl1-1">
    <w:name w:val="_Nadpis_bez_čísl_1-1"/>
    <w:next w:val="Nadpisbezsl1-2"/>
    <w:qFormat/>
    <w:rsid w:val="005C283B"/>
    <w:pPr>
      <w:keepNext/>
      <w:spacing w:before="280" w:after="120"/>
    </w:pPr>
    <w:rPr>
      <w:rFonts w:ascii="Verdana" w:hAnsi="Verdana"/>
      <w:b/>
      <w:caps/>
      <w:sz w:val="22"/>
    </w:rPr>
  </w:style>
  <w:style w:type="paragraph" w:customStyle="1" w:styleId="Nadpisbezsl1-2">
    <w:name w:val="_Nadpis_bez_čísl_1-2"/>
    <w:next w:val="Text2-1"/>
    <w:qFormat/>
    <w:rsid w:val="005C283B"/>
    <w:pPr>
      <w:keepNext/>
      <w:spacing w:before="200" w:after="120"/>
    </w:pPr>
    <w:rPr>
      <w:rFonts w:ascii="Verdana" w:hAnsi="Verdana"/>
      <w:b/>
      <w:sz w:val="20"/>
      <w:szCs w:val="20"/>
    </w:rPr>
  </w:style>
  <w:style w:type="paragraph" w:customStyle="1" w:styleId="Textbezodsazen">
    <w:name w:val="_Text_bez_odsazení"/>
    <w:basedOn w:val="Normln"/>
    <w:link w:val="TextbezodsazenChar"/>
    <w:qFormat/>
    <w:rsid w:val="005C283B"/>
    <w:pPr>
      <w:spacing w:after="120" w:line="264" w:lineRule="auto"/>
      <w:jc w:val="both"/>
    </w:pPr>
    <w:rPr>
      <w:sz w:val="18"/>
      <w:szCs w:val="18"/>
    </w:rPr>
  </w:style>
  <w:style w:type="character" w:customStyle="1" w:styleId="TextbezodsazenChar">
    <w:name w:val="_Text_bez_odsazení Char"/>
    <w:basedOn w:val="Standardnpsmoodstavce"/>
    <w:link w:val="Textbezodsazen"/>
    <w:rsid w:val="005C283B"/>
    <w:rPr>
      <w:rFonts w:ascii="Verdana" w:hAnsi="Verdana"/>
    </w:rPr>
  </w:style>
  <w:style w:type="paragraph" w:customStyle="1" w:styleId="ZTPinfo-text">
    <w:name w:val="_ZTP_info-text"/>
    <w:basedOn w:val="Textbezslovn"/>
    <w:link w:val="ZTPinfo-textChar"/>
    <w:qFormat/>
    <w:rsid w:val="005C283B"/>
    <w:pPr>
      <w:ind w:left="0"/>
    </w:pPr>
    <w:rPr>
      <w:i/>
      <w:color w:val="00A1E0"/>
    </w:rPr>
  </w:style>
  <w:style w:type="character" w:customStyle="1" w:styleId="ZTPinfo-textChar">
    <w:name w:val="_ZTP_info-text Char"/>
    <w:basedOn w:val="Standardnpsmoodstavce"/>
    <w:link w:val="ZTPinfo-text"/>
    <w:rsid w:val="005C283B"/>
    <w:rPr>
      <w:rFonts w:ascii="Verdana" w:hAnsi="Verdana"/>
      <w:i/>
      <w:color w:val="00A1E0"/>
    </w:rPr>
  </w:style>
  <w:style w:type="paragraph" w:customStyle="1" w:styleId="ZTPinfo-text-odr0">
    <w:name w:val="_ZTP_info-text-odr"/>
    <w:basedOn w:val="ZTPinfo-text"/>
    <w:link w:val="ZTPinfo-text-odrChar"/>
    <w:qFormat/>
    <w:rsid w:val="005C283B"/>
    <w:pPr>
      <w:numPr>
        <w:numId w:val="16"/>
      </w:numPr>
    </w:pPr>
  </w:style>
  <w:style w:type="character" w:customStyle="1" w:styleId="ZTPinfo-text-odrChar">
    <w:name w:val="_ZTP_info-text-odr Char"/>
    <w:basedOn w:val="ZTPinfo-textChar"/>
    <w:link w:val="ZTPinfo-text-odr0"/>
    <w:rsid w:val="005C283B"/>
    <w:rPr>
      <w:rFonts w:ascii="Verdana" w:hAnsi="Verdana"/>
      <w:i/>
      <w:color w:val="00A1E0"/>
    </w:rPr>
  </w:style>
  <w:style w:type="paragraph" w:customStyle="1" w:styleId="Tabulka">
    <w:name w:val="_Tabulka"/>
    <w:basedOn w:val="Textbezodsazen"/>
    <w:qFormat/>
    <w:rsid w:val="00460BD9"/>
    <w:pPr>
      <w:spacing w:before="40" w:after="40" w:line="240" w:lineRule="auto"/>
      <w:jc w:val="left"/>
    </w:pPr>
  </w:style>
  <w:style w:type="paragraph" w:customStyle="1" w:styleId="ZTPinfo-text-odr">
    <w:name w:val="_ZTP_info-text-odr •"/>
    <w:basedOn w:val="Normln"/>
    <w:link w:val="ZTPinfo-text-odrChar0"/>
    <w:qFormat/>
    <w:rsid w:val="00BA5C89"/>
    <w:pPr>
      <w:numPr>
        <w:ilvl w:val="1"/>
        <w:numId w:val="8"/>
      </w:numPr>
      <w:spacing w:after="40"/>
      <w:jc w:val="both"/>
    </w:pPr>
    <w:rPr>
      <w:color w:val="00A1E0" w:themeColor="accent3"/>
    </w:rPr>
  </w:style>
  <w:style w:type="character" w:customStyle="1" w:styleId="TextbezslovnChar">
    <w:name w:val="_Text_bez_číslování Char"/>
    <w:basedOn w:val="Standardnpsmoodstavce"/>
    <w:link w:val="Textbezslovn"/>
    <w:rsid w:val="005C283B"/>
    <w:rPr>
      <w:rFonts w:ascii="Verdana" w:hAnsi="Verdana"/>
    </w:rPr>
  </w:style>
  <w:style w:type="character" w:customStyle="1" w:styleId="ZTPinfo-text-odrChar0">
    <w:name w:val="_ZTP_info-text-odr • Char"/>
    <w:basedOn w:val="Standardnpsmoodstavce"/>
    <w:link w:val="ZTPinfo-text-odr"/>
    <w:rsid w:val="00BA5C89"/>
    <w:rPr>
      <w:rFonts w:ascii="Verdana" w:hAnsi="Verdana"/>
      <w:color w:val="00A1E0" w:themeColor="accent3"/>
      <w:sz w:val="20"/>
      <w:szCs w:val="20"/>
    </w:rPr>
  </w:style>
  <w:style w:type="paragraph" w:customStyle="1" w:styleId="Odrka1-4">
    <w:name w:val="_Odrážka_1-4_•"/>
    <w:basedOn w:val="Odrka1-1"/>
    <w:qFormat/>
    <w:rsid w:val="005C283B"/>
    <w:pPr>
      <w:numPr>
        <w:ilvl w:val="3"/>
      </w:numPr>
    </w:pPr>
  </w:style>
  <w:style w:type="paragraph" w:customStyle="1" w:styleId="Odstavec1-41">
    <w:name w:val="_Odstavec_1-4_1."/>
    <w:basedOn w:val="Odstavec1-1a"/>
    <w:link w:val="Odstavec1-41Char"/>
    <w:qFormat/>
    <w:rsid w:val="005C283B"/>
    <w:pPr>
      <w:numPr>
        <w:ilvl w:val="3"/>
      </w:numPr>
    </w:pPr>
  </w:style>
  <w:style w:type="character" w:customStyle="1" w:styleId="Odstavec1-1aChar">
    <w:name w:val="_Odstavec_1-1_a) Char"/>
    <w:basedOn w:val="Standardnpsmoodstavce"/>
    <w:link w:val="Odstavec1-1a"/>
    <w:rsid w:val="005C283B"/>
    <w:rPr>
      <w:rFonts w:ascii="Verdana" w:hAnsi="Verdana"/>
    </w:rPr>
  </w:style>
  <w:style w:type="character" w:customStyle="1" w:styleId="Odstavec1-41Char">
    <w:name w:val="_Odstavec_1-4_1. Char"/>
    <w:basedOn w:val="Odstavec1-1aChar"/>
    <w:link w:val="Odstavec1-41"/>
    <w:rsid w:val="005C283B"/>
    <w:rPr>
      <w:rFonts w:ascii="Verdana" w:hAnsi="Verdana"/>
    </w:rPr>
  </w:style>
  <w:style w:type="paragraph" w:customStyle="1" w:styleId="Zpatvlevo">
    <w:name w:val="_Zápatí_vlevo"/>
    <w:basedOn w:val="Zpatvpravo"/>
    <w:qFormat/>
    <w:rsid w:val="005C283B"/>
    <w:pPr>
      <w:jc w:val="left"/>
    </w:pPr>
  </w:style>
  <w:style w:type="character" w:customStyle="1" w:styleId="Nzevakce">
    <w:name w:val="_Název_akce"/>
    <w:basedOn w:val="Standardnpsmoodstavce"/>
    <w:qFormat/>
    <w:rsid w:val="005C283B"/>
    <w:rPr>
      <w:rFonts w:ascii="Verdana" w:hAnsi="Verdana"/>
      <w:b/>
      <w:sz w:val="36"/>
    </w:rPr>
  </w:style>
  <w:style w:type="paragraph" w:customStyle="1" w:styleId="Zpatvpravo">
    <w:name w:val="_Zápatí_vpravo"/>
    <w:qFormat/>
    <w:rsid w:val="005C283B"/>
    <w:pPr>
      <w:spacing w:after="0" w:line="240" w:lineRule="auto"/>
      <w:jc w:val="right"/>
    </w:pPr>
    <w:rPr>
      <w:rFonts w:ascii="Verdana" w:hAnsi="Verdana"/>
      <w:sz w:val="12"/>
    </w:rPr>
  </w:style>
  <w:style w:type="character" w:customStyle="1" w:styleId="Znaka">
    <w:name w:val="_Značka"/>
    <w:basedOn w:val="Standardnpsmoodstavce"/>
    <w:rsid w:val="005C283B"/>
    <w:rPr>
      <w:rFonts w:ascii="Verdana" w:hAnsi="Verdana"/>
      <w:b/>
      <w:sz w:val="36"/>
    </w:rPr>
  </w:style>
  <w:style w:type="paragraph" w:customStyle="1" w:styleId="Zkladntext21">
    <w:name w:val="Základní text 21"/>
    <w:basedOn w:val="Normln"/>
    <w:rsid w:val="000F2AE0"/>
    <w:pPr>
      <w:tabs>
        <w:tab w:val="left" w:pos="2835"/>
      </w:tabs>
      <w:overflowPunct w:val="0"/>
      <w:autoSpaceDE w:val="0"/>
      <w:autoSpaceDN w:val="0"/>
      <w:adjustRightInd w:val="0"/>
      <w:spacing w:before="120" w:after="0" w:line="240" w:lineRule="atLeast"/>
      <w:textAlignment w:val="baseline"/>
    </w:pPr>
    <w:rPr>
      <w:rFonts w:ascii="Times New Roman" w:eastAsia="Times New Roman" w:hAnsi="Times New Roman" w:cs="Times New Roman"/>
      <w:sz w:val="22"/>
      <w:lang w:eastAsia="cs-CZ"/>
    </w:rPr>
  </w:style>
  <w:style w:type="paragraph" w:customStyle="1" w:styleId="M-TEXT">
    <w:name w:val="M-TEXT"/>
    <w:basedOn w:val="Normln"/>
    <w:link w:val="M-TEXTChar"/>
    <w:rsid w:val="000F2AE0"/>
    <w:pPr>
      <w:spacing w:before="120" w:after="120" w:line="360" w:lineRule="auto"/>
      <w:jc w:val="both"/>
    </w:pPr>
    <w:rPr>
      <w:rFonts w:ascii="Times New Roman" w:eastAsia="Times New Roman" w:hAnsi="Times New Roman" w:cs="Times New Roman"/>
      <w:sz w:val="22"/>
      <w:lang w:eastAsia="cs-CZ"/>
    </w:rPr>
  </w:style>
  <w:style w:type="character" w:customStyle="1" w:styleId="M-TEXTChar">
    <w:name w:val="M-TEXT Char"/>
    <w:link w:val="M-TEXT"/>
    <w:rsid w:val="000F2AE0"/>
    <w:rPr>
      <w:rFonts w:ascii="Times New Roman" w:eastAsia="Times New Roman" w:hAnsi="Times New Roman" w:cs="Times New Roman"/>
      <w:sz w:val="22"/>
      <w:szCs w:val="20"/>
      <w:lang w:eastAsia="cs-CZ"/>
    </w:rPr>
  </w:style>
  <w:style w:type="paragraph" w:customStyle="1" w:styleId="Tabulka-9">
    <w:name w:val="_Tabulka-9"/>
    <w:basedOn w:val="Textbezodsazen"/>
    <w:qFormat/>
    <w:rsid w:val="005C283B"/>
    <w:pPr>
      <w:spacing w:before="40" w:after="40" w:line="240" w:lineRule="auto"/>
      <w:jc w:val="left"/>
    </w:pPr>
  </w:style>
  <w:style w:type="paragraph" w:customStyle="1" w:styleId="Tabulka-8">
    <w:name w:val="_Tabulka-8"/>
    <w:basedOn w:val="Tabulka-9"/>
    <w:qFormat/>
    <w:rsid w:val="005C283B"/>
    <w:rPr>
      <w:sz w:val="16"/>
    </w:rPr>
  </w:style>
  <w:style w:type="paragraph" w:customStyle="1" w:styleId="ZTPinfo-text-odr1">
    <w:name w:val="_ZTP_info-text-odr_•"/>
    <w:basedOn w:val="ZTPinfo-text-odr0"/>
    <w:link w:val="ZTPinfo-text-odrChar1"/>
    <w:qFormat/>
    <w:rsid w:val="005C283B"/>
    <w:pPr>
      <w:numPr>
        <w:ilvl w:val="1"/>
      </w:numPr>
      <w:spacing w:after="80"/>
      <w:contextualSpacing/>
    </w:pPr>
  </w:style>
  <w:style w:type="character" w:customStyle="1" w:styleId="ZTPinfo-text-odrChar1">
    <w:name w:val="_ZTP_info-text-odr_• Char"/>
    <w:basedOn w:val="ZTPinfo-text-odrChar"/>
    <w:link w:val="ZTPinfo-text-odr1"/>
    <w:rsid w:val="005C283B"/>
    <w:rPr>
      <w:rFonts w:ascii="Verdana" w:hAnsi="Verdana"/>
      <w:i/>
      <w:color w:val="00A1E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5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szdc.cz/o-nas/vnitrni-predpisy-szdc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udc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or&#225;k\NOV&#201;%20STAVBY%202012\Rekonstrukce%20&#382;st%20Brno-%20Kr&#225;lovo%20Pole%20v&#269;etn&#283;%201.tra&#357;ov&#233;%20koleje%20v%20&#250;seku%20Malom&#283;&#345;ice%20-%20Ku&#345;im\DSP\Sout&#283;&#382;%20na%20DSP+PDPS+AD\ZTP_DSP+PDPS_VZOR_190819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3B0E674FF4B4E4AA68DF18A53AEF9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EB4A5C-A987-4746-B8CE-5D1A1A65B31C}"/>
      </w:docPartPr>
      <w:docPartBody>
        <w:p w:rsidR="000F0D04" w:rsidRDefault="002B04C4">
          <w:pPr>
            <w:pStyle w:val="D3B0E674FF4B4E4AA68DF18A53AEF99A"/>
          </w:pPr>
          <w:r w:rsidRPr="00D72F41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4C4"/>
    <w:rsid w:val="00072112"/>
    <w:rsid w:val="000F0D04"/>
    <w:rsid w:val="000F7365"/>
    <w:rsid w:val="0023510E"/>
    <w:rsid w:val="00242F7B"/>
    <w:rsid w:val="002618A7"/>
    <w:rsid w:val="002B04C4"/>
    <w:rsid w:val="002E7AEB"/>
    <w:rsid w:val="003C7807"/>
    <w:rsid w:val="004754CB"/>
    <w:rsid w:val="00491982"/>
    <w:rsid w:val="0049335F"/>
    <w:rsid w:val="004C26F1"/>
    <w:rsid w:val="004C6DBB"/>
    <w:rsid w:val="00552B3B"/>
    <w:rsid w:val="00585B02"/>
    <w:rsid w:val="005A1987"/>
    <w:rsid w:val="00772AAD"/>
    <w:rsid w:val="00786064"/>
    <w:rsid w:val="007C2C49"/>
    <w:rsid w:val="007D5C7D"/>
    <w:rsid w:val="00826E54"/>
    <w:rsid w:val="008D20BD"/>
    <w:rsid w:val="00954C7E"/>
    <w:rsid w:val="009C2255"/>
    <w:rsid w:val="00A43E52"/>
    <w:rsid w:val="00AE0220"/>
    <w:rsid w:val="00D418DA"/>
    <w:rsid w:val="00D673D9"/>
    <w:rsid w:val="00D955EC"/>
    <w:rsid w:val="00DD14CF"/>
    <w:rsid w:val="00E73AB7"/>
    <w:rsid w:val="00EA1F6D"/>
    <w:rsid w:val="00F4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D3B0E674FF4B4E4AA68DF18A53AEF99A">
    <w:name w:val="D3B0E674FF4B4E4AA68DF18A53AEF9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4844F-9224-48D2-AD0C-D7836E3BAA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CDAD7F-39E1-4E5F-9D76-9ECCB0F12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C5CF3F5-99AC-47C7-A54D-D0646FCFFF53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0FDB9CC-B51E-4FC3-9CC3-78404B085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ZTP_DSP+PDPS_VZOR_190819</Template>
  <TotalTime>11</TotalTime>
  <Pages>1</Pages>
  <Words>1301</Words>
  <Characters>7677</Characters>
  <Application>Microsoft Office Word</Application>
  <DocSecurity>0</DocSecurity>
  <Lines>63</Lines>
  <Paragraphs>17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Titulek 1. úrovně </vt:lpstr>
      <vt:lpstr>    Titulek 2. úrovně</vt:lpstr>
      <vt:lpstr>        Titulek 3. úrovně</vt:lpstr>
    </vt:vector>
  </TitlesOfParts>
  <Company>SŽDC s.o.</Company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Horák Kazimír, Ing.</dc:creator>
  <cp:lastModifiedBy>Desenský Jiří, DiS.</cp:lastModifiedBy>
  <cp:revision>4</cp:revision>
  <cp:lastPrinted>2019-12-12T11:50:00Z</cp:lastPrinted>
  <dcterms:created xsi:type="dcterms:W3CDTF">2021-06-09T08:49:00Z</dcterms:created>
  <dcterms:modified xsi:type="dcterms:W3CDTF">2021-06-09T09:03:00Z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