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3F62738E"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DA64FE" w:rsidRPr="00DA64FE">
        <w:rPr>
          <w:rFonts w:ascii="Verdana" w:hAnsi="Verdana" w:cstheme="minorHAnsi"/>
          <w:b/>
          <w:sz w:val="28"/>
          <w:szCs w:val="28"/>
          <w:u w:val="single"/>
        </w:rPr>
        <w:t>Svařování, navařování, broušení, výměna ocelových součástí výhybek a kolejnic v obvodu Správy tratí Karlovy Vary</w:t>
      </w:r>
      <w:r w:rsidR="00DA64FE">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5C587D">
        <w:rPr>
          <w:rFonts w:ascii="Verdana" w:hAnsi="Verdana" w:cstheme="minorHAnsi"/>
          <w:b/>
          <w:sz w:val="22"/>
          <w:highlight w:val="green"/>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289D6EC5" w14:textId="77777777" w:rsidR="00DA64FE" w:rsidRPr="0085679D" w:rsidRDefault="00DA64FE" w:rsidP="00DA64FE">
      <w:pPr>
        <w:pStyle w:val="acnormal"/>
        <w:rPr>
          <w:rFonts w:ascii="Verdana" w:hAnsi="Verdana" w:cstheme="minorHAnsi"/>
          <w:b/>
          <w:sz w:val="18"/>
          <w:szCs w:val="18"/>
        </w:rPr>
      </w:pPr>
      <w:r w:rsidRPr="0085679D">
        <w:rPr>
          <w:rFonts w:ascii="Verdana" w:hAnsi="Verdana" w:cstheme="minorHAnsi"/>
          <w:sz w:val="18"/>
          <w:szCs w:val="18"/>
        </w:rPr>
        <w:t>Zastoupen:</w:t>
      </w:r>
      <w:r w:rsidRPr="0085679D">
        <w:rPr>
          <w:rFonts w:ascii="Verdana" w:hAnsi="Verdana" w:cstheme="minorHAnsi"/>
          <w:sz w:val="18"/>
          <w:szCs w:val="18"/>
        </w:rPr>
        <w:tab/>
      </w:r>
      <w:r w:rsidRPr="0085679D">
        <w:rPr>
          <w:rFonts w:ascii="Verdana" w:hAnsi="Verdana" w:cstheme="minorHAnsi"/>
          <w:sz w:val="18"/>
          <w:szCs w:val="18"/>
        </w:rPr>
        <w:tab/>
      </w:r>
      <w:r w:rsidRPr="0085679D">
        <w:rPr>
          <w:rFonts w:ascii="Verdana" w:hAnsi="Verdana" w:cstheme="minorHAnsi"/>
          <w:b/>
          <w:sz w:val="18"/>
          <w:szCs w:val="18"/>
        </w:rPr>
        <w:t>Ing. Martinem Kašparem</w:t>
      </w:r>
      <w:r w:rsidRPr="0085679D">
        <w:rPr>
          <w:rFonts w:ascii="Verdana" w:hAnsi="Verdana" w:cstheme="minorHAnsi"/>
          <w:sz w:val="18"/>
          <w:szCs w:val="18"/>
        </w:rPr>
        <w:t xml:space="preserve">, </w:t>
      </w:r>
      <w:r w:rsidRPr="0085679D">
        <w:rPr>
          <w:rFonts w:ascii="Verdana" w:hAnsi="Verdana" w:cstheme="minorHAnsi"/>
          <w:b/>
          <w:sz w:val="18"/>
          <w:szCs w:val="18"/>
        </w:rPr>
        <w:t>ředitelem organizační jednotky</w:t>
      </w:r>
    </w:p>
    <w:p w14:paraId="3AAF314A" w14:textId="77777777" w:rsidR="00DA64FE" w:rsidRPr="0085679D" w:rsidRDefault="00DA64FE" w:rsidP="00DA64FE">
      <w:pPr>
        <w:pStyle w:val="acnormal"/>
        <w:rPr>
          <w:rFonts w:ascii="Verdana" w:hAnsi="Verdana" w:cstheme="minorHAnsi"/>
          <w:sz w:val="18"/>
          <w:szCs w:val="18"/>
        </w:rPr>
      </w:pPr>
      <w:r w:rsidRPr="0085679D">
        <w:rPr>
          <w:rFonts w:ascii="Verdana" w:hAnsi="Verdana" w:cstheme="minorHAnsi"/>
          <w:b/>
          <w:sz w:val="18"/>
          <w:szCs w:val="18"/>
        </w:rPr>
        <w:tab/>
      </w:r>
      <w:r w:rsidRPr="0085679D">
        <w:rPr>
          <w:rFonts w:ascii="Verdana" w:hAnsi="Verdana" w:cstheme="minorHAnsi"/>
          <w:b/>
          <w:sz w:val="18"/>
          <w:szCs w:val="18"/>
        </w:rPr>
        <w:tab/>
      </w:r>
      <w:r w:rsidRPr="0085679D">
        <w:rPr>
          <w:rFonts w:ascii="Verdana" w:hAnsi="Verdana" w:cstheme="minorHAnsi"/>
          <w:b/>
          <w:sz w:val="18"/>
          <w:szCs w:val="18"/>
        </w:rPr>
        <w:tab/>
        <w:t>Oblastního ředitelství Ústí nad Labem na základě pověření č. 2652</w:t>
      </w:r>
    </w:p>
    <w:p w14:paraId="6E02C6C9" w14:textId="77777777" w:rsidR="00DA64FE" w:rsidRPr="0085679D" w:rsidRDefault="00DA64FE" w:rsidP="00DA64FE">
      <w:pPr>
        <w:pStyle w:val="acnormal"/>
        <w:rPr>
          <w:rFonts w:ascii="Verdana" w:hAnsi="Verdana" w:cstheme="minorHAnsi"/>
          <w:sz w:val="18"/>
          <w:szCs w:val="18"/>
        </w:rPr>
      </w:pPr>
      <w:r w:rsidRPr="0085679D">
        <w:rPr>
          <w:rFonts w:ascii="Verdana" w:hAnsi="Verdana" w:cstheme="minorHAnsi"/>
          <w:sz w:val="18"/>
          <w:szCs w:val="18"/>
        </w:rPr>
        <w:t>Adresa pro doručování písemností v listinné podobě:</w:t>
      </w:r>
    </w:p>
    <w:p w14:paraId="7B91043A" w14:textId="77777777" w:rsidR="00DA64FE" w:rsidRPr="0085679D" w:rsidRDefault="00DA64FE" w:rsidP="00DA64FE">
      <w:pPr>
        <w:pStyle w:val="acnormal"/>
        <w:rPr>
          <w:rFonts w:ascii="Verdana" w:hAnsi="Verdana" w:cstheme="minorHAnsi"/>
          <w:sz w:val="18"/>
          <w:szCs w:val="18"/>
        </w:rPr>
      </w:pPr>
      <w:r w:rsidRPr="0085679D">
        <w:rPr>
          <w:rFonts w:ascii="Verdana" w:hAnsi="Verdana" w:cstheme="minorHAnsi"/>
          <w:sz w:val="18"/>
          <w:szCs w:val="18"/>
        </w:rPr>
        <w:t>Správa železniční dopravní cesty, státní organizace</w:t>
      </w:r>
    </w:p>
    <w:p w14:paraId="055C24FA" w14:textId="77777777" w:rsidR="00DA64FE" w:rsidRPr="0085679D" w:rsidRDefault="00DA64FE" w:rsidP="00DA64FE">
      <w:pPr>
        <w:pStyle w:val="acnormal"/>
        <w:rPr>
          <w:rFonts w:ascii="Verdana" w:hAnsi="Verdana" w:cstheme="minorHAnsi"/>
          <w:sz w:val="18"/>
          <w:szCs w:val="18"/>
        </w:rPr>
      </w:pPr>
      <w:r w:rsidRPr="0085679D">
        <w:rPr>
          <w:rFonts w:ascii="Verdana" w:hAnsi="Verdana" w:cstheme="minorHAnsi"/>
          <w:sz w:val="18"/>
          <w:szCs w:val="18"/>
        </w:rPr>
        <w:t>Oblastní ředitelství Ústí nad Labem</w:t>
      </w:r>
    </w:p>
    <w:p w14:paraId="3B0340B2" w14:textId="77777777" w:rsidR="00DA64FE" w:rsidRPr="0085679D" w:rsidRDefault="00DA64FE" w:rsidP="00DA64FE">
      <w:pPr>
        <w:pStyle w:val="acnormal"/>
        <w:rPr>
          <w:rFonts w:ascii="Verdana" w:hAnsi="Verdana" w:cstheme="minorHAnsi"/>
          <w:sz w:val="18"/>
          <w:szCs w:val="18"/>
        </w:rPr>
      </w:pPr>
      <w:r w:rsidRPr="0085679D">
        <w:rPr>
          <w:rFonts w:ascii="Verdana" w:hAnsi="Verdana" w:cstheme="minorHAnsi"/>
          <w:sz w:val="18"/>
          <w:szCs w:val="18"/>
        </w:rPr>
        <w:t>Železničářská 1386/31, 400 03 Ústí nad Labem</w:t>
      </w:r>
    </w:p>
    <w:p w14:paraId="06D5B726" w14:textId="77777777" w:rsidR="00DA64FE" w:rsidRPr="0085679D" w:rsidRDefault="00DA64FE" w:rsidP="00DA64FE">
      <w:pPr>
        <w:pStyle w:val="acnormal"/>
        <w:rPr>
          <w:rFonts w:ascii="Verdana" w:hAnsi="Verdana" w:cstheme="minorHAnsi"/>
          <w:sz w:val="18"/>
          <w:szCs w:val="18"/>
        </w:rPr>
      </w:pPr>
      <w:r w:rsidRPr="0085679D">
        <w:rPr>
          <w:rFonts w:ascii="Verdana" w:hAnsi="Verdana" w:cstheme="minorHAnsi"/>
          <w:sz w:val="18"/>
          <w:szCs w:val="18"/>
        </w:rPr>
        <w:t>Adresa pro doručování písemnosti v elektronické podobě:</w:t>
      </w:r>
    </w:p>
    <w:p w14:paraId="4FDFCF0C" w14:textId="77777777" w:rsidR="00DA64FE" w:rsidRPr="0085679D" w:rsidRDefault="004027DC" w:rsidP="00DA64FE">
      <w:pPr>
        <w:pStyle w:val="acnormal"/>
        <w:rPr>
          <w:rFonts w:ascii="Verdana" w:hAnsi="Verdana" w:cstheme="minorHAnsi"/>
          <w:sz w:val="18"/>
          <w:szCs w:val="18"/>
        </w:rPr>
      </w:pPr>
      <w:hyperlink r:id="rId11" w:history="1">
        <w:r w:rsidR="00DA64FE" w:rsidRPr="00BB6DD3">
          <w:rPr>
            <w:rStyle w:val="Hypertextovodkaz"/>
            <w:rFonts w:ascii="Verdana" w:hAnsi="Verdana" w:cstheme="minorHAnsi"/>
            <w:sz w:val="18"/>
            <w:szCs w:val="18"/>
          </w:rPr>
          <w:t>ePodatelnaORUNL@spravazeleznic.cz</w:t>
        </w:r>
      </w:hyperlink>
      <w:r w:rsidR="00DA64FE" w:rsidRPr="0085679D">
        <w:rPr>
          <w:rFonts w:ascii="Verdana" w:hAnsi="Verdana" w:cstheme="minorHAnsi"/>
          <w:sz w:val="18"/>
          <w:szCs w:val="18"/>
        </w:rPr>
        <w:t xml:space="preserve"> </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210F060A" w14:textId="64C4D421" w:rsidR="00DA64FE" w:rsidRPr="00061719" w:rsidRDefault="00DA64FE" w:rsidP="00525CEB">
      <w:pPr>
        <w:pStyle w:val="acnormal"/>
        <w:numPr>
          <w:ilvl w:val="0"/>
          <w:numId w:val="3"/>
        </w:numPr>
        <w:rPr>
          <w:rFonts w:ascii="Verdana" w:hAnsi="Verdana" w:cstheme="minorHAnsi"/>
          <w:sz w:val="18"/>
          <w:szCs w:val="18"/>
        </w:rPr>
      </w:pPr>
      <w:r w:rsidRPr="0085679D">
        <w:rPr>
          <w:rFonts w:ascii="Verdana" w:hAnsi="Verdana" w:cstheme="minorHAnsi"/>
          <w:sz w:val="18"/>
          <w:szCs w:val="18"/>
        </w:rPr>
        <w:t xml:space="preserve">Tato Rámcová dohoda je uzavřena na základě výsledků zadávacího řízení na uzavření této Rámcové dohody odpovídající podlimitní sektorové veřejné zakázce zadávané v řízení mimo režim </w:t>
      </w:r>
      <w:r w:rsidRPr="00EF25A8">
        <w:rPr>
          <w:rFonts w:ascii="Verdana" w:hAnsi="Verdana" w:cstheme="minorHAnsi"/>
          <w:sz w:val="18"/>
          <w:szCs w:val="18"/>
        </w:rPr>
        <w:t xml:space="preserve">zákona pod evidenčním číslem veřejné </w:t>
      </w:r>
      <w:r w:rsidRPr="0008215A">
        <w:rPr>
          <w:rFonts w:ascii="Verdana" w:hAnsi="Verdana" w:cstheme="minorHAnsi"/>
          <w:sz w:val="18"/>
          <w:szCs w:val="18"/>
        </w:rPr>
        <w:t xml:space="preserve">zakázky </w:t>
      </w:r>
      <w:r w:rsidR="00BC68F6" w:rsidRPr="0008215A">
        <w:rPr>
          <w:rFonts w:ascii="Verdana" w:hAnsi="Verdana" w:cstheme="minorHAnsi"/>
          <w:b/>
          <w:sz w:val="18"/>
          <w:szCs w:val="18"/>
        </w:rPr>
        <w:t>65021061</w:t>
      </w:r>
      <w:r w:rsidRPr="0008215A">
        <w:rPr>
          <w:rFonts w:ascii="Verdana" w:hAnsi="Verdana" w:cstheme="minorHAnsi"/>
          <w:b/>
          <w:sz w:val="18"/>
          <w:szCs w:val="18"/>
        </w:rPr>
        <w:t xml:space="preserve"> </w:t>
      </w:r>
      <w:r w:rsidRPr="0008215A">
        <w:rPr>
          <w:rFonts w:ascii="Verdana" w:hAnsi="Verdana" w:cstheme="minorHAnsi"/>
          <w:sz w:val="18"/>
          <w:szCs w:val="18"/>
        </w:rPr>
        <w:t>s</w:t>
      </w:r>
      <w:r w:rsidRPr="00EF25A8">
        <w:rPr>
          <w:rFonts w:ascii="Verdana" w:hAnsi="Verdana" w:cstheme="minorHAnsi"/>
          <w:sz w:val="18"/>
          <w:szCs w:val="18"/>
        </w:rPr>
        <w:t> názvem „</w:t>
      </w:r>
      <w:r w:rsidRPr="00DA64FE">
        <w:rPr>
          <w:rFonts w:ascii="Verdana" w:hAnsi="Verdana" w:cstheme="minorHAnsi"/>
          <w:b/>
          <w:sz w:val="18"/>
          <w:szCs w:val="18"/>
        </w:rPr>
        <w:t xml:space="preserve">Svařování, navařování, broušení, </w:t>
      </w:r>
      <w:r w:rsidRPr="00BC68F6">
        <w:rPr>
          <w:rFonts w:ascii="Verdana" w:hAnsi="Verdana" w:cstheme="minorHAnsi"/>
          <w:b/>
          <w:sz w:val="18"/>
          <w:szCs w:val="18"/>
        </w:rPr>
        <w:t>výměna ocelových součástí výhybek a kolejnic v obvodu Správy tratí Karlovy Vary</w:t>
      </w:r>
      <w:r w:rsidRPr="00BC68F6">
        <w:rPr>
          <w:rFonts w:ascii="Verdana" w:hAnsi="Verdana" w:cstheme="minorHAnsi"/>
          <w:sz w:val="18"/>
          <w:szCs w:val="18"/>
        </w:rPr>
        <w:t xml:space="preserve">, </w:t>
      </w:r>
      <w:r w:rsidR="00BC68F6" w:rsidRPr="00BC68F6">
        <w:rPr>
          <w:rFonts w:ascii="Verdana" w:hAnsi="Verdana" w:cstheme="minorHAnsi"/>
          <w:sz w:val="18"/>
          <w:szCs w:val="18"/>
        </w:rPr>
        <w:t>č.j.: 10148</w:t>
      </w:r>
      <w:r w:rsidRPr="00BC68F6">
        <w:rPr>
          <w:rFonts w:ascii="Verdana" w:hAnsi="Verdana" w:cstheme="minorHAnsi"/>
          <w:sz w:val="18"/>
          <w:szCs w:val="18"/>
        </w:rPr>
        <w:t>/2021-SŽ-OŘ UNL-OVZ</w:t>
      </w:r>
      <w:r w:rsidRPr="00750AEF">
        <w:rPr>
          <w:rFonts w:ascii="Verdana" w:hAnsi="Verdana" w:cstheme="minorHAnsi"/>
          <w:sz w:val="18"/>
          <w:szCs w:val="18"/>
        </w:rPr>
        <w:t xml:space="preserve"> (dále</w:t>
      </w:r>
      <w:r w:rsidRPr="00061719">
        <w:rPr>
          <w:rFonts w:ascii="Verdana" w:hAnsi="Verdana" w:cstheme="minorHAnsi"/>
          <w:sz w:val="18"/>
          <w:szCs w:val="18"/>
        </w:rPr>
        <w:t xml:space="preserve"> jen „zadávací řízení“). Jednotlivá ustanovení této Rámcové dohody tak budou vykládána v souladu se zadávacími podmínkami zadávacího řízení na uzavření této Rámcové dohody.</w:t>
      </w:r>
    </w:p>
    <w:p w14:paraId="3EBAF09D" w14:textId="77777777" w:rsidR="00CC5257" w:rsidRPr="00061719" w:rsidRDefault="00061719" w:rsidP="00525CEB">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502AEE8A" w:rsidR="00EA1D44" w:rsidRPr="00061719" w:rsidRDefault="00161E4D" w:rsidP="00525CEB">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w:t>
      </w:r>
      <w:r w:rsidR="00DA64FE" w:rsidRPr="00AB5AE2">
        <w:rPr>
          <w:rFonts w:ascii="Verdana" w:hAnsi="Verdana" w:cstheme="minorHAnsi"/>
          <w:sz w:val="18"/>
          <w:szCs w:val="18"/>
        </w:rPr>
        <w:t>ve Specifikaci předmětu dílčích smluv</w:t>
      </w:r>
      <w:r w:rsidR="00DA64FE">
        <w:rPr>
          <w:rFonts w:ascii="Verdana" w:hAnsi="Verdana" w:cstheme="minorHAnsi"/>
          <w:sz w:val="18"/>
          <w:szCs w:val="18"/>
        </w:rPr>
        <w:t>,</w:t>
      </w:r>
      <w:r w:rsidR="00B84715">
        <w:rPr>
          <w:rFonts w:ascii="Verdana" w:hAnsi="Verdana" w:cstheme="minorHAnsi"/>
          <w:sz w:val="18"/>
          <w:szCs w:val="18"/>
        </w:rPr>
        <w:t xml:space="preserve"> 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w:t>
      </w:r>
      <w:r w:rsidR="004027DC">
        <w:rPr>
          <w:rFonts w:ascii="Verdana" w:hAnsi="Verdana" w:cstheme="minorHAnsi"/>
          <w:sz w:val="18"/>
          <w:szCs w:val="18"/>
        </w:rPr>
        <w:t>na</w:t>
      </w:r>
      <w:r w:rsidR="004027DC" w:rsidRPr="006F2480">
        <w:rPr>
          <w:rFonts w:ascii="Verdana" w:hAnsi="Verdana" w:cstheme="minorHAnsi"/>
          <w:sz w:val="18"/>
          <w:szCs w:val="18"/>
        </w:rPr>
        <w:t>ceněny</w:t>
      </w:r>
      <w:r w:rsidR="00B84715" w:rsidRPr="006F2480">
        <w:rPr>
          <w:rFonts w:ascii="Verdana" w:hAnsi="Verdana" w:cstheme="minorHAnsi"/>
          <w:sz w:val="18"/>
          <w:szCs w:val="18"/>
        </w:rPr>
        <w:t xml:space="preserve">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525CEB">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525CEB">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525CEB">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525CE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55A827B4" w14:textId="77777777" w:rsidR="00DA64FE" w:rsidRPr="00DA64FE" w:rsidRDefault="00C55703" w:rsidP="00DA64FE">
      <w:pPr>
        <w:ind w:left="576"/>
        <w:rPr>
          <w:rFonts w:ascii="Verdana" w:eastAsia="Verdana" w:hAnsi="Verdana"/>
          <w:color w:val="0563C1"/>
          <w:sz w:val="18"/>
          <w:szCs w:val="18"/>
          <w:u w:val="single"/>
        </w:rPr>
      </w:pPr>
      <w:r w:rsidRPr="00061719">
        <w:rPr>
          <w:rFonts w:ascii="Verdana" w:hAnsi="Verdana"/>
          <w:sz w:val="18"/>
          <w:szCs w:val="18"/>
        </w:rPr>
        <w:t xml:space="preserve">Objednatel: </w:t>
      </w:r>
      <w:r w:rsidR="00DA64FE">
        <w:rPr>
          <w:rFonts w:ascii="Verdana" w:hAnsi="Verdana"/>
          <w:sz w:val="18"/>
          <w:szCs w:val="18"/>
        </w:rPr>
        <w:t xml:space="preserve">Ing. Ondřej Šmejkal </w:t>
      </w:r>
      <w:r w:rsidR="00DA64FE" w:rsidRPr="00DA64FE">
        <w:rPr>
          <w:rFonts w:ascii="Verdana" w:eastAsia="Verdana" w:hAnsi="Verdana"/>
          <w:sz w:val="18"/>
          <w:szCs w:val="18"/>
        </w:rPr>
        <w:t xml:space="preserve">tel.: </w:t>
      </w:r>
      <w:r w:rsidR="00DA64FE" w:rsidRPr="00DA64FE">
        <w:rPr>
          <w:rFonts w:ascii="Verdana" w:eastAsia="Verdana" w:hAnsi="Verdana"/>
          <w:color w:val="000000"/>
          <w:sz w:val="18"/>
          <w:szCs w:val="18"/>
        </w:rPr>
        <w:t>972 442 423 mobil: 724 960 827</w:t>
      </w:r>
      <w:r w:rsidR="00DA64FE" w:rsidRPr="00DA64FE">
        <w:rPr>
          <w:rFonts w:ascii="Verdana" w:eastAsia="Verdana" w:hAnsi="Verdana"/>
          <w:sz w:val="18"/>
          <w:szCs w:val="18"/>
        </w:rPr>
        <w:t xml:space="preserve">,e-mail: </w:t>
      </w:r>
      <w:hyperlink r:id="rId12" w:history="1">
        <w:r w:rsidR="00DA64FE" w:rsidRPr="00DA64FE">
          <w:rPr>
            <w:rFonts w:ascii="Verdana" w:eastAsia="Verdana" w:hAnsi="Verdana"/>
            <w:color w:val="0563C1"/>
            <w:sz w:val="18"/>
            <w:szCs w:val="18"/>
            <w:u w:val="single"/>
          </w:rPr>
          <w:t>smejkalo@spravazeleznic.cz</w:t>
        </w:r>
      </w:hyperlink>
    </w:p>
    <w:p w14:paraId="6DFDC724" w14:textId="4BBE113D" w:rsidR="00C55703" w:rsidRPr="00061719" w:rsidRDefault="00C55703" w:rsidP="009A48A1">
      <w:pPr>
        <w:pStyle w:val="acnormal"/>
        <w:ind w:left="360"/>
        <w:rPr>
          <w:rFonts w:ascii="Verdana" w:hAnsi="Verdana"/>
          <w:sz w:val="18"/>
          <w:szCs w:val="18"/>
        </w:rPr>
      </w:pPr>
      <w:r w:rsidRPr="00061719">
        <w:rPr>
          <w:rFonts w:ascii="Verdana" w:hAnsi="Verdana"/>
          <w:sz w:val="18"/>
          <w:szCs w:val="18"/>
        </w:rPr>
        <w:lastRenderedPageBreak/>
        <w:t xml:space="preserve">Zhotovitel: </w:t>
      </w:r>
      <w:r w:rsidRPr="00061719">
        <w:rPr>
          <w:rFonts w:ascii="Verdana" w:hAnsi="Verdana"/>
          <w:sz w:val="18"/>
          <w:szCs w:val="18"/>
          <w:highlight w:val="yellow"/>
        </w:rPr>
        <w:t>…………………………</w:t>
      </w:r>
    </w:p>
    <w:p w14:paraId="3BCD9D66" w14:textId="77777777" w:rsidR="0038779C" w:rsidRPr="00061719" w:rsidRDefault="00EE18A0" w:rsidP="00525CE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525CEB">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525CEB">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525CEB">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525CEB">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525CEB">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525CEB">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525CEB">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525CEB">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525CEB">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525CEB">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525CEB">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525CEB">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3A64A263" w:rsidR="00D23AAD" w:rsidRDefault="00E413C5" w:rsidP="00525CEB">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w:t>
      </w:r>
      <w:r w:rsidRPr="00DA64FE">
        <w:rPr>
          <w:rFonts w:ascii="Verdana" w:hAnsi="Verdana"/>
          <w:sz w:val="18"/>
          <w:szCs w:val="18"/>
        </w:rPr>
        <w:t xml:space="preserve">nejpozději do </w:t>
      </w:r>
      <w:r w:rsidR="00DA64FE" w:rsidRPr="00DA64FE">
        <w:rPr>
          <w:rFonts w:ascii="Verdana" w:hAnsi="Verdana"/>
          <w:sz w:val="18"/>
          <w:szCs w:val="18"/>
        </w:rPr>
        <w:t>2</w:t>
      </w:r>
      <w:r w:rsidR="00562B90" w:rsidRPr="00DA64FE">
        <w:rPr>
          <w:rFonts w:ascii="Verdana" w:hAnsi="Verdana"/>
          <w:sz w:val="18"/>
          <w:szCs w:val="18"/>
        </w:rPr>
        <w:t xml:space="preserve"> </w:t>
      </w:r>
      <w:r w:rsidRPr="00DA64FE">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33483AD2" w:rsidR="00E413C5" w:rsidRDefault="00040F54" w:rsidP="00525CEB">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DA64FE">
        <w:rPr>
          <w:rFonts w:ascii="Verdana" w:hAnsi="Verdana" w:cstheme="minorHAnsi"/>
          <w:sz w:val="18"/>
          <w:szCs w:val="18"/>
        </w:rPr>
        <w:t>po Dni</w:t>
      </w:r>
      <w:r>
        <w:rPr>
          <w:rFonts w:ascii="Verdana" w:hAnsi="Verdana" w:cstheme="minorHAnsi"/>
          <w:sz w:val="18"/>
          <w:szCs w:val="18"/>
        </w:rPr>
        <w:t xml:space="preserve"> zahájení prací (den nabytí účinnosti dílčí smlouvy na plnění dílčí veřejné zakázky).</w:t>
      </w:r>
    </w:p>
    <w:p w14:paraId="15C0546E" w14:textId="77777777" w:rsidR="00CC5257" w:rsidRPr="00040F54" w:rsidRDefault="00061719" w:rsidP="00525CEB">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2AEC8438" w14:textId="13728204" w:rsidR="00947C23" w:rsidRPr="00573B85" w:rsidRDefault="00947C23" w:rsidP="00525CEB">
      <w:pPr>
        <w:pStyle w:val="acnormalbulleted"/>
        <w:numPr>
          <w:ilvl w:val="0"/>
          <w:numId w:val="16"/>
        </w:numPr>
        <w:rPr>
          <w:rFonts w:ascii="Verdana" w:hAnsi="Verdana"/>
          <w:sz w:val="18"/>
          <w:szCs w:val="18"/>
        </w:rPr>
      </w:pPr>
      <w:r w:rsidRPr="00AB5AE2">
        <w:rPr>
          <w:rFonts w:ascii="Verdana" w:eastAsiaTheme="majorEastAsia" w:hAnsi="Verdana"/>
          <w:bCs/>
          <w:sz w:val="18"/>
          <w:szCs w:val="18"/>
        </w:rPr>
        <w:t xml:space="preserve">Tato </w:t>
      </w:r>
      <w:r w:rsidRPr="00573B85">
        <w:rPr>
          <w:rFonts w:ascii="Verdana" w:eastAsiaTheme="majorEastAsia" w:hAnsi="Verdana"/>
          <w:bCs/>
          <w:sz w:val="18"/>
          <w:szCs w:val="18"/>
        </w:rPr>
        <w:t xml:space="preserve">Rámcová dohoda je uzavírána na dobu </w:t>
      </w:r>
      <w:r w:rsidRPr="00573B85">
        <w:rPr>
          <w:rFonts w:ascii="Verdana" w:eastAsiaTheme="majorEastAsia" w:hAnsi="Verdana"/>
          <w:b/>
          <w:bCs/>
          <w:sz w:val="18"/>
          <w:szCs w:val="18"/>
        </w:rPr>
        <w:t>od nabytí účinnosti rámcové dohody</w:t>
      </w:r>
      <w:r w:rsidRPr="00573B85">
        <w:rPr>
          <w:rFonts w:ascii="Verdana" w:eastAsiaTheme="majorEastAsia" w:hAnsi="Verdana"/>
          <w:bCs/>
          <w:sz w:val="18"/>
          <w:szCs w:val="18"/>
        </w:rPr>
        <w:t xml:space="preserve"> do </w:t>
      </w:r>
      <w:r>
        <w:rPr>
          <w:rFonts w:ascii="Verdana" w:eastAsiaTheme="majorEastAsia" w:hAnsi="Verdana"/>
          <w:b/>
          <w:bCs/>
          <w:sz w:val="18"/>
          <w:szCs w:val="18"/>
        </w:rPr>
        <w:t xml:space="preserve">června </w:t>
      </w:r>
      <w:r w:rsidRPr="00573B85">
        <w:rPr>
          <w:rFonts w:ascii="Verdana" w:eastAsiaTheme="majorEastAsia" w:hAnsi="Verdana"/>
          <w:b/>
          <w:bCs/>
          <w:sz w:val="18"/>
          <w:szCs w:val="18"/>
        </w:rPr>
        <w:t xml:space="preserve">2023. </w:t>
      </w:r>
    </w:p>
    <w:p w14:paraId="01B144C0" w14:textId="74DCAD41" w:rsidR="00F95433" w:rsidRPr="00947C23" w:rsidRDefault="00F95433" w:rsidP="002D1F24">
      <w:pPr>
        <w:pStyle w:val="acnormalbulleted"/>
        <w:rPr>
          <w:rFonts w:ascii="Verdana" w:hAnsi="Verdana"/>
          <w:sz w:val="18"/>
          <w:szCs w:val="18"/>
        </w:rPr>
      </w:pPr>
      <w:r w:rsidRPr="00947C23">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5444F64D" w14:textId="62C8CE17" w:rsidR="00BD7195" w:rsidRPr="00947C23" w:rsidRDefault="006D2F28" w:rsidP="002D1F24">
      <w:pPr>
        <w:pStyle w:val="acnormalbulleted"/>
        <w:rPr>
          <w:rFonts w:ascii="Verdana" w:hAnsi="Verdana"/>
          <w:sz w:val="18"/>
          <w:szCs w:val="18"/>
        </w:rPr>
      </w:pPr>
      <w:r w:rsidRPr="00221444">
        <w:rPr>
          <w:rFonts w:ascii="Verdana" w:hAnsi="Verdana"/>
          <w:sz w:val="18"/>
          <w:szCs w:val="18"/>
        </w:rPr>
        <w:lastRenderedPageBreak/>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w:t>
      </w:r>
      <w:r w:rsidR="00780CF7" w:rsidRPr="00947C23">
        <w:rPr>
          <w:rFonts w:ascii="Verdana" w:hAnsi="Verdana"/>
          <w:sz w:val="18"/>
          <w:szCs w:val="18"/>
        </w:rPr>
        <w:t>jako „kontaktní osob</w:t>
      </w:r>
      <w:r w:rsidR="0006027E" w:rsidRPr="00947C23">
        <w:rPr>
          <w:rFonts w:ascii="Verdana" w:hAnsi="Verdana"/>
          <w:sz w:val="18"/>
          <w:szCs w:val="18"/>
        </w:rPr>
        <w:t>a</w:t>
      </w:r>
      <w:r w:rsidR="00780CF7" w:rsidRPr="00947C23">
        <w:rPr>
          <w:rFonts w:ascii="Verdana" w:hAnsi="Verdana"/>
          <w:sz w:val="18"/>
          <w:szCs w:val="18"/>
        </w:rPr>
        <w:t>“ o datu a době dokončení a převzetí</w:t>
      </w:r>
      <w:r w:rsidR="00DD2D34" w:rsidRPr="00947C23">
        <w:rPr>
          <w:rFonts w:ascii="Verdana" w:hAnsi="Verdana"/>
          <w:sz w:val="18"/>
          <w:szCs w:val="18"/>
        </w:rPr>
        <w:t xml:space="preserve"> </w:t>
      </w:r>
      <w:r w:rsidR="00780CF7" w:rsidRPr="00947C23">
        <w:rPr>
          <w:rFonts w:ascii="Verdana" w:hAnsi="Verdana"/>
          <w:sz w:val="18"/>
          <w:szCs w:val="18"/>
        </w:rPr>
        <w:t>předmětu Díla</w:t>
      </w:r>
      <w:r w:rsidR="00CB6B7E" w:rsidRPr="00947C23">
        <w:rPr>
          <w:rFonts w:ascii="Verdana" w:hAnsi="Verdana"/>
          <w:sz w:val="18"/>
          <w:szCs w:val="18"/>
        </w:rPr>
        <w:t xml:space="preserve"> </w:t>
      </w:r>
      <w:r w:rsidR="00780CF7" w:rsidRPr="00947C23">
        <w:rPr>
          <w:rFonts w:ascii="Verdana" w:hAnsi="Verdana"/>
          <w:sz w:val="18"/>
          <w:szCs w:val="18"/>
        </w:rPr>
        <w:t xml:space="preserve">(v pracovní dny v čase </w:t>
      </w:r>
      <w:r w:rsidR="00947C23" w:rsidRPr="00947C23">
        <w:rPr>
          <w:rFonts w:ascii="Verdana" w:hAnsi="Verdana"/>
          <w:sz w:val="18"/>
          <w:szCs w:val="18"/>
        </w:rPr>
        <w:t>7,00 – 14,00</w:t>
      </w:r>
      <w:r w:rsidR="00780CF7" w:rsidRPr="00947C23">
        <w:rPr>
          <w:rFonts w:ascii="Verdana" w:hAnsi="Verdana"/>
          <w:sz w:val="18"/>
          <w:szCs w:val="18"/>
        </w:rPr>
        <w:t xml:space="preserve"> hod.). </w:t>
      </w:r>
      <w:r w:rsidR="00DD2D34" w:rsidRPr="00947C23">
        <w:rPr>
          <w:rFonts w:ascii="Verdana" w:hAnsi="Verdana"/>
          <w:sz w:val="18"/>
          <w:szCs w:val="18"/>
        </w:rPr>
        <w:t>Převzetí plnění</w:t>
      </w:r>
      <w:r w:rsidR="0040600D" w:rsidRPr="00947C23">
        <w:rPr>
          <w:rFonts w:ascii="Verdana" w:hAnsi="Verdana"/>
          <w:sz w:val="18"/>
          <w:szCs w:val="18"/>
        </w:rPr>
        <w:t xml:space="preserve"> </w:t>
      </w:r>
      <w:r w:rsidR="00CC5257" w:rsidRPr="00947C23">
        <w:rPr>
          <w:rFonts w:ascii="Verdana" w:hAnsi="Verdana"/>
          <w:sz w:val="18"/>
          <w:szCs w:val="18"/>
        </w:rPr>
        <w:t xml:space="preserve">potvrdí </w:t>
      </w:r>
      <w:r w:rsidR="00986E6F" w:rsidRPr="00947C23">
        <w:rPr>
          <w:rFonts w:ascii="Verdana" w:hAnsi="Verdana"/>
          <w:sz w:val="18"/>
          <w:szCs w:val="18"/>
        </w:rPr>
        <w:t>Obj</w:t>
      </w:r>
      <w:r w:rsidR="00D97787" w:rsidRPr="00947C23">
        <w:rPr>
          <w:rFonts w:ascii="Verdana" w:hAnsi="Verdana"/>
          <w:sz w:val="18"/>
          <w:szCs w:val="18"/>
        </w:rPr>
        <w:t>ednatel</w:t>
      </w:r>
      <w:r w:rsidR="00B37744" w:rsidRPr="00947C23">
        <w:rPr>
          <w:rFonts w:ascii="Verdana" w:hAnsi="Verdana"/>
          <w:sz w:val="18"/>
          <w:szCs w:val="18"/>
        </w:rPr>
        <w:t xml:space="preserve"> </w:t>
      </w:r>
      <w:r w:rsidR="00780CF7" w:rsidRPr="00947C23">
        <w:rPr>
          <w:rFonts w:ascii="Verdana" w:hAnsi="Verdana"/>
          <w:sz w:val="18"/>
          <w:szCs w:val="18"/>
        </w:rPr>
        <w:t>v Předávacím protokolu</w:t>
      </w:r>
      <w:r w:rsidR="00CC5257" w:rsidRPr="00947C23">
        <w:rPr>
          <w:rFonts w:ascii="Verdana" w:hAnsi="Verdana"/>
          <w:sz w:val="18"/>
          <w:szCs w:val="18"/>
        </w:rPr>
        <w:t xml:space="preserve">. Pověřený zaměstnanec </w:t>
      </w:r>
      <w:r w:rsidR="00986E6F" w:rsidRPr="00947C23">
        <w:rPr>
          <w:rFonts w:ascii="Verdana" w:hAnsi="Verdana"/>
          <w:sz w:val="18"/>
          <w:szCs w:val="18"/>
        </w:rPr>
        <w:t>Obj</w:t>
      </w:r>
      <w:r w:rsidR="00D97787" w:rsidRPr="00947C23">
        <w:rPr>
          <w:rFonts w:ascii="Verdana" w:hAnsi="Verdana"/>
          <w:sz w:val="18"/>
          <w:szCs w:val="18"/>
        </w:rPr>
        <w:t>ednatele</w:t>
      </w:r>
      <w:r w:rsidR="002906C0" w:rsidRPr="00947C23">
        <w:rPr>
          <w:rFonts w:ascii="Verdana" w:hAnsi="Verdana"/>
          <w:sz w:val="18"/>
          <w:szCs w:val="18"/>
        </w:rPr>
        <w:t xml:space="preserve"> uvede své jméno a </w:t>
      </w:r>
      <w:r w:rsidR="00CC5257" w:rsidRPr="00947C23">
        <w:rPr>
          <w:rFonts w:ascii="Verdana" w:hAnsi="Verdana"/>
          <w:sz w:val="18"/>
          <w:szCs w:val="18"/>
        </w:rPr>
        <w:t xml:space="preserve">podpis, v případě zjištěných nedostatků uvede i tuto skutečnost s konkrétním vymezením zjištěných vad </w:t>
      </w:r>
      <w:r w:rsidR="00DD2D34" w:rsidRPr="00947C23">
        <w:rPr>
          <w:rFonts w:ascii="Verdana" w:hAnsi="Verdana"/>
          <w:sz w:val="18"/>
          <w:szCs w:val="18"/>
        </w:rPr>
        <w:t>předaného plnění</w:t>
      </w:r>
      <w:r w:rsidR="00CC5257" w:rsidRPr="00947C23">
        <w:rPr>
          <w:rFonts w:ascii="Verdana" w:hAnsi="Verdana"/>
          <w:sz w:val="18"/>
          <w:szCs w:val="18"/>
        </w:rPr>
        <w:t xml:space="preserve">. </w:t>
      </w:r>
    </w:p>
    <w:p w14:paraId="74A9DBE2" w14:textId="77777777" w:rsidR="00C62782" w:rsidRPr="00947C23" w:rsidRDefault="00C62782" w:rsidP="002D1F24">
      <w:pPr>
        <w:pStyle w:val="acnormalbulleted"/>
        <w:rPr>
          <w:rFonts w:ascii="Verdana" w:hAnsi="Verdana"/>
          <w:sz w:val="18"/>
          <w:szCs w:val="18"/>
        </w:rPr>
      </w:pPr>
      <w:r w:rsidRPr="00947C23">
        <w:rPr>
          <w:rFonts w:ascii="Verdana" w:hAnsi="Verdana"/>
          <w:sz w:val="18"/>
          <w:szCs w:val="18"/>
        </w:rPr>
        <w:t xml:space="preserve">Před zahájením prací na realizací dílčí smlouvy si oprávněný zástupce Objednatele a Zhotovitele prokazatelně vymění se </w:t>
      </w:r>
      <w:r w:rsidR="00321570" w:rsidRPr="00947C23">
        <w:rPr>
          <w:rFonts w:ascii="Verdana" w:hAnsi="Verdana"/>
          <w:sz w:val="18"/>
          <w:szCs w:val="18"/>
        </w:rPr>
        <w:t>Z</w:t>
      </w:r>
      <w:r w:rsidRPr="00947C23">
        <w:rPr>
          <w:rFonts w:ascii="Verdana" w:hAnsi="Verdana"/>
          <w:sz w:val="18"/>
          <w:szCs w:val="18"/>
        </w:rPr>
        <w:t>hotovitelem písemně informace o rizicích a přijatých opatřeních k ochraně před jejich působením.</w:t>
      </w:r>
    </w:p>
    <w:p w14:paraId="33656D3B" w14:textId="30103240" w:rsidR="00476899" w:rsidRPr="00947C23" w:rsidRDefault="00476899" w:rsidP="002D1F24">
      <w:pPr>
        <w:pStyle w:val="acnormalbulleted"/>
        <w:rPr>
          <w:rFonts w:ascii="Verdana" w:hAnsi="Verdana"/>
          <w:sz w:val="18"/>
          <w:szCs w:val="18"/>
        </w:rPr>
      </w:pPr>
      <w:r w:rsidRPr="00947C23">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947C23">
        <w:rPr>
          <w:rFonts w:ascii="Verdana" w:hAnsi="Verdana"/>
          <w:sz w:val="18"/>
          <w:szCs w:val="18"/>
        </w:rPr>
        <w:t>,</w:t>
      </w:r>
      <w:r w:rsidRPr="00947C23">
        <w:rPr>
          <w:rFonts w:ascii="Verdana" w:hAnsi="Verdana"/>
          <w:sz w:val="18"/>
          <w:szCs w:val="18"/>
        </w:rPr>
        <w:t xml:space="preserve"> nedělí</w:t>
      </w:r>
      <w:r w:rsidR="002D1F24" w:rsidRPr="00947C23">
        <w:rPr>
          <w:rFonts w:ascii="Verdana" w:hAnsi="Verdana"/>
          <w:sz w:val="18"/>
          <w:szCs w:val="18"/>
        </w:rPr>
        <w:t xml:space="preserve"> a dnů pracovního klidu</w:t>
      </w:r>
      <w:r w:rsidRPr="00947C23">
        <w:rPr>
          <w:rFonts w:ascii="Verdana" w:hAnsi="Verdana"/>
          <w:sz w:val="18"/>
          <w:szCs w:val="18"/>
        </w:rPr>
        <w:t>.</w:t>
      </w:r>
    </w:p>
    <w:p w14:paraId="551C3B49" w14:textId="77777777" w:rsidR="00CC5257" w:rsidRPr="00061719" w:rsidRDefault="00061719" w:rsidP="00525CE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525CEB">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525CEB">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525CEB">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947C23" w:rsidRDefault="00870DF7" w:rsidP="00525CEB">
      <w:pPr>
        <w:pStyle w:val="Odstavecseseznamem"/>
        <w:numPr>
          <w:ilvl w:val="0"/>
          <w:numId w:val="1"/>
        </w:numPr>
        <w:contextualSpacing w:val="0"/>
        <w:jc w:val="both"/>
        <w:rPr>
          <w:rFonts w:ascii="Verdana" w:hAnsi="Verdana" w:cstheme="minorHAnsi"/>
          <w:sz w:val="18"/>
          <w:szCs w:val="18"/>
        </w:rPr>
      </w:pPr>
      <w:r w:rsidRPr="00947C23">
        <w:rPr>
          <w:rFonts w:ascii="Verdana" w:hAnsi="Verdana" w:cstheme="minorHAnsi"/>
          <w:sz w:val="18"/>
          <w:szCs w:val="18"/>
        </w:rPr>
        <w:t xml:space="preserve">Jednotkové ceny za plnění </w:t>
      </w:r>
      <w:r w:rsidR="00183C5A" w:rsidRPr="00947C23">
        <w:rPr>
          <w:rFonts w:ascii="Verdana" w:hAnsi="Verdana" w:cstheme="minorHAnsi"/>
          <w:sz w:val="18"/>
          <w:szCs w:val="18"/>
        </w:rPr>
        <w:t xml:space="preserve">Díla </w:t>
      </w:r>
      <w:r w:rsidRPr="00947C23">
        <w:rPr>
          <w:rFonts w:ascii="Verdana" w:hAnsi="Verdana" w:cstheme="minorHAnsi"/>
          <w:sz w:val="18"/>
          <w:szCs w:val="18"/>
        </w:rPr>
        <w:t xml:space="preserve">jsou sjednány </w:t>
      </w:r>
      <w:r w:rsidR="00624FFA" w:rsidRPr="00947C23">
        <w:rPr>
          <w:rFonts w:ascii="Verdana" w:hAnsi="Verdana" w:cstheme="minorHAnsi"/>
          <w:sz w:val="18"/>
          <w:szCs w:val="18"/>
        </w:rPr>
        <w:t xml:space="preserve">Smluvními </w:t>
      </w:r>
      <w:r w:rsidRPr="00947C23">
        <w:rPr>
          <w:rFonts w:ascii="Verdana" w:hAnsi="Verdana" w:cstheme="minorHAnsi"/>
          <w:sz w:val="18"/>
          <w:szCs w:val="18"/>
        </w:rPr>
        <w:t>stranami v</w:t>
      </w:r>
      <w:r w:rsidR="00276548" w:rsidRPr="00947C23">
        <w:rPr>
          <w:rFonts w:ascii="Verdana" w:hAnsi="Verdana" w:cstheme="minorHAnsi"/>
          <w:sz w:val="18"/>
          <w:szCs w:val="18"/>
        </w:rPr>
        <w:t xml:space="preserve"> přílo</w:t>
      </w:r>
      <w:r w:rsidRPr="00947C23">
        <w:rPr>
          <w:rFonts w:ascii="Verdana" w:hAnsi="Verdana" w:cstheme="minorHAnsi"/>
          <w:sz w:val="18"/>
          <w:szCs w:val="18"/>
        </w:rPr>
        <w:t>ze</w:t>
      </w:r>
      <w:r w:rsidR="00276548" w:rsidRPr="00947C23">
        <w:rPr>
          <w:rFonts w:ascii="Verdana" w:hAnsi="Verdana" w:cstheme="minorHAnsi"/>
          <w:sz w:val="18"/>
          <w:szCs w:val="18"/>
        </w:rPr>
        <w:t xml:space="preserve"> č</w:t>
      </w:r>
      <w:r w:rsidR="00292986" w:rsidRPr="00947C23">
        <w:rPr>
          <w:rFonts w:ascii="Verdana" w:hAnsi="Verdana" w:cstheme="minorHAnsi"/>
          <w:sz w:val="18"/>
          <w:szCs w:val="18"/>
        </w:rPr>
        <w:t xml:space="preserve"> .3 </w:t>
      </w:r>
      <w:r w:rsidR="00276548" w:rsidRPr="00947C23">
        <w:rPr>
          <w:rFonts w:ascii="Verdana" w:hAnsi="Verdana" w:cstheme="minorHAnsi"/>
          <w:sz w:val="18"/>
          <w:szCs w:val="18"/>
        </w:rPr>
        <w:t xml:space="preserve">této </w:t>
      </w:r>
      <w:r w:rsidR="006C1915" w:rsidRPr="00947C23">
        <w:rPr>
          <w:rFonts w:ascii="Verdana" w:hAnsi="Verdana" w:cstheme="minorHAnsi"/>
          <w:sz w:val="18"/>
          <w:szCs w:val="18"/>
        </w:rPr>
        <w:t>Rámcové</w:t>
      </w:r>
      <w:r w:rsidR="00276548" w:rsidRPr="00947C23">
        <w:rPr>
          <w:rFonts w:ascii="Verdana" w:hAnsi="Verdana" w:cstheme="minorHAnsi"/>
          <w:sz w:val="18"/>
          <w:szCs w:val="18"/>
        </w:rPr>
        <w:t xml:space="preserve"> dohody.</w:t>
      </w:r>
    </w:p>
    <w:p w14:paraId="05D4B66B" w14:textId="77777777" w:rsidR="00EF7E80" w:rsidRPr="00061719" w:rsidRDefault="00E64BA2" w:rsidP="00525CEB">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C66DA0C" w14:textId="77777777" w:rsidR="00831A8D" w:rsidRPr="00947C23" w:rsidRDefault="00831A8D" w:rsidP="00525CEB">
      <w:pPr>
        <w:pStyle w:val="Odstavecseseznamem"/>
        <w:numPr>
          <w:ilvl w:val="0"/>
          <w:numId w:val="1"/>
        </w:numPr>
        <w:contextualSpacing w:val="0"/>
        <w:jc w:val="both"/>
        <w:rPr>
          <w:rFonts w:ascii="Verdana" w:hAnsi="Verdana" w:cstheme="minorHAnsi"/>
          <w:sz w:val="18"/>
          <w:szCs w:val="18"/>
        </w:rPr>
      </w:pPr>
      <w:r w:rsidRPr="00947C23">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20C7DA86" w14:textId="77777777" w:rsidR="00CC5257" w:rsidRPr="00061719" w:rsidRDefault="00CC5257" w:rsidP="00525CEB">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525CE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525CEB">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2AC0F1B3" w14:textId="77777777" w:rsidR="006D2C18" w:rsidRPr="00B3108F" w:rsidRDefault="006D2C18" w:rsidP="00525CEB">
      <w:pPr>
        <w:pStyle w:val="Odstavecseseznamem"/>
        <w:numPr>
          <w:ilvl w:val="0"/>
          <w:numId w:val="5"/>
        </w:numPr>
        <w:ind w:left="426" w:hanging="426"/>
        <w:jc w:val="both"/>
        <w:rPr>
          <w:rFonts w:ascii="Verdana" w:hAnsi="Verdana" w:cstheme="minorHAnsi"/>
          <w:sz w:val="18"/>
          <w:szCs w:val="18"/>
        </w:rPr>
      </w:pPr>
      <w:r w:rsidRPr="00B3108F">
        <w:rPr>
          <w:rFonts w:ascii="Verdana" w:hAnsi="Verdana" w:cstheme="minorHAnsi"/>
          <w:sz w:val="18"/>
          <w:szCs w:val="18"/>
        </w:rPr>
        <w:lastRenderedPageBreak/>
        <w:t xml:space="preserve">Záruční doba je stanovena příslušnými kapitolami TKP staveb státních drah v platném znění s které jsou dostupné na adrese </w:t>
      </w:r>
      <w:hyperlink r:id="rId13" w:history="1">
        <w:r w:rsidRPr="00B3108F">
          <w:rPr>
            <w:rStyle w:val="Hypertextovodkaz"/>
            <w:rFonts w:ascii="Verdana" w:hAnsi="Verdana" w:cstheme="minorHAnsi"/>
            <w:sz w:val="18"/>
            <w:szCs w:val="18"/>
          </w:rPr>
          <w:t>http://typdok.tudc.cz</w:t>
        </w:r>
      </w:hyperlink>
      <w:r w:rsidRPr="00B3108F">
        <w:rPr>
          <w:rFonts w:ascii="Verdana" w:hAnsi="Verdana" w:cstheme="minorHAnsi"/>
          <w:sz w:val="18"/>
          <w:szCs w:val="18"/>
        </w:rPr>
        <w:t>. Zhotovitel prohlašuje, že se s jejich zněním před podpisem této dohody seznámil.</w:t>
      </w:r>
    </w:p>
    <w:p w14:paraId="00D269C7" w14:textId="77777777" w:rsidR="000A2855" w:rsidRPr="00061719" w:rsidRDefault="000A2855" w:rsidP="00525CEB">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1D02DA05" w14:textId="679B74DE" w:rsidR="008C338B" w:rsidRPr="006D2C18" w:rsidRDefault="008C338B" w:rsidP="00525CEB">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0B7A1990" w:rsidR="008C338B" w:rsidRPr="00061719" w:rsidRDefault="008C338B" w:rsidP="00525CEB">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w:t>
      </w:r>
      <w:r w:rsidRPr="006D2C18">
        <w:rPr>
          <w:rFonts w:ascii="Verdana" w:hAnsi="Verdana" w:cstheme="minorHAnsi"/>
          <w:sz w:val="18"/>
          <w:szCs w:val="18"/>
        </w:rPr>
        <w:t xml:space="preserve">osobám minimální výší pojistného minimálně </w:t>
      </w:r>
      <w:r w:rsidR="006D2C18" w:rsidRPr="006D2C18">
        <w:rPr>
          <w:rFonts w:ascii="Verdana" w:hAnsi="Verdana" w:cstheme="minorHAnsi"/>
          <w:sz w:val="18"/>
          <w:szCs w:val="18"/>
        </w:rPr>
        <w:t>50</w:t>
      </w:r>
      <w:r w:rsidRPr="006D2C18">
        <w:rPr>
          <w:rFonts w:ascii="Verdana" w:hAnsi="Verdana" w:cstheme="minorHAnsi"/>
          <w:sz w:val="18"/>
          <w:szCs w:val="18"/>
        </w:rPr>
        <w:t xml:space="preserve"> mil. Kč na jednu pojistnou událost a </w:t>
      </w:r>
      <w:r w:rsidR="006D2C18" w:rsidRPr="006D2C18">
        <w:rPr>
          <w:rFonts w:ascii="Verdana" w:hAnsi="Verdana" w:cstheme="minorHAnsi"/>
          <w:sz w:val="18"/>
          <w:szCs w:val="18"/>
        </w:rPr>
        <w:t xml:space="preserve">50 </w:t>
      </w:r>
      <w:r w:rsidRPr="006D2C18">
        <w:rPr>
          <w:rFonts w:ascii="Verdana" w:hAnsi="Verdana" w:cstheme="minorHAnsi"/>
          <w:sz w:val="18"/>
          <w:szCs w:val="18"/>
        </w:rPr>
        <w:t>mil. Kč v úhrnu</w:t>
      </w:r>
      <w:r w:rsidRPr="00061719">
        <w:rPr>
          <w:rFonts w:ascii="Verdana" w:hAnsi="Verdana" w:cstheme="minorHAnsi"/>
          <w:sz w:val="18"/>
          <w:szCs w:val="18"/>
        </w:rPr>
        <w:t xml:space="preserve"> za rok.</w:t>
      </w:r>
    </w:p>
    <w:p w14:paraId="75D8D460" w14:textId="77777777" w:rsidR="00BC6123" w:rsidRPr="00061719" w:rsidRDefault="00061719" w:rsidP="00525CEB">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19C05D5" w:rsidR="004D47B7" w:rsidRPr="00061719" w:rsidRDefault="00870DF7" w:rsidP="00525CE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525CE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525CE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525CEB">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525CEB">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xml:space="preserve">, které s těmito dílčími smlouvami </w:t>
      </w:r>
      <w:r w:rsidR="005F506E">
        <w:rPr>
          <w:rFonts w:ascii="Verdana" w:hAnsi="Verdana" w:cstheme="minorHAnsi"/>
          <w:sz w:val="18"/>
          <w:szCs w:val="18"/>
        </w:rPr>
        <w:lastRenderedPageBreak/>
        <w:t>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525CEB">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525CEB">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6D2C18" w:rsidRDefault="00A57F6A" w:rsidP="00525CEB">
      <w:pPr>
        <w:pStyle w:val="acnormal"/>
        <w:numPr>
          <w:ilvl w:val="0"/>
          <w:numId w:val="6"/>
        </w:numPr>
        <w:rPr>
          <w:rFonts w:ascii="Verdana" w:hAnsi="Verdana" w:cstheme="minorHAnsi"/>
          <w:sz w:val="18"/>
          <w:szCs w:val="18"/>
        </w:rPr>
      </w:pPr>
      <w:r w:rsidRPr="006D2C18">
        <w:rPr>
          <w:rFonts w:ascii="Verdana" w:hAnsi="Verdana" w:cstheme="minorHAnsi"/>
          <w:sz w:val="18"/>
          <w:szCs w:val="18"/>
        </w:rPr>
        <w:t>V bodě 7.5.3 Obchodních podmínek se lhůta upravuje na pět (5) dní.</w:t>
      </w:r>
    </w:p>
    <w:p w14:paraId="0C213544" w14:textId="12363B55" w:rsidR="001F16AD" w:rsidRPr="006D2C18" w:rsidRDefault="001F16AD" w:rsidP="00525CEB">
      <w:pPr>
        <w:pStyle w:val="acnormal"/>
        <w:numPr>
          <w:ilvl w:val="0"/>
          <w:numId w:val="6"/>
        </w:numPr>
        <w:rPr>
          <w:rFonts w:ascii="Verdana" w:hAnsi="Verdana"/>
          <w:sz w:val="18"/>
          <w:szCs w:val="18"/>
        </w:rPr>
      </w:pPr>
      <w:r w:rsidRPr="006D2C18">
        <w:rPr>
          <w:rFonts w:ascii="Verdana" w:hAnsi="Verdana" w:cstheme="minorHAnsi"/>
          <w:sz w:val="18"/>
          <w:szCs w:val="18"/>
        </w:rPr>
        <w:t>Ustanovení bodu 9.2 až 9.5</w:t>
      </w:r>
      <w:r w:rsidR="00E4514D" w:rsidRPr="006D2C18">
        <w:rPr>
          <w:rFonts w:ascii="Verdana" w:hAnsi="Verdana" w:cstheme="minorHAnsi"/>
          <w:sz w:val="18"/>
          <w:szCs w:val="18"/>
        </w:rPr>
        <w:t>,</w:t>
      </w:r>
      <w:r w:rsidRPr="006D2C18">
        <w:rPr>
          <w:rFonts w:ascii="Verdana" w:hAnsi="Verdana" w:cstheme="minorHAnsi"/>
          <w:sz w:val="18"/>
          <w:szCs w:val="18"/>
        </w:rPr>
        <w:t xml:space="preserve"> bodu 9.7</w:t>
      </w:r>
      <w:r w:rsidR="00E4514D" w:rsidRPr="006D2C18">
        <w:rPr>
          <w:rFonts w:ascii="Verdana" w:hAnsi="Verdana" w:cstheme="minorHAnsi"/>
          <w:sz w:val="18"/>
          <w:szCs w:val="18"/>
        </w:rPr>
        <w:t xml:space="preserve"> a 10.2.</w:t>
      </w:r>
      <w:r w:rsidR="0075128D" w:rsidRPr="006D2C18">
        <w:rPr>
          <w:rFonts w:ascii="Verdana" w:hAnsi="Verdana" w:cstheme="minorHAnsi"/>
          <w:sz w:val="18"/>
          <w:szCs w:val="18"/>
        </w:rPr>
        <w:t>3</w:t>
      </w:r>
      <w:r w:rsidRPr="006D2C18">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525CEB">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525CEB">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525CEB">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525CEB">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6D2C18">
        <w:rPr>
          <w:rFonts w:ascii="Verdana" w:hAnsi="Verdana" w:cstheme="minorHAnsi"/>
          <w:sz w:val="18"/>
          <w:szCs w:val="18"/>
        </w:rPr>
        <w:t>.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6D2C18" w:rsidRDefault="00A57F6A" w:rsidP="00525CEB">
      <w:pPr>
        <w:pStyle w:val="acnormal"/>
        <w:numPr>
          <w:ilvl w:val="0"/>
          <w:numId w:val="6"/>
        </w:numPr>
        <w:rPr>
          <w:rFonts w:ascii="Verdana" w:hAnsi="Verdana" w:cstheme="minorHAnsi"/>
          <w:sz w:val="18"/>
          <w:szCs w:val="18"/>
        </w:rPr>
      </w:pPr>
      <w:r w:rsidRPr="006D2C18">
        <w:rPr>
          <w:rFonts w:ascii="Verdana" w:hAnsi="Verdana" w:cstheme="minorHAnsi"/>
          <w:sz w:val="18"/>
          <w:szCs w:val="18"/>
        </w:rPr>
        <w:t xml:space="preserve">Bod 13.3. Obchodních podmínek se mění takto: </w:t>
      </w:r>
      <w:r w:rsidR="00F4748E" w:rsidRPr="006D2C18">
        <w:rPr>
          <w:rFonts w:ascii="Verdana" w:hAnsi="Verdana" w:cstheme="minorHAnsi"/>
          <w:sz w:val="18"/>
          <w:szCs w:val="18"/>
        </w:rPr>
        <w:t>„</w:t>
      </w:r>
      <w:r w:rsidRPr="006D2C18">
        <w:rPr>
          <w:rFonts w:ascii="Verdana" w:hAnsi="Verdana" w:cstheme="minorHAnsi"/>
          <w:sz w:val="18"/>
          <w:szCs w:val="18"/>
        </w:rPr>
        <w:t>Zhotovitel vyhotoví každý daňový doklad ve dvou (2) tištěných originálech</w:t>
      </w:r>
      <w:r w:rsidR="001F16AD" w:rsidRPr="006D2C18">
        <w:rPr>
          <w:rFonts w:ascii="Verdana" w:hAnsi="Verdana" w:cstheme="minorHAnsi"/>
          <w:sz w:val="18"/>
          <w:szCs w:val="18"/>
        </w:rPr>
        <w:t xml:space="preserve"> dále pak jednou v elektronické podobě</w:t>
      </w:r>
      <w:r w:rsidRPr="006D2C18">
        <w:rPr>
          <w:rFonts w:ascii="Verdana" w:hAnsi="Verdana" w:cstheme="minorHAnsi"/>
          <w:sz w:val="18"/>
          <w:szCs w:val="18"/>
        </w:rPr>
        <w:t>. Po dokončení Díla Zhotovitel vyhotoví a předá Objednateli konečný daňový doklad.</w:t>
      </w:r>
      <w:r w:rsidR="00F4748E" w:rsidRPr="006D2C18">
        <w:rPr>
          <w:rFonts w:ascii="Verdana" w:hAnsi="Verdana" w:cstheme="minorHAnsi"/>
          <w:sz w:val="18"/>
          <w:szCs w:val="18"/>
        </w:rPr>
        <w:t>“</w:t>
      </w:r>
    </w:p>
    <w:p w14:paraId="3661B5CB" w14:textId="77777777" w:rsidR="00A57F6A" w:rsidRPr="00061719" w:rsidRDefault="00A57F6A"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w:t>
      </w:r>
      <w:r w:rsidR="00957F6C" w:rsidRPr="00061719">
        <w:rPr>
          <w:rFonts w:ascii="Verdana" w:hAnsi="Verdana" w:cstheme="minorHAnsi"/>
          <w:sz w:val="18"/>
          <w:szCs w:val="18"/>
        </w:rPr>
        <w:lastRenderedPageBreak/>
        <w:t>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25A47D29" w:rsidR="001F16AD" w:rsidRPr="00061719" w:rsidRDefault="001F16AD" w:rsidP="00525CEB">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w:t>
      </w:r>
      <w:r w:rsidR="00BC68F6">
        <w:rPr>
          <w:rFonts w:ascii="Verdana" w:hAnsi="Verdana"/>
          <w:sz w:val="18"/>
          <w:szCs w:val="18"/>
        </w:rPr>
        <w:t xml:space="preserve">se </w:t>
      </w:r>
      <w:r w:rsidRPr="00061719">
        <w:rPr>
          <w:rFonts w:ascii="Verdana" w:hAnsi="Verdana"/>
          <w:sz w:val="18"/>
          <w:szCs w:val="18"/>
        </w:rPr>
        <w:t>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525CE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525CE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525CEB">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525CEB">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Pr="00061719" w:rsidRDefault="001F16AD" w:rsidP="00525CEB">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68CDFABF" w14:textId="6F4F83B4" w:rsidR="00F46EAE" w:rsidRDefault="00F46EAE" w:rsidP="00525CEB">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525CEB">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EDB89B3" w14:textId="1FAE5B39" w:rsidR="00F46EAE" w:rsidRDefault="00F46EAE" w:rsidP="00525CEB">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525CEB">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w:t>
      </w:r>
      <w:r w:rsidRPr="006557C6">
        <w:rPr>
          <w:rFonts w:ascii="Verdana" w:hAnsi="Verdana"/>
          <w:sz w:val="18"/>
          <w:szCs w:val="18"/>
          <w:lang w:eastAsia="en-US"/>
        </w:rPr>
        <w:lastRenderedPageBreak/>
        <w:t xml:space="preserve">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525CEB">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525CEB">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525CEB">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525CE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525CE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525CEB">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44A65EC4" w:rsidR="008135F0" w:rsidRPr="006557C6" w:rsidRDefault="008135F0" w:rsidP="00525CEB">
      <w:pPr>
        <w:pStyle w:val="acnormal"/>
        <w:numPr>
          <w:ilvl w:val="0"/>
          <w:numId w:val="20"/>
        </w:numPr>
        <w:rPr>
          <w:rFonts w:ascii="Verdana" w:hAnsi="Verdana" w:cstheme="minorHAnsi"/>
          <w:sz w:val="18"/>
          <w:szCs w:val="18"/>
          <w:highlight w:val="green"/>
        </w:rPr>
      </w:pPr>
      <w:r w:rsidRPr="006557C6">
        <w:rPr>
          <w:rFonts w:ascii="Verdana" w:hAnsi="Verdana" w:cstheme="minorHAnsi"/>
          <w:sz w:val="18"/>
          <w:szCs w:val="18"/>
          <w:highlight w:val="green"/>
        </w:rPr>
        <w:t xml:space="preserve">Tato </w:t>
      </w:r>
      <w:r w:rsidR="006C1915" w:rsidRPr="006557C6">
        <w:rPr>
          <w:rFonts w:ascii="Verdana" w:hAnsi="Verdana" w:cstheme="minorHAnsi"/>
          <w:sz w:val="18"/>
          <w:szCs w:val="18"/>
          <w:highlight w:val="green"/>
        </w:rPr>
        <w:t>Rámcová</w:t>
      </w:r>
      <w:r w:rsidRPr="006557C6">
        <w:rPr>
          <w:rFonts w:ascii="Verdana" w:hAnsi="Verdana" w:cstheme="minorHAnsi"/>
          <w:sz w:val="18"/>
          <w:szCs w:val="18"/>
          <w:highlight w:val="green"/>
        </w:rPr>
        <w:t xml:space="preserve"> </w:t>
      </w:r>
      <w:r w:rsidR="00E71957" w:rsidRPr="006557C6">
        <w:rPr>
          <w:rFonts w:ascii="Verdana" w:hAnsi="Verdana" w:cstheme="minorHAnsi"/>
          <w:sz w:val="18"/>
          <w:szCs w:val="18"/>
          <w:highlight w:val="green"/>
        </w:rPr>
        <w:t>dohoda</w:t>
      </w:r>
      <w:r w:rsidRPr="006557C6">
        <w:rPr>
          <w:rFonts w:ascii="Verdana" w:hAnsi="Verdana" w:cstheme="minorHAnsi"/>
          <w:sz w:val="18"/>
          <w:szCs w:val="18"/>
          <w:highlight w:val="green"/>
        </w:rPr>
        <w:t xml:space="preserve"> je vyhotovena </w:t>
      </w:r>
      <w:r w:rsidR="00397A3C" w:rsidRPr="006557C6">
        <w:rPr>
          <w:rFonts w:ascii="Verdana" w:hAnsi="Verdana" w:cstheme="minorHAnsi"/>
          <w:sz w:val="18"/>
          <w:szCs w:val="18"/>
          <w:highlight w:val="green"/>
        </w:rPr>
        <w:t xml:space="preserve">v elektronické podobě, přičemž obě Smluvní strany obdrží její elektronický originál opatřený elektronickými podpisy / </w:t>
      </w:r>
      <w:r w:rsidRPr="006557C6">
        <w:rPr>
          <w:rFonts w:ascii="Verdana" w:hAnsi="Verdana" w:cstheme="minorHAnsi"/>
          <w:sz w:val="18"/>
          <w:szCs w:val="18"/>
          <w:highlight w:val="green"/>
        </w:rPr>
        <w:t xml:space="preserve">ve </w:t>
      </w:r>
      <w:r w:rsidRPr="00397A3C">
        <w:rPr>
          <w:rFonts w:ascii="Verdana" w:hAnsi="Verdana" w:cstheme="minorHAnsi"/>
          <w:sz w:val="18"/>
          <w:szCs w:val="18"/>
          <w:highlight w:val="green"/>
        </w:rPr>
        <w:t>třech</w:t>
      </w:r>
      <w:r w:rsidRPr="006557C6">
        <w:rPr>
          <w:rFonts w:ascii="Verdana" w:hAnsi="Verdana" w:cstheme="minorHAnsi"/>
          <w:sz w:val="18"/>
          <w:szCs w:val="18"/>
          <w:highlight w:val="green"/>
        </w:rPr>
        <w:t xml:space="preserve"> stejnopisech s platností originálu, přičemž </w:t>
      </w:r>
      <w:r w:rsidR="00986E6F" w:rsidRPr="006557C6">
        <w:rPr>
          <w:rFonts w:ascii="Verdana" w:hAnsi="Verdana" w:cstheme="minorHAnsi"/>
          <w:sz w:val="18"/>
          <w:szCs w:val="18"/>
          <w:highlight w:val="green"/>
        </w:rPr>
        <w:t>Obj</w:t>
      </w:r>
      <w:r w:rsidR="005C7CE7" w:rsidRPr="006557C6">
        <w:rPr>
          <w:rFonts w:ascii="Verdana" w:hAnsi="Verdana" w:cstheme="minorHAnsi"/>
          <w:sz w:val="18"/>
          <w:szCs w:val="18"/>
          <w:highlight w:val="green"/>
        </w:rPr>
        <w:t>ednatel</w:t>
      </w:r>
      <w:r w:rsidRPr="006557C6">
        <w:rPr>
          <w:rFonts w:ascii="Verdana" w:hAnsi="Verdana" w:cstheme="minorHAnsi"/>
          <w:sz w:val="18"/>
          <w:szCs w:val="18"/>
          <w:highlight w:val="green"/>
        </w:rPr>
        <w:t xml:space="preserve"> obdrží </w:t>
      </w:r>
      <w:r w:rsidRPr="00397A3C">
        <w:rPr>
          <w:rFonts w:ascii="Verdana" w:hAnsi="Verdana" w:cstheme="minorHAnsi"/>
          <w:sz w:val="18"/>
          <w:szCs w:val="18"/>
          <w:highlight w:val="green"/>
        </w:rPr>
        <w:t>dva</w:t>
      </w:r>
      <w:r w:rsidRPr="006557C6">
        <w:rPr>
          <w:rFonts w:ascii="Verdana" w:hAnsi="Verdana" w:cstheme="minorHAnsi"/>
          <w:sz w:val="18"/>
          <w:szCs w:val="18"/>
          <w:highlight w:val="green"/>
        </w:rPr>
        <w:t xml:space="preserve"> stejnopisy, </w:t>
      </w:r>
      <w:r w:rsidR="00CA4342" w:rsidRPr="006557C6">
        <w:rPr>
          <w:rFonts w:ascii="Verdana" w:hAnsi="Verdana" w:cstheme="minorHAnsi"/>
          <w:sz w:val="18"/>
          <w:szCs w:val="18"/>
          <w:highlight w:val="green"/>
        </w:rPr>
        <w:t>Z</w:t>
      </w:r>
      <w:r w:rsidR="006D2F28" w:rsidRPr="006557C6">
        <w:rPr>
          <w:rFonts w:ascii="Verdana" w:hAnsi="Verdana" w:cstheme="minorHAnsi"/>
          <w:sz w:val="18"/>
          <w:szCs w:val="18"/>
          <w:highlight w:val="green"/>
        </w:rPr>
        <w:t>hotovitel</w:t>
      </w:r>
      <w:r w:rsidRPr="006557C6">
        <w:rPr>
          <w:rFonts w:ascii="Verdana" w:hAnsi="Verdana" w:cstheme="minorHAnsi"/>
          <w:sz w:val="18"/>
          <w:szCs w:val="18"/>
          <w:highlight w:val="green"/>
        </w:rPr>
        <w:t xml:space="preserve"> obdrží jeden stejnopis.</w:t>
      </w:r>
    </w:p>
    <w:p w14:paraId="32F82371" w14:textId="77777777" w:rsidR="008135F0" w:rsidRPr="00061719" w:rsidRDefault="007043BC" w:rsidP="00525CEB">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525CEB">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7777777" w:rsidR="00E47AA7" w:rsidRPr="006D2C18" w:rsidRDefault="00E47AA7" w:rsidP="003F0F9F">
      <w:pPr>
        <w:pStyle w:val="Zkladntext21"/>
        <w:spacing w:line="276" w:lineRule="auto"/>
        <w:ind w:right="-22"/>
        <w:jc w:val="left"/>
        <w:rPr>
          <w:rFonts w:ascii="Verdana" w:hAnsi="Verdana" w:cstheme="minorHAnsi"/>
          <w:sz w:val="18"/>
          <w:szCs w:val="18"/>
        </w:rPr>
      </w:pPr>
      <w:r w:rsidRPr="006D2C18">
        <w:rPr>
          <w:rFonts w:ascii="Verdana" w:hAnsi="Verdana" w:cstheme="minorHAnsi"/>
          <w:sz w:val="18"/>
          <w:szCs w:val="18"/>
        </w:rPr>
        <w:t xml:space="preserve">Příloha č. 2 – </w:t>
      </w:r>
      <w:r w:rsidR="00136A3A" w:rsidRPr="006D2C18">
        <w:rPr>
          <w:rFonts w:ascii="Verdana" w:hAnsi="Verdana" w:cstheme="minorHAnsi"/>
          <w:sz w:val="18"/>
          <w:szCs w:val="18"/>
        </w:rPr>
        <w:tab/>
      </w:r>
      <w:r w:rsidR="00A21B4B" w:rsidRPr="006D2C18">
        <w:rPr>
          <w:rFonts w:ascii="Verdana" w:hAnsi="Verdana" w:cstheme="minorHAnsi"/>
          <w:sz w:val="18"/>
          <w:szCs w:val="18"/>
        </w:rPr>
        <w:t>Bližší specifikace Díla</w:t>
      </w:r>
      <w:r w:rsidR="00A21B4B" w:rsidRPr="006D2C18" w:rsidDel="00A21B4B">
        <w:rPr>
          <w:rFonts w:ascii="Verdana" w:hAnsi="Verdana" w:cstheme="minorHAnsi"/>
          <w:sz w:val="18"/>
          <w:szCs w:val="18"/>
        </w:rPr>
        <w:t xml:space="preserve"> </w:t>
      </w:r>
    </w:p>
    <w:p w14:paraId="35FCFE27" w14:textId="77777777" w:rsidR="00F06B6C" w:rsidRPr="00061719" w:rsidRDefault="00F06B6C" w:rsidP="00F06B6C">
      <w:pPr>
        <w:pStyle w:val="Zkladntext21"/>
        <w:spacing w:line="276" w:lineRule="auto"/>
        <w:ind w:right="-22"/>
        <w:jc w:val="left"/>
        <w:rPr>
          <w:rFonts w:ascii="Verdana" w:hAnsi="Verdana" w:cstheme="minorHAnsi"/>
          <w:sz w:val="18"/>
          <w:szCs w:val="18"/>
        </w:rPr>
      </w:pPr>
      <w:r w:rsidRPr="006D2C18">
        <w:rPr>
          <w:rFonts w:ascii="Verdana" w:hAnsi="Verdana" w:cstheme="minorHAnsi"/>
          <w:sz w:val="18"/>
          <w:szCs w:val="18"/>
        </w:rPr>
        <w:t xml:space="preserve">Příloha č. 3 – </w:t>
      </w:r>
      <w:r w:rsidR="00AF3572" w:rsidRPr="006D2C18">
        <w:rPr>
          <w:rFonts w:ascii="Verdana" w:hAnsi="Verdana" w:cstheme="minorHAnsi"/>
          <w:sz w:val="18"/>
          <w:szCs w:val="18"/>
        </w:rPr>
        <w:tab/>
      </w:r>
      <w:r w:rsidRPr="006D2C18">
        <w:rPr>
          <w:rFonts w:ascii="Verdana" w:hAnsi="Verdana" w:cstheme="minorHAnsi"/>
          <w:sz w:val="18"/>
          <w:szCs w:val="18"/>
        </w:rPr>
        <w:t xml:space="preserve">Jednotkový ceník činností prováděných Zhotovitelem při realizaci </w:t>
      </w:r>
      <w:r w:rsidR="00A33BEA" w:rsidRPr="006D2C18">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r w:rsidRPr="006557C6">
        <w:rPr>
          <w:rFonts w:ascii="Verdana" w:hAnsi="Verdana" w:cstheme="minorHAnsi"/>
          <w:b w:val="0"/>
          <w:sz w:val="18"/>
          <w:szCs w:val="18"/>
          <w:highlight w:val="green"/>
        </w:rPr>
        <w:lastRenderedPageBreak/>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dne:…………</w:t>
      </w:r>
      <w:bookmarkStart w:id="0" w:name="_GoBack"/>
      <w:bookmarkEnd w:id="0"/>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2B8B9250" w14:textId="77777777" w:rsidR="006D2C18" w:rsidRPr="00061719" w:rsidRDefault="006D2C18" w:rsidP="006D2C18">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061719">
        <w:rPr>
          <w:rFonts w:ascii="Verdana" w:hAnsi="Verdana" w:cstheme="minorHAnsi"/>
          <w:sz w:val="18"/>
          <w:szCs w:val="18"/>
        </w:rPr>
        <w:t>……………………………………</w:t>
      </w:r>
    </w:p>
    <w:p w14:paraId="2478E04E" w14:textId="77777777" w:rsidR="006D2C18" w:rsidRPr="00061719" w:rsidRDefault="006D2C18" w:rsidP="006D2C18">
      <w:pPr>
        <w:pStyle w:val="acnormalbold"/>
        <w:spacing w:before="0"/>
        <w:rPr>
          <w:rFonts w:ascii="Verdana" w:hAnsi="Verdana" w:cstheme="minorHAnsi"/>
          <w:sz w:val="18"/>
          <w:szCs w:val="18"/>
        </w:rPr>
      </w:pPr>
      <w:r w:rsidRPr="00061719">
        <w:rPr>
          <w:rFonts w:ascii="Verdana" w:hAnsi="Verdana" w:cstheme="minorHAnsi"/>
          <w:sz w:val="18"/>
          <w:szCs w:val="18"/>
        </w:rPr>
        <w:t>státní organizace</w:t>
      </w:r>
    </w:p>
    <w:p w14:paraId="4C41D0A0" w14:textId="77777777" w:rsidR="006D2C18" w:rsidRPr="00061719" w:rsidRDefault="006D2C18" w:rsidP="006D2C18">
      <w:pPr>
        <w:pStyle w:val="acnormal"/>
        <w:spacing w:before="0" w:after="0"/>
        <w:rPr>
          <w:rFonts w:ascii="Verdana" w:hAnsi="Verdana" w:cstheme="minorHAnsi"/>
          <w:b/>
          <w:sz w:val="18"/>
          <w:szCs w:val="18"/>
        </w:rPr>
      </w:pPr>
      <w:r w:rsidRPr="00CA4045">
        <w:rPr>
          <w:rFonts w:ascii="Verdana" w:hAnsi="Verdana" w:cstheme="minorHAnsi"/>
          <w:sz w:val="18"/>
          <w:szCs w:val="18"/>
        </w:rPr>
        <w:t>Ing. Martin Kašpar</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13ED5E1F" w14:textId="77777777" w:rsidR="006D2C18" w:rsidRPr="00061719" w:rsidRDefault="006D2C18" w:rsidP="006D2C18">
      <w:pPr>
        <w:pStyle w:val="acnormal"/>
        <w:spacing w:before="0"/>
        <w:ind w:left="4962" w:hanging="4962"/>
        <w:rPr>
          <w:rFonts w:ascii="Verdana" w:hAnsi="Verdana" w:cstheme="minorHAnsi"/>
          <w:sz w:val="18"/>
          <w:szCs w:val="18"/>
        </w:rPr>
      </w:pPr>
      <w:r w:rsidRPr="00CA4045">
        <w:rPr>
          <w:rFonts w:ascii="Verdana" w:hAnsi="Verdana" w:cstheme="minorHAnsi"/>
          <w:sz w:val="18"/>
          <w:szCs w:val="18"/>
        </w:rPr>
        <w:t>ředitel Oblastního ředitelství Ústí nad Labem</w:t>
      </w:r>
      <w:r w:rsidRPr="00061719">
        <w:rPr>
          <w:rFonts w:ascii="Verdana" w:hAnsi="Verdana" w:cstheme="minorHAnsi"/>
          <w:sz w:val="18"/>
          <w:szCs w:val="18"/>
        </w:rPr>
        <w:tab/>
      </w:r>
      <w:r w:rsidRPr="00061719">
        <w:rPr>
          <w:rFonts w:ascii="Verdana" w:hAnsi="Verdana" w:cstheme="minorHAnsi"/>
          <w:sz w:val="18"/>
          <w:szCs w:val="18"/>
        </w:rPr>
        <w:tab/>
        <w:t xml:space="preserve">  </w:t>
      </w:r>
    </w:p>
    <w:p w14:paraId="1440967E" w14:textId="77777777" w:rsidR="006D2C18" w:rsidRPr="00061719" w:rsidRDefault="006D2C18" w:rsidP="006D2C18">
      <w:pPr>
        <w:pStyle w:val="acnormalbold"/>
        <w:spacing w:before="0" w:after="0"/>
        <w:rPr>
          <w:rFonts w:ascii="Verdana" w:hAnsi="Verdana" w:cstheme="minorHAnsi"/>
          <w:b w:val="0"/>
          <w:sz w:val="18"/>
          <w:szCs w:val="18"/>
        </w:rPr>
      </w:pPr>
    </w:p>
    <w:p w14:paraId="0CDA2157" w14:textId="77777777" w:rsidR="006D2C18" w:rsidRPr="00061719" w:rsidRDefault="006D2C18" w:rsidP="006D2C18">
      <w:pPr>
        <w:pStyle w:val="acnormalbold"/>
        <w:spacing w:before="0" w:after="0"/>
        <w:rPr>
          <w:rFonts w:ascii="Verdana" w:hAnsi="Verdana" w:cstheme="minorHAnsi"/>
          <w:b w:val="0"/>
          <w:sz w:val="18"/>
          <w:szCs w:val="18"/>
        </w:rPr>
      </w:pPr>
    </w:p>
    <w:p w14:paraId="273DB79C" w14:textId="77777777" w:rsidR="006D2C18" w:rsidRPr="00061719" w:rsidRDefault="006D2C18" w:rsidP="006D2C1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 xml:space="preserve">Tato Rámcová dohoda byla uveřejněna prostřednictvím registru smluv dne ……………   </w:t>
      </w:r>
    </w:p>
    <w:p w14:paraId="76B12558" w14:textId="6B6C0F15" w:rsidR="000770E5" w:rsidRPr="00061719" w:rsidRDefault="000770E5"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6"/>
          <w:headerReference w:type="first" r:id="rId17"/>
          <w:footerReference w:type="first" r:id="rId18"/>
          <w:pgSz w:w="11906" w:h="16838"/>
          <w:pgMar w:top="1417" w:right="1417" w:bottom="1417" w:left="1417" w:header="1531" w:footer="624" w:gutter="0"/>
          <w:pgNumType w:start="1"/>
          <w:cols w:space="708"/>
          <w:titlePg/>
          <w:docGrid w:linePitch="360"/>
        </w:sectPr>
      </w:pPr>
    </w:p>
    <w:p w14:paraId="0892273A" w14:textId="77777777" w:rsidR="00C92D23" w:rsidRPr="00C92D23" w:rsidRDefault="00C92D23" w:rsidP="00C92D23">
      <w:pPr>
        <w:spacing w:after="120" w:line="280" w:lineRule="exact"/>
        <w:rPr>
          <w:rFonts w:ascii="Verdana" w:eastAsia="Times New Roman" w:hAnsi="Verdana" w:cs="Calibri"/>
          <w:b/>
          <w:bCs/>
          <w:sz w:val="22"/>
          <w:lang w:eastAsia="cs-CZ"/>
        </w:rPr>
      </w:pPr>
      <w:r w:rsidRPr="00C92D23">
        <w:rPr>
          <w:rFonts w:ascii="Verdana" w:eastAsia="Times New Roman" w:hAnsi="Verdana" w:cs="Calibri"/>
          <w:b/>
          <w:bCs/>
          <w:sz w:val="22"/>
          <w:lang w:eastAsia="cs-CZ"/>
        </w:rPr>
        <w:lastRenderedPageBreak/>
        <w:t>Příloha č. 8</w:t>
      </w:r>
    </w:p>
    <w:p w14:paraId="69F78009" w14:textId="77777777" w:rsidR="00C92D23" w:rsidRPr="00C92D23" w:rsidRDefault="00C92D23" w:rsidP="00C92D23">
      <w:pPr>
        <w:spacing w:after="120" w:line="280" w:lineRule="exact"/>
        <w:rPr>
          <w:rFonts w:ascii="Verdana" w:eastAsia="Times New Roman" w:hAnsi="Verdana" w:cs="Calibri"/>
          <w:b/>
          <w:bCs/>
          <w:sz w:val="22"/>
          <w:lang w:eastAsia="cs-CZ"/>
        </w:rPr>
      </w:pPr>
      <w:r w:rsidRPr="00C92D23">
        <w:rPr>
          <w:rFonts w:ascii="Verdana" w:eastAsia="Times New Roman" w:hAnsi="Verdana" w:cs="Calibri"/>
          <w:b/>
          <w:bCs/>
          <w:sz w:val="22"/>
          <w:lang w:eastAsia="cs-CZ"/>
        </w:rPr>
        <w:t>Oprávněné osoby</w:t>
      </w:r>
    </w:p>
    <w:p w14:paraId="56F7BA4D" w14:textId="77777777" w:rsidR="00C92D23" w:rsidRPr="00C92D23" w:rsidRDefault="00C92D23" w:rsidP="00C92D23">
      <w:pPr>
        <w:spacing w:after="120" w:line="280" w:lineRule="exact"/>
        <w:rPr>
          <w:rFonts w:ascii="Verdana" w:eastAsia="Times New Roman" w:hAnsi="Verdana" w:cs="Calibri"/>
          <w:b/>
          <w:bCs/>
          <w:sz w:val="18"/>
          <w:szCs w:val="18"/>
          <w:lang w:eastAsia="cs-CZ"/>
        </w:rPr>
      </w:pPr>
      <w:r w:rsidRPr="00C92D23">
        <w:rPr>
          <w:rFonts w:ascii="Verdana" w:eastAsia="Times New Roman" w:hAnsi="Verdana" w:cs="Calibri"/>
          <w:b/>
          <w:bCs/>
          <w:sz w:val="18"/>
          <w:szCs w:val="18"/>
          <w:lang w:eastAsia="cs-CZ"/>
        </w:rPr>
        <w:t>Za Objednatele:</w:t>
      </w:r>
    </w:p>
    <w:p w14:paraId="78B2FE6D" w14:textId="77777777" w:rsidR="00C92D23" w:rsidRPr="00C92D23" w:rsidRDefault="00C92D23" w:rsidP="00525CEB">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color w:val="404040" w:themeColor="text1" w:themeTint="BF"/>
          <w:sz w:val="18"/>
          <w:szCs w:val="18"/>
        </w:rPr>
      </w:pPr>
      <w:r w:rsidRPr="00C92D23">
        <w:rPr>
          <w:rFonts w:ascii="Verdana" w:eastAsiaTheme="majorEastAsia" w:hAnsi="Verdana" w:cs="Calibri"/>
          <w:i/>
          <w:iCs/>
          <w:color w:val="404040" w:themeColor="text1" w:themeTint="BF"/>
          <w:sz w:val="18"/>
          <w:szCs w:val="18"/>
        </w:rPr>
        <w:t>ve věcech smluvních a obchodních:</w:t>
      </w:r>
    </w:p>
    <w:p w14:paraId="05D78F5E" w14:textId="77777777" w:rsidR="00C92D23" w:rsidRPr="00C92D23" w:rsidRDefault="00C92D23" w:rsidP="00C92D23">
      <w:pPr>
        <w:tabs>
          <w:tab w:val="left" w:pos="4395"/>
        </w:tabs>
        <w:spacing w:after="120" w:line="280" w:lineRule="atLeast"/>
        <w:ind w:left="426"/>
        <w:jc w:val="both"/>
        <w:outlineLvl w:val="8"/>
        <w:rPr>
          <w:rFonts w:asciiTheme="majorHAnsi" w:eastAsiaTheme="majorEastAsia" w:hAnsiTheme="majorHAnsi" w:cstheme="majorBidi"/>
          <w:i/>
          <w:iCs/>
          <w:color w:val="404040" w:themeColor="text1" w:themeTint="BF"/>
          <w:szCs w:val="20"/>
        </w:rPr>
      </w:pPr>
      <w:r w:rsidRPr="00C92D23">
        <w:rPr>
          <w:rFonts w:ascii="Verdana" w:eastAsiaTheme="majorEastAsia" w:hAnsi="Verdana" w:cs="Calibri"/>
          <w:i/>
          <w:iCs/>
          <w:color w:val="404040" w:themeColor="text1" w:themeTint="BF"/>
          <w:sz w:val="18"/>
          <w:szCs w:val="18"/>
        </w:rPr>
        <w:t>(mimo podpisu této dohody, jejich případných dodatků a dílčích smluv):</w:t>
      </w:r>
    </w:p>
    <w:tbl>
      <w:tblPr>
        <w:tblW w:w="853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7"/>
        <w:gridCol w:w="6337"/>
      </w:tblGrid>
      <w:tr w:rsidR="00C92D23" w:rsidRPr="00C92D23" w14:paraId="35DCD6D6" w14:textId="77777777" w:rsidTr="005C587D">
        <w:trPr>
          <w:trHeight w:val="432"/>
        </w:trPr>
        <w:tc>
          <w:tcPr>
            <w:tcW w:w="2197" w:type="dxa"/>
            <w:vAlign w:val="center"/>
          </w:tcPr>
          <w:p w14:paraId="39A3AEB0"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37" w:type="dxa"/>
            <w:vAlign w:val="center"/>
          </w:tcPr>
          <w:p w14:paraId="57716FDA" w14:textId="417D3898" w:rsidR="00C92D23" w:rsidRPr="00FF131B" w:rsidRDefault="00C92D23" w:rsidP="00C92D23">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Ing. Veronika Vondráková</w:t>
            </w:r>
          </w:p>
        </w:tc>
      </w:tr>
      <w:tr w:rsidR="00C92D23" w:rsidRPr="00C92D23" w14:paraId="32EA789C" w14:textId="77777777" w:rsidTr="005C587D">
        <w:trPr>
          <w:trHeight w:val="449"/>
        </w:trPr>
        <w:tc>
          <w:tcPr>
            <w:tcW w:w="2197" w:type="dxa"/>
            <w:vAlign w:val="center"/>
          </w:tcPr>
          <w:p w14:paraId="742AA502"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37" w:type="dxa"/>
            <w:vAlign w:val="center"/>
          </w:tcPr>
          <w:p w14:paraId="230932B1"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 xml:space="preserve">Železničářská 1386/31, 400 03 Ústí nad Labem </w:t>
            </w:r>
          </w:p>
        </w:tc>
      </w:tr>
      <w:tr w:rsidR="00C92D23" w:rsidRPr="00C92D23" w14:paraId="1898BEDC" w14:textId="77777777" w:rsidTr="005C587D">
        <w:trPr>
          <w:trHeight w:val="432"/>
        </w:trPr>
        <w:tc>
          <w:tcPr>
            <w:tcW w:w="2197" w:type="dxa"/>
            <w:vAlign w:val="center"/>
          </w:tcPr>
          <w:p w14:paraId="6821B703"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37" w:type="dxa"/>
            <w:vAlign w:val="center"/>
          </w:tcPr>
          <w:p w14:paraId="7076CCB9" w14:textId="37CE7AD7" w:rsidR="00C92D23" w:rsidRPr="00C92D23" w:rsidRDefault="004027DC" w:rsidP="00C92D23">
            <w:pPr>
              <w:spacing w:after="120" w:line="280" w:lineRule="exact"/>
              <w:rPr>
                <w:rFonts w:ascii="Verdana" w:eastAsia="Times New Roman" w:hAnsi="Verdana" w:cs="Calibri"/>
                <w:sz w:val="18"/>
                <w:szCs w:val="18"/>
                <w:lang w:eastAsia="cs-CZ"/>
              </w:rPr>
            </w:pPr>
            <w:hyperlink r:id="rId19" w:history="1">
              <w:r w:rsidR="00C92D23" w:rsidRPr="004141BD">
                <w:rPr>
                  <w:rStyle w:val="Hypertextovodkaz"/>
                  <w:rFonts w:ascii="Verdana" w:eastAsia="Times New Roman" w:hAnsi="Verdana" w:cs="Calibri"/>
                  <w:sz w:val="18"/>
                  <w:szCs w:val="18"/>
                  <w:lang w:eastAsia="cs-CZ"/>
                </w:rPr>
                <w:t>Vondrakovav@spravazeleznic.cz</w:t>
              </w:r>
            </w:hyperlink>
            <w:r w:rsidR="00C92D23" w:rsidRPr="00C92D23">
              <w:rPr>
                <w:rFonts w:ascii="Verdana" w:eastAsia="Times New Roman" w:hAnsi="Verdana" w:cs="Calibri"/>
                <w:sz w:val="18"/>
                <w:szCs w:val="18"/>
                <w:lang w:eastAsia="cs-CZ"/>
              </w:rPr>
              <w:t xml:space="preserve"> </w:t>
            </w:r>
          </w:p>
        </w:tc>
      </w:tr>
      <w:tr w:rsidR="00C92D23" w:rsidRPr="00C92D23" w14:paraId="0540F567" w14:textId="77777777" w:rsidTr="005C587D">
        <w:trPr>
          <w:trHeight w:val="432"/>
        </w:trPr>
        <w:tc>
          <w:tcPr>
            <w:tcW w:w="2197" w:type="dxa"/>
            <w:vAlign w:val="center"/>
          </w:tcPr>
          <w:p w14:paraId="36DEB5E5"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37" w:type="dxa"/>
            <w:vAlign w:val="center"/>
          </w:tcPr>
          <w:p w14:paraId="18F4DFF8"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972 422 242</w:t>
            </w:r>
          </w:p>
        </w:tc>
      </w:tr>
    </w:tbl>
    <w:p w14:paraId="28132EC3" w14:textId="77777777" w:rsidR="00C92D23" w:rsidRPr="00C92D23" w:rsidRDefault="00C92D23" w:rsidP="00C92D23">
      <w:pPr>
        <w:rPr>
          <w:rFonts w:ascii="Verdana" w:hAnsi="Verdana"/>
          <w:sz w:val="18"/>
          <w:szCs w:val="18"/>
        </w:rPr>
      </w:pPr>
    </w:p>
    <w:p w14:paraId="02F5A71D" w14:textId="5BFDC905" w:rsidR="00C92D23" w:rsidRPr="00C92D23" w:rsidRDefault="00C92D23" w:rsidP="00525CEB">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C92D23">
        <w:rPr>
          <w:rFonts w:ascii="Verdana" w:eastAsiaTheme="majorEastAsia" w:hAnsi="Verdana" w:cs="Calibri"/>
          <w:i/>
          <w:iCs/>
          <w:color w:val="404040" w:themeColor="text1" w:themeTint="BF"/>
          <w:sz w:val="18"/>
          <w:szCs w:val="18"/>
        </w:rPr>
        <w:t>ve věcech technických a 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339FD32A" w14:textId="77777777" w:rsidTr="00C92D23">
        <w:tc>
          <w:tcPr>
            <w:tcW w:w="2206" w:type="dxa"/>
            <w:vAlign w:val="center"/>
          </w:tcPr>
          <w:p w14:paraId="2518C6D3"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4290447A" w14:textId="29AF2BED" w:rsidR="00C92D23" w:rsidRPr="00FF131B" w:rsidRDefault="00C92D23" w:rsidP="00C92D23">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Jan Tvarůžek</w:t>
            </w:r>
          </w:p>
        </w:tc>
      </w:tr>
      <w:tr w:rsidR="00C92D23" w:rsidRPr="00C92D23" w14:paraId="237AEA4B" w14:textId="77777777" w:rsidTr="00C92D23">
        <w:tc>
          <w:tcPr>
            <w:tcW w:w="2206" w:type="dxa"/>
            <w:vAlign w:val="center"/>
          </w:tcPr>
          <w:p w14:paraId="1574B9BE"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3A066C70" w14:textId="7746B182"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Nákladní 645/21</w:t>
            </w:r>
            <w:r>
              <w:rPr>
                <w:rFonts w:ascii="Verdana" w:eastAsia="Times New Roman" w:hAnsi="Verdana" w:cs="Calibri"/>
                <w:sz w:val="18"/>
                <w:szCs w:val="18"/>
                <w:lang w:eastAsia="cs-CZ"/>
              </w:rPr>
              <w:t>,</w:t>
            </w:r>
            <w:r>
              <w:t xml:space="preserve"> </w:t>
            </w:r>
            <w:r w:rsidRPr="00FF131B">
              <w:rPr>
                <w:rFonts w:ascii="Verdana" w:eastAsia="Times New Roman" w:hAnsi="Verdana" w:cs="Calibri"/>
                <w:sz w:val="18"/>
                <w:szCs w:val="18"/>
                <w:lang w:eastAsia="cs-CZ"/>
              </w:rPr>
              <w:t>360 05</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Karlovy Vary</w:t>
            </w:r>
          </w:p>
        </w:tc>
      </w:tr>
      <w:tr w:rsidR="00C92D23" w:rsidRPr="00C92D23" w14:paraId="487F3C12" w14:textId="77777777" w:rsidTr="00C92D23">
        <w:tc>
          <w:tcPr>
            <w:tcW w:w="2206" w:type="dxa"/>
            <w:vAlign w:val="center"/>
          </w:tcPr>
          <w:p w14:paraId="3D7AFE69"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327EE0B5" w14:textId="3A449A4D" w:rsidR="00C92D23" w:rsidRPr="00C92D23" w:rsidRDefault="004027DC" w:rsidP="00C92D23">
            <w:pPr>
              <w:spacing w:after="120" w:line="280" w:lineRule="exact"/>
              <w:rPr>
                <w:rFonts w:ascii="Verdana" w:eastAsia="Times New Roman" w:hAnsi="Verdana" w:cs="Calibri"/>
                <w:sz w:val="18"/>
                <w:szCs w:val="18"/>
                <w:lang w:eastAsia="cs-CZ"/>
              </w:rPr>
            </w:pPr>
            <w:hyperlink r:id="rId20" w:history="1">
              <w:r w:rsidR="00FF131B" w:rsidRPr="004141BD">
                <w:rPr>
                  <w:rStyle w:val="Hypertextovodkaz"/>
                  <w:rFonts w:ascii="Verdana" w:eastAsia="Times New Roman" w:hAnsi="Verdana" w:cs="Calibri"/>
                  <w:sz w:val="18"/>
                  <w:szCs w:val="18"/>
                  <w:lang w:eastAsia="cs-CZ"/>
                </w:rPr>
                <w:t>Tvaruzek@spravazeleznic.cz</w:t>
              </w:r>
            </w:hyperlink>
            <w:r w:rsidR="00FF131B">
              <w:rPr>
                <w:rFonts w:ascii="Verdana" w:eastAsia="Times New Roman" w:hAnsi="Verdana" w:cs="Calibri"/>
                <w:sz w:val="18"/>
                <w:szCs w:val="18"/>
                <w:lang w:eastAsia="cs-CZ"/>
              </w:rPr>
              <w:t xml:space="preserve"> </w:t>
            </w:r>
          </w:p>
        </w:tc>
      </w:tr>
      <w:tr w:rsidR="00C92D23" w:rsidRPr="00C92D23" w14:paraId="237D4BAE" w14:textId="77777777" w:rsidTr="00C92D23">
        <w:tc>
          <w:tcPr>
            <w:tcW w:w="2206" w:type="dxa"/>
            <w:vAlign w:val="center"/>
          </w:tcPr>
          <w:p w14:paraId="543060D8"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5F00244B" w14:textId="3F8E4770"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+420 972 442</w:t>
            </w:r>
            <w:r>
              <w:rPr>
                <w:rFonts w:ascii="Verdana" w:eastAsia="Times New Roman" w:hAnsi="Verdana" w:cs="Calibri"/>
                <w:sz w:val="18"/>
                <w:szCs w:val="18"/>
                <w:lang w:eastAsia="cs-CZ"/>
              </w:rPr>
              <w:t> </w:t>
            </w:r>
            <w:r w:rsidRPr="00FF131B">
              <w:rPr>
                <w:rFonts w:ascii="Verdana" w:eastAsia="Times New Roman" w:hAnsi="Verdana" w:cs="Calibri"/>
                <w:sz w:val="18"/>
                <w:szCs w:val="18"/>
                <w:lang w:eastAsia="cs-CZ"/>
              </w:rPr>
              <w:t>562</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+420 602 616 218</w:t>
            </w:r>
          </w:p>
        </w:tc>
      </w:tr>
    </w:tbl>
    <w:p w14:paraId="18CD2469" w14:textId="77777777" w:rsidR="00C92D23" w:rsidRPr="00C92D23" w:rsidRDefault="00C92D23" w:rsidP="00C92D23">
      <w:pPr>
        <w:keepNext/>
        <w:keepLines/>
        <w:tabs>
          <w:tab w:val="left" w:pos="4395"/>
        </w:tabs>
        <w:spacing w:after="120" w:line="280" w:lineRule="atLeast"/>
        <w:ind w:left="4395"/>
        <w:jc w:val="both"/>
        <w:outlineLvl w:val="8"/>
        <w:rPr>
          <w:rFonts w:ascii="Verdana" w:eastAsiaTheme="majorEastAsia" w:hAnsi="Verdana" w:cs="Calibri"/>
          <w:b/>
          <w:bCs/>
          <w:color w:val="404040" w:themeColor="text1" w:themeTint="BF"/>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36E84B2C" w14:textId="77777777" w:rsidTr="00C92D23">
        <w:tc>
          <w:tcPr>
            <w:tcW w:w="2206" w:type="dxa"/>
            <w:vAlign w:val="center"/>
          </w:tcPr>
          <w:p w14:paraId="10FA8D97"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77168B3B" w14:textId="550CF830" w:rsidR="00C92D23" w:rsidRPr="00FF131B" w:rsidRDefault="00C92D23" w:rsidP="00C92D23">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Ing. Ondřej Šmejkal</w:t>
            </w:r>
          </w:p>
        </w:tc>
      </w:tr>
      <w:tr w:rsidR="00C92D23" w:rsidRPr="00C92D23" w14:paraId="5CB0298A" w14:textId="77777777" w:rsidTr="00C92D23">
        <w:tc>
          <w:tcPr>
            <w:tcW w:w="2206" w:type="dxa"/>
            <w:vAlign w:val="center"/>
          </w:tcPr>
          <w:p w14:paraId="0898B0D4"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64C46052" w14:textId="332526EF"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Nákladní 645/21</w:t>
            </w:r>
            <w:r>
              <w:rPr>
                <w:rFonts w:ascii="Verdana" w:eastAsia="Times New Roman" w:hAnsi="Verdana" w:cs="Calibri"/>
                <w:sz w:val="18"/>
                <w:szCs w:val="18"/>
                <w:lang w:eastAsia="cs-CZ"/>
              </w:rPr>
              <w:t>,</w:t>
            </w:r>
            <w:r>
              <w:t xml:space="preserve"> </w:t>
            </w:r>
            <w:r w:rsidRPr="00FF131B">
              <w:rPr>
                <w:rFonts w:ascii="Verdana" w:eastAsia="Times New Roman" w:hAnsi="Verdana" w:cs="Calibri"/>
                <w:sz w:val="18"/>
                <w:szCs w:val="18"/>
                <w:lang w:eastAsia="cs-CZ"/>
              </w:rPr>
              <w:t>360 05</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Karlovy Vary</w:t>
            </w:r>
          </w:p>
        </w:tc>
      </w:tr>
      <w:tr w:rsidR="00C92D23" w:rsidRPr="00C92D23" w14:paraId="36FC9C6C" w14:textId="77777777" w:rsidTr="00C92D23">
        <w:tc>
          <w:tcPr>
            <w:tcW w:w="2206" w:type="dxa"/>
            <w:vAlign w:val="center"/>
          </w:tcPr>
          <w:p w14:paraId="6D3687B8"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60018FF5" w14:textId="76059E2D" w:rsidR="00C92D23" w:rsidRPr="00C92D23" w:rsidRDefault="004027DC" w:rsidP="00C92D23">
            <w:pPr>
              <w:spacing w:after="120" w:line="280" w:lineRule="exact"/>
              <w:rPr>
                <w:rFonts w:ascii="Verdana" w:eastAsia="Times New Roman" w:hAnsi="Verdana" w:cs="Calibri"/>
                <w:sz w:val="18"/>
                <w:szCs w:val="18"/>
                <w:lang w:eastAsia="cs-CZ"/>
              </w:rPr>
            </w:pPr>
            <w:hyperlink r:id="rId21" w:history="1">
              <w:r w:rsidR="00FF131B" w:rsidRPr="004141BD">
                <w:rPr>
                  <w:rStyle w:val="Hypertextovodkaz"/>
                  <w:rFonts w:ascii="Verdana" w:eastAsia="Times New Roman" w:hAnsi="Verdana" w:cs="Calibri"/>
                  <w:sz w:val="18"/>
                  <w:szCs w:val="18"/>
                  <w:lang w:eastAsia="cs-CZ"/>
                </w:rPr>
                <w:t>SmejkalO@spravazeleznic.cz</w:t>
              </w:r>
            </w:hyperlink>
            <w:r w:rsidR="00FF131B">
              <w:rPr>
                <w:rFonts w:ascii="Verdana" w:eastAsia="Times New Roman" w:hAnsi="Verdana" w:cs="Calibri"/>
                <w:sz w:val="18"/>
                <w:szCs w:val="18"/>
                <w:lang w:eastAsia="cs-CZ"/>
              </w:rPr>
              <w:t xml:space="preserve"> </w:t>
            </w:r>
          </w:p>
        </w:tc>
      </w:tr>
      <w:tr w:rsidR="00C92D23" w:rsidRPr="00C92D23" w14:paraId="34EB5154" w14:textId="77777777" w:rsidTr="00C92D23">
        <w:tc>
          <w:tcPr>
            <w:tcW w:w="2206" w:type="dxa"/>
            <w:vAlign w:val="center"/>
          </w:tcPr>
          <w:p w14:paraId="14099CBA"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4FCE359B" w14:textId="063D97A4"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+420 972 442</w:t>
            </w:r>
            <w:r>
              <w:rPr>
                <w:rFonts w:ascii="Verdana" w:eastAsia="Times New Roman" w:hAnsi="Verdana" w:cs="Calibri"/>
                <w:sz w:val="18"/>
                <w:szCs w:val="18"/>
                <w:lang w:eastAsia="cs-CZ"/>
              </w:rPr>
              <w:t> </w:t>
            </w:r>
            <w:r w:rsidRPr="00FF131B">
              <w:rPr>
                <w:rFonts w:ascii="Verdana" w:eastAsia="Times New Roman" w:hAnsi="Verdana" w:cs="Calibri"/>
                <w:sz w:val="18"/>
                <w:szCs w:val="18"/>
                <w:lang w:eastAsia="cs-CZ"/>
              </w:rPr>
              <w:t>423</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+420 724 960 827</w:t>
            </w:r>
          </w:p>
        </w:tc>
      </w:tr>
    </w:tbl>
    <w:p w14:paraId="6DCA5D49" w14:textId="27CCF007" w:rsidR="00C92D23" w:rsidRPr="00C92D23" w:rsidRDefault="00C92D23" w:rsidP="00C92D23">
      <w:pPr>
        <w:tabs>
          <w:tab w:val="left" w:pos="4395"/>
        </w:tabs>
        <w:spacing w:after="120" w:line="280" w:lineRule="atLeast"/>
        <w:jc w:val="both"/>
        <w:outlineLvl w:val="8"/>
        <w:rPr>
          <w:rFonts w:ascii="Verdana" w:eastAsiaTheme="majorEastAsia" w:hAnsi="Verdana" w:cs="Calibri"/>
          <w:b/>
          <w:bCs/>
          <w:strike/>
          <w:color w:val="404040" w:themeColor="text1" w:themeTint="BF"/>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20"/>
        <w:gridCol w:w="6329"/>
      </w:tblGrid>
      <w:tr w:rsidR="00C92D23" w:rsidRPr="00C92D23" w14:paraId="47393CD4" w14:textId="77777777" w:rsidTr="005C587D">
        <w:trPr>
          <w:trHeight w:val="482"/>
        </w:trPr>
        <w:tc>
          <w:tcPr>
            <w:tcW w:w="2220" w:type="dxa"/>
            <w:vAlign w:val="center"/>
          </w:tcPr>
          <w:p w14:paraId="07699B01"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29" w:type="dxa"/>
          </w:tcPr>
          <w:p w14:paraId="796C34F9" w14:textId="4BE8AA0B" w:rsidR="00C92D23" w:rsidRPr="00FF131B" w:rsidRDefault="00C92D23" w:rsidP="00C92D23">
            <w:pPr>
              <w:rPr>
                <w:rFonts w:ascii="Verdana" w:hAnsi="Verdana"/>
                <w:b/>
                <w:sz w:val="18"/>
                <w:szCs w:val="18"/>
                <w:highlight w:val="green"/>
              </w:rPr>
            </w:pPr>
            <w:r w:rsidRPr="00FF131B">
              <w:rPr>
                <w:rFonts w:ascii="Verdana" w:hAnsi="Verdana"/>
                <w:b/>
                <w:sz w:val="18"/>
                <w:szCs w:val="18"/>
              </w:rPr>
              <w:t>Josef Rosenkranz</w:t>
            </w:r>
          </w:p>
        </w:tc>
      </w:tr>
      <w:tr w:rsidR="00FF131B" w:rsidRPr="00C92D23" w14:paraId="26387127" w14:textId="77777777" w:rsidTr="005C587D">
        <w:trPr>
          <w:trHeight w:val="482"/>
        </w:trPr>
        <w:tc>
          <w:tcPr>
            <w:tcW w:w="2220" w:type="dxa"/>
            <w:vAlign w:val="center"/>
          </w:tcPr>
          <w:p w14:paraId="79DF5AF7" w14:textId="77777777" w:rsidR="00FF131B" w:rsidRPr="00C92D23" w:rsidRDefault="00FF131B" w:rsidP="00FF131B">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29" w:type="dxa"/>
            <w:vAlign w:val="center"/>
          </w:tcPr>
          <w:p w14:paraId="08B1C0A7" w14:textId="7EB1D4E4" w:rsidR="00FF131B" w:rsidRPr="00C92D23" w:rsidRDefault="00FF131B" w:rsidP="00FF131B">
            <w:pPr>
              <w:rPr>
                <w:rFonts w:ascii="Verdana" w:hAnsi="Verdana"/>
                <w:sz w:val="18"/>
                <w:szCs w:val="18"/>
              </w:rPr>
            </w:pPr>
            <w:r w:rsidRPr="00FF131B">
              <w:rPr>
                <w:rFonts w:ascii="Verdana" w:eastAsia="Times New Roman" w:hAnsi="Verdana" w:cs="Calibri"/>
                <w:sz w:val="18"/>
                <w:szCs w:val="18"/>
                <w:lang w:eastAsia="cs-CZ"/>
              </w:rPr>
              <w:t>Nákladní 645/21</w:t>
            </w:r>
            <w:r>
              <w:rPr>
                <w:rFonts w:ascii="Verdana" w:eastAsia="Times New Roman" w:hAnsi="Verdana" w:cs="Calibri"/>
                <w:sz w:val="18"/>
                <w:szCs w:val="18"/>
                <w:lang w:eastAsia="cs-CZ"/>
              </w:rPr>
              <w:t>,</w:t>
            </w:r>
            <w:r>
              <w:t xml:space="preserve"> </w:t>
            </w:r>
            <w:r w:rsidRPr="00FF131B">
              <w:rPr>
                <w:rFonts w:ascii="Verdana" w:eastAsia="Times New Roman" w:hAnsi="Verdana" w:cs="Calibri"/>
                <w:sz w:val="18"/>
                <w:szCs w:val="18"/>
                <w:lang w:eastAsia="cs-CZ"/>
              </w:rPr>
              <w:t>360 05</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Karlovy Vary</w:t>
            </w:r>
          </w:p>
        </w:tc>
      </w:tr>
      <w:tr w:rsidR="00FF131B" w:rsidRPr="00C92D23" w14:paraId="116DEDFE" w14:textId="77777777" w:rsidTr="005C587D">
        <w:trPr>
          <w:trHeight w:val="466"/>
        </w:trPr>
        <w:tc>
          <w:tcPr>
            <w:tcW w:w="2220" w:type="dxa"/>
            <w:vAlign w:val="center"/>
          </w:tcPr>
          <w:p w14:paraId="5E59BEA1" w14:textId="77777777" w:rsidR="00FF131B" w:rsidRPr="00C92D23" w:rsidRDefault="00FF131B" w:rsidP="00FF131B">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29" w:type="dxa"/>
          </w:tcPr>
          <w:p w14:paraId="33F3220C" w14:textId="6A0FCE9E" w:rsidR="00FF131B" w:rsidRPr="00C92D23" w:rsidRDefault="004027DC" w:rsidP="00FF131B">
            <w:pPr>
              <w:rPr>
                <w:rFonts w:ascii="Verdana" w:hAnsi="Verdana"/>
                <w:sz w:val="18"/>
                <w:szCs w:val="18"/>
                <w:highlight w:val="green"/>
              </w:rPr>
            </w:pPr>
            <w:hyperlink r:id="rId22" w:history="1">
              <w:r w:rsidR="00FF131B" w:rsidRPr="004141BD">
                <w:rPr>
                  <w:rStyle w:val="Hypertextovodkaz"/>
                  <w:rFonts w:ascii="Verdana" w:hAnsi="Verdana"/>
                  <w:sz w:val="18"/>
                  <w:szCs w:val="18"/>
                </w:rPr>
                <w:t>Rosenkranz@spravazeleznic.cz</w:t>
              </w:r>
            </w:hyperlink>
            <w:r w:rsidR="00FF131B">
              <w:rPr>
                <w:rFonts w:ascii="Verdana" w:hAnsi="Verdana"/>
                <w:sz w:val="18"/>
                <w:szCs w:val="18"/>
              </w:rPr>
              <w:t xml:space="preserve"> </w:t>
            </w:r>
          </w:p>
        </w:tc>
      </w:tr>
      <w:tr w:rsidR="00FF131B" w:rsidRPr="00C92D23" w14:paraId="0A13F354" w14:textId="77777777" w:rsidTr="005C587D">
        <w:trPr>
          <w:trHeight w:val="482"/>
        </w:trPr>
        <w:tc>
          <w:tcPr>
            <w:tcW w:w="2220" w:type="dxa"/>
            <w:vAlign w:val="center"/>
          </w:tcPr>
          <w:p w14:paraId="414FF5A0" w14:textId="77777777" w:rsidR="00FF131B" w:rsidRPr="00C92D23" w:rsidRDefault="00FF131B" w:rsidP="00FF131B">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29" w:type="dxa"/>
          </w:tcPr>
          <w:p w14:paraId="338ED87D" w14:textId="77D04BF9" w:rsidR="00FF131B" w:rsidRPr="00C92D23" w:rsidRDefault="00FF131B" w:rsidP="00FF131B">
            <w:pPr>
              <w:rPr>
                <w:rFonts w:ascii="Verdana" w:hAnsi="Verdana"/>
                <w:sz w:val="18"/>
                <w:szCs w:val="18"/>
                <w:highlight w:val="green"/>
              </w:rPr>
            </w:pPr>
            <w:r w:rsidRPr="00FF131B">
              <w:rPr>
                <w:rFonts w:ascii="Verdana" w:hAnsi="Verdana"/>
                <w:sz w:val="18"/>
                <w:szCs w:val="18"/>
              </w:rPr>
              <w:t>+420 972 442</w:t>
            </w:r>
            <w:r>
              <w:rPr>
                <w:rFonts w:ascii="Verdana" w:hAnsi="Verdana"/>
                <w:sz w:val="18"/>
                <w:szCs w:val="18"/>
              </w:rPr>
              <w:t> </w:t>
            </w:r>
            <w:r w:rsidRPr="00FF131B">
              <w:rPr>
                <w:rFonts w:ascii="Verdana" w:hAnsi="Verdana"/>
                <w:sz w:val="18"/>
                <w:szCs w:val="18"/>
              </w:rPr>
              <w:t>565</w:t>
            </w:r>
            <w:r>
              <w:rPr>
                <w:rFonts w:ascii="Verdana" w:hAnsi="Verdana"/>
                <w:sz w:val="18"/>
                <w:szCs w:val="18"/>
              </w:rPr>
              <w:t xml:space="preserve">, </w:t>
            </w:r>
            <w:r w:rsidRPr="00FF131B">
              <w:rPr>
                <w:rFonts w:ascii="Verdana" w:hAnsi="Verdana"/>
                <w:sz w:val="18"/>
                <w:szCs w:val="18"/>
              </w:rPr>
              <w:t>+420 602 320 395</w:t>
            </w:r>
          </w:p>
        </w:tc>
      </w:tr>
    </w:tbl>
    <w:p w14:paraId="24F015F5" w14:textId="38F487FC" w:rsidR="00C92D23" w:rsidRPr="00C92D23" w:rsidRDefault="00C92D23" w:rsidP="00C92D23">
      <w:pPr>
        <w:tabs>
          <w:tab w:val="left" w:pos="4395"/>
        </w:tabs>
        <w:spacing w:after="120" w:line="280" w:lineRule="atLeast"/>
        <w:jc w:val="both"/>
        <w:outlineLvl w:val="8"/>
        <w:rPr>
          <w:rFonts w:ascii="Verdana" w:eastAsiaTheme="majorEastAsia" w:hAnsi="Verdana" w:cs="Calibri"/>
          <w:b/>
          <w:bCs/>
          <w:color w:val="404040" w:themeColor="text1" w:themeTint="BF"/>
          <w:sz w:val="18"/>
          <w:szCs w:val="18"/>
        </w:rPr>
      </w:pPr>
    </w:p>
    <w:tbl>
      <w:tblPr>
        <w:tblW w:w="853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18"/>
        <w:gridCol w:w="6316"/>
      </w:tblGrid>
      <w:tr w:rsidR="00C92D23" w:rsidRPr="00C92D23" w14:paraId="52F0CBA0" w14:textId="77777777" w:rsidTr="005C587D">
        <w:trPr>
          <w:trHeight w:val="486"/>
        </w:trPr>
        <w:tc>
          <w:tcPr>
            <w:tcW w:w="2218" w:type="dxa"/>
            <w:vAlign w:val="center"/>
          </w:tcPr>
          <w:p w14:paraId="298717B2"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16" w:type="dxa"/>
          </w:tcPr>
          <w:p w14:paraId="3EA4CA47" w14:textId="3A3558B1" w:rsidR="00C92D23" w:rsidRPr="00FF131B" w:rsidRDefault="00C92D23" w:rsidP="00C92D23">
            <w:pPr>
              <w:rPr>
                <w:rFonts w:ascii="Verdana" w:hAnsi="Verdana"/>
                <w:b/>
                <w:sz w:val="18"/>
                <w:szCs w:val="18"/>
              </w:rPr>
            </w:pPr>
            <w:r w:rsidRPr="00FF131B">
              <w:rPr>
                <w:rFonts w:ascii="Verdana" w:hAnsi="Verdana"/>
                <w:b/>
                <w:sz w:val="18"/>
                <w:szCs w:val="18"/>
              </w:rPr>
              <w:t>Jaromír Hloušek</w:t>
            </w:r>
          </w:p>
        </w:tc>
      </w:tr>
      <w:tr w:rsidR="00FF131B" w:rsidRPr="00C92D23" w14:paraId="1D8683C7" w14:textId="77777777" w:rsidTr="005C587D">
        <w:trPr>
          <w:trHeight w:val="486"/>
        </w:trPr>
        <w:tc>
          <w:tcPr>
            <w:tcW w:w="2218" w:type="dxa"/>
            <w:vAlign w:val="center"/>
          </w:tcPr>
          <w:p w14:paraId="7AC09E0D" w14:textId="77777777" w:rsidR="00FF131B" w:rsidRPr="00C92D23" w:rsidRDefault="00FF131B" w:rsidP="00FF131B">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 xml:space="preserve">Adresa </w:t>
            </w:r>
          </w:p>
        </w:tc>
        <w:tc>
          <w:tcPr>
            <w:tcW w:w="6316" w:type="dxa"/>
            <w:vAlign w:val="center"/>
          </w:tcPr>
          <w:p w14:paraId="4A7C4C43" w14:textId="74401AD1" w:rsidR="00FF131B" w:rsidRPr="00C92D23" w:rsidRDefault="00FF131B" w:rsidP="00FF131B">
            <w:pPr>
              <w:rPr>
                <w:rFonts w:ascii="Verdana" w:hAnsi="Verdana"/>
                <w:sz w:val="18"/>
                <w:szCs w:val="18"/>
                <w:highlight w:val="green"/>
              </w:rPr>
            </w:pPr>
            <w:r w:rsidRPr="00FF131B">
              <w:rPr>
                <w:rFonts w:ascii="Verdana" w:eastAsia="Times New Roman" w:hAnsi="Verdana" w:cs="Calibri"/>
                <w:sz w:val="18"/>
                <w:szCs w:val="18"/>
                <w:lang w:eastAsia="cs-CZ"/>
              </w:rPr>
              <w:t>Nákladní 645/21</w:t>
            </w:r>
            <w:r>
              <w:rPr>
                <w:rFonts w:ascii="Verdana" w:eastAsia="Times New Roman" w:hAnsi="Verdana" w:cs="Calibri"/>
                <w:sz w:val="18"/>
                <w:szCs w:val="18"/>
                <w:lang w:eastAsia="cs-CZ"/>
              </w:rPr>
              <w:t>,</w:t>
            </w:r>
            <w:r>
              <w:t xml:space="preserve"> </w:t>
            </w:r>
            <w:r w:rsidRPr="00FF131B">
              <w:rPr>
                <w:rFonts w:ascii="Verdana" w:eastAsia="Times New Roman" w:hAnsi="Verdana" w:cs="Calibri"/>
                <w:sz w:val="18"/>
                <w:szCs w:val="18"/>
                <w:lang w:eastAsia="cs-CZ"/>
              </w:rPr>
              <w:t>360 05</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Karlovy Vary</w:t>
            </w:r>
          </w:p>
        </w:tc>
      </w:tr>
      <w:tr w:rsidR="00FF131B" w:rsidRPr="00C92D23" w14:paraId="6A2AB63B" w14:textId="77777777" w:rsidTr="005C587D">
        <w:trPr>
          <w:trHeight w:val="470"/>
        </w:trPr>
        <w:tc>
          <w:tcPr>
            <w:tcW w:w="2218" w:type="dxa"/>
            <w:vAlign w:val="center"/>
          </w:tcPr>
          <w:p w14:paraId="4C7A302D" w14:textId="77777777" w:rsidR="00FF131B" w:rsidRPr="00C92D23" w:rsidRDefault="00FF131B" w:rsidP="00FF131B">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16" w:type="dxa"/>
          </w:tcPr>
          <w:p w14:paraId="069701BF" w14:textId="457C9170" w:rsidR="00FF131B" w:rsidRPr="00C92D23" w:rsidRDefault="004027DC" w:rsidP="00FF131B">
            <w:pPr>
              <w:rPr>
                <w:rFonts w:ascii="Verdana" w:hAnsi="Verdana"/>
                <w:sz w:val="18"/>
                <w:szCs w:val="18"/>
                <w:highlight w:val="green"/>
              </w:rPr>
            </w:pPr>
            <w:hyperlink r:id="rId23" w:history="1">
              <w:r w:rsidR="00FF131B" w:rsidRPr="004141BD">
                <w:rPr>
                  <w:rStyle w:val="Hypertextovodkaz"/>
                  <w:rFonts w:ascii="Verdana" w:hAnsi="Verdana"/>
                  <w:sz w:val="18"/>
                  <w:szCs w:val="18"/>
                </w:rPr>
                <w:t>HlousekJa@spravazeleznic.cz</w:t>
              </w:r>
            </w:hyperlink>
            <w:r w:rsidR="00FF131B">
              <w:rPr>
                <w:rFonts w:ascii="Verdana" w:hAnsi="Verdana"/>
                <w:sz w:val="18"/>
                <w:szCs w:val="18"/>
              </w:rPr>
              <w:t xml:space="preserve"> </w:t>
            </w:r>
          </w:p>
        </w:tc>
      </w:tr>
      <w:tr w:rsidR="00FF131B" w:rsidRPr="00C92D23" w14:paraId="29E4F427" w14:textId="77777777" w:rsidTr="005C587D">
        <w:trPr>
          <w:trHeight w:val="486"/>
        </w:trPr>
        <w:tc>
          <w:tcPr>
            <w:tcW w:w="2218" w:type="dxa"/>
            <w:vAlign w:val="center"/>
          </w:tcPr>
          <w:p w14:paraId="039DD7F8" w14:textId="77777777" w:rsidR="00FF131B" w:rsidRPr="00C92D23" w:rsidRDefault="00FF131B" w:rsidP="00FF131B">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16" w:type="dxa"/>
          </w:tcPr>
          <w:p w14:paraId="5972F319" w14:textId="6BB12CF0" w:rsidR="00FF131B" w:rsidRPr="00C92D23" w:rsidRDefault="00FF131B" w:rsidP="00FF131B">
            <w:pPr>
              <w:rPr>
                <w:rFonts w:ascii="Verdana" w:hAnsi="Verdana"/>
                <w:sz w:val="18"/>
                <w:szCs w:val="18"/>
                <w:highlight w:val="green"/>
              </w:rPr>
            </w:pPr>
            <w:r w:rsidRPr="00FF131B">
              <w:rPr>
                <w:rFonts w:ascii="Verdana" w:hAnsi="Verdana"/>
                <w:sz w:val="18"/>
                <w:szCs w:val="18"/>
              </w:rPr>
              <w:t>+420 972 442</w:t>
            </w:r>
            <w:r>
              <w:rPr>
                <w:rFonts w:ascii="Verdana" w:hAnsi="Verdana"/>
                <w:sz w:val="18"/>
                <w:szCs w:val="18"/>
              </w:rPr>
              <w:t> </w:t>
            </w:r>
            <w:r w:rsidRPr="00FF131B">
              <w:rPr>
                <w:rFonts w:ascii="Verdana" w:hAnsi="Verdana"/>
                <w:sz w:val="18"/>
                <w:szCs w:val="18"/>
              </w:rPr>
              <w:t>561</w:t>
            </w:r>
            <w:r>
              <w:rPr>
                <w:rFonts w:ascii="Verdana" w:hAnsi="Verdana"/>
                <w:sz w:val="18"/>
                <w:szCs w:val="18"/>
              </w:rPr>
              <w:t xml:space="preserve">, </w:t>
            </w:r>
            <w:r w:rsidRPr="00FF131B">
              <w:rPr>
                <w:rFonts w:ascii="Verdana" w:hAnsi="Verdana"/>
                <w:sz w:val="18"/>
                <w:szCs w:val="18"/>
              </w:rPr>
              <w:t>+420 724 960 826</w:t>
            </w:r>
          </w:p>
        </w:tc>
      </w:tr>
    </w:tbl>
    <w:p w14:paraId="2317A572" w14:textId="0508B652"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lastRenderedPageBreak/>
        <w:t>Technický dozor pro TO Ostrov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3C388B19" w14:textId="77777777" w:rsidTr="00C92D23">
        <w:tc>
          <w:tcPr>
            <w:tcW w:w="2206" w:type="dxa"/>
            <w:vAlign w:val="center"/>
          </w:tcPr>
          <w:p w14:paraId="1268BE96"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576441AE" w14:textId="79B36602" w:rsidR="00C92D23" w:rsidRPr="00FF131B" w:rsidRDefault="00C92D23" w:rsidP="00C92D23">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Stanislav Liška</w:t>
            </w:r>
          </w:p>
        </w:tc>
      </w:tr>
      <w:tr w:rsidR="00C92D23" w:rsidRPr="00C92D23" w14:paraId="420578B1" w14:textId="77777777" w:rsidTr="00C92D23">
        <w:tc>
          <w:tcPr>
            <w:tcW w:w="2206" w:type="dxa"/>
            <w:vAlign w:val="center"/>
          </w:tcPr>
          <w:p w14:paraId="603D2495"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24B1548D" w14:textId="384C1E8B"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obvod žst.</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363 01</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Ostrov nad Ohří</w:t>
            </w:r>
          </w:p>
        </w:tc>
      </w:tr>
      <w:tr w:rsidR="00C92D23" w:rsidRPr="00C92D23" w14:paraId="4D6695AD" w14:textId="77777777" w:rsidTr="00C92D23">
        <w:tc>
          <w:tcPr>
            <w:tcW w:w="2206" w:type="dxa"/>
            <w:vAlign w:val="center"/>
          </w:tcPr>
          <w:p w14:paraId="66F4057A"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3A82F7BB" w14:textId="29E8247D" w:rsidR="00C92D23" w:rsidRPr="00C92D23" w:rsidRDefault="004027DC" w:rsidP="00C92D23">
            <w:pPr>
              <w:spacing w:after="120" w:line="280" w:lineRule="exact"/>
              <w:rPr>
                <w:rFonts w:ascii="Verdana" w:eastAsia="Times New Roman" w:hAnsi="Verdana" w:cs="Calibri"/>
                <w:sz w:val="18"/>
                <w:szCs w:val="18"/>
                <w:lang w:eastAsia="cs-CZ"/>
              </w:rPr>
            </w:pPr>
            <w:hyperlink r:id="rId24" w:history="1">
              <w:r w:rsidR="00FF131B" w:rsidRPr="004141BD">
                <w:rPr>
                  <w:rStyle w:val="Hypertextovodkaz"/>
                  <w:rFonts w:ascii="Verdana" w:eastAsia="Times New Roman" w:hAnsi="Verdana" w:cs="Calibri"/>
                  <w:sz w:val="18"/>
                  <w:szCs w:val="18"/>
                  <w:lang w:eastAsia="cs-CZ"/>
                </w:rPr>
                <w:t>LiskaS@spravazeleznic.cz</w:t>
              </w:r>
            </w:hyperlink>
            <w:r w:rsidR="00FF131B">
              <w:rPr>
                <w:rFonts w:ascii="Verdana" w:eastAsia="Times New Roman" w:hAnsi="Verdana" w:cs="Calibri"/>
                <w:sz w:val="18"/>
                <w:szCs w:val="18"/>
                <w:lang w:eastAsia="cs-CZ"/>
              </w:rPr>
              <w:t xml:space="preserve"> </w:t>
            </w:r>
          </w:p>
        </w:tc>
      </w:tr>
      <w:tr w:rsidR="00C92D23" w:rsidRPr="00C92D23" w14:paraId="7B05A3C0" w14:textId="77777777" w:rsidTr="00C92D23">
        <w:tc>
          <w:tcPr>
            <w:tcW w:w="2206" w:type="dxa"/>
            <w:vAlign w:val="center"/>
          </w:tcPr>
          <w:p w14:paraId="7388F865"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68AE1FC4" w14:textId="0F99F35F"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+420 972 442 893</w:t>
            </w:r>
          </w:p>
        </w:tc>
      </w:tr>
    </w:tbl>
    <w:p w14:paraId="57E92FA9" w14:textId="708A1FD0"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t>Technický dozor pro TO Karlovy Vary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313628E9" w14:textId="77777777" w:rsidTr="00C92D23">
        <w:tc>
          <w:tcPr>
            <w:tcW w:w="2206" w:type="dxa"/>
            <w:vAlign w:val="center"/>
          </w:tcPr>
          <w:p w14:paraId="7949A348"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190A0A34" w14:textId="45EA02ED" w:rsidR="00C92D23" w:rsidRPr="00FF131B" w:rsidRDefault="00C92D23" w:rsidP="00C92D23">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Radek Vlk</w:t>
            </w:r>
          </w:p>
        </w:tc>
      </w:tr>
      <w:tr w:rsidR="00C92D23" w:rsidRPr="00C92D23" w14:paraId="22FB048E" w14:textId="77777777" w:rsidTr="00C92D23">
        <w:tc>
          <w:tcPr>
            <w:tcW w:w="2206" w:type="dxa"/>
            <w:vAlign w:val="center"/>
          </w:tcPr>
          <w:p w14:paraId="05CC3915"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06B68438" w14:textId="7094319C"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obvod žst.</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360 01</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Karlovy Vary</w:t>
            </w:r>
          </w:p>
        </w:tc>
      </w:tr>
      <w:tr w:rsidR="00C92D23" w:rsidRPr="00C92D23" w14:paraId="7C7C2308" w14:textId="77777777" w:rsidTr="00C92D23">
        <w:tc>
          <w:tcPr>
            <w:tcW w:w="2206" w:type="dxa"/>
            <w:vAlign w:val="center"/>
          </w:tcPr>
          <w:p w14:paraId="12EA7582"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47AABF5D" w14:textId="2E9A0449" w:rsidR="00C92D23" w:rsidRPr="00C92D23" w:rsidRDefault="004027DC" w:rsidP="00C92D23">
            <w:pPr>
              <w:spacing w:after="120" w:line="280" w:lineRule="exact"/>
              <w:rPr>
                <w:rFonts w:ascii="Verdana" w:eastAsia="Times New Roman" w:hAnsi="Verdana" w:cs="Calibri"/>
                <w:sz w:val="18"/>
                <w:szCs w:val="18"/>
                <w:lang w:eastAsia="cs-CZ"/>
              </w:rPr>
            </w:pPr>
            <w:hyperlink r:id="rId25" w:history="1">
              <w:r w:rsidR="00FF131B" w:rsidRPr="004141BD">
                <w:rPr>
                  <w:rStyle w:val="Hypertextovodkaz"/>
                  <w:rFonts w:ascii="Verdana" w:eastAsia="Times New Roman" w:hAnsi="Verdana" w:cs="Calibri"/>
                  <w:sz w:val="18"/>
                  <w:szCs w:val="18"/>
                  <w:lang w:eastAsia="cs-CZ"/>
                </w:rPr>
                <w:t>VlkR@spravazeleznic.cz</w:t>
              </w:r>
            </w:hyperlink>
            <w:r w:rsidR="00FF131B">
              <w:rPr>
                <w:rFonts w:ascii="Verdana" w:eastAsia="Times New Roman" w:hAnsi="Verdana" w:cs="Calibri"/>
                <w:sz w:val="18"/>
                <w:szCs w:val="18"/>
                <w:lang w:eastAsia="cs-CZ"/>
              </w:rPr>
              <w:t xml:space="preserve"> </w:t>
            </w:r>
          </w:p>
        </w:tc>
      </w:tr>
      <w:tr w:rsidR="00C92D23" w:rsidRPr="00C92D23" w14:paraId="6934C083" w14:textId="77777777" w:rsidTr="00C92D23">
        <w:tc>
          <w:tcPr>
            <w:tcW w:w="2206" w:type="dxa"/>
            <w:vAlign w:val="center"/>
          </w:tcPr>
          <w:p w14:paraId="4158D85A"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0870C4A6" w14:textId="3C01111F"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+420 972 442</w:t>
            </w:r>
            <w:r>
              <w:rPr>
                <w:rFonts w:ascii="Verdana" w:eastAsia="Times New Roman" w:hAnsi="Verdana" w:cs="Calibri"/>
                <w:sz w:val="18"/>
                <w:szCs w:val="18"/>
                <w:lang w:eastAsia="cs-CZ"/>
              </w:rPr>
              <w:t> </w:t>
            </w:r>
            <w:r w:rsidRPr="00FF131B">
              <w:rPr>
                <w:rFonts w:ascii="Verdana" w:eastAsia="Times New Roman" w:hAnsi="Verdana" w:cs="Calibri"/>
                <w:sz w:val="18"/>
                <w:szCs w:val="18"/>
                <w:lang w:eastAsia="cs-CZ"/>
              </w:rPr>
              <w:t>419</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+420 725 423 938</w:t>
            </w:r>
          </w:p>
        </w:tc>
      </w:tr>
    </w:tbl>
    <w:p w14:paraId="6D4DFBA5" w14:textId="245925A9"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t>Technický dozor pro TO Nejdek</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30B5164B" w14:textId="77777777" w:rsidTr="00C92D23">
        <w:tc>
          <w:tcPr>
            <w:tcW w:w="2206" w:type="dxa"/>
            <w:vAlign w:val="center"/>
          </w:tcPr>
          <w:p w14:paraId="63BBE1F3"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39D80E9B" w14:textId="1ECB5A01" w:rsidR="00C92D23" w:rsidRPr="00FF131B" w:rsidRDefault="00C92D23" w:rsidP="00C92D23">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Daniel Bystroň</w:t>
            </w:r>
          </w:p>
        </w:tc>
      </w:tr>
      <w:tr w:rsidR="00C92D23" w:rsidRPr="00C92D23" w14:paraId="6DF7B89B" w14:textId="77777777" w:rsidTr="00C92D23">
        <w:tc>
          <w:tcPr>
            <w:tcW w:w="2206" w:type="dxa"/>
            <w:vAlign w:val="center"/>
          </w:tcPr>
          <w:p w14:paraId="2E2507C0"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5DA715AF" w14:textId="3CF57C8F"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obvod žst.</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362 21</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Nejdek</w:t>
            </w:r>
          </w:p>
        </w:tc>
      </w:tr>
      <w:tr w:rsidR="00C92D23" w:rsidRPr="00C92D23" w14:paraId="650BDCC4" w14:textId="77777777" w:rsidTr="00C92D23">
        <w:tc>
          <w:tcPr>
            <w:tcW w:w="2206" w:type="dxa"/>
            <w:vAlign w:val="center"/>
          </w:tcPr>
          <w:p w14:paraId="537210F0"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5A00A020" w14:textId="348A4B5B" w:rsidR="00C92D23" w:rsidRPr="00C92D23" w:rsidRDefault="004027DC" w:rsidP="00C92D23">
            <w:pPr>
              <w:spacing w:after="120" w:line="280" w:lineRule="exact"/>
              <w:rPr>
                <w:rFonts w:ascii="Verdana" w:eastAsia="Times New Roman" w:hAnsi="Verdana" w:cs="Calibri"/>
                <w:sz w:val="18"/>
                <w:szCs w:val="18"/>
                <w:lang w:eastAsia="cs-CZ"/>
              </w:rPr>
            </w:pPr>
            <w:hyperlink r:id="rId26" w:history="1">
              <w:r w:rsidR="00FF131B" w:rsidRPr="004141BD">
                <w:rPr>
                  <w:rStyle w:val="Hypertextovodkaz"/>
                  <w:rFonts w:ascii="Verdana" w:eastAsia="Times New Roman" w:hAnsi="Verdana" w:cs="Calibri"/>
                  <w:sz w:val="18"/>
                  <w:szCs w:val="18"/>
                  <w:lang w:eastAsia="cs-CZ"/>
                </w:rPr>
                <w:t>Bystron@spravazeleznic.cz</w:t>
              </w:r>
            </w:hyperlink>
            <w:r w:rsidR="00FF131B">
              <w:rPr>
                <w:rFonts w:ascii="Verdana" w:eastAsia="Times New Roman" w:hAnsi="Verdana" w:cs="Calibri"/>
                <w:sz w:val="18"/>
                <w:szCs w:val="18"/>
                <w:lang w:eastAsia="cs-CZ"/>
              </w:rPr>
              <w:t xml:space="preserve"> </w:t>
            </w:r>
          </w:p>
        </w:tc>
      </w:tr>
      <w:tr w:rsidR="00C92D23" w:rsidRPr="00C92D23" w14:paraId="58777DFC" w14:textId="77777777" w:rsidTr="00C92D23">
        <w:tc>
          <w:tcPr>
            <w:tcW w:w="2206" w:type="dxa"/>
            <w:vAlign w:val="center"/>
          </w:tcPr>
          <w:p w14:paraId="13212FAF"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7B2F164D" w14:textId="705BF5A0"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+420 972 442</w:t>
            </w:r>
            <w:r>
              <w:rPr>
                <w:rFonts w:ascii="Verdana" w:eastAsia="Times New Roman" w:hAnsi="Verdana" w:cs="Calibri"/>
                <w:sz w:val="18"/>
                <w:szCs w:val="18"/>
                <w:lang w:eastAsia="cs-CZ"/>
              </w:rPr>
              <w:t> </w:t>
            </w:r>
            <w:r w:rsidRPr="00FF131B">
              <w:rPr>
                <w:rFonts w:ascii="Verdana" w:eastAsia="Times New Roman" w:hAnsi="Verdana" w:cs="Calibri"/>
                <w:sz w:val="18"/>
                <w:szCs w:val="18"/>
                <w:lang w:eastAsia="cs-CZ"/>
              </w:rPr>
              <w:t>623</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+420 728 332 476</w:t>
            </w:r>
          </w:p>
        </w:tc>
      </w:tr>
    </w:tbl>
    <w:p w14:paraId="0A6CE9C1" w14:textId="200AD84E"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t>Technický dozor pro TO Chodov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674EBAD7" w14:textId="77777777" w:rsidTr="00C92D23">
        <w:tc>
          <w:tcPr>
            <w:tcW w:w="2206" w:type="dxa"/>
            <w:vAlign w:val="center"/>
          </w:tcPr>
          <w:p w14:paraId="0F504C89"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1694D8D2" w14:textId="0F687F97" w:rsidR="00C92D23" w:rsidRPr="00FF131B" w:rsidRDefault="00C92D23" w:rsidP="00C92D23">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Pavel Šlajs</w:t>
            </w:r>
          </w:p>
        </w:tc>
      </w:tr>
      <w:tr w:rsidR="00C92D23" w:rsidRPr="00C92D23" w14:paraId="6D040CE1" w14:textId="77777777" w:rsidTr="00C92D23">
        <w:tc>
          <w:tcPr>
            <w:tcW w:w="2206" w:type="dxa"/>
            <w:vAlign w:val="center"/>
          </w:tcPr>
          <w:p w14:paraId="5262C00B"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316E3C17" w14:textId="27E70388"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obvod žst.</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357 35</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Chodov</w:t>
            </w:r>
          </w:p>
        </w:tc>
      </w:tr>
      <w:tr w:rsidR="00C92D23" w:rsidRPr="00C92D23" w14:paraId="015E55D5" w14:textId="77777777" w:rsidTr="00C92D23">
        <w:tc>
          <w:tcPr>
            <w:tcW w:w="2206" w:type="dxa"/>
            <w:vAlign w:val="center"/>
          </w:tcPr>
          <w:p w14:paraId="4F6EFB5D"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6FAE00B7" w14:textId="0B05AFE0" w:rsidR="00C92D23" w:rsidRPr="00C92D23" w:rsidRDefault="004027DC" w:rsidP="00C92D23">
            <w:pPr>
              <w:spacing w:after="120" w:line="280" w:lineRule="exact"/>
              <w:rPr>
                <w:rFonts w:ascii="Verdana" w:eastAsia="Times New Roman" w:hAnsi="Verdana" w:cs="Calibri"/>
                <w:sz w:val="18"/>
                <w:szCs w:val="18"/>
                <w:lang w:eastAsia="cs-CZ"/>
              </w:rPr>
            </w:pPr>
            <w:hyperlink r:id="rId27" w:history="1">
              <w:r w:rsidR="00FF131B" w:rsidRPr="004141BD">
                <w:rPr>
                  <w:rStyle w:val="Hypertextovodkaz"/>
                  <w:rFonts w:ascii="Verdana" w:eastAsia="Times New Roman" w:hAnsi="Verdana" w:cs="Calibri"/>
                  <w:sz w:val="18"/>
                  <w:szCs w:val="18"/>
                  <w:lang w:eastAsia="cs-CZ"/>
                </w:rPr>
                <w:t>Slajs@spravazeleznic.cz</w:t>
              </w:r>
            </w:hyperlink>
            <w:r w:rsidR="00FF131B">
              <w:rPr>
                <w:rFonts w:ascii="Verdana" w:eastAsia="Times New Roman" w:hAnsi="Verdana" w:cs="Calibri"/>
                <w:sz w:val="18"/>
                <w:szCs w:val="18"/>
                <w:lang w:eastAsia="cs-CZ"/>
              </w:rPr>
              <w:t xml:space="preserve"> </w:t>
            </w:r>
          </w:p>
        </w:tc>
      </w:tr>
      <w:tr w:rsidR="00C92D23" w:rsidRPr="00C92D23" w14:paraId="58CC6475" w14:textId="77777777" w:rsidTr="00C92D23">
        <w:tc>
          <w:tcPr>
            <w:tcW w:w="2206" w:type="dxa"/>
            <w:vAlign w:val="center"/>
          </w:tcPr>
          <w:p w14:paraId="1B0F8ED8"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3EE7AC5E" w14:textId="7AACBE6E"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+420 972 444</w:t>
            </w:r>
            <w:r>
              <w:rPr>
                <w:rFonts w:ascii="Verdana" w:eastAsia="Times New Roman" w:hAnsi="Verdana" w:cs="Calibri"/>
                <w:sz w:val="18"/>
                <w:szCs w:val="18"/>
                <w:lang w:eastAsia="cs-CZ"/>
              </w:rPr>
              <w:t> </w:t>
            </w:r>
            <w:r w:rsidRPr="00FF131B">
              <w:rPr>
                <w:rFonts w:ascii="Verdana" w:eastAsia="Times New Roman" w:hAnsi="Verdana" w:cs="Calibri"/>
                <w:sz w:val="18"/>
                <w:szCs w:val="18"/>
                <w:lang w:eastAsia="cs-CZ"/>
              </w:rPr>
              <w:t>316</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+420 602 136 401</w:t>
            </w:r>
          </w:p>
        </w:tc>
      </w:tr>
    </w:tbl>
    <w:p w14:paraId="11D415D1" w14:textId="52D1A20C"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t>Technický dozor pro TO Tršnice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2692D85E" w14:textId="77777777" w:rsidTr="00C92D23">
        <w:tc>
          <w:tcPr>
            <w:tcW w:w="2206" w:type="dxa"/>
            <w:vAlign w:val="center"/>
          </w:tcPr>
          <w:p w14:paraId="10559FD0"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3FE09A79" w14:textId="73345816" w:rsidR="00C92D23" w:rsidRPr="00FF131B" w:rsidRDefault="00FF131B" w:rsidP="00C92D23">
            <w:pPr>
              <w:spacing w:after="120" w:line="280" w:lineRule="exact"/>
              <w:rPr>
                <w:rFonts w:ascii="Verdana" w:eastAsia="Times New Roman" w:hAnsi="Verdana" w:cs="Calibri"/>
                <w:b/>
                <w:sz w:val="18"/>
                <w:szCs w:val="18"/>
                <w:lang w:eastAsia="cs-CZ"/>
              </w:rPr>
            </w:pPr>
            <w:r w:rsidRPr="00FF131B">
              <w:rPr>
                <w:rFonts w:ascii="Verdana" w:eastAsia="Times New Roman" w:hAnsi="Verdana" w:cs="Calibri"/>
                <w:b/>
                <w:sz w:val="18"/>
                <w:szCs w:val="18"/>
                <w:lang w:eastAsia="cs-CZ"/>
              </w:rPr>
              <w:t xml:space="preserve">Zdeněk </w:t>
            </w:r>
            <w:r w:rsidR="00C92D23" w:rsidRPr="00FF131B">
              <w:rPr>
                <w:rFonts w:ascii="Verdana" w:eastAsia="Times New Roman" w:hAnsi="Verdana" w:cs="Calibri"/>
                <w:b/>
                <w:sz w:val="18"/>
                <w:szCs w:val="18"/>
                <w:lang w:eastAsia="cs-CZ"/>
              </w:rPr>
              <w:t>Zahradník</w:t>
            </w:r>
          </w:p>
        </w:tc>
      </w:tr>
      <w:tr w:rsidR="00C92D23" w:rsidRPr="00C92D23" w14:paraId="40B5A698" w14:textId="77777777" w:rsidTr="00C92D23">
        <w:tc>
          <w:tcPr>
            <w:tcW w:w="2206" w:type="dxa"/>
            <w:vAlign w:val="center"/>
          </w:tcPr>
          <w:p w14:paraId="6A8361C4"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4D4A9151" w14:textId="020A720A"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25</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351 34</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Cheb</w:t>
            </w:r>
          </w:p>
        </w:tc>
      </w:tr>
      <w:tr w:rsidR="00C92D23" w:rsidRPr="00C92D23" w14:paraId="6B2F54FE" w14:textId="77777777" w:rsidTr="00C92D23">
        <w:tc>
          <w:tcPr>
            <w:tcW w:w="2206" w:type="dxa"/>
            <w:vAlign w:val="center"/>
          </w:tcPr>
          <w:p w14:paraId="13C4EAB7"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046D2BA0" w14:textId="47B0B50D" w:rsidR="00C92D23" w:rsidRPr="00C92D23" w:rsidRDefault="004027DC" w:rsidP="00C92D23">
            <w:pPr>
              <w:spacing w:after="120" w:line="280" w:lineRule="exact"/>
              <w:rPr>
                <w:rFonts w:ascii="Verdana" w:eastAsia="Times New Roman" w:hAnsi="Verdana" w:cs="Calibri"/>
                <w:sz w:val="18"/>
                <w:szCs w:val="18"/>
                <w:lang w:eastAsia="cs-CZ"/>
              </w:rPr>
            </w:pPr>
            <w:hyperlink r:id="rId28" w:history="1">
              <w:r w:rsidR="00FF131B" w:rsidRPr="004141BD">
                <w:rPr>
                  <w:rStyle w:val="Hypertextovodkaz"/>
                  <w:rFonts w:ascii="Verdana" w:eastAsia="Times New Roman" w:hAnsi="Verdana" w:cs="Calibri"/>
                  <w:sz w:val="18"/>
                  <w:szCs w:val="18"/>
                  <w:lang w:eastAsia="cs-CZ"/>
                </w:rPr>
                <w:t>ZahradnikZ@spravazeleznic.cz</w:t>
              </w:r>
            </w:hyperlink>
            <w:r w:rsidR="00FF131B">
              <w:rPr>
                <w:rFonts w:ascii="Verdana" w:eastAsia="Times New Roman" w:hAnsi="Verdana" w:cs="Calibri"/>
                <w:sz w:val="18"/>
                <w:szCs w:val="18"/>
                <w:lang w:eastAsia="cs-CZ"/>
              </w:rPr>
              <w:t xml:space="preserve"> </w:t>
            </w:r>
          </w:p>
        </w:tc>
      </w:tr>
      <w:tr w:rsidR="00C92D23" w:rsidRPr="00C92D23" w14:paraId="2E48E10F" w14:textId="77777777" w:rsidTr="00C92D23">
        <w:tc>
          <w:tcPr>
            <w:tcW w:w="2206" w:type="dxa"/>
            <w:vAlign w:val="center"/>
          </w:tcPr>
          <w:p w14:paraId="11DC7323"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5139B7B1" w14:textId="70981471" w:rsidR="00C92D23" w:rsidRPr="00C92D23" w:rsidRDefault="00FF131B" w:rsidP="00C92D23">
            <w:pPr>
              <w:spacing w:after="120" w:line="280" w:lineRule="exact"/>
              <w:rPr>
                <w:rFonts w:ascii="Verdana" w:eastAsia="Times New Roman" w:hAnsi="Verdana" w:cs="Calibri"/>
                <w:sz w:val="18"/>
                <w:szCs w:val="18"/>
                <w:lang w:eastAsia="cs-CZ"/>
              </w:rPr>
            </w:pPr>
            <w:r w:rsidRPr="00FF131B">
              <w:rPr>
                <w:rFonts w:ascii="Verdana" w:eastAsia="Times New Roman" w:hAnsi="Verdana" w:cs="Calibri"/>
                <w:sz w:val="18"/>
                <w:szCs w:val="18"/>
                <w:lang w:eastAsia="cs-CZ"/>
              </w:rPr>
              <w:t>+420 972 443</w:t>
            </w:r>
            <w:r>
              <w:rPr>
                <w:rFonts w:ascii="Verdana" w:eastAsia="Times New Roman" w:hAnsi="Verdana" w:cs="Calibri"/>
                <w:sz w:val="18"/>
                <w:szCs w:val="18"/>
                <w:lang w:eastAsia="cs-CZ"/>
              </w:rPr>
              <w:t> </w:t>
            </w:r>
            <w:r w:rsidRPr="00FF131B">
              <w:rPr>
                <w:rFonts w:ascii="Verdana" w:eastAsia="Times New Roman" w:hAnsi="Verdana" w:cs="Calibri"/>
                <w:sz w:val="18"/>
                <w:szCs w:val="18"/>
                <w:lang w:eastAsia="cs-CZ"/>
              </w:rPr>
              <w:t>721</w:t>
            </w:r>
            <w:r>
              <w:rPr>
                <w:rFonts w:ascii="Verdana" w:eastAsia="Times New Roman" w:hAnsi="Verdana" w:cs="Calibri"/>
                <w:sz w:val="18"/>
                <w:szCs w:val="18"/>
                <w:lang w:eastAsia="cs-CZ"/>
              </w:rPr>
              <w:t xml:space="preserve">, </w:t>
            </w:r>
            <w:r w:rsidRPr="00FF131B">
              <w:rPr>
                <w:rFonts w:ascii="Verdana" w:eastAsia="Times New Roman" w:hAnsi="Verdana" w:cs="Calibri"/>
                <w:sz w:val="18"/>
                <w:szCs w:val="18"/>
                <w:lang w:eastAsia="cs-CZ"/>
              </w:rPr>
              <w:t>+420 721 735 137</w:t>
            </w:r>
          </w:p>
        </w:tc>
      </w:tr>
    </w:tbl>
    <w:p w14:paraId="555891F5" w14:textId="19122BE2"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lastRenderedPageBreak/>
        <w:t>Technický dozor pro TO Cheb</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270C56F8" w14:textId="77777777" w:rsidTr="00C92D23">
        <w:tc>
          <w:tcPr>
            <w:tcW w:w="2206" w:type="dxa"/>
            <w:vAlign w:val="center"/>
          </w:tcPr>
          <w:p w14:paraId="41E43B72"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6BC95D47" w14:textId="57EDBA03" w:rsidR="00C92D23" w:rsidRPr="00525CEB" w:rsidRDefault="00C92D23" w:rsidP="00C92D23">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Jiří Kubalík</w:t>
            </w:r>
          </w:p>
        </w:tc>
      </w:tr>
      <w:tr w:rsidR="00C92D23" w:rsidRPr="00C92D23" w14:paraId="3D61E2DC" w14:textId="77777777" w:rsidTr="00C92D23">
        <w:tc>
          <w:tcPr>
            <w:tcW w:w="2206" w:type="dxa"/>
            <w:vAlign w:val="center"/>
          </w:tcPr>
          <w:p w14:paraId="1F712A68"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5374A81B" w14:textId="03689048"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obvod žst.</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350 01</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Cheb</w:t>
            </w:r>
          </w:p>
        </w:tc>
      </w:tr>
      <w:tr w:rsidR="00C92D23" w:rsidRPr="00C92D23" w14:paraId="57A572B8" w14:textId="77777777" w:rsidTr="00C92D23">
        <w:tc>
          <w:tcPr>
            <w:tcW w:w="2206" w:type="dxa"/>
            <w:vAlign w:val="center"/>
          </w:tcPr>
          <w:p w14:paraId="6F48DD99"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596A21F4" w14:textId="119711A4" w:rsidR="00C92D23" w:rsidRPr="00C92D23" w:rsidRDefault="004027DC" w:rsidP="00C92D23">
            <w:pPr>
              <w:spacing w:after="120" w:line="280" w:lineRule="exact"/>
              <w:rPr>
                <w:rFonts w:ascii="Verdana" w:eastAsia="Times New Roman" w:hAnsi="Verdana" w:cs="Calibri"/>
                <w:sz w:val="18"/>
                <w:szCs w:val="18"/>
                <w:lang w:eastAsia="cs-CZ"/>
              </w:rPr>
            </w:pPr>
            <w:hyperlink r:id="rId29" w:history="1">
              <w:r w:rsidR="00525CEB" w:rsidRPr="004141BD">
                <w:rPr>
                  <w:rStyle w:val="Hypertextovodkaz"/>
                  <w:rFonts w:ascii="Verdana" w:eastAsia="Times New Roman" w:hAnsi="Verdana" w:cs="Calibri"/>
                  <w:sz w:val="18"/>
                  <w:szCs w:val="18"/>
                  <w:lang w:eastAsia="cs-CZ"/>
                </w:rPr>
                <w:t>Kubalik@spravazeleznic.cz</w:t>
              </w:r>
            </w:hyperlink>
            <w:r w:rsidR="00525CEB">
              <w:rPr>
                <w:rFonts w:ascii="Verdana" w:eastAsia="Times New Roman" w:hAnsi="Verdana" w:cs="Calibri"/>
                <w:sz w:val="18"/>
                <w:szCs w:val="18"/>
                <w:lang w:eastAsia="cs-CZ"/>
              </w:rPr>
              <w:t xml:space="preserve"> </w:t>
            </w:r>
          </w:p>
        </w:tc>
      </w:tr>
      <w:tr w:rsidR="00C92D23" w:rsidRPr="00C92D23" w14:paraId="4258576B" w14:textId="77777777" w:rsidTr="00C92D23">
        <w:tc>
          <w:tcPr>
            <w:tcW w:w="2206" w:type="dxa"/>
            <w:vAlign w:val="center"/>
          </w:tcPr>
          <w:p w14:paraId="012ED7F6"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7D1FA70B" w14:textId="790F3267"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+420 972 443</w:t>
            </w:r>
            <w:r>
              <w:rPr>
                <w:rFonts w:ascii="Verdana" w:eastAsia="Times New Roman" w:hAnsi="Verdana" w:cs="Calibri"/>
                <w:sz w:val="18"/>
                <w:szCs w:val="18"/>
                <w:lang w:eastAsia="cs-CZ"/>
              </w:rPr>
              <w:t> </w:t>
            </w:r>
            <w:r w:rsidRPr="00525CEB">
              <w:rPr>
                <w:rFonts w:ascii="Verdana" w:eastAsia="Times New Roman" w:hAnsi="Verdana" w:cs="Calibri"/>
                <w:sz w:val="18"/>
                <w:szCs w:val="18"/>
                <w:lang w:eastAsia="cs-CZ"/>
              </w:rPr>
              <w:t>533</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+420 724 960 829</w:t>
            </w:r>
          </w:p>
        </w:tc>
      </w:tr>
    </w:tbl>
    <w:p w14:paraId="327B3AC0" w14:textId="7ABE7A9C"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t>Technický dozor pro TO Františkovy Lázně</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458FB646" w14:textId="77777777" w:rsidTr="00C92D23">
        <w:tc>
          <w:tcPr>
            <w:tcW w:w="2206" w:type="dxa"/>
            <w:vAlign w:val="center"/>
          </w:tcPr>
          <w:p w14:paraId="3C89AFA4"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092402E5" w14:textId="76D85E3F" w:rsidR="00C92D23" w:rsidRPr="00525CEB" w:rsidRDefault="00C92D23" w:rsidP="00C92D23">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Otokar Rohan</w:t>
            </w:r>
          </w:p>
        </w:tc>
      </w:tr>
      <w:tr w:rsidR="00C92D23" w:rsidRPr="00C92D23" w14:paraId="387F763B" w14:textId="77777777" w:rsidTr="00C92D23">
        <w:tc>
          <w:tcPr>
            <w:tcW w:w="2206" w:type="dxa"/>
            <w:vAlign w:val="center"/>
          </w:tcPr>
          <w:p w14:paraId="35508647"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6D3C2C61" w14:textId="08840944"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Nádražní stezka 98</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351 01</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Františkovy Lázně</w:t>
            </w:r>
          </w:p>
        </w:tc>
      </w:tr>
      <w:tr w:rsidR="00C92D23" w:rsidRPr="00C92D23" w14:paraId="3B8A85A5" w14:textId="77777777" w:rsidTr="00C92D23">
        <w:tc>
          <w:tcPr>
            <w:tcW w:w="2206" w:type="dxa"/>
            <w:vAlign w:val="center"/>
          </w:tcPr>
          <w:p w14:paraId="0CE78BFB"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29F1C7CB" w14:textId="1C980A9A" w:rsidR="00C92D23" w:rsidRPr="00C92D23" w:rsidRDefault="004027DC" w:rsidP="00C92D23">
            <w:pPr>
              <w:spacing w:after="120" w:line="280" w:lineRule="exact"/>
              <w:rPr>
                <w:rFonts w:ascii="Verdana" w:eastAsia="Times New Roman" w:hAnsi="Verdana" w:cs="Calibri"/>
                <w:sz w:val="18"/>
                <w:szCs w:val="18"/>
                <w:lang w:eastAsia="cs-CZ"/>
              </w:rPr>
            </w:pPr>
            <w:hyperlink r:id="rId30" w:history="1">
              <w:r w:rsidR="00525CEB" w:rsidRPr="004141BD">
                <w:rPr>
                  <w:rStyle w:val="Hypertextovodkaz"/>
                  <w:rFonts w:ascii="Verdana" w:eastAsia="Times New Roman" w:hAnsi="Verdana" w:cs="Calibri"/>
                  <w:sz w:val="18"/>
                  <w:szCs w:val="18"/>
                  <w:lang w:eastAsia="cs-CZ"/>
                </w:rPr>
                <w:t>Rohan@spravazeleznic.cz</w:t>
              </w:r>
            </w:hyperlink>
            <w:r w:rsidR="00525CEB">
              <w:rPr>
                <w:rFonts w:ascii="Verdana" w:eastAsia="Times New Roman" w:hAnsi="Verdana" w:cs="Calibri"/>
                <w:sz w:val="18"/>
                <w:szCs w:val="18"/>
                <w:lang w:eastAsia="cs-CZ"/>
              </w:rPr>
              <w:t xml:space="preserve"> </w:t>
            </w:r>
          </w:p>
        </w:tc>
      </w:tr>
      <w:tr w:rsidR="00C92D23" w:rsidRPr="00C92D23" w14:paraId="12F380EE" w14:textId="77777777" w:rsidTr="00C92D23">
        <w:tc>
          <w:tcPr>
            <w:tcW w:w="2206" w:type="dxa"/>
            <w:vAlign w:val="center"/>
          </w:tcPr>
          <w:p w14:paraId="4C35EF0C"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4C206C9C" w14:textId="39728407"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+420 972 444 822</w:t>
            </w:r>
          </w:p>
        </w:tc>
      </w:tr>
    </w:tbl>
    <w:p w14:paraId="2233C98F" w14:textId="435C3BFA"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t>Technický dozor pro TO Bečov</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79544FAD" w14:textId="77777777" w:rsidTr="00C92D23">
        <w:tc>
          <w:tcPr>
            <w:tcW w:w="2206" w:type="dxa"/>
            <w:vAlign w:val="center"/>
          </w:tcPr>
          <w:p w14:paraId="37C82FDE"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15E124FA" w14:textId="58B7E8C9" w:rsidR="00C92D23" w:rsidRPr="00525CEB" w:rsidRDefault="00C92D23" w:rsidP="00C92D23">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Viktor Grban</w:t>
            </w:r>
          </w:p>
        </w:tc>
      </w:tr>
      <w:tr w:rsidR="00C92D23" w:rsidRPr="00C92D23" w14:paraId="6B5041DE" w14:textId="77777777" w:rsidTr="00C92D23">
        <w:tc>
          <w:tcPr>
            <w:tcW w:w="2206" w:type="dxa"/>
            <w:vAlign w:val="center"/>
          </w:tcPr>
          <w:p w14:paraId="32819D47"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317B8955" w14:textId="79033928"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žst.Bečov nad Teplou</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364 64</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Bečov nad Teplou</w:t>
            </w:r>
          </w:p>
        </w:tc>
      </w:tr>
      <w:tr w:rsidR="00C92D23" w:rsidRPr="00C92D23" w14:paraId="7D39901C" w14:textId="77777777" w:rsidTr="00C92D23">
        <w:tc>
          <w:tcPr>
            <w:tcW w:w="2206" w:type="dxa"/>
            <w:vAlign w:val="center"/>
          </w:tcPr>
          <w:p w14:paraId="00FBC023"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5506B423" w14:textId="3EE76540" w:rsidR="00C92D23" w:rsidRPr="00C92D23" w:rsidRDefault="004027DC" w:rsidP="00C92D23">
            <w:pPr>
              <w:spacing w:after="120" w:line="280" w:lineRule="exact"/>
              <w:rPr>
                <w:rFonts w:ascii="Verdana" w:eastAsia="Times New Roman" w:hAnsi="Verdana" w:cs="Calibri"/>
                <w:sz w:val="18"/>
                <w:szCs w:val="18"/>
                <w:lang w:eastAsia="cs-CZ"/>
              </w:rPr>
            </w:pPr>
            <w:hyperlink r:id="rId31" w:history="1">
              <w:r w:rsidR="00525CEB" w:rsidRPr="004141BD">
                <w:rPr>
                  <w:rStyle w:val="Hypertextovodkaz"/>
                  <w:rFonts w:ascii="Verdana" w:eastAsia="Times New Roman" w:hAnsi="Verdana" w:cs="Calibri"/>
                  <w:sz w:val="18"/>
                  <w:szCs w:val="18"/>
                  <w:lang w:eastAsia="cs-CZ"/>
                </w:rPr>
                <w:t>Grban@spravazeleznic.cz</w:t>
              </w:r>
            </w:hyperlink>
            <w:r w:rsidR="00525CEB">
              <w:rPr>
                <w:rFonts w:ascii="Verdana" w:eastAsia="Times New Roman" w:hAnsi="Verdana" w:cs="Calibri"/>
                <w:sz w:val="18"/>
                <w:szCs w:val="18"/>
                <w:lang w:eastAsia="cs-CZ"/>
              </w:rPr>
              <w:t xml:space="preserve"> </w:t>
            </w:r>
          </w:p>
        </w:tc>
      </w:tr>
      <w:tr w:rsidR="00C92D23" w:rsidRPr="00C92D23" w14:paraId="4788A891" w14:textId="77777777" w:rsidTr="00C92D23">
        <w:tc>
          <w:tcPr>
            <w:tcW w:w="2206" w:type="dxa"/>
            <w:vAlign w:val="center"/>
          </w:tcPr>
          <w:p w14:paraId="245A6EF8"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3C5FF00B" w14:textId="1E81D625"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+420 972 457</w:t>
            </w:r>
            <w:r>
              <w:rPr>
                <w:rFonts w:ascii="Verdana" w:eastAsia="Times New Roman" w:hAnsi="Verdana" w:cs="Calibri"/>
                <w:sz w:val="18"/>
                <w:szCs w:val="18"/>
                <w:lang w:eastAsia="cs-CZ"/>
              </w:rPr>
              <w:t> </w:t>
            </w:r>
            <w:r w:rsidRPr="00525CEB">
              <w:rPr>
                <w:rFonts w:ascii="Verdana" w:eastAsia="Times New Roman" w:hAnsi="Verdana" w:cs="Calibri"/>
                <w:sz w:val="18"/>
                <w:szCs w:val="18"/>
                <w:lang w:eastAsia="cs-CZ"/>
              </w:rPr>
              <w:t>008</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+420 725 432 127</w:t>
            </w:r>
          </w:p>
        </w:tc>
      </w:tr>
    </w:tbl>
    <w:p w14:paraId="1266245F" w14:textId="680CB625"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t>Technický dozor pro TO Podbořany</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7B4B6BDD" w14:textId="77777777" w:rsidTr="00C92D23">
        <w:tc>
          <w:tcPr>
            <w:tcW w:w="2206" w:type="dxa"/>
            <w:vAlign w:val="center"/>
          </w:tcPr>
          <w:p w14:paraId="738E093B"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2B050988" w14:textId="105BE4CA" w:rsidR="00C92D23" w:rsidRPr="00525CEB" w:rsidRDefault="00C92D23" w:rsidP="00C92D23">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Ing. J. Dolejš</w:t>
            </w:r>
          </w:p>
        </w:tc>
      </w:tr>
      <w:tr w:rsidR="00C92D23" w:rsidRPr="00C92D23" w14:paraId="61B57D6B" w14:textId="77777777" w:rsidTr="00C92D23">
        <w:tc>
          <w:tcPr>
            <w:tcW w:w="2206" w:type="dxa"/>
            <w:vAlign w:val="center"/>
          </w:tcPr>
          <w:p w14:paraId="1775E5BD"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20FB3F3B" w14:textId="5DB4DFFE"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Nádražní 357</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441 01</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Podbořany</w:t>
            </w:r>
          </w:p>
        </w:tc>
      </w:tr>
      <w:tr w:rsidR="00C92D23" w:rsidRPr="00C92D23" w14:paraId="2A564320" w14:textId="77777777" w:rsidTr="00C92D23">
        <w:tc>
          <w:tcPr>
            <w:tcW w:w="2206" w:type="dxa"/>
            <w:vAlign w:val="center"/>
          </w:tcPr>
          <w:p w14:paraId="0A995A8D"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38337D2F" w14:textId="5B1882BE" w:rsidR="00C92D23" w:rsidRPr="00C92D23" w:rsidRDefault="004027DC" w:rsidP="00C92D23">
            <w:pPr>
              <w:spacing w:after="120" w:line="280" w:lineRule="exact"/>
              <w:rPr>
                <w:rFonts w:ascii="Verdana" w:eastAsia="Times New Roman" w:hAnsi="Verdana" w:cs="Calibri"/>
                <w:sz w:val="18"/>
                <w:szCs w:val="18"/>
                <w:lang w:eastAsia="cs-CZ"/>
              </w:rPr>
            </w:pPr>
            <w:hyperlink r:id="rId32" w:history="1">
              <w:r w:rsidR="00525CEB" w:rsidRPr="004141BD">
                <w:rPr>
                  <w:rStyle w:val="Hypertextovodkaz"/>
                  <w:rFonts w:ascii="Verdana" w:eastAsia="Times New Roman" w:hAnsi="Verdana" w:cs="Calibri"/>
                  <w:sz w:val="18"/>
                  <w:szCs w:val="18"/>
                  <w:lang w:eastAsia="cs-CZ"/>
                </w:rPr>
                <w:t>Dolejs@spravazeleznic.cz</w:t>
              </w:r>
            </w:hyperlink>
            <w:r w:rsidR="00525CEB">
              <w:rPr>
                <w:rFonts w:ascii="Verdana" w:eastAsia="Times New Roman" w:hAnsi="Verdana" w:cs="Calibri"/>
                <w:sz w:val="18"/>
                <w:szCs w:val="18"/>
                <w:lang w:eastAsia="cs-CZ"/>
              </w:rPr>
              <w:t xml:space="preserve"> </w:t>
            </w:r>
          </w:p>
        </w:tc>
      </w:tr>
      <w:tr w:rsidR="00C92D23" w:rsidRPr="00C92D23" w14:paraId="6BAC73F8" w14:textId="77777777" w:rsidTr="00C92D23">
        <w:tc>
          <w:tcPr>
            <w:tcW w:w="2206" w:type="dxa"/>
            <w:vAlign w:val="center"/>
          </w:tcPr>
          <w:p w14:paraId="4A59EE4D"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7717EB58" w14:textId="3C4DD684"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+420 972 427</w:t>
            </w:r>
            <w:r>
              <w:rPr>
                <w:rFonts w:ascii="Verdana" w:eastAsia="Times New Roman" w:hAnsi="Verdana" w:cs="Calibri"/>
                <w:sz w:val="18"/>
                <w:szCs w:val="18"/>
                <w:lang w:eastAsia="cs-CZ"/>
              </w:rPr>
              <w:t> </w:t>
            </w:r>
            <w:r w:rsidRPr="00525CEB">
              <w:rPr>
                <w:rFonts w:ascii="Verdana" w:eastAsia="Times New Roman" w:hAnsi="Verdana" w:cs="Calibri"/>
                <w:sz w:val="18"/>
                <w:szCs w:val="18"/>
                <w:lang w:eastAsia="cs-CZ"/>
              </w:rPr>
              <w:t>728</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+420 724 960 831</w:t>
            </w:r>
          </w:p>
        </w:tc>
      </w:tr>
    </w:tbl>
    <w:p w14:paraId="5572C06B" w14:textId="00457E93" w:rsidR="00C92D23" w:rsidRPr="00C92D23" w:rsidRDefault="00C92D23" w:rsidP="00525CEB">
      <w:pPr>
        <w:pStyle w:val="Odstavecseseznamem"/>
        <w:keepNext/>
        <w:numPr>
          <w:ilvl w:val="0"/>
          <w:numId w:val="22"/>
        </w:numPr>
        <w:spacing w:before="480" w:after="240"/>
        <w:rPr>
          <w:rFonts w:ascii="Verdana" w:hAnsi="Verdana"/>
          <w:b/>
          <w:bCs/>
          <w:sz w:val="18"/>
          <w:szCs w:val="18"/>
        </w:rPr>
      </w:pPr>
      <w:r>
        <w:rPr>
          <w:rFonts w:ascii="Verdana" w:hAnsi="Verdana"/>
          <w:b/>
          <w:bCs/>
          <w:sz w:val="18"/>
          <w:szCs w:val="18"/>
        </w:rPr>
        <w:t>Technický dozor pro TO Žlutice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C92D23" w:rsidRPr="00C92D23" w14:paraId="651E8686" w14:textId="77777777" w:rsidTr="00C92D23">
        <w:tc>
          <w:tcPr>
            <w:tcW w:w="2206" w:type="dxa"/>
            <w:vAlign w:val="center"/>
          </w:tcPr>
          <w:p w14:paraId="2E4CA64F"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Jméno a příjmení</w:t>
            </w:r>
          </w:p>
        </w:tc>
        <w:tc>
          <w:tcPr>
            <w:tcW w:w="6343" w:type="dxa"/>
            <w:vAlign w:val="center"/>
          </w:tcPr>
          <w:p w14:paraId="4D94EB95" w14:textId="431B2ACF" w:rsidR="00C92D23" w:rsidRPr="00525CEB" w:rsidRDefault="00C92D23" w:rsidP="00C92D23">
            <w:pPr>
              <w:spacing w:after="120" w:line="280" w:lineRule="exact"/>
              <w:rPr>
                <w:rFonts w:ascii="Verdana" w:eastAsia="Times New Roman" w:hAnsi="Verdana" w:cs="Calibri"/>
                <w:b/>
                <w:sz w:val="18"/>
                <w:szCs w:val="18"/>
                <w:lang w:eastAsia="cs-CZ"/>
              </w:rPr>
            </w:pPr>
            <w:r w:rsidRPr="00525CEB">
              <w:rPr>
                <w:rFonts w:ascii="Verdana" w:eastAsia="Times New Roman" w:hAnsi="Verdana" w:cs="Calibri"/>
                <w:b/>
                <w:sz w:val="18"/>
                <w:szCs w:val="18"/>
                <w:lang w:eastAsia="cs-CZ"/>
              </w:rPr>
              <w:t xml:space="preserve">Luděk Hladký </w:t>
            </w:r>
          </w:p>
        </w:tc>
      </w:tr>
      <w:tr w:rsidR="00C92D23" w:rsidRPr="00C92D23" w14:paraId="62ACCB01" w14:textId="77777777" w:rsidTr="00C92D23">
        <w:tc>
          <w:tcPr>
            <w:tcW w:w="2206" w:type="dxa"/>
            <w:vAlign w:val="center"/>
          </w:tcPr>
          <w:p w14:paraId="5F1BA2E3"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Adresa</w:t>
            </w:r>
          </w:p>
        </w:tc>
        <w:tc>
          <w:tcPr>
            <w:tcW w:w="6343" w:type="dxa"/>
            <w:vAlign w:val="center"/>
          </w:tcPr>
          <w:p w14:paraId="4244C0FF" w14:textId="79D75D07"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Nádražní 394</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364 52</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Žlutice</w:t>
            </w:r>
          </w:p>
        </w:tc>
      </w:tr>
      <w:tr w:rsidR="00C92D23" w:rsidRPr="00C92D23" w14:paraId="6237BF2E" w14:textId="77777777" w:rsidTr="00C92D23">
        <w:tc>
          <w:tcPr>
            <w:tcW w:w="2206" w:type="dxa"/>
            <w:vAlign w:val="center"/>
          </w:tcPr>
          <w:p w14:paraId="19F4D370"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E-mail</w:t>
            </w:r>
          </w:p>
        </w:tc>
        <w:tc>
          <w:tcPr>
            <w:tcW w:w="6343" w:type="dxa"/>
            <w:vAlign w:val="center"/>
          </w:tcPr>
          <w:p w14:paraId="60601CA5" w14:textId="1EF6298E" w:rsidR="00C92D23" w:rsidRPr="00C92D23" w:rsidRDefault="004027DC" w:rsidP="00C92D23">
            <w:pPr>
              <w:spacing w:after="120" w:line="280" w:lineRule="exact"/>
              <w:rPr>
                <w:rFonts w:ascii="Verdana" w:eastAsia="Times New Roman" w:hAnsi="Verdana" w:cs="Calibri"/>
                <w:sz w:val="18"/>
                <w:szCs w:val="18"/>
                <w:lang w:eastAsia="cs-CZ"/>
              </w:rPr>
            </w:pPr>
            <w:hyperlink r:id="rId33" w:history="1">
              <w:r w:rsidR="00525CEB" w:rsidRPr="004141BD">
                <w:rPr>
                  <w:rStyle w:val="Hypertextovodkaz"/>
                  <w:rFonts w:ascii="Verdana" w:eastAsia="Times New Roman" w:hAnsi="Verdana" w:cs="Calibri"/>
                  <w:sz w:val="18"/>
                  <w:szCs w:val="18"/>
                  <w:lang w:eastAsia="cs-CZ"/>
                </w:rPr>
                <w:t>Hladky@spravazeleznic.cz</w:t>
              </w:r>
            </w:hyperlink>
            <w:r w:rsidR="00525CEB">
              <w:rPr>
                <w:rFonts w:ascii="Verdana" w:eastAsia="Times New Roman" w:hAnsi="Verdana" w:cs="Calibri"/>
                <w:sz w:val="18"/>
                <w:szCs w:val="18"/>
                <w:lang w:eastAsia="cs-CZ"/>
              </w:rPr>
              <w:t xml:space="preserve"> </w:t>
            </w:r>
          </w:p>
        </w:tc>
      </w:tr>
      <w:tr w:rsidR="00C92D23" w:rsidRPr="00C92D23" w14:paraId="268DB8E3" w14:textId="77777777" w:rsidTr="00C92D23">
        <w:tc>
          <w:tcPr>
            <w:tcW w:w="2206" w:type="dxa"/>
            <w:vAlign w:val="center"/>
          </w:tcPr>
          <w:p w14:paraId="0FAE2E5E" w14:textId="77777777" w:rsidR="00C92D23" w:rsidRPr="00C92D23" w:rsidRDefault="00C92D23" w:rsidP="00C92D23">
            <w:pPr>
              <w:spacing w:after="120" w:line="280" w:lineRule="exact"/>
              <w:rPr>
                <w:rFonts w:ascii="Verdana" w:eastAsia="Times New Roman" w:hAnsi="Verdana" w:cs="Calibri"/>
                <w:sz w:val="18"/>
                <w:szCs w:val="18"/>
                <w:lang w:eastAsia="cs-CZ"/>
              </w:rPr>
            </w:pPr>
            <w:r w:rsidRPr="00C92D23">
              <w:rPr>
                <w:rFonts w:ascii="Verdana" w:eastAsia="Times New Roman" w:hAnsi="Verdana" w:cs="Calibri"/>
                <w:sz w:val="18"/>
                <w:szCs w:val="18"/>
                <w:lang w:eastAsia="cs-CZ"/>
              </w:rPr>
              <w:t>Telefon</w:t>
            </w:r>
          </w:p>
        </w:tc>
        <w:tc>
          <w:tcPr>
            <w:tcW w:w="6343" w:type="dxa"/>
            <w:vAlign w:val="center"/>
          </w:tcPr>
          <w:p w14:paraId="283579C8" w14:textId="4FCBB323" w:rsidR="00C92D23" w:rsidRPr="00C92D23" w:rsidRDefault="00525CEB" w:rsidP="00C92D23">
            <w:pPr>
              <w:spacing w:after="120" w:line="280" w:lineRule="exact"/>
              <w:rPr>
                <w:rFonts w:ascii="Verdana" w:eastAsia="Times New Roman" w:hAnsi="Verdana" w:cs="Calibri"/>
                <w:sz w:val="18"/>
                <w:szCs w:val="18"/>
                <w:lang w:eastAsia="cs-CZ"/>
              </w:rPr>
            </w:pPr>
            <w:r w:rsidRPr="00525CEB">
              <w:rPr>
                <w:rFonts w:ascii="Verdana" w:eastAsia="Times New Roman" w:hAnsi="Verdana" w:cs="Calibri"/>
                <w:sz w:val="18"/>
                <w:szCs w:val="18"/>
                <w:lang w:eastAsia="cs-CZ"/>
              </w:rPr>
              <w:t>+420 972 526</w:t>
            </w:r>
            <w:r>
              <w:rPr>
                <w:rFonts w:ascii="Verdana" w:eastAsia="Times New Roman" w:hAnsi="Verdana" w:cs="Calibri"/>
                <w:sz w:val="18"/>
                <w:szCs w:val="18"/>
                <w:lang w:eastAsia="cs-CZ"/>
              </w:rPr>
              <w:t> </w:t>
            </w:r>
            <w:r w:rsidRPr="00525CEB">
              <w:rPr>
                <w:rFonts w:ascii="Verdana" w:eastAsia="Times New Roman" w:hAnsi="Verdana" w:cs="Calibri"/>
                <w:sz w:val="18"/>
                <w:szCs w:val="18"/>
                <w:lang w:eastAsia="cs-CZ"/>
              </w:rPr>
              <w:t>253</w:t>
            </w:r>
            <w:r>
              <w:rPr>
                <w:rFonts w:ascii="Verdana" w:eastAsia="Times New Roman" w:hAnsi="Verdana" w:cs="Calibri"/>
                <w:sz w:val="18"/>
                <w:szCs w:val="18"/>
                <w:lang w:eastAsia="cs-CZ"/>
              </w:rPr>
              <w:t xml:space="preserve">, </w:t>
            </w:r>
            <w:r w:rsidRPr="00525CEB">
              <w:rPr>
                <w:rFonts w:ascii="Verdana" w:eastAsia="Times New Roman" w:hAnsi="Verdana" w:cs="Calibri"/>
                <w:sz w:val="18"/>
                <w:szCs w:val="18"/>
                <w:lang w:eastAsia="cs-CZ"/>
              </w:rPr>
              <w:t>+420 724 960 830</w:t>
            </w:r>
          </w:p>
        </w:tc>
      </w:tr>
    </w:tbl>
    <w:p w14:paraId="5ED824FB" w14:textId="6655B2BC"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lastRenderedPageBreak/>
        <w:t>Za Zhotovitele:</w:t>
      </w:r>
    </w:p>
    <w:p w14:paraId="250FABC5" w14:textId="77777777" w:rsidR="0022687B" w:rsidRPr="00061719" w:rsidRDefault="0022687B" w:rsidP="00525CEB">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525CEB">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525CEB">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31969213" w:rsidR="0022687B" w:rsidRPr="00061719" w:rsidRDefault="00525CEB" w:rsidP="00417897">
            <w:pPr>
              <w:pStyle w:val="doplnuchaze"/>
              <w:jc w:val="left"/>
              <w:rPr>
                <w:rFonts w:ascii="Verdana" w:hAnsi="Verdana"/>
                <w:sz w:val="18"/>
                <w:szCs w:val="18"/>
              </w:rPr>
            </w:pPr>
            <w:r>
              <w:rPr>
                <w:rFonts w:ascii="Verdana" w:hAnsi="Verdana"/>
                <w:sz w:val="18"/>
                <w:szCs w:val="18"/>
                <w:highlight w:val="yellow"/>
              </w:rPr>
              <w:t> </w:t>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525CEB">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34"/>
          <w:footerReference w:type="default" r:id="rId35"/>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AA17C" w14:textId="77777777" w:rsidR="00C92D23" w:rsidRDefault="00C92D23" w:rsidP="003706CB">
      <w:pPr>
        <w:spacing w:after="0" w:line="240" w:lineRule="auto"/>
      </w:pPr>
      <w:r>
        <w:separator/>
      </w:r>
    </w:p>
  </w:endnote>
  <w:endnote w:type="continuationSeparator" w:id="0">
    <w:p w14:paraId="407CBCF4" w14:textId="77777777" w:rsidR="00C92D23" w:rsidRDefault="00C92D23" w:rsidP="003706CB">
      <w:pPr>
        <w:spacing w:after="0" w:line="240" w:lineRule="auto"/>
      </w:pPr>
      <w:r>
        <w:continuationSeparator/>
      </w:r>
    </w:p>
  </w:endnote>
  <w:endnote w:type="continuationNotice" w:id="1">
    <w:p w14:paraId="4DF7C4F3" w14:textId="77777777" w:rsidR="00C92D23" w:rsidRDefault="00C92D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6F9589FF" w:rsidR="00C92D23" w:rsidRDefault="00C92D23"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027DC">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027DC">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348DC40D" w14:textId="77777777" w:rsidR="00C92D23" w:rsidRDefault="00C92D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C92D23" w:rsidRPr="00385FE0" w14:paraId="12A55DE7" w14:textId="77777777" w:rsidTr="00417897">
      <w:tc>
        <w:tcPr>
          <w:tcW w:w="1361" w:type="dxa"/>
          <w:tcMar>
            <w:left w:w="0" w:type="dxa"/>
            <w:right w:w="0" w:type="dxa"/>
          </w:tcMar>
          <w:vAlign w:val="bottom"/>
        </w:tcPr>
        <w:p w14:paraId="54BEB09B" w14:textId="5E288ED3" w:rsidR="00C92D23" w:rsidRPr="00385FE0" w:rsidRDefault="00C92D23"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4027DC">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4027DC">
            <w:rPr>
              <w:rFonts w:ascii="Verdana" w:eastAsia="Verdana" w:hAnsi="Verdana"/>
              <w:noProof/>
              <w:color w:val="FF5200"/>
              <w:sz w:val="14"/>
            </w:rPr>
            <w:t>15</w:t>
          </w:r>
          <w:r w:rsidRPr="00385FE0">
            <w:rPr>
              <w:rFonts w:ascii="Verdana" w:eastAsia="Verdana" w:hAnsi="Verdana"/>
              <w:color w:val="FF5200"/>
              <w:sz w:val="14"/>
            </w:rPr>
            <w:fldChar w:fldCharType="end"/>
          </w:r>
        </w:p>
      </w:tc>
      <w:tc>
        <w:tcPr>
          <w:tcW w:w="3458" w:type="dxa"/>
          <w:shd w:val="clear" w:color="auto" w:fill="auto"/>
          <w:tcMar>
            <w:left w:w="0" w:type="dxa"/>
            <w:right w:w="0" w:type="dxa"/>
          </w:tcMar>
        </w:tcPr>
        <w:p w14:paraId="328A0918" w14:textId="3EE6AE59" w:rsidR="00C92D23" w:rsidRPr="00385FE0" w:rsidRDefault="00C92D23"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C92D23" w:rsidRPr="00385FE0" w:rsidRDefault="00C92D23"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C92D23" w:rsidRPr="00385FE0" w:rsidRDefault="00C92D23"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C92D23" w:rsidRPr="00385FE0" w:rsidRDefault="00C92D23"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77777777" w:rsidR="00C92D23" w:rsidRPr="00385FE0" w:rsidRDefault="00C92D23" w:rsidP="00385FE0">
          <w:pPr>
            <w:tabs>
              <w:tab w:val="center" w:pos="4536"/>
              <w:tab w:val="right" w:pos="9072"/>
            </w:tabs>
            <w:rPr>
              <w:rFonts w:ascii="Verdana" w:eastAsia="Verdana" w:hAnsi="Verdana"/>
              <w:sz w:val="12"/>
            </w:rPr>
          </w:pPr>
          <w:r w:rsidRPr="00385FE0">
            <w:rPr>
              <w:rFonts w:ascii="Verdana" w:eastAsia="Verdana" w:hAnsi="Verdana"/>
              <w:sz w:val="12"/>
            </w:rPr>
            <w:t>www.szdc.cz</w:t>
          </w:r>
        </w:p>
      </w:tc>
    </w:tr>
  </w:tbl>
  <w:p w14:paraId="6D102A5A" w14:textId="77777777" w:rsidR="00C92D23" w:rsidRDefault="00C92D2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6C95AB85" w:rsidR="00C92D23" w:rsidRDefault="00C92D23"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027DC">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027DC">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C92D23" w:rsidRDefault="00C92D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A9166" w14:textId="77777777" w:rsidR="00C92D23" w:rsidRDefault="00C92D23" w:rsidP="003706CB">
      <w:pPr>
        <w:spacing w:after="0" w:line="240" w:lineRule="auto"/>
      </w:pPr>
      <w:r>
        <w:separator/>
      </w:r>
    </w:p>
  </w:footnote>
  <w:footnote w:type="continuationSeparator" w:id="0">
    <w:p w14:paraId="466EDA76" w14:textId="77777777" w:rsidR="00C92D23" w:rsidRDefault="00C92D23" w:rsidP="003706CB">
      <w:pPr>
        <w:spacing w:after="0" w:line="240" w:lineRule="auto"/>
      </w:pPr>
      <w:r>
        <w:continuationSeparator/>
      </w:r>
    </w:p>
  </w:footnote>
  <w:footnote w:type="continuationNotice" w:id="1">
    <w:p w14:paraId="49A689B1" w14:textId="77777777" w:rsidR="00C92D23" w:rsidRDefault="00C92D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4C8800DB" w:rsidR="00C92D23" w:rsidRPr="00831A8D" w:rsidRDefault="00C92D23"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r>
      <w:rPr>
        <w:noProof/>
        <w:lang w:eastAsia="cs-CZ"/>
      </w:rPr>
      <w:drawing>
        <wp:anchor distT="0" distB="0" distL="114300" distR="114300" simplePos="0" relativeHeight="251664384" behindDoc="0" locked="1" layoutInCell="1" allowOverlap="1" wp14:anchorId="18959F90" wp14:editId="21DBEBD7">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77777777" w:rsidR="00C92D23" w:rsidRDefault="00C92D23">
    <w:pPr>
      <w:pStyle w:val="Zhlav"/>
    </w:pPr>
    <w:r w:rsidRPr="00831A8D">
      <w:rPr>
        <w:rFonts w:ascii="Verdana" w:hAnsi="Verdana"/>
        <w:noProof/>
        <w:lang w:eastAsia="cs-CZ"/>
      </w:rPr>
      <w:drawing>
        <wp:anchor distT="0" distB="0" distL="114300" distR="114300" simplePos="0" relativeHeight="251662336" behindDoc="0" locked="1" layoutInCell="1" allowOverlap="1" wp14:anchorId="600D978D" wp14:editId="047BE68D">
          <wp:simplePos x="0" y="0"/>
          <wp:positionH relativeFrom="page">
            <wp:posOffset>-17145</wp:posOffset>
          </wp:positionH>
          <wp:positionV relativeFrom="page">
            <wp:posOffset>3175</wp:posOffset>
          </wp:positionV>
          <wp:extent cx="2406650" cy="809625"/>
          <wp:effectExtent l="0" t="0" r="0" b="952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6650" cy="8096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1580718"/>
    <w:multiLevelType w:val="hybridMultilevel"/>
    <w:tmpl w:val="66BA6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8"/>
  </w:num>
  <w:num w:numId="3">
    <w:abstractNumId w:val="2"/>
  </w:num>
  <w:num w:numId="4">
    <w:abstractNumId w:val="1"/>
  </w:num>
  <w:num w:numId="5">
    <w:abstractNumId w:val="9"/>
  </w:num>
  <w:num w:numId="6">
    <w:abstractNumId w:val="8"/>
  </w:num>
  <w:num w:numId="7">
    <w:abstractNumId w:val="6"/>
  </w:num>
  <w:num w:numId="8">
    <w:abstractNumId w:val="15"/>
  </w:num>
  <w:num w:numId="9">
    <w:abstractNumId w:val="12"/>
  </w:num>
  <w:num w:numId="10">
    <w:abstractNumId w:val="7"/>
  </w:num>
  <w:num w:numId="11">
    <w:abstractNumId w:val="16"/>
  </w:num>
  <w:num w:numId="12">
    <w:abstractNumId w:val="20"/>
  </w:num>
  <w:num w:numId="13">
    <w:abstractNumId w:val="13"/>
  </w:num>
  <w:num w:numId="14">
    <w:abstractNumId w:val="0"/>
  </w:num>
  <w:num w:numId="15">
    <w:abstractNumId w:val="14"/>
  </w:num>
  <w:num w:numId="16">
    <w:abstractNumId w:val="18"/>
    <w:lvlOverride w:ilvl="0">
      <w:startOverride w:val="1"/>
    </w:lvlOverride>
  </w:num>
  <w:num w:numId="17">
    <w:abstractNumId w:val="3"/>
  </w:num>
  <w:num w:numId="18">
    <w:abstractNumId w:val="19"/>
  </w:num>
  <w:num w:numId="19">
    <w:abstractNumId w:val="4"/>
  </w:num>
  <w:num w:numId="20">
    <w:abstractNumId w:val="17"/>
  </w:num>
  <w:num w:numId="21">
    <w:abstractNumId w:val="10"/>
  </w:num>
  <w:num w:numId="22">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15A"/>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3CE5"/>
    <w:rsid w:val="00276548"/>
    <w:rsid w:val="00277C3D"/>
    <w:rsid w:val="00282060"/>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7DC"/>
    <w:rsid w:val="00402E9E"/>
    <w:rsid w:val="0040487B"/>
    <w:rsid w:val="0040600D"/>
    <w:rsid w:val="00410560"/>
    <w:rsid w:val="00417897"/>
    <w:rsid w:val="00421F68"/>
    <w:rsid w:val="00425B66"/>
    <w:rsid w:val="00436367"/>
    <w:rsid w:val="00436E7C"/>
    <w:rsid w:val="0044630D"/>
    <w:rsid w:val="00454B2D"/>
    <w:rsid w:val="0045586A"/>
    <w:rsid w:val="00456976"/>
    <w:rsid w:val="0045754A"/>
    <w:rsid w:val="0046631B"/>
    <w:rsid w:val="0047043C"/>
    <w:rsid w:val="00475F8D"/>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25CEB"/>
    <w:rsid w:val="00533493"/>
    <w:rsid w:val="005458FA"/>
    <w:rsid w:val="0055436A"/>
    <w:rsid w:val="005566AE"/>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587D"/>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787C"/>
    <w:rsid w:val="006A0D45"/>
    <w:rsid w:val="006C1915"/>
    <w:rsid w:val="006C21B2"/>
    <w:rsid w:val="006D13CC"/>
    <w:rsid w:val="006D1ACE"/>
    <w:rsid w:val="006D2C18"/>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1F86"/>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0C53"/>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47C23"/>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107ED"/>
    <w:rsid w:val="00A1363F"/>
    <w:rsid w:val="00A21B4B"/>
    <w:rsid w:val="00A311DA"/>
    <w:rsid w:val="00A316C8"/>
    <w:rsid w:val="00A33BEA"/>
    <w:rsid w:val="00A34BB3"/>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C68F6"/>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92D23"/>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A64FE"/>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4B13"/>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 w:val="00FF13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F6613C"/>
  <w15:docId w15:val="{750D78C1-CDA4-4472-8FA8-DF9EEDE2E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D23"/>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2.xml"/><Relationship Id="rId26" Type="http://schemas.openxmlformats.org/officeDocument/2006/relationships/hyperlink" Target="mailto:Bystron@spravazeleznic.cz" TargetMode="External"/><Relationship Id="rId3" Type="http://schemas.openxmlformats.org/officeDocument/2006/relationships/customXml" Target="../customXml/item3.xml"/><Relationship Id="rId21" Type="http://schemas.openxmlformats.org/officeDocument/2006/relationships/hyperlink" Target="mailto:SmejkalO@spravazeleznic.cz"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smejkalo@spravazeleznic.cz" TargetMode="External"/><Relationship Id="rId17" Type="http://schemas.openxmlformats.org/officeDocument/2006/relationships/header" Target="header1.xml"/><Relationship Id="rId25" Type="http://schemas.openxmlformats.org/officeDocument/2006/relationships/hyperlink" Target="mailto:VlkR@spravazeleznic.cz" TargetMode="External"/><Relationship Id="rId33" Type="http://schemas.openxmlformats.org/officeDocument/2006/relationships/hyperlink" Target="mailto:Hlad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Tvaruzek@spravazeleznic.cz" TargetMode="External"/><Relationship Id="rId29" Type="http://schemas.openxmlformats.org/officeDocument/2006/relationships/hyperlink" Target="mailto:Kubal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LiskaS@spravazeleznic.cz" TargetMode="External"/><Relationship Id="rId32" Type="http://schemas.openxmlformats.org/officeDocument/2006/relationships/hyperlink" Target="mailto:Dolejs@spravazeleznic.cz" TargetMode="External"/><Relationship Id="rId37" Type="http://schemas.openxmlformats.org/officeDocument/2006/relationships/theme" Target="theme/theme1.xml"/><Relationship Id="rId40"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hyperlink" Target="mailto:HlousekJa@spravazeleznic.cz" TargetMode="External"/><Relationship Id="rId28" Type="http://schemas.openxmlformats.org/officeDocument/2006/relationships/hyperlink" Target="mailto:ZahradnikZ@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Vondrakovav@spravazeleznic.cz" TargetMode="External"/><Relationship Id="rId31" Type="http://schemas.openxmlformats.org/officeDocument/2006/relationships/hyperlink" Target="mailto:Grban@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Rosenkranz@spravazeleznic.cz" TargetMode="External"/><Relationship Id="rId27" Type="http://schemas.openxmlformats.org/officeDocument/2006/relationships/hyperlink" Target="mailto:Slajs@spravazeleznic.cz" TargetMode="External"/><Relationship Id="rId30" Type="http://schemas.openxmlformats.org/officeDocument/2006/relationships/hyperlink" Target="mailto:Rohan@spravazeleznic.cz" TargetMode="External"/><Relationship Id="rId35"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F03D9-BE1B-4C53-9467-B0251FE372A2}">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5FC3D554-E7B4-48A9-80FB-1C115AEC3E20}">
  <ds:schemaRefs>
    <ds:schemaRef ds:uri="http://schemas.microsoft.com/sharepoint/v3/contenttype/forms"/>
  </ds:schemaRefs>
</ds:datastoreItem>
</file>

<file path=customXml/itemProps3.xml><?xml version="1.0" encoding="utf-8"?>
<ds:datastoreItem xmlns:ds="http://schemas.openxmlformats.org/officeDocument/2006/customXml" ds:itemID="{85B0C2E3-9164-499E-A49B-B3F8F9EF7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E5460FB-3BFD-426C-B09B-6790DB08D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15</Pages>
  <Words>4906</Words>
  <Characters>28948</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Vondráková Veronika, Ing.</cp:lastModifiedBy>
  <cp:revision>8</cp:revision>
  <cp:lastPrinted>2018-11-07T15:06:00Z</cp:lastPrinted>
  <dcterms:created xsi:type="dcterms:W3CDTF">2021-05-28T07:35:00Z</dcterms:created>
  <dcterms:modified xsi:type="dcterms:W3CDTF">2021-06-08T07:21:00Z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