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7A17E62E" w:rsidR="008918AC" w:rsidRPr="0015676C" w:rsidRDefault="008918AC" w:rsidP="008918AC">
      <w:pPr>
        <w:pStyle w:val="Titul2"/>
      </w:pPr>
      <w:r w:rsidRPr="00DE2DDA">
        <w:t>„</w:t>
      </w:r>
      <w:r w:rsidR="00DE2DDA" w:rsidRPr="00DE2DDA">
        <w:rPr>
          <w:rFonts w:ascii="Verdana" w:hAnsi="Verdana"/>
          <w:szCs w:val="28"/>
        </w:rPr>
        <w:t>Oprava mostů na trati Čerčany – Praha Modřany - vypracování projektové dokumentace</w:t>
      </w:r>
      <w:r w:rsidRPr="00DE2DDA">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2403BFE"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6B4849">
        <w:rPr>
          <w:rFonts w:ascii="Verdana" w:eastAsia="Verdana" w:hAnsi="Verdana" w:cs="Times New Roman"/>
          <w:noProof/>
        </w:rPr>
        <w:t xml:space="preserve">na </w:t>
      </w:r>
      <w:r w:rsidR="006B4849">
        <w:rPr>
          <w:rFonts w:ascii="Verdana" w:eastAsia="Verdana" w:hAnsi="Verdana" w:cs="Times New Roman"/>
          <w:noProof/>
        </w:rPr>
        <w:tab/>
        <w:t>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lastRenderedPageBreak/>
        <w:t>Smlouva bude plněna v souladu se zněním následujících dokumentů:</w:t>
      </w:r>
    </w:p>
    <w:p w14:paraId="33D2DD81" w14:textId="42C4BC54"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DE2DDA" w:rsidRPr="00D0720E">
        <w:t>13942/2021-SŽ-OŘ PHA-OVZ</w:t>
      </w:r>
      <w:r w:rsidRPr="00FD2697">
        <w:rPr>
          <w:noProof/>
        </w:rPr>
        <w:t xml:space="preserve">, ze </w:t>
      </w:r>
      <w:r w:rsidRPr="00DE2DDA">
        <w:rPr>
          <w:noProof/>
        </w:rPr>
        <w:t xml:space="preserve">dne </w:t>
      </w:r>
      <w:r w:rsidR="00DE2DDA" w:rsidRPr="00DE2DDA">
        <w:rPr>
          <w:noProof/>
        </w:rPr>
        <w:t>11. 5</w:t>
      </w:r>
      <w:r w:rsidRPr="00DE2DDA">
        <w:rPr>
          <w:noProof/>
        </w:rPr>
        <w:t xml:space="preserve">. </w:t>
      </w:r>
      <w:r w:rsidR="00417DB5" w:rsidRPr="00DE2DDA">
        <w:rPr>
          <w:noProof/>
        </w:rPr>
        <w:t xml:space="preserve">2021 </w:t>
      </w:r>
      <w:r w:rsidRPr="00DE2DDA">
        <w:rPr>
          <w:noProof/>
        </w:rPr>
        <w:t>v</w:t>
      </w:r>
      <w:r w:rsidRPr="00FD2697">
        <w:rPr>
          <w:noProof/>
        </w:rPr>
        <w:t>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0D037486" w14:textId="76A0299B" w:rsidR="008918AC" w:rsidRDefault="008918AC" w:rsidP="00DE2DDA">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DE2DDA">
        <w:rPr>
          <w:rFonts w:ascii="Verdana" w:eastAsia="Verdana" w:hAnsi="Verdana" w:cs="Times New Roman"/>
          <w:noProof/>
        </w:rPr>
        <w:br/>
      </w:r>
      <w:r w:rsidR="00DE2DDA">
        <w:rPr>
          <w:rFonts w:ascii="Verdana" w:eastAsia="Verdana" w:hAnsi="Verdana" w:cs="Times New Roman"/>
          <w:noProof/>
        </w:rPr>
        <w:br/>
        <w:t xml:space="preserve">Zpracování </w:t>
      </w:r>
      <w:r w:rsidR="00DE2DDA" w:rsidRPr="00A23FCC">
        <w:rPr>
          <w:rFonts w:ascii="Verdana" w:eastAsia="Verdana" w:hAnsi="Verdana" w:cs="Times New Roman"/>
          <w:noProof/>
        </w:rPr>
        <w:t>dokumentace bude v rozsahu pro stavební povolení stavby a projektové dokumentace pro provádění stavby v rozsahu vyhlášky č. 146/2008 Sb., o rozsahu a obsahu projektové dokumentace dopravních staveb, v platném znění. 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14:paraId="06D9E897" w14:textId="77777777" w:rsidR="00DE2DDA" w:rsidRPr="00DE2DDA" w:rsidRDefault="00DE2DDA" w:rsidP="00DE2DDA">
      <w:pPr>
        <w:ind w:left="1077"/>
        <w:rPr>
          <w:rFonts w:ascii="Verdana" w:eastAsia="Verdana" w:hAnsi="Verdana" w:cs="Times New Roman"/>
          <w:noProof/>
        </w:rPr>
      </w:pPr>
      <w:r w:rsidRPr="00DE2DDA">
        <w:rPr>
          <w:rFonts w:ascii="Verdana" w:eastAsia="Verdana" w:hAnsi="Verdana" w:cs="Times New Roman"/>
          <w:noProof/>
          <w:u w:val="single"/>
        </w:rPr>
        <w:t>Vypracování projektové dokumentace předpokládá:</w:t>
      </w:r>
      <w:r>
        <w:rPr>
          <w:rFonts w:ascii="Verdana" w:eastAsia="Verdana" w:hAnsi="Verdana" w:cs="Times New Roman"/>
          <w:noProof/>
          <w:u w:val="single"/>
        </w:rPr>
        <w:br/>
      </w:r>
      <w:r w:rsidRPr="00DE2DDA">
        <w:rPr>
          <w:rFonts w:ascii="Verdana" w:eastAsia="Verdana" w:hAnsi="Verdana" w:cs="Times New Roman"/>
          <w:b/>
          <w:noProof/>
        </w:rPr>
        <w:t>Most v km 34,085</w:t>
      </w:r>
      <w:r w:rsidRPr="00DE2DDA">
        <w:rPr>
          <w:rFonts w:ascii="Verdana" w:eastAsia="Verdana" w:hAnsi="Verdana" w:cs="Times New Roman"/>
          <w:noProof/>
        </w:rPr>
        <w:t xml:space="preserve"> – oprava mostu předpokládá vložení nové nosné konstrukce na upravenou spodní stavbu. Most bude navržen přednostně s průběžným kolejovým ložem, eventuálně s přímým upevněním. Jsou požadovány konstrukce s minimálními náklady na údržbu.</w:t>
      </w:r>
    </w:p>
    <w:p w14:paraId="1F52DACC"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b/>
          <w:noProof/>
        </w:rPr>
        <w:t>Most v km 34,763</w:t>
      </w:r>
      <w:r w:rsidRPr="00DE2DDA">
        <w:rPr>
          <w:rFonts w:ascii="Verdana" w:eastAsia="Verdana" w:hAnsi="Verdana" w:cs="Times New Roman"/>
          <w:noProof/>
        </w:rPr>
        <w:t xml:space="preserve"> – oprava mostu předpokládá vložení nové nosné konstrukce s min stavební výškou na upravenou spodní stavbu. Most bude navržen přednostně s přímým upevněním eventuálně s průběžným kolejovým ložem. Jsou požadovány konstrukce s minimálními náklady na údržbu</w:t>
      </w:r>
      <w:r>
        <w:rPr>
          <w:rFonts w:ascii="Verdana" w:eastAsia="Verdana" w:hAnsi="Verdana" w:cs="Times New Roman"/>
          <w:noProof/>
        </w:rPr>
        <w:t>.</w:t>
      </w:r>
      <w:r>
        <w:rPr>
          <w:rFonts w:ascii="Verdana" w:eastAsia="Verdana" w:hAnsi="Verdana" w:cs="Times New Roman"/>
          <w:noProof/>
        </w:rPr>
        <w:br/>
      </w:r>
      <w:r>
        <w:rPr>
          <w:rFonts w:ascii="Verdana" w:eastAsia="Verdana" w:hAnsi="Verdana" w:cs="Times New Roman"/>
          <w:noProof/>
        </w:rPr>
        <w:br/>
      </w:r>
      <w:r w:rsidRPr="00DE2DDA">
        <w:rPr>
          <w:rFonts w:ascii="Verdana" w:eastAsia="Verdana" w:hAnsi="Verdana" w:cs="Times New Roman"/>
          <w:noProof/>
          <w:u w:val="single"/>
        </w:rPr>
        <w:t>Projektová dokumentace bude obsahovat tyto části</w:t>
      </w:r>
      <w:r>
        <w:rPr>
          <w:rFonts w:ascii="Verdana" w:eastAsia="Verdana" w:hAnsi="Verdana" w:cs="Times New Roman"/>
          <w:noProof/>
        </w:rPr>
        <w:t xml:space="preserve">: </w:t>
      </w:r>
      <w:r>
        <w:rPr>
          <w:rFonts w:ascii="Verdana" w:eastAsia="Verdana" w:hAnsi="Verdana" w:cs="Times New Roman"/>
          <w:noProof/>
        </w:rPr>
        <w:br/>
      </w:r>
      <w:r w:rsidRPr="00DE2DDA">
        <w:rPr>
          <w:rFonts w:ascii="Verdana" w:eastAsia="Verdana" w:hAnsi="Verdana" w:cs="Times New Roman"/>
          <w:b/>
          <w:noProof/>
        </w:rPr>
        <w:t>Pro železniční most v km 34,085:</w:t>
      </w:r>
    </w:p>
    <w:p w14:paraId="48A09362"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Projekt stavby – 6x paré (projektová dokumentace opravy mostu)</w:t>
      </w:r>
    </w:p>
    <w:p w14:paraId="5342F72F"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Inženýrsko-geologický průzkum – 2x</w:t>
      </w:r>
    </w:p>
    <w:p w14:paraId="4B11A515"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Statický výpočet (stanovení zatížitelnosti a přechodnosti mostu) – 2x</w:t>
      </w:r>
    </w:p>
    <w:p w14:paraId="7EF6FCC1"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Projekt stavby v digitální podobě – 1x (na CD-R, formáty *.xls,*.doc,*.dwg,*.pdf)</w:t>
      </w:r>
    </w:p>
    <w:p w14:paraId="644B680E"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Výkaz výměr a Položkový rozpočet v cenách dle URS – 2x</w:t>
      </w:r>
    </w:p>
    <w:p w14:paraId="3BE3C950"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Doklady o projednání stavby pro stavební povolení (ohlášení stavebních prací) Dr.úřadu – 2x</w:t>
      </w:r>
    </w:p>
    <w:p w14:paraId="2CAECEF1" w14:textId="38A12D25" w:rsidR="00DE2DDA" w:rsidRPr="00DE2DDA" w:rsidRDefault="00DE2DDA" w:rsidP="00DE2DDA">
      <w:pPr>
        <w:ind w:left="1077"/>
        <w:rPr>
          <w:rFonts w:ascii="Verdana" w:eastAsia="Verdana" w:hAnsi="Verdana" w:cs="Times New Roman"/>
          <w:noProof/>
        </w:rPr>
      </w:pPr>
      <w:r>
        <w:rPr>
          <w:rFonts w:ascii="Verdana" w:eastAsia="Verdana" w:hAnsi="Verdana" w:cs="Times New Roman"/>
          <w:noProof/>
        </w:rPr>
        <w:br/>
      </w:r>
      <w:r>
        <w:rPr>
          <w:rFonts w:ascii="Verdana" w:eastAsia="Verdana" w:hAnsi="Verdana" w:cs="Times New Roman"/>
          <w:noProof/>
        </w:rPr>
        <w:br/>
      </w:r>
    </w:p>
    <w:p w14:paraId="4945B4F7" w14:textId="77777777" w:rsidR="00DE2DDA" w:rsidRPr="00DE2DDA" w:rsidRDefault="00DE2DDA" w:rsidP="00DE2DDA">
      <w:pPr>
        <w:spacing w:after="0" w:line="240" w:lineRule="auto"/>
        <w:ind w:left="1077"/>
        <w:rPr>
          <w:rFonts w:ascii="Verdana" w:eastAsia="Verdana" w:hAnsi="Verdana" w:cs="Times New Roman"/>
          <w:b/>
          <w:noProof/>
        </w:rPr>
      </w:pPr>
      <w:r w:rsidRPr="00DE2DDA">
        <w:rPr>
          <w:rFonts w:ascii="Verdana" w:eastAsia="Verdana" w:hAnsi="Verdana" w:cs="Times New Roman"/>
          <w:b/>
          <w:noProof/>
        </w:rPr>
        <w:lastRenderedPageBreak/>
        <w:t>Pro železniční most v km 34,763:</w:t>
      </w:r>
    </w:p>
    <w:p w14:paraId="123C312A"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Projekt stavby – 6x paré (projektová dokumentace opravy mostu)</w:t>
      </w:r>
    </w:p>
    <w:p w14:paraId="2A36CC09"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Inženýrsko-geologický průzkum – 2x</w:t>
      </w:r>
    </w:p>
    <w:p w14:paraId="133E3C74"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Statický výpočet (stanovení zatížitelnosti a přechodnosti mostu) – 2x</w:t>
      </w:r>
    </w:p>
    <w:p w14:paraId="55A1F70B"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Projekt stavby v digitální podobě – 1x (na CD-R, formáty *.xls,*.doc,*.dwg,*.pdf)</w:t>
      </w:r>
    </w:p>
    <w:p w14:paraId="418F5715" w14:textId="77777777"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Výkaz výměr a Položkový rozpočet v cenách dle URS – 2x</w:t>
      </w:r>
    </w:p>
    <w:p w14:paraId="79690655" w14:textId="330CA4A9" w:rsidR="00DE2DDA" w:rsidRPr="00DE2DDA" w:rsidRDefault="00DE2DDA" w:rsidP="00DE2DDA">
      <w:pPr>
        <w:spacing w:after="0" w:line="240" w:lineRule="auto"/>
        <w:ind w:left="1077"/>
        <w:rPr>
          <w:rFonts w:ascii="Verdana" w:eastAsia="Verdana" w:hAnsi="Verdana" w:cs="Times New Roman"/>
          <w:noProof/>
        </w:rPr>
      </w:pPr>
      <w:r w:rsidRPr="00DE2DDA">
        <w:rPr>
          <w:rFonts w:ascii="Verdana" w:eastAsia="Verdana" w:hAnsi="Verdana" w:cs="Times New Roman"/>
          <w:noProof/>
        </w:rPr>
        <w:t>Doklady o projednání stavby pro stavební povolení (ohlášení stavebních prací) Dr.úřadu – 2</w:t>
      </w:r>
    </w:p>
    <w:p w14:paraId="2A7FD904" w14:textId="77777777" w:rsidR="00DE2DDA" w:rsidRPr="00662F15" w:rsidRDefault="00DE2DDA" w:rsidP="00DE2DDA">
      <w:pPr>
        <w:tabs>
          <w:tab w:val="left" w:pos="1361"/>
        </w:tabs>
        <w:spacing w:after="0"/>
        <w:ind w:left="1077"/>
        <w:contextualSpacing/>
        <w:rPr>
          <w:rFonts w:ascii="Verdana" w:eastAsia="Verdana" w:hAnsi="Verdana" w:cs="Times New Roman"/>
          <w:noProof/>
          <w:highlight w:val="green"/>
        </w:rPr>
      </w:pPr>
    </w:p>
    <w:p w14:paraId="7440726B" w14:textId="7CB8EE45" w:rsidR="00DE2DDA" w:rsidRDefault="008918AC" w:rsidP="00922605">
      <w:pPr>
        <w:numPr>
          <w:ilvl w:val="1"/>
          <w:numId w:val="16"/>
        </w:numPr>
        <w:tabs>
          <w:tab w:val="clear" w:pos="1191"/>
          <w:tab w:val="num" w:pos="-3402"/>
        </w:tabs>
        <w:rPr>
          <w:rFonts w:ascii="Verdana" w:eastAsia="Verdana" w:hAnsi="Verdana" w:cs="Times New Roman"/>
          <w:noProof/>
        </w:rPr>
      </w:pPr>
      <w:r w:rsidRPr="00DE2DDA">
        <w:rPr>
          <w:rFonts w:ascii="Verdana" w:eastAsia="Verdana" w:hAnsi="Verdana" w:cs="Times New Roman"/>
          <w:noProof/>
        </w:rPr>
        <w:t xml:space="preserve">Místem provedení díla je </w:t>
      </w:r>
      <w:r w:rsidR="00DE2DDA">
        <w:rPr>
          <w:rFonts w:ascii="Verdana" w:eastAsia="Verdana" w:hAnsi="Verdana" w:cs="Times New Roman"/>
          <w:noProof/>
        </w:rPr>
        <w:br/>
      </w:r>
      <w:r w:rsidR="00DE2DDA">
        <w:rPr>
          <w:rFonts w:ascii="Verdana" w:eastAsia="Verdana" w:hAnsi="Verdana" w:cs="Times New Roman"/>
          <w:noProof/>
        </w:rPr>
        <w:br/>
      </w:r>
      <w:r w:rsidR="00DE2DDA" w:rsidRPr="00DE2DDA">
        <w:rPr>
          <w:rFonts w:ascii="Verdana" w:eastAsia="Verdana" w:hAnsi="Verdana" w:cs="Times New Roman"/>
          <w:b/>
          <w:noProof/>
        </w:rPr>
        <w:t>Trať Čerčany (mimo) – Skochovice (mimo)</w:t>
      </w:r>
      <w:r w:rsidR="00DE2DDA" w:rsidRPr="00DE2DDA">
        <w:rPr>
          <w:rFonts w:ascii="Verdana" w:eastAsia="Verdana" w:hAnsi="Verdana" w:cs="Times New Roman"/>
          <w:noProof/>
        </w:rPr>
        <w:br/>
        <w:t>Km 34,085</w:t>
      </w:r>
      <w:r w:rsidR="00DE2DDA">
        <w:rPr>
          <w:rFonts w:ascii="Verdana" w:eastAsia="Verdana" w:hAnsi="Verdana" w:cs="Times New Roman"/>
          <w:noProof/>
        </w:rPr>
        <w:br/>
      </w:r>
      <w:r w:rsidR="00DE2DDA">
        <w:rPr>
          <w:rFonts w:ascii="Verdana" w:eastAsia="Verdana" w:hAnsi="Verdana" w:cs="Times New Roman"/>
          <w:noProof/>
        </w:rPr>
        <w:br/>
      </w:r>
      <w:r w:rsidR="00DE2DDA" w:rsidRPr="00DE2DDA">
        <w:rPr>
          <w:rFonts w:ascii="Verdana" w:eastAsia="Verdana" w:hAnsi="Verdana" w:cs="Times New Roman"/>
          <w:b/>
          <w:noProof/>
        </w:rPr>
        <w:t>Trať Vrané nad Vltavou (včetně) – Praha Modřany (mimo)</w:t>
      </w:r>
      <w:r w:rsidR="00DE2DDA" w:rsidRPr="00DE2DDA">
        <w:rPr>
          <w:rFonts w:ascii="Verdana" w:eastAsia="Verdana" w:hAnsi="Verdana" w:cs="Times New Roman"/>
          <w:noProof/>
        </w:rPr>
        <w:br/>
        <w:t>Km 34,763</w:t>
      </w:r>
    </w:p>
    <w:p w14:paraId="219F004F" w14:textId="0A04C684" w:rsidR="008918AC" w:rsidRPr="00DE2DDA" w:rsidRDefault="008918AC" w:rsidP="00922605">
      <w:pPr>
        <w:numPr>
          <w:ilvl w:val="1"/>
          <w:numId w:val="16"/>
        </w:numPr>
        <w:tabs>
          <w:tab w:val="clear" w:pos="1191"/>
          <w:tab w:val="num" w:pos="-3402"/>
        </w:tabs>
        <w:rPr>
          <w:rFonts w:ascii="Verdana" w:eastAsia="Verdana" w:hAnsi="Verdana" w:cs="Times New Roman"/>
          <w:noProof/>
        </w:rPr>
      </w:pPr>
      <w:r w:rsidRPr="00DE2DDA">
        <w:rPr>
          <w:rFonts w:ascii="Verdana" w:eastAsia="Verdana" w:hAnsi="Verdana" w:cs="Times New Roman"/>
          <w:noProof/>
        </w:rPr>
        <w:t>Předmět díla je prováděn na majetku ČR s právem hospodařit pro Správu železnic, státní organizaci (dále též SŽ).</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DE2DDA"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w:t>
      </w:r>
      <w:r w:rsidRPr="00DE2DDA">
        <w:rPr>
          <w:rFonts w:ascii="Verdana" w:eastAsia="Verdana" w:hAnsi="Verdana" w:cs="Times New Roman"/>
          <w:noProof/>
        </w:rPr>
        <w:t>předáním objednateli v termínu:</w:t>
      </w:r>
    </w:p>
    <w:p w14:paraId="03639C07" w14:textId="5117FC40" w:rsidR="008918AC" w:rsidRPr="00DE2DDA" w:rsidRDefault="00DE2DDA" w:rsidP="008918AC">
      <w:pPr>
        <w:pStyle w:val="Odstavecseseznamem"/>
        <w:spacing w:before="120"/>
        <w:ind w:left="1004"/>
      </w:pPr>
      <w:r w:rsidRPr="00DE2DDA">
        <w:t>Zahájení prací</w:t>
      </w:r>
      <w:r w:rsidR="008918AC" w:rsidRPr="00DE2DDA">
        <w:t xml:space="preserve">: </w:t>
      </w:r>
      <w:r w:rsidRPr="00DE2DDA">
        <w:tab/>
      </w:r>
      <w:r w:rsidRPr="00DE2DDA">
        <w:tab/>
      </w:r>
      <w:r w:rsidRPr="00DE2DDA">
        <w:rPr>
          <w:b/>
        </w:rPr>
        <w:t>červen 2021</w:t>
      </w:r>
      <w:r w:rsidRPr="00DE2DDA">
        <w:t xml:space="preserve"> – ihned po nabytí účinnosti této smlouvy </w:t>
      </w:r>
      <w:r w:rsidRPr="00DE2DDA">
        <w:tab/>
      </w:r>
      <w:r w:rsidRPr="00DE2DDA">
        <w:tab/>
      </w:r>
      <w:r w:rsidRPr="00DE2DDA">
        <w:tab/>
      </w:r>
      <w:r w:rsidRPr="00DE2DDA">
        <w:tab/>
        <w:t>uzavřením v Registru smluv</w:t>
      </w:r>
    </w:p>
    <w:p w14:paraId="44ADC2D1" w14:textId="07DA611A" w:rsidR="00DE2DDA" w:rsidRPr="00DE2DDA" w:rsidRDefault="00DE2DDA" w:rsidP="008918AC">
      <w:pPr>
        <w:pStyle w:val="Odstavecseseznamem"/>
        <w:spacing w:before="120"/>
        <w:ind w:left="1004"/>
      </w:pPr>
      <w:r w:rsidRPr="00DE2DDA">
        <w:t xml:space="preserve">Předání PD k připomínkám: </w:t>
      </w:r>
      <w:r w:rsidRPr="00DE2DDA">
        <w:rPr>
          <w:b/>
        </w:rPr>
        <w:t>30. 10. 2021</w:t>
      </w:r>
    </w:p>
    <w:p w14:paraId="5FCBD3F9" w14:textId="109DB86B" w:rsidR="00DE2DDA" w:rsidRPr="00DE2DDA" w:rsidRDefault="00DE2DDA" w:rsidP="008918AC">
      <w:pPr>
        <w:pStyle w:val="Odstavecseseznamem"/>
        <w:spacing w:before="120"/>
        <w:ind w:left="1004"/>
        <w:rPr>
          <w:b/>
        </w:rPr>
      </w:pPr>
      <w:r w:rsidRPr="00DE2DDA">
        <w:t xml:space="preserve">Předání PD SŽG: </w:t>
      </w:r>
      <w:r w:rsidRPr="00DE2DDA">
        <w:tab/>
      </w:r>
      <w:r w:rsidRPr="00DE2DDA">
        <w:tab/>
      </w:r>
      <w:r w:rsidRPr="00DE2DDA">
        <w:rPr>
          <w:b/>
        </w:rPr>
        <w:t>15. 11. 2021</w:t>
      </w:r>
    </w:p>
    <w:p w14:paraId="1F655F49" w14:textId="42BA290D" w:rsidR="008918AC" w:rsidRPr="00C42C98" w:rsidRDefault="00DE2DDA" w:rsidP="008918AC">
      <w:pPr>
        <w:pStyle w:val="Odstavecseseznamem"/>
        <w:ind w:left="1004"/>
      </w:pPr>
      <w:r w:rsidRPr="00DE2DDA">
        <w:t>Ukončení prací</w:t>
      </w:r>
      <w:r w:rsidR="008918AC" w:rsidRPr="00DE2DDA">
        <w:t>:</w:t>
      </w:r>
      <w:r w:rsidR="008918AC" w:rsidRPr="00DE2DDA">
        <w:rPr>
          <w:b/>
        </w:rPr>
        <w:t xml:space="preserve"> </w:t>
      </w:r>
      <w:r>
        <w:rPr>
          <w:b/>
        </w:rPr>
        <w:tab/>
      </w:r>
      <w:r>
        <w:rPr>
          <w:b/>
        </w:rPr>
        <w:tab/>
      </w:r>
      <w:r w:rsidRPr="00DE2DDA">
        <w:rPr>
          <w:b/>
        </w:rPr>
        <w:t xml:space="preserve">15. 12. 2021 </w:t>
      </w:r>
      <w:r w:rsidRPr="00C42C98">
        <w:t xml:space="preserve">– předání PD s kladným vyjádřením </w:t>
      </w:r>
      <w:r w:rsidRPr="00C42C98">
        <w:tab/>
      </w:r>
      <w:r w:rsidRPr="00C42C98">
        <w:tab/>
      </w:r>
      <w:r w:rsidRPr="00C42C98">
        <w:tab/>
      </w:r>
      <w:r w:rsidRPr="00C42C98">
        <w:tab/>
      </w:r>
      <w:r w:rsidR="00C42C98">
        <w:tab/>
      </w:r>
      <w:r w:rsidRPr="00C42C98">
        <w:t>zástupce SŽG</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r w:rsidRPr="00362E19">
        <w:rPr>
          <w:rFonts w:ascii="Verdana" w:eastAsia="Verdana" w:hAnsi="Verdana" w:cs="Times New Roman"/>
          <w:noProof/>
        </w:rPr>
        <w:lastRenderedPageBreak/>
        <w:t>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BF5FF4"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w:t>
      </w:r>
      <w:r w:rsidRPr="00BF5FF4">
        <w:rPr>
          <w:rFonts w:ascii="Verdana" w:eastAsia="Verdana" w:hAnsi="Verdana" w:cs="Times New Roman"/>
          <w:noProof/>
        </w:rPr>
        <w:t>požární ochrany SŽDC.</w:t>
      </w:r>
    </w:p>
    <w:p w14:paraId="7CD56D3C" w14:textId="2C5E5628" w:rsidR="008918AC" w:rsidRPr="00BF5FF4" w:rsidRDefault="008918AC" w:rsidP="008918AC">
      <w:pPr>
        <w:numPr>
          <w:ilvl w:val="1"/>
          <w:numId w:val="16"/>
        </w:numPr>
        <w:tabs>
          <w:tab w:val="clear" w:pos="1191"/>
        </w:tabs>
        <w:rPr>
          <w:rFonts w:ascii="Verdana" w:eastAsia="Verdana" w:hAnsi="Verdana" w:cs="Times New Roman"/>
          <w:noProof/>
        </w:rPr>
      </w:pPr>
      <w:r w:rsidRPr="00BF5FF4">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Pr="00BF5FF4"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w:t>
      </w:r>
      <w:r w:rsidRPr="00BF5FF4">
        <w:rPr>
          <w:rFonts w:ascii="Verdana" w:eastAsia="Verdana" w:hAnsi="Verdana" w:cs="Times New Roman"/>
          <w:noProof/>
        </w:rPr>
        <w:t>podepsat. Výše uvedené odmítnutí se považuje za podstatné porušení smlouvy.</w:t>
      </w:r>
    </w:p>
    <w:p w14:paraId="1AD2CEE4" w14:textId="77777777" w:rsidR="008918AC" w:rsidRPr="00BF5FF4" w:rsidRDefault="008918AC" w:rsidP="008918AC">
      <w:pPr>
        <w:numPr>
          <w:ilvl w:val="1"/>
          <w:numId w:val="16"/>
        </w:numPr>
        <w:tabs>
          <w:tab w:val="clear" w:pos="1191"/>
        </w:tabs>
        <w:rPr>
          <w:rFonts w:ascii="Verdana" w:eastAsia="Verdana" w:hAnsi="Verdana" w:cs="Times New Roman"/>
          <w:noProof/>
        </w:rPr>
      </w:pPr>
      <w:r w:rsidRPr="00BF5FF4">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1A7DE161" w14:textId="77777777" w:rsidR="008918AC" w:rsidRPr="00BF5FF4" w:rsidRDefault="008918AC" w:rsidP="008918AC">
      <w:pPr>
        <w:numPr>
          <w:ilvl w:val="1"/>
          <w:numId w:val="16"/>
        </w:numPr>
        <w:tabs>
          <w:tab w:val="clear" w:pos="1191"/>
        </w:tabs>
        <w:rPr>
          <w:rFonts w:ascii="Verdana" w:eastAsia="Verdana" w:hAnsi="Verdana" w:cs="Times New Roman"/>
          <w:noProof/>
        </w:rPr>
      </w:pPr>
      <w:r w:rsidRPr="00BF5FF4">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3DB59979" w:rsidR="009F5D3C" w:rsidRDefault="009F5D3C" w:rsidP="009F5D3C">
      <w:pPr>
        <w:pStyle w:val="slovanseznam2"/>
      </w:pPr>
      <w:r>
        <w:t xml:space="preserve">V případě jakékoliv změny v označení smluvních stran, statutárních orgánů, změn oprávněných osob a dalších údajů uvedených v článku 1, odst. 1.1 – 1.2 a v příloze č. 2 „Oprávněné osoby“ se nepoužije ustanovení článku 12 odst. 12.2 smlouvy. Ke změně údajů uvedených v čl. 1 smlouvy a v příloze č. 2 „Oprávněné osoby“, postačuje oznámení druhé smluvní straně v elektronické formě (e-mail, E-ZAK) </w:t>
      </w:r>
      <w:r>
        <w:lastRenderedPageBreak/>
        <w:t>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546D8FE1" w14:textId="2E3CFB66" w:rsidR="008918AC" w:rsidRPr="00BF5FF4" w:rsidRDefault="008918AC" w:rsidP="00BF5FF4">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548B1D28" w:rsidR="008918AC" w:rsidRPr="00BF5FF4"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w:t>
      </w:r>
      <w:r w:rsidRPr="00BF5FF4">
        <w:rPr>
          <w:rFonts w:ascii="Verdana" w:eastAsia="Verdana" w:hAnsi="Verdana" w:cs="Times New Roman"/>
          <w:noProof/>
        </w:rPr>
        <w:t xml:space="preserve">jakost </w:t>
      </w:r>
      <w:r w:rsidR="006B4849">
        <w:rPr>
          <w:rFonts w:ascii="Verdana" w:eastAsia="Verdana" w:hAnsi="Verdana" w:cs="Times New Roman"/>
          <w:noProof/>
        </w:rPr>
        <w:t>v záručních dobách stanovených v Technických kvalitativních podmínkách staveb státní drah</w:t>
      </w:r>
      <w:r w:rsidRPr="00BF5FF4">
        <w:rPr>
          <w:rFonts w:ascii="Verdana" w:eastAsia="Verdana" w:hAnsi="Verdana" w:cs="Times New Roman"/>
          <w:noProof/>
        </w:rPr>
        <w:t xml:space="preserve">, jejíž počátek je dnem oboustranného podpisu závěrečného protokolu o předání a převzetí díla dle čl. </w:t>
      </w:r>
      <w:r w:rsidR="007F3EC4" w:rsidRPr="00BF5FF4">
        <w:rPr>
          <w:rFonts w:ascii="Verdana" w:eastAsia="Verdana" w:hAnsi="Verdana" w:cs="Times New Roman"/>
          <w:noProof/>
        </w:rPr>
        <w:t>4</w:t>
      </w:r>
      <w:r w:rsidRPr="00BF5FF4">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C6CBAC8"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w:t>
      </w:r>
      <w:r w:rsidR="00BF5FF4">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w:t>
      </w:r>
      <w:r w:rsidR="00BF5FF4">
        <w:rPr>
          <w:rFonts w:ascii="Verdana" w:eastAsia="Verdana" w:hAnsi="Verdana" w:cs="Times New Roman"/>
          <w:noProof/>
        </w:rPr>
        <w:t>projektové dokumentace</w:t>
      </w:r>
      <w:r>
        <w:rPr>
          <w:rFonts w:ascii="Verdana" w:eastAsia="Verdana" w:hAnsi="Verdana" w:cs="Times New Roman"/>
          <w:noProof/>
        </w:rPr>
        <w:t xml:space="preserve">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w:t>
      </w:r>
      <w:r w:rsidRPr="00110ED7">
        <w:rPr>
          <w:rFonts w:ascii="Verdana" w:eastAsia="Verdana" w:hAnsi="Verdana" w:cs="Times New Roman"/>
          <w:noProof/>
        </w:rPr>
        <w:lastRenderedPageBreak/>
        <w:t>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1A68117C"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66580AC"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2F063920" w14:textId="5C1A599C" w:rsidR="006F7FCC" w:rsidRDefault="006F7FCC" w:rsidP="00FB2AE1">
      <w:pPr>
        <w:overflowPunct w:val="0"/>
        <w:autoSpaceDE w:val="0"/>
        <w:autoSpaceDN w:val="0"/>
        <w:adjustRightInd w:val="0"/>
        <w:spacing w:after="0" w:line="240" w:lineRule="auto"/>
        <w:ind w:left="792"/>
        <w:textAlignment w:val="baseline"/>
        <w:rPr>
          <w:rFonts w:ascii="Verdana" w:hAnsi="Verdana"/>
          <w:bCs/>
        </w:rPr>
      </w:pP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w:t>
      </w:r>
      <w:r w:rsidRPr="00E36281">
        <w:rPr>
          <w:rFonts w:ascii="Verdana" w:eastAsia="Verdana" w:hAnsi="Verdana" w:cs="Times New Roman"/>
          <w:noProof/>
        </w:rPr>
        <w:lastRenderedPageBreak/>
        <w:t xml:space="preserve">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bookmarkStart w:id="0" w:name="_GoBack"/>
      <w:bookmarkEnd w:id="0"/>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lastRenderedPageBreak/>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zhotovitel zavázán plnit i po zaplacení smluvní pokuty. </w:t>
      </w:r>
    </w:p>
    <w:p w14:paraId="3A6876DB" w14:textId="77777777" w:rsidR="008918AC" w:rsidRPr="00BF5FF4"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BF5FF4">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BF5FF4">
        <w:rPr>
          <w:rFonts w:ascii="Verdana" w:eastAsia="Verdana" w:hAnsi="Verdana" w:cs="Times New Roman"/>
          <w:noProof/>
        </w:rPr>
        <w:t xml:space="preserve">uvedené v </w:t>
      </w:r>
      <w:r w:rsidR="00854044" w:rsidRPr="00BF5FF4">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lastRenderedPageBreak/>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lastRenderedPageBreak/>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w:t>
      </w:r>
      <w:r w:rsidRPr="00DF2F2A">
        <w:rPr>
          <w:rFonts w:ascii="Verdana" w:eastAsia="Verdana" w:hAnsi="Verdana" w:cs="Times New Roman"/>
          <w:noProof/>
        </w:rPr>
        <w:lastRenderedPageBreak/>
        <w:t>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7B34F4BE"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BF5FF4">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BF5FF4">
        <w:rPr>
          <w:rFonts w:ascii="Verdana" w:eastAsia="Verdana" w:hAnsi="Verdana" w:cs="Times New Roman"/>
          <w:noProof/>
        </w:rPr>
        <w:t xml:space="preserve">obdrží </w:t>
      </w:r>
      <w:r w:rsidR="00073E3C" w:rsidRPr="00BF5FF4">
        <w:rPr>
          <w:rFonts w:ascii="Verdana" w:eastAsia="Verdana" w:hAnsi="Verdana" w:cs="Times New Roman"/>
          <w:noProof/>
        </w:rPr>
        <w:t>2</w:t>
      </w:r>
      <w:r w:rsidRPr="00BF5FF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F5FF4" w:rsidRPr="00BF5FF4">
        <w:rPr>
          <w:rFonts w:ascii="Verdana" w:eastAsia="Verdana" w:hAnsi="Verdana" w:cs="Times New Roman"/>
          <w:noProof/>
          <w:highlight w:val="yellow"/>
        </w:rPr>
        <w:t>1</w:t>
      </w:r>
      <w:r w:rsidRPr="00BF5FF4">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smlouvy.</w:t>
      </w:r>
    </w:p>
    <w:p w14:paraId="0DC10F34" w14:textId="55347506" w:rsidR="008918AC" w:rsidRPr="00BF5FF4" w:rsidRDefault="000710A8" w:rsidP="008918AC">
      <w:pPr>
        <w:numPr>
          <w:ilvl w:val="1"/>
          <w:numId w:val="16"/>
        </w:numPr>
        <w:tabs>
          <w:tab w:val="clear" w:pos="1191"/>
        </w:tabs>
        <w:rPr>
          <w:rFonts w:ascii="Verdana" w:eastAsia="Verdana" w:hAnsi="Verdana" w:cs="Times New Roman"/>
          <w:noProof/>
        </w:rPr>
      </w:pPr>
      <w:r w:rsidRPr="00BF5FF4">
        <w:rPr>
          <w:rFonts w:ascii="Verdana" w:eastAsia="Verdana" w:hAnsi="Verdana" w:cs="Times New Roman"/>
          <w:noProof/>
        </w:rPr>
        <w:t>Součást smlouvy tvoří tyto přílohy</w:t>
      </w:r>
      <w:r w:rsidR="008918AC" w:rsidRPr="00BF5FF4">
        <w:rPr>
          <w:rFonts w:ascii="Verdana" w:eastAsia="Verdana" w:hAnsi="Verdana" w:cs="Times New Roman"/>
          <w:noProof/>
        </w:rPr>
        <w:t>:</w:t>
      </w:r>
    </w:p>
    <w:p w14:paraId="4270F351" w14:textId="6E4DD950" w:rsidR="008918AC" w:rsidRPr="00BF5FF4"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BF5FF4">
        <w:rPr>
          <w:rFonts w:asciiTheme="minorHAnsi" w:hAnsiTheme="minorHAnsi" w:cs="Times New Roman"/>
          <w:sz w:val="18"/>
          <w:szCs w:val="18"/>
        </w:rPr>
        <w:tab/>
        <w:t>Příloha č. 1:</w:t>
      </w:r>
      <w:r w:rsidRPr="00BF5FF4">
        <w:rPr>
          <w:rFonts w:asciiTheme="minorHAnsi" w:hAnsiTheme="minorHAnsi" w:cs="Times New Roman"/>
          <w:sz w:val="18"/>
          <w:szCs w:val="18"/>
        </w:rPr>
        <w:tab/>
      </w:r>
      <w:r w:rsidR="00BF5FF4">
        <w:rPr>
          <w:rFonts w:asciiTheme="minorHAnsi" w:hAnsiTheme="minorHAnsi" w:cs="Times New Roman"/>
          <w:sz w:val="18"/>
          <w:szCs w:val="18"/>
        </w:rPr>
        <w:t>Položkový soupis prací</w:t>
      </w:r>
      <w:r w:rsidR="008918AC" w:rsidRPr="00BF5FF4">
        <w:rPr>
          <w:rFonts w:asciiTheme="minorHAnsi" w:hAnsiTheme="minorHAnsi" w:cs="Times New Roman"/>
          <w:sz w:val="18"/>
          <w:szCs w:val="18"/>
        </w:rPr>
        <w:t xml:space="preserve"> (ceník)</w:t>
      </w:r>
    </w:p>
    <w:p w14:paraId="02333176" w14:textId="5164C8B3" w:rsidR="008918AC" w:rsidRPr="00BF5FF4" w:rsidRDefault="000710A8" w:rsidP="00AC3138">
      <w:pPr>
        <w:pStyle w:val="BodyText31"/>
        <w:tabs>
          <w:tab w:val="clear" w:pos="2268"/>
          <w:tab w:val="clear" w:pos="4536"/>
        </w:tabs>
        <w:ind w:left="1418"/>
        <w:jc w:val="left"/>
        <w:rPr>
          <w:rFonts w:asciiTheme="minorHAnsi" w:hAnsiTheme="minorHAnsi"/>
          <w:sz w:val="18"/>
          <w:szCs w:val="18"/>
        </w:rPr>
      </w:pPr>
      <w:r w:rsidRPr="00BF5FF4">
        <w:rPr>
          <w:rFonts w:asciiTheme="minorHAnsi" w:hAnsiTheme="minorHAnsi" w:cs="Times New Roman"/>
          <w:sz w:val="18"/>
          <w:szCs w:val="18"/>
        </w:rPr>
        <w:t>Příloha č. 2:</w:t>
      </w:r>
      <w:r w:rsidRPr="00BF5FF4">
        <w:rPr>
          <w:rFonts w:asciiTheme="minorHAnsi" w:hAnsiTheme="minorHAnsi" w:cs="Times New Roman"/>
          <w:sz w:val="18"/>
          <w:szCs w:val="18"/>
        </w:rPr>
        <w:tab/>
      </w:r>
      <w:r w:rsidRPr="00BF5FF4">
        <w:rPr>
          <w:rFonts w:asciiTheme="minorHAnsi" w:hAnsiTheme="minorHAnsi"/>
          <w:sz w:val="18"/>
          <w:szCs w:val="18"/>
        </w:rPr>
        <w:t>Oprávněné osoby</w:t>
      </w:r>
      <w:r w:rsidRPr="00BF5FF4" w:rsidDel="000710A8">
        <w:rPr>
          <w:rFonts w:asciiTheme="minorHAnsi" w:hAnsiTheme="minorHAnsi"/>
          <w:sz w:val="18"/>
          <w:szCs w:val="18"/>
        </w:rPr>
        <w:t xml:space="preserve"> </w:t>
      </w:r>
    </w:p>
    <w:p w14:paraId="55421839" w14:textId="095C0121" w:rsidR="00F34441" w:rsidRPr="00BF5FF4" w:rsidRDefault="000710A8" w:rsidP="00AC3138">
      <w:pPr>
        <w:pStyle w:val="BodyText31"/>
        <w:tabs>
          <w:tab w:val="clear" w:pos="2268"/>
          <w:tab w:val="clear" w:pos="4536"/>
        </w:tabs>
        <w:ind w:left="1418"/>
        <w:jc w:val="left"/>
        <w:rPr>
          <w:rFonts w:asciiTheme="minorHAnsi" w:hAnsiTheme="minorHAnsi"/>
          <w:sz w:val="18"/>
          <w:szCs w:val="18"/>
        </w:rPr>
      </w:pPr>
      <w:r w:rsidRPr="00BF5FF4">
        <w:rPr>
          <w:rFonts w:asciiTheme="minorHAnsi" w:hAnsiTheme="minorHAnsi" w:cs="Times New Roman"/>
          <w:sz w:val="18"/>
          <w:szCs w:val="18"/>
        </w:rPr>
        <w:t>Příloha č. 3:</w:t>
      </w:r>
      <w:r w:rsidRPr="00BF5FF4">
        <w:rPr>
          <w:rFonts w:asciiTheme="minorHAnsi" w:hAnsiTheme="minorHAnsi" w:cs="Times New Roman"/>
          <w:sz w:val="18"/>
          <w:szCs w:val="18"/>
        </w:rPr>
        <w:tab/>
      </w:r>
      <w:r w:rsidRPr="00BF5FF4">
        <w:rPr>
          <w:rFonts w:asciiTheme="minorHAnsi" w:hAnsiTheme="minorHAnsi"/>
          <w:sz w:val="18"/>
          <w:szCs w:val="18"/>
        </w:rPr>
        <w:t>Seznam požadovaných pojištění</w:t>
      </w:r>
      <w:r w:rsidRPr="00BF5FF4" w:rsidDel="000710A8">
        <w:rPr>
          <w:rFonts w:asciiTheme="minorHAnsi" w:hAnsiTheme="minorHAnsi"/>
          <w:sz w:val="18"/>
          <w:szCs w:val="18"/>
        </w:rPr>
        <w:t xml:space="preserve"> </w:t>
      </w:r>
    </w:p>
    <w:p w14:paraId="01EE7F32" w14:textId="510FFB3D" w:rsidR="00F34441" w:rsidRPr="00BF5FF4" w:rsidRDefault="000710A8" w:rsidP="00AC3138">
      <w:pPr>
        <w:pStyle w:val="BodyText31"/>
        <w:tabs>
          <w:tab w:val="clear" w:pos="2268"/>
          <w:tab w:val="clear" w:pos="4536"/>
        </w:tabs>
        <w:ind w:left="1418"/>
        <w:jc w:val="left"/>
        <w:rPr>
          <w:rFonts w:asciiTheme="minorHAnsi" w:hAnsiTheme="minorHAnsi"/>
          <w:sz w:val="18"/>
          <w:szCs w:val="18"/>
        </w:rPr>
      </w:pPr>
      <w:r w:rsidRPr="00BF5FF4">
        <w:rPr>
          <w:rFonts w:asciiTheme="minorHAnsi" w:hAnsiTheme="minorHAnsi" w:cs="Times New Roman"/>
          <w:sz w:val="18"/>
          <w:szCs w:val="18"/>
        </w:rPr>
        <w:t>Příloha č. 4:</w:t>
      </w:r>
      <w:r w:rsidRPr="00BF5FF4">
        <w:rPr>
          <w:rFonts w:asciiTheme="minorHAnsi" w:hAnsiTheme="minorHAnsi" w:cs="Times New Roman"/>
          <w:sz w:val="18"/>
          <w:szCs w:val="18"/>
        </w:rPr>
        <w:tab/>
      </w:r>
      <w:r w:rsidRPr="00BF5FF4">
        <w:rPr>
          <w:rFonts w:asciiTheme="minorHAnsi" w:hAnsiTheme="minorHAnsi"/>
          <w:sz w:val="18"/>
          <w:szCs w:val="18"/>
        </w:rPr>
        <w:t>Seznam poddodavatelů</w:t>
      </w:r>
      <w:r w:rsidRPr="00BF5FF4" w:rsidDel="000710A8">
        <w:rPr>
          <w:rFonts w:asciiTheme="minorHAnsi" w:hAnsiTheme="minorHAnsi"/>
          <w:sz w:val="18"/>
          <w:szCs w:val="18"/>
        </w:rPr>
        <w:t xml:space="preserve"> </w:t>
      </w:r>
    </w:p>
    <w:p w14:paraId="68B4247D" w14:textId="37EC02F0" w:rsidR="000710A8" w:rsidRDefault="000710A8" w:rsidP="00AC3138">
      <w:pPr>
        <w:pStyle w:val="BodyText31"/>
        <w:tabs>
          <w:tab w:val="clear" w:pos="2268"/>
          <w:tab w:val="clear" w:pos="4536"/>
        </w:tabs>
        <w:ind w:left="1418"/>
        <w:jc w:val="left"/>
        <w:rPr>
          <w:rFonts w:asciiTheme="minorHAnsi" w:hAnsiTheme="minorHAnsi"/>
          <w:sz w:val="18"/>
          <w:szCs w:val="18"/>
        </w:rPr>
      </w:pPr>
      <w:r w:rsidRPr="00BF5FF4">
        <w:rPr>
          <w:rFonts w:asciiTheme="minorHAnsi" w:hAnsiTheme="minorHAnsi" w:cs="Times New Roman"/>
          <w:sz w:val="18"/>
          <w:szCs w:val="18"/>
        </w:rPr>
        <w:t>Příloha č. 5:</w:t>
      </w:r>
      <w:r w:rsidRPr="00BF5FF4">
        <w:rPr>
          <w:rFonts w:asciiTheme="minorHAnsi" w:hAnsiTheme="minorHAnsi" w:cs="Times New Roman"/>
          <w:sz w:val="18"/>
          <w:szCs w:val="18"/>
        </w:rPr>
        <w:tab/>
      </w:r>
      <w:r w:rsidRPr="00BF5FF4">
        <w:rPr>
          <w:rFonts w:asciiTheme="minorHAnsi" w:hAnsiTheme="minorHAnsi"/>
          <w:sz w:val="18"/>
          <w:szCs w:val="18"/>
        </w:rPr>
        <w:t>Nález podezřelého předmětu</w:t>
      </w:r>
    </w:p>
    <w:p w14:paraId="743995F7" w14:textId="3B071247" w:rsidR="00BF5FF4" w:rsidRDefault="00BF5FF4" w:rsidP="00AC3138">
      <w:pPr>
        <w:pStyle w:val="BodyText31"/>
        <w:tabs>
          <w:tab w:val="clear" w:pos="2268"/>
          <w:tab w:val="clear" w:pos="4536"/>
        </w:tabs>
        <w:ind w:left="1418"/>
        <w:jc w:val="left"/>
        <w:rPr>
          <w:rFonts w:asciiTheme="minorHAnsi" w:hAnsiTheme="minorHAnsi"/>
          <w:sz w:val="18"/>
          <w:szCs w:val="18"/>
          <w:highlight w:val="green"/>
        </w:rPr>
      </w:pPr>
      <w:r>
        <w:rPr>
          <w:rFonts w:asciiTheme="minorHAnsi" w:hAnsiTheme="minorHAnsi"/>
          <w:sz w:val="18"/>
          <w:szCs w:val="18"/>
        </w:rPr>
        <w:t xml:space="preserve">Příloha č. 6: </w:t>
      </w:r>
      <w:r>
        <w:rPr>
          <w:rFonts w:asciiTheme="minorHAnsi" w:hAnsiTheme="minorHAnsi"/>
          <w:sz w:val="18"/>
          <w:szCs w:val="18"/>
        </w:rPr>
        <w:tab/>
        <w:t xml:space="preserve">Osvědčení o řádném plnění veřejné zakázky </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1273591C" w14:textId="77777777" w:rsidR="0088127B" w:rsidRDefault="0088127B"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3AF98BC2"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6D8544CB" w14:textId="77777777" w:rsidR="0088127B" w:rsidRDefault="0088127B" w:rsidP="008918AC">
      <w:pPr>
        <w:pStyle w:val="Zkladntext2"/>
        <w:spacing w:before="240"/>
      </w:pPr>
    </w:p>
    <w:p w14:paraId="405BA814" w14:textId="77777777" w:rsidR="0088127B" w:rsidRDefault="0088127B" w:rsidP="008918AC">
      <w:pPr>
        <w:pStyle w:val="Zkladntext2"/>
        <w:spacing w:before="240"/>
      </w:pPr>
    </w:p>
    <w:p w14:paraId="761FAA93" w14:textId="46FBAE54"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ins w:id="1" w:author="Ing. Pavel Stejskal" w:date="2021-02-01T13:56:00Z">
        <w:r>
          <w:br w:type="page"/>
        </w:r>
      </w:ins>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0E012B50"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2"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6963D16F" w:rsidR="00F34441" w:rsidRPr="00F95FBD" w:rsidRDefault="00BF5FF4"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5BDB43AB" w:rsidR="00F34441" w:rsidRPr="00F95FBD" w:rsidRDefault="00BF5FF4"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360906BC" w:rsidR="00F34441" w:rsidRPr="00F95FBD" w:rsidRDefault="00BF5FF4"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F5FF4">
              <w:rPr>
                <w:sz w:val="18"/>
              </w:rPr>
              <w:t>AbelJ@spravazeleznic.cz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4B933D1F" w:rsidR="00F34441" w:rsidRPr="00F95FBD" w:rsidRDefault="00BF5FF4"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BF5FF4">
              <w:rPr>
                <w:sz w:val="18"/>
              </w:rPr>
              <w:t>728 542 021</w:t>
            </w:r>
          </w:p>
        </w:tc>
      </w:tr>
    </w:tbl>
    <w:p w14:paraId="027F00CC"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314B98DF" w:rsidR="00F34441" w:rsidRPr="00F95FBD" w:rsidRDefault="00BF5FF4"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Stanislav </w:t>
            </w:r>
            <w:proofErr w:type="spellStart"/>
            <w:r>
              <w:rPr>
                <w:sz w:val="18"/>
              </w:rPr>
              <w:t>Nol</w:t>
            </w:r>
            <w:proofErr w:type="spellEnd"/>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66FD882E" w:rsidR="00F34441" w:rsidRPr="00F95FBD" w:rsidRDefault="00BF5FF4" w:rsidP="00BF5FF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69E37B01" w:rsidR="00F34441" w:rsidRPr="00F95FBD" w:rsidRDefault="00BF5FF4" w:rsidP="00BF5FF4">
            <w:pPr>
              <w:pStyle w:val="Tabulka"/>
              <w:cnfStyle w:val="000000000000" w:firstRow="0" w:lastRow="0" w:firstColumn="0" w:lastColumn="0" w:oddVBand="0" w:evenVBand="0" w:oddHBand="0" w:evenHBand="0" w:firstRowFirstColumn="0" w:firstRowLastColumn="0" w:lastRowFirstColumn="0" w:lastRowLastColumn="0"/>
              <w:rPr>
                <w:sz w:val="18"/>
              </w:rPr>
            </w:pPr>
            <w:r w:rsidRPr="00BF5FF4">
              <w:rPr>
                <w:sz w:val="18"/>
              </w:rPr>
              <w:t>Nol@spravazeleznic.cz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475940E9" w:rsidR="00F34441" w:rsidRPr="00F95FBD" w:rsidRDefault="00BF5FF4"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722C2D">
              <w:rPr>
                <w:sz w:val="18"/>
              </w:rPr>
              <w:t>724 961 019</w:t>
            </w:r>
          </w:p>
        </w:tc>
      </w:tr>
    </w:tbl>
    <w:p w14:paraId="235B1660" w14:textId="77777777" w:rsidR="00F34441" w:rsidRPr="00F95FBD" w:rsidRDefault="00F34441" w:rsidP="00F34441">
      <w:pPr>
        <w:pStyle w:val="Textbezodsazen"/>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624356F3"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722C2D">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60469C41" w14:textId="5E80D609" w:rsidR="00F34441" w:rsidRDefault="00F34441" w:rsidP="008918AC"/>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25737C6E" w:rsidR="00F34441" w:rsidRPr="002C7A28" w:rsidRDefault="00F34441" w:rsidP="00722C2D">
            <w:pPr>
              <w:pStyle w:val="Tabulka"/>
              <w:cnfStyle w:val="000000000000" w:firstRow="0" w:lastRow="0" w:firstColumn="0" w:lastColumn="0" w:oddVBand="0" w:evenVBand="0" w:oddHBand="0" w:evenHBand="0" w:firstRowFirstColumn="0" w:firstRowLastColumn="0" w:lastRowFirstColumn="0" w:lastRowLastColumn="0"/>
              <w:rPr>
                <w:sz w:val="18"/>
              </w:rPr>
            </w:pPr>
            <w:r w:rsidRPr="00722C2D">
              <w:rPr>
                <w:rFonts w:eastAsia="Times New Roman" w:cs="Calibri"/>
                <w:sz w:val="18"/>
                <w:lang w:eastAsia="cs-CZ"/>
              </w:rPr>
              <w:t xml:space="preserve">Minimálně </w:t>
            </w:r>
            <w:r w:rsidR="00722C2D" w:rsidRPr="00722C2D">
              <w:rPr>
                <w:rFonts w:eastAsia="Times New Roman" w:cs="Calibri"/>
                <w:color w:val="000000"/>
                <w:sz w:val="18"/>
                <w:lang w:eastAsia="cs-CZ"/>
              </w:rPr>
              <w:t>1</w:t>
            </w:r>
            <w:r w:rsidRPr="00722C2D">
              <w:rPr>
                <w:rFonts w:eastAsia="Times New Roman" w:cs="Calibri"/>
                <w:color w:val="000000"/>
                <w:sz w:val="18"/>
                <w:lang w:eastAsia="cs-CZ"/>
              </w:rPr>
              <w:t xml:space="preserve"> mil. Kč</w:t>
            </w:r>
            <w:r w:rsidRPr="00722C2D">
              <w:rPr>
                <w:rFonts w:eastAsia="Times New Roman" w:cs="Calibri"/>
                <w:sz w:val="18"/>
                <w:lang w:eastAsia="cs-CZ"/>
              </w:rPr>
              <w:t xml:space="preserve"> na jednu pojistnou událost a</w:t>
            </w:r>
            <w:r w:rsidR="00722C2D" w:rsidRPr="00722C2D">
              <w:rPr>
                <w:rFonts w:eastAsia="Times New Roman" w:cs="Calibri"/>
                <w:sz w:val="18"/>
                <w:lang w:eastAsia="cs-CZ"/>
              </w:rPr>
              <w:t>1</w:t>
            </w:r>
            <w:r w:rsidRPr="00722C2D">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422C2CBA" w:rsidR="00722C2D" w:rsidRDefault="00722C2D">
      <w:pPr>
        <w:rPr>
          <w:rFonts w:asciiTheme="majorHAnsi" w:hAnsiTheme="majorHAnsi"/>
          <w:b/>
          <w:caps/>
          <w:sz w:val="22"/>
        </w:rPr>
      </w:pPr>
      <w:r>
        <w:br w:type="page"/>
      </w:r>
    </w:p>
    <w:p w14:paraId="33BCA72D" w14:textId="4A386183" w:rsidR="009F392E" w:rsidRDefault="00722C2D" w:rsidP="00AC3138">
      <w:pPr>
        <w:pStyle w:val="Nadpisbezsl1-1"/>
      </w:pPr>
      <w:r>
        <w:lastRenderedPageBreak/>
        <w:t>Příloha č. 6</w:t>
      </w:r>
    </w:p>
    <w:p w14:paraId="7001C1F1" w14:textId="2595EDB7" w:rsidR="00722C2D" w:rsidRDefault="00722C2D" w:rsidP="00722C2D">
      <w:pPr>
        <w:pStyle w:val="Nadpisbezsl1-2"/>
        <w:rPr>
          <w:rFonts w:asciiTheme="minorHAnsi" w:hAnsiTheme="minorHAnsi"/>
          <w:sz w:val="18"/>
          <w:szCs w:val="18"/>
        </w:rPr>
      </w:pPr>
      <w:r>
        <w:rPr>
          <w:sz w:val="18"/>
          <w:szCs w:val="18"/>
        </w:rPr>
        <w:t xml:space="preserve">Osvědčení </w:t>
      </w:r>
      <w:r>
        <w:rPr>
          <w:rFonts w:asciiTheme="minorHAnsi" w:hAnsiTheme="minorHAnsi"/>
          <w:sz w:val="18"/>
          <w:szCs w:val="18"/>
        </w:rPr>
        <w:t>o řádném plnění veřejné zakázky</w:t>
      </w:r>
    </w:p>
    <w:p w14:paraId="03CD47F2" w14:textId="0E171A1B" w:rsidR="00722C2D" w:rsidRPr="00722C2D" w:rsidRDefault="00722C2D" w:rsidP="00722C2D">
      <w:pPr>
        <w:pStyle w:val="Nadpisbezsl1-2"/>
        <w:rPr>
          <w:b w:val="0"/>
          <w:sz w:val="18"/>
          <w:szCs w:val="18"/>
        </w:rPr>
      </w:pPr>
      <w:r w:rsidRPr="00722C2D">
        <w:rPr>
          <w:b w:val="0"/>
          <w:sz w:val="18"/>
          <w:szCs w:val="18"/>
          <w:highlight w:val="yellow"/>
        </w:rPr>
        <w:t>[VLOŽÍ ZHOTOVITEL]</w:t>
      </w:r>
    </w:p>
    <w:sectPr w:rsidR="00722C2D" w:rsidRPr="00722C2D"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BF0256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F2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7F28">
            <w:rPr>
              <w:rStyle w:val="slostrnky"/>
              <w:noProof/>
            </w:rPr>
            <w:t>20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38981456"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7F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7F28">
            <w:rPr>
              <w:rStyle w:val="slostrnky"/>
              <w:noProof/>
            </w:rPr>
            <w:t>20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E23A7"/>
    <w:rsid w:val="0010693F"/>
    <w:rsid w:val="00114472"/>
    <w:rsid w:val="001550BC"/>
    <w:rsid w:val="001605B9"/>
    <w:rsid w:val="00170EC5"/>
    <w:rsid w:val="00173892"/>
    <w:rsid w:val="001747C1"/>
    <w:rsid w:val="00184743"/>
    <w:rsid w:val="00196DF4"/>
    <w:rsid w:val="00207DF5"/>
    <w:rsid w:val="00280E07"/>
    <w:rsid w:val="002A290D"/>
    <w:rsid w:val="002C31BF"/>
    <w:rsid w:val="002D08B1"/>
    <w:rsid w:val="002E0CD7"/>
    <w:rsid w:val="002E28A9"/>
    <w:rsid w:val="00341DCF"/>
    <w:rsid w:val="00357BC6"/>
    <w:rsid w:val="0036366B"/>
    <w:rsid w:val="00365492"/>
    <w:rsid w:val="003956C6"/>
    <w:rsid w:val="003B5EE5"/>
    <w:rsid w:val="00417DB5"/>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F1404"/>
    <w:rsid w:val="00610143"/>
    <w:rsid w:val="0061068E"/>
    <w:rsid w:val="00625653"/>
    <w:rsid w:val="00652E42"/>
    <w:rsid w:val="006538B2"/>
    <w:rsid w:val="00660AD3"/>
    <w:rsid w:val="00677B7F"/>
    <w:rsid w:val="006803B6"/>
    <w:rsid w:val="006A3F87"/>
    <w:rsid w:val="006A5570"/>
    <w:rsid w:val="006A689C"/>
    <w:rsid w:val="006B3D79"/>
    <w:rsid w:val="006B4849"/>
    <w:rsid w:val="006D7AFE"/>
    <w:rsid w:val="006E0578"/>
    <w:rsid w:val="006E314D"/>
    <w:rsid w:val="006F7FCC"/>
    <w:rsid w:val="00710723"/>
    <w:rsid w:val="00713CE3"/>
    <w:rsid w:val="00722C2D"/>
    <w:rsid w:val="00723ED1"/>
    <w:rsid w:val="00743525"/>
    <w:rsid w:val="0076286B"/>
    <w:rsid w:val="00766846"/>
    <w:rsid w:val="0077673A"/>
    <w:rsid w:val="007846E1"/>
    <w:rsid w:val="007B570C"/>
    <w:rsid w:val="007C589B"/>
    <w:rsid w:val="007E4A6E"/>
    <w:rsid w:val="007F37B1"/>
    <w:rsid w:val="007F3EC4"/>
    <w:rsid w:val="007F56A7"/>
    <w:rsid w:val="00807DD0"/>
    <w:rsid w:val="00854044"/>
    <w:rsid w:val="008659F3"/>
    <w:rsid w:val="0088127B"/>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9F5D3C"/>
    <w:rsid w:val="00A6177B"/>
    <w:rsid w:val="00A66136"/>
    <w:rsid w:val="00A809BD"/>
    <w:rsid w:val="00AA4CBB"/>
    <w:rsid w:val="00AA65FA"/>
    <w:rsid w:val="00AA7351"/>
    <w:rsid w:val="00AC3138"/>
    <w:rsid w:val="00AD056F"/>
    <w:rsid w:val="00AD6731"/>
    <w:rsid w:val="00B15D0D"/>
    <w:rsid w:val="00B51D6C"/>
    <w:rsid w:val="00B75EE1"/>
    <w:rsid w:val="00B77481"/>
    <w:rsid w:val="00B8518B"/>
    <w:rsid w:val="00BC17CF"/>
    <w:rsid w:val="00BD7E91"/>
    <w:rsid w:val="00BF5FF4"/>
    <w:rsid w:val="00C02D0A"/>
    <w:rsid w:val="00C03A6E"/>
    <w:rsid w:val="00C2549E"/>
    <w:rsid w:val="00C35B61"/>
    <w:rsid w:val="00C37F28"/>
    <w:rsid w:val="00C42C98"/>
    <w:rsid w:val="00C44F6A"/>
    <w:rsid w:val="00C46DCC"/>
    <w:rsid w:val="00C47AE3"/>
    <w:rsid w:val="00C754C1"/>
    <w:rsid w:val="00CA0064"/>
    <w:rsid w:val="00CD1FC4"/>
    <w:rsid w:val="00D21061"/>
    <w:rsid w:val="00D24E45"/>
    <w:rsid w:val="00D4108E"/>
    <w:rsid w:val="00D6163D"/>
    <w:rsid w:val="00D65DEB"/>
    <w:rsid w:val="00D73D46"/>
    <w:rsid w:val="00D831A3"/>
    <w:rsid w:val="00D93E64"/>
    <w:rsid w:val="00DA64F1"/>
    <w:rsid w:val="00DC75F3"/>
    <w:rsid w:val="00DD46F3"/>
    <w:rsid w:val="00DE2DDA"/>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A0575C6-0102-44D5-9D01-1269DDA91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40</TotalTime>
  <Pages>20</Pages>
  <Words>5678</Words>
  <Characters>33504</Characters>
  <Application>Microsoft Office Word</Application>
  <DocSecurity>0</DocSecurity>
  <Lines>279</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11</cp:revision>
  <cp:lastPrinted>2021-05-06T11:36:00Z</cp:lastPrinted>
  <dcterms:created xsi:type="dcterms:W3CDTF">2021-04-30T06:47:00Z</dcterms:created>
  <dcterms:modified xsi:type="dcterms:W3CDTF">2021-05-06T12:44:00Z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