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51C9948" w14:textId="77777777" w:rsidTr="00F862D6">
        <w:tc>
          <w:tcPr>
            <w:tcW w:w="1020" w:type="dxa"/>
          </w:tcPr>
          <w:p w14:paraId="24E4657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5EF3DEA" wp14:editId="39125CAE">
                      <wp:simplePos x="0" y="0"/>
                      <wp:positionH relativeFrom="page">
                        <wp:posOffset>2590800</wp:posOffset>
                      </wp:positionH>
                      <wp:positionV relativeFrom="page">
                        <wp:posOffset>288925</wp:posOffset>
                      </wp:positionV>
                      <wp:extent cx="2411730" cy="400050"/>
                      <wp:effectExtent l="0" t="0" r="762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799AC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EF3DE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pt;margin-top:22.75pt;width:189.9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" o:allowincell="f" fillcolor="white [3212]" stroked="f" strokeweight=".5pt">
                      <v:textbox>
                        <w:txbxContent>
                          <w:p w14:paraId="05799AC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691523E6" w14:textId="77777777" w:rsidR="00F64786" w:rsidRDefault="00F64786" w:rsidP="0077673A"/>
        </w:tc>
        <w:tc>
          <w:tcPr>
            <w:tcW w:w="823" w:type="dxa"/>
          </w:tcPr>
          <w:p w14:paraId="6B0F2C0F" w14:textId="77777777" w:rsidR="00F64786" w:rsidRDefault="00F64786" w:rsidP="0077673A"/>
        </w:tc>
        <w:tc>
          <w:tcPr>
            <w:tcW w:w="3685" w:type="dxa"/>
          </w:tcPr>
          <w:p w14:paraId="401A1ECE" w14:textId="77777777" w:rsidR="00F64786" w:rsidRDefault="00F64786" w:rsidP="0077673A"/>
        </w:tc>
      </w:tr>
      <w:tr w:rsidR="00F862D6" w14:paraId="4C28DD1D" w14:textId="77777777" w:rsidTr="00596C7E">
        <w:tc>
          <w:tcPr>
            <w:tcW w:w="1020" w:type="dxa"/>
          </w:tcPr>
          <w:p w14:paraId="75312DD4" w14:textId="77777777" w:rsidR="00F862D6" w:rsidRDefault="00F862D6" w:rsidP="0077673A"/>
        </w:tc>
        <w:tc>
          <w:tcPr>
            <w:tcW w:w="2552" w:type="dxa"/>
          </w:tcPr>
          <w:p w14:paraId="7AB81393" w14:textId="77777777" w:rsidR="00F862D6" w:rsidRDefault="00F862D6" w:rsidP="00764595"/>
        </w:tc>
        <w:tc>
          <w:tcPr>
            <w:tcW w:w="823" w:type="dxa"/>
          </w:tcPr>
          <w:p w14:paraId="02D3EE75" w14:textId="77777777" w:rsidR="00F862D6" w:rsidRDefault="00F862D6" w:rsidP="0077673A"/>
        </w:tc>
        <w:tc>
          <w:tcPr>
            <w:tcW w:w="3685" w:type="dxa"/>
            <w:vMerge w:val="restart"/>
          </w:tcPr>
          <w:p w14:paraId="176FC251" w14:textId="77777777" w:rsidR="00596C7E" w:rsidRDefault="00596C7E" w:rsidP="00596C7E">
            <w:pPr>
              <w:rPr>
                <w:rStyle w:val="Potovnadresa"/>
              </w:rPr>
            </w:pPr>
          </w:p>
          <w:p w14:paraId="357E5FA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E80A1B" w14:paraId="2C81B983" w14:textId="77777777" w:rsidTr="00F862D6">
        <w:tc>
          <w:tcPr>
            <w:tcW w:w="1020" w:type="dxa"/>
          </w:tcPr>
          <w:p w14:paraId="56B79200" w14:textId="1F455B50" w:rsidR="00E80A1B" w:rsidRPr="003E6B9A" w:rsidRDefault="00E80A1B" w:rsidP="00E80A1B">
            <w:r w:rsidRPr="005450FE">
              <w:t>Naše zn.</w:t>
            </w:r>
          </w:p>
        </w:tc>
        <w:tc>
          <w:tcPr>
            <w:tcW w:w="2552" w:type="dxa"/>
          </w:tcPr>
          <w:p w14:paraId="5B68FC7D" w14:textId="165D1003" w:rsidR="00E80A1B" w:rsidRPr="000B38E4" w:rsidRDefault="00AB1030" w:rsidP="00E80A1B">
            <w:r>
              <w:t>7236</w:t>
            </w:r>
            <w:r w:rsidR="00E80A1B" w:rsidRPr="000B38E4">
              <w:t>/2021-SŽ-SSV-Ú3</w:t>
            </w:r>
          </w:p>
        </w:tc>
        <w:tc>
          <w:tcPr>
            <w:tcW w:w="823" w:type="dxa"/>
          </w:tcPr>
          <w:p w14:paraId="65AB363A" w14:textId="77777777" w:rsidR="00E80A1B" w:rsidRDefault="00E80A1B" w:rsidP="00E80A1B"/>
        </w:tc>
        <w:tc>
          <w:tcPr>
            <w:tcW w:w="3685" w:type="dxa"/>
            <w:vMerge/>
          </w:tcPr>
          <w:p w14:paraId="744C41B5" w14:textId="77777777" w:rsidR="00E80A1B" w:rsidRDefault="00E80A1B" w:rsidP="00E80A1B"/>
        </w:tc>
      </w:tr>
      <w:tr w:rsidR="00E80A1B" w14:paraId="0002A17F" w14:textId="77777777" w:rsidTr="00F862D6">
        <w:tc>
          <w:tcPr>
            <w:tcW w:w="1020" w:type="dxa"/>
          </w:tcPr>
          <w:p w14:paraId="07B69AB4" w14:textId="318E641E" w:rsidR="00E80A1B" w:rsidRPr="007B6F49" w:rsidRDefault="00E80A1B" w:rsidP="00E80A1B">
            <w:r w:rsidRPr="007B6F49">
              <w:t>Listů/příloh</w:t>
            </w:r>
          </w:p>
        </w:tc>
        <w:tc>
          <w:tcPr>
            <w:tcW w:w="2552" w:type="dxa"/>
          </w:tcPr>
          <w:p w14:paraId="0359A324" w14:textId="0AFBDB43" w:rsidR="00E80A1B" w:rsidRPr="000B38E4" w:rsidRDefault="00F846B7" w:rsidP="00E80A1B">
            <w:r>
              <w:t>3/2</w:t>
            </w:r>
          </w:p>
        </w:tc>
        <w:tc>
          <w:tcPr>
            <w:tcW w:w="823" w:type="dxa"/>
          </w:tcPr>
          <w:p w14:paraId="20D454F3" w14:textId="77777777" w:rsidR="00E80A1B" w:rsidRDefault="00E80A1B" w:rsidP="00E80A1B"/>
        </w:tc>
        <w:tc>
          <w:tcPr>
            <w:tcW w:w="3685" w:type="dxa"/>
            <w:vMerge/>
          </w:tcPr>
          <w:p w14:paraId="0CCBC2F3" w14:textId="77777777" w:rsidR="00E80A1B" w:rsidRDefault="00E80A1B" w:rsidP="00E80A1B">
            <w:pPr>
              <w:rPr>
                <w:noProof/>
              </w:rPr>
            </w:pPr>
          </w:p>
        </w:tc>
      </w:tr>
      <w:tr w:rsidR="00E80A1B" w14:paraId="6232AE4A" w14:textId="77777777" w:rsidTr="00B23CA3">
        <w:trPr>
          <w:trHeight w:val="77"/>
        </w:trPr>
        <w:tc>
          <w:tcPr>
            <w:tcW w:w="1020" w:type="dxa"/>
          </w:tcPr>
          <w:p w14:paraId="7FFA47F8" w14:textId="77777777" w:rsidR="00E80A1B" w:rsidRDefault="00E80A1B" w:rsidP="00E80A1B"/>
        </w:tc>
        <w:tc>
          <w:tcPr>
            <w:tcW w:w="2552" w:type="dxa"/>
          </w:tcPr>
          <w:p w14:paraId="3FA7F632" w14:textId="77777777" w:rsidR="00E80A1B" w:rsidRPr="000B38E4" w:rsidRDefault="00E80A1B" w:rsidP="00E80A1B"/>
        </w:tc>
        <w:tc>
          <w:tcPr>
            <w:tcW w:w="823" w:type="dxa"/>
          </w:tcPr>
          <w:p w14:paraId="299CC298" w14:textId="77777777" w:rsidR="00E80A1B" w:rsidRDefault="00E80A1B" w:rsidP="00E80A1B"/>
        </w:tc>
        <w:tc>
          <w:tcPr>
            <w:tcW w:w="3685" w:type="dxa"/>
            <w:vMerge/>
          </w:tcPr>
          <w:p w14:paraId="7DE2004E" w14:textId="77777777" w:rsidR="00E80A1B" w:rsidRDefault="00E80A1B" w:rsidP="00E80A1B"/>
        </w:tc>
      </w:tr>
      <w:tr w:rsidR="00E80A1B" w14:paraId="125FBCF1" w14:textId="77777777" w:rsidTr="00F862D6">
        <w:tc>
          <w:tcPr>
            <w:tcW w:w="1020" w:type="dxa"/>
          </w:tcPr>
          <w:p w14:paraId="4D5533C2" w14:textId="17BC0A8F" w:rsidR="00E80A1B" w:rsidRDefault="00E80A1B" w:rsidP="00E80A1B">
            <w:r w:rsidRPr="00381A51">
              <w:t>Vyřizuje</w:t>
            </w:r>
          </w:p>
        </w:tc>
        <w:tc>
          <w:tcPr>
            <w:tcW w:w="2552" w:type="dxa"/>
          </w:tcPr>
          <w:p w14:paraId="58AF8260" w14:textId="23EDBCFC" w:rsidR="00E80A1B" w:rsidRPr="000B38E4" w:rsidRDefault="00E80A1B" w:rsidP="00E80A1B">
            <w:r w:rsidRPr="000B38E4">
              <w:t>JUDr. Jaroslav Klimeš</w:t>
            </w:r>
          </w:p>
        </w:tc>
        <w:tc>
          <w:tcPr>
            <w:tcW w:w="823" w:type="dxa"/>
          </w:tcPr>
          <w:p w14:paraId="6029821A" w14:textId="77777777" w:rsidR="00E80A1B" w:rsidRDefault="00E80A1B" w:rsidP="00E80A1B"/>
        </w:tc>
        <w:tc>
          <w:tcPr>
            <w:tcW w:w="3685" w:type="dxa"/>
            <w:vMerge/>
          </w:tcPr>
          <w:p w14:paraId="3371087F" w14:textId="77777777" w:rsidR="00E80A1B" w:rsidRDefault="00E80A1B" w:rsidP="00E80A1B"/>
        </w:tc>
      </w:tr>
      <w:tr w:rsidR="00E80A1B" w14:paraId="330E79C5" w14:textId="77777777" w:rsidTr="00F862D6">
        <w:tc>
          <w:tcPr>
            <w:tcW w:w="1020" w:type="dxa"/>
          </w:tcPr>
          <w:p w14:paraId="7DE023FE" w14:textId="77777777" w:rsidR="00E80A1B" w:rsidRDefault="00E80A1B" w:rsidP="00E80A1B"/>
        </w:tc>
        <w:tc>
          <w:tcPr>
            <w:tcW w:w="2552" w:type="dxa"/>
          </w:tcPr>
          <w:p w14:paraId="1AD1BB31" w14:textId="77777777" w:rsidR="00E80A1B" w:rsidRPr="000B38E4" w:rsidRDefault="00E80A1B" w:rsidP="00E80A1B"/>
        </w:tc>
        <w:tc>
          <w:tcPr>
            <w:tcW w:w="823" w:type="dxa"/>
          </w:tcPr>
          <w:p w14:paraId="7B06FA46" w14:textId="77777777" w:rsidR="00E80A1B" w:rsidRDefault="00E80A1B" w:rsidP="00E80A1B"/>
        </w:tc>
        <w:tc>
          <w:tcPr>
            <w:tcW w:w="3685" w:type="dxa"/>
            <w:vMerge/>
          </w:tcPr>
          <w:p w14:paraId="55BC4777" w14:textId="77777777" w:rsidR="00E80A1B" w:rsidRDefault="00E80A1B" w:rsidP="00E80A1B"/>
        </w:tc>
      </w:tr>
      <w:tr w:rsidR="00E80A1B" w14:paraId="2C0B240B" w14:textId="77777777" w:rsidTr="00F862D6">
        <w:tc>
          <w:tcPr>
            <w:tcW w:w="1020" w:type="dxa"/>
          </w:tcPr>
          <w:p w14:paraId="4D6256BA" w14:textId="7875E3DB" w:rsidR="00E80A1B" w:rsidRDefault="00E80A1B" w:rsidP="00E80A1B">
            <w:r w:rsidRPr="00381A51">
              <w:t>Mobil</w:t>
            </w:r>
          </w:p>
        </w:tc>
        <w:tc>
          <w:tcPr>
            <w:tcW w:w="2552" w:type="dxa"/>
          </w:tcPr>
          <w:p w14:paraId="50A60771" w14:textId="5DB3435D" w:rsidR="00E80A1B" w:rsidRPr="003E6B9A" w:rsidRDefault="00E80A1B" w:rsidP="00E80A1B">
            <w:r w:rsidRPr="00381A51">
              <w:t>+420 722 819 305</w:t>
            </w:r>
          </w:p>
        </w:tc>
        <w:tc>
          <w:tcPr>
            <w:tcW w:w="823" w:type="dxa"/>
          </w:tcPr>
          <w:p w14:paraId="0C786D25" w14:textId="77777777" w:rsidR="00E80A1B" w:rsidRDefault="00E80A1B" w:rsidP="00E80A1B"/>
        </w:tc>
        <w:tc>
          <w:tcPr>
            <w:tcW w:w="3685" w:type="dxa"/>
            <w:vMerge/>
          </w:tcPr>
          <w:p w14:paraId="02FFD7EC" w14:textId="77777777" w:rsidR="00E80A1B" w:rsidRDefault="00E80A1B" w:rsidP="00E80A1B"/>
        </w:tc>
      </w:tr>
      <w:tr w:rsidR="00E80A1B" w14:paraId="3BD93C72" w14:textId="77777777" w:rsidTr="00F862D6">
        <w:tc>
          <w:tcPr>
            <w:tcW w:w="1020" w:type="dxa"/>
          </w:tcPr>
          <w:p w14:paraId="42729363" w14:textId="5902BCB9" w:rsidR="00E80A1B" w:rsidRDefault="00E80A1B" w:rsidP="00E80A1B">
            <w:r w:rsidRPr="00381A51">
              <w:t>E-mail</w:t>
            </w:r>
          </w:p>
        </w:tc>
        <w:tc>
          <w:tcPr>
            <w:tcW w:w="2552" w:type="dxa"/>
          </w:tcPr>
          <w:p w14:paraId="408D2231" w14:textId="590EDAB3" w:rsidR="00E80A1B" w:rsidRPr="003E6B9A" w:rsidRDefault="00E80A1B" w:rsidP="00E80A1B">
            <w:r w:rsidRPr="00381A51">
              <w:t>Klimesja@spravazeleznic.cz</w:t>
            </w:r>
          </w:p>
        </w:tc>
        <w:tc>
          <w:tcPr>
            <w:tcW w:w="823" w:type="dxa"/>
          </w:tcPr>
          <w:p w14:paraId="01659ADB" w14:textId="77777777" w:rsidR="00E80A1B" w:rsidRDefault="00E80A1B" w:rsidP="00E80A1B"/>
        </w:tc>
        <w:tc>
          <w:tcPr>
            <w:tcW w:w="3685" w:type="dxa"/>
            <w:vMerge/>
          </w:tcPr>
          <w:p w14:paraId="31F269FF" w14:textId="77777777" w:rsidR="00E80A1B" w:rsidRDefault="00E80A1B" w:rsidP="00E80A1B"/>
        </w:tc>
      </w:tr>
      <w:tr w:rsidR="00E80A1B" w14:paraId="23E1A87E" w14:textId="77777777" w:rsidTr="00F862D6">
        <w:tc>
          <w:tcPr>
            <w:tcW w:w="1020" w:type="dxa"/>
          </w:tcPr>
          <w:p w14:paraId="17F0BA78" w14:textId="77777777" w:rsidR="00E80A1B" w:rsidRDefault="00E80A1B" w:rsidP="00E80A1B"/>
        </w:tc>
        <w:tc>
          <w:tcPr>
            <w:tcW w:w="2552" w:type="dxa"/>
          </w:tcPr>
          <w:p w14:paraId="092E4FAF" w14:textId="77777777" w:rsidR="00E80A1B" w:rsidRPr="003E6B9A" w:rsidRDefault="00E80A1B" w:rsidP="00E80A1B"/>
        </w:tc>
        <w:tc>
          <w:tcPr>
            <w:tcW w:w="823" w:type="dxa"/>
          </w:tcPr>
          <w:p w14:paraId="50B3A7FE" w14:textId="77777777" w:rsidR="00E80A1B" w:rsidRDefault="00E80A1B" w:rsidP="00E80A1B"/>
        </w:tc>
        <w:tc>
          <w:tcPr>
            <w:tcW w:w="3685" w:type="dxa"/>
          </w:tcPr>
          <w:p w14:paraId="174096B0" w14:textId="77777777" w:rsidR="00E80A1B" w:rsidRDefault="00E80A1B" w:rsidP="00E80A1B"/>
        </w:tc>
      </w:tr>
      <w:tr w:rsidR="00E80A1B" w14:paraId="170DEB53" w14:textId="77777777" w:rsidTr="00F862D6">
        <w:tc>
          <w:tcPr>
            <w:tcW w:w="1020" w:type="dxa"/>
          </w:tcPr>
          <w:p w14:paraId="2309B959" w14:textId="672D8BA3" w:rsidR="00E80A1B" w:rsidRDefault="00E80A1B" w:rsidP="00E80A1B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718616D" w14:textId="38E28D9C" w:rsidR="00E80A1B" w:rsidRPr="003E6B9A" w:rsidRDefault="00E80A1B" w:rsidP="00E80A1B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B1030">
              <w:rPr>
                <w:noProof/>
              </w:rPr>
              <w:t>10. května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D5E6120" w14:textId="77777777" w:rsidR="00E80A1B" w:rsidRDefault="00E80A1B" w:rsidP="00E80A1B"/>
        </w:tc>
        <w:tc>
          <w:tcPr>
            <w:tcW w:w="3685" w:type="dxa"/>
          </w:tcPr>
          <w:p w14:paraId="78C0C9E2" w14:textId="77777777" w:rsidR="00E80A1B" w:rsidRDefault="00E80A1B" w:rsidP="00E80A1B"/>
        </w:tc>
      </w:tr>
      <w:tr w:rsidR="00F64786" w14:paraId="052851F2" w14:textId="77777777" w:rsidTr="00F862D6">
        <w:tc>
          <w:tcPr>
            <w:tcW w:w="1020" w:type="dxa"/>
          </w:tcPr>
          <w:p w14:paraId="0C098B53" w14:textId="77777777" w:rsidR="00F64786" w:rsidRDefault="00F64786" w:rsidP="0077673A"/>
        </w:tc>
        <w:tc>
          <w:tcPr>
            <w:tcW w:w="2552" w:type="dxa"/>
          </w:tcPr>
          <w:p w14:paraId="65329D2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1C3F599" w14:textId="77777777" w:rsidR="00F64786" w:rsidRDefault="00F64786" w:rsidP="0077673A"/>
        </w:tc>
        <w:tc>
          <w:tcPr>
            <w:tcW w:w="3685" w:type="dxa"/>
          </w:tcPr>
          <w:p w14:paraId="35B1E844" w14:textId="77777777" w:rsidR="00F64786" w:rsidRDefault="00F64786" w:rsidP="0077673A"/>
        </w:tc>
      </w:tr>
      <w:tr w:rsidR="00F862D6" w14:paraId="50DCDD54" w14:textId="77777777" w:rsidTr="00B45E9E">
        <w:trPr>
          <w:trHeight w:val="794"/>
        </w:trPr>
        <w:tc>
          <w:tcPr>
            <w:tcW w:w="1020" w:type="dxa"/>
          </w:tcPr>
          <w:p w14:paraId="76DC7133" w14:textId="77777777" w:rsidR="00F862D6" w:rsidRDefault="00F862D6" w:rsidP="0077673A"/>
        </w:tc>
        <w:tc>
          <w:tcPr>
            <w:tcW w:w="2552" w:type="dxa"/>
          </w:tcPr>
          <w:p w14:paraId="01EFABE4" w14:textId="77777777" w:rsidR="00F862D6" w:rsidRDefault="00F862D6" w:rsidP="00F310F8"/>
        </w:tc>
        <w:tc>
          <w:tcPr>
            <w:tcW w:w="823" w:type="dxa"/>
          </w:tcPr>
          <w:p w14:paraId="62A1EEC4" w14:textId="77777777" w:rsidR="00F862D6" w:rsidRDefault="00F862D6" w:rsidP="0077673A"/>
        </w:tc>
        <w:tc>
          <w:tcPr>
            <w:tcW w:w="3685" w:type="dxa"/>
          </w:tcPr>
          <w:p w14:paraId="7951C419" w14:textId="77777777" w:rsidR="00F862D6" w:rsidRDefault="00F862D6" w:rsidP="0077673A"/>
        </w:tc>
      </w:tr>
    </w:tbl>
    <w:p w14:paraId="4423CF3C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C74A0" w:rsidRPr="00AC74A0">
        <w:rPr>
          <w:rFonts w:eastAsia="Calibri" w:cs="Times New Roman"/>
          <w:b/>
          <w:lang w:eastAsia="cs-CZ"/>
        </w:rPr>
        <w:t xml:space="preserve">Rekonstrukce nástupišť v </w:t>
      </w:r>
      <w:proofErr w:type="spellStart"/>
      <w:r w:rsidR="00AC74A0" w:rsidRPr="00AC74A0">
        <w:rPr>
          <w:rFonts w:eastAsia="Calibri" w:cs="Times New Roman"/>
          <w:b/>
          <w:lang w:eastAsia="cs-CZ"/>
        </w:rPr>
        <w:t>žst</w:t>
      </w:r>
      <w:proofErr w:type="spellEnd"/>
      <w:r w:rsidR="00AC74A0" w:rsidRPr="00AC74A0">
        <w:rPr>
          <w:rFonts w:eastAsia="Calibri" w:cs="Times New Roman"/>
          <w:b/>
          <w:lang w:eastAsia="cs-CZ"/>
        </w:rPr>
        <w:t>. Adamov</w:t>
      </w:r>
    </w:p>
    <w:p w14:paraId="2CD203F8" w14:textId="75EA198F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73EA0">
        <w:rPr>
          <w:rFonts w:eastAsia="Calibri" w:cs="Times New Roman"/>
          <w:lang w:eastAsia="cs-CZ"/>
        </w:rPr>
        <w:t xml:space="preserve">Vysvětlení/ změna/ doplnění zadávací </w:t>
      </w:r>
      <w:r w:rsidRPr="00E80A1B">
        <w:rPr>
          <w:rFonts w:eastAsia="Calibri" w:cs="Times New Roman"/>
          <w:lang w:eastAsia="cs-CZ"/>
        </w:rPr>
        <w:t xml:space="preserve">dokumentace č. </w:t>
      </w:r>
      <w:r w:rsidR="00F846B7">
        <w:rPr>
          <w:rFonts w:eastAsia="Times New Roman" w:cs="Times New Roman"/>
          <w:lang w:eastAsia="cs-CZ"/>
        </w:rPr>
        <w:t>6</w:t>
      </w:r>
    </w:p>
    <w:p w14:paraId="0FEF0C66" w14:textId="77777777" w:rsidR="00BD5319" w:rsidRPr="00E80A1B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 xml:space="preserve">§ 98 a § 99 zákona č. 134/2016 Sb., o zadávání veřejných zakázek, ve znění </w:t>
      </w:r>
      <w:bookmarkStart w:id="1" w:name="_GoBack"/>
      <w:bookmarkEnd w:id="1"/>
      <w:r w:rsidRPr="00E80A1B">
        <w:rPr>
          <w:rFonts w:eastAsia="Times New Roman" w:cs="Times New Roman"/>
          <w:lang w:eastAsia="cs-CZ"/>
        </w:rPr>
        <w:t>pozdějších předpisů (dále jen „ZZVZ“)</w:t>
      </w:r>
    </w:p>
    <w:p w14:paraId="60BB6D95" w14:textId="57B82112" w:rsidR="00AC7ACD" w:rsidRPr="00E80A1B" w:rsidRDefault="00AC7AC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85D296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81</w:t>
      </w:r>
      <w:r w:rsidRPr="00BD5319">
        <w:rPr>
          <w:rFonts w:eastAsia="Calibri" w:cs="Times New Roman"/>
          <w:b/>
          <w:lang w:eastAsia="cs-CZ"/>
        </w:rPr>
        <w:t>:</w:t>
      </w:r>
    </w:p>
    <w:p w14:paraId="1FECA0BB" w14:textId="77777777" w:rsidR="00F846B7" w:rsidRPr="00216AA3" w:rsidRDefault="00F846B7" w:rsidP="00F846B7">
      <w:pPr>
        <w:spacing w:after="0" w:line="240" w:lineRule="auto"/>
        <w:rPr>
          <w:rFonts w:eastAsia="Calibri" w:cs="Calibri"/>
          <w:b/>
          <w:u w:val="single"/>
          <w:lang w:eastAsia="cs-CZ"/>
        </w:rPr>
      </w:pPr>
      <w:r w:rsidRPr="00216AA3">
        <w:rPr>
          <w:rFonts w:eastAsia="Calibri" w:cs="Calibri"/>
          <w:b/>
          <w:u w:val="single"/>
          <w:lang w:val="sk-SK" w:eastAsia="cs-CZ"/>
        </w:rPr>
        <w:t xml:space="preserve">SO 15-16-03 št. Adamov, </w:t>
      </w:r>
      <w:proofErr w:type="spellStart"/>
      <w:r w:rsidRPr="00216AA3">
        <w:rPr>
          <w:rFonts w:eastAsia="Calibri" w:cs="Calibri"/>
          <w:b/>
          <w:u w:val="single"/>
          <w:lang w:val="sk-SK" w:eastAsia="cs-CZ"/>
        </w:rPr>
        <w:t>nástupiště</w:t>
      </w:r>
      <w:proofErr w:type="spellEnd"/>
    </w:p>
    <w:p w14:paraId="53DEF069" w14:textId="77777777" w:rsidR="00F846B7" w:rsidRPr="00216AA3" w:rsidRDefault="00F846B7" w:rsidP="00F846B7">
      <w:pPr>
        <w:spacing w:after="0" w:line="240" w:lineRule="auto"/>
        <w:ind w:firstLine="567"/>
        <w:rPr>
          <w:rFonts w:eastAsia="Calibri" w:cs="Calibri"/>
          <w:b/>
          <w:lang w:val="sk-SK" w:eastAsia="cs-CZ"/>
        </w:rPr>
      </w:pPr>
    </w:p>
    <w:p w14:paraId="2AB9DB1D" w14:textId="77777777" w:rsidR="00F846B7" w:rsidRPr="00216AA3" w:rsidRDefault="00F846B7" w:rsidP="00F846B7">
      <w:pPr>
        <w:spacing w:after="200" w:line="276" w:lineRule="auto"/>
        <w:ind w:left="142" w:right="199" w:hanging="135"/>
        <w:contextualSpacing/>
        <w:rPr>
          <w:rFonts w:eastAsia="Times New Roman" w:cs="Calibri"/>
          <w:lang w:val="sk-SK" w:eastAsia="de-DE"/>
        </w:rPr>
      </w:pPr>
      <w:r w:rsidRPr="00216AA3">
        <w:rPr>
          <w:rFonts w:eastAsia="Times New Roman" w:cs="Calibri"/>
          <w:lang w:val="sk-SK" w:eastAsia="de-DE"/>
        </w:rPr>
        <w:t>• Pol. č. 46 „</w:t>
      </w:r>
      <w:r w:rsidRPr="00216AA3">
        <w:rPr>
          <w:rFonts w:eastAsia="Times New Roman" w:cs="Calibri"/>
          <w:i/>
          <w:iCs/>
          <w:u w:val="single"/>
          <w:lang w:val="sk-SK" w:eastAsia="de-DE"/>
        </w:rPr>
        <w:t xml:space="preserve">Kryty z </w:t>
      </w:r>
      <w:proofErr w:type="spellStart"/>
      <w:r w:rsidRPr="00216AA3">
        <w:rPr>
          <w:rFonts w:eastAsia="Times New Roman" w:cs="Calibri"/>
          <w:i/>
          <w:iCs/>
          <w:u w:val="single"/>
          <w:lang w:val="sk-SK" w:eastAsia="de-DE"/>
        </w:rPr>
        <w:t>beton</w:t>
      </w:r>
      <w:proofErr w:type="spellEnd"/>
      <w:r w:rsidRPr="00216AA3">
        <w:rPr>
          <w:rFonts w:eastAsia="Times New Roman" w:cs="Calibri"/>
          <w:i/>
          <w:iCs/>
          <w:u w:val="single"/>
          <w:lang w:val="sk-SK" w:eastAsia="de-DE"/>
        </w:rPr>
        <w:t xml:space="preserve"> </w:t>
      </w:r>
      <w:proofErr w:type="spellStart"/>
      <w:r w:rsidRPr="00216AA3">
        <w:rPr>
          <w:rFonts w:eastAsia="Times New Roman" w:cs="Calibri"/>
          <w:i/>
          <w:iCs/>
          <w:u w:val="single"/>
          <w:lang w:val="sk-SK" w:eastAsia="de-DE"/>
        </w:rPr>
        <w:t>dlaždic</w:t>
      </w:r>
      <w:proofErr w:type="spellEnd"/>
      <w:r w:rsidRPr="00216AA3">
        <w:rPr>
          <w:rFonts w:eastAsia="Times New Roman" w:cs="Calibri"/>
          <w:i/>
          <w:iCs/>
          <w:u w:val="single"/>
          <w:lang w:val="sk-SK" w:eastAsia="de-DE"/>
        </w:rPr>
        <w:t xml:space="preserve"> </w:t>
      </w:r>
      <w:proofErr w:type="spellStart"/>
      <w:r w:rsidRPr="00216AA3">
        <w:rPr>
          <w:rFonts w:eastAsia="Times New Roman" w:cs="Calibri"/>
          <w:i/>
          <w:iCs/>
          <w:u w:val="single"/>
          <w:lang w:val="sk-SK" w:eastAsia="de-DE"/>
        </w:rPr>
        <w:t>se</w:t>
      </w:r>
      <w:proofErr w:type="spellEnd"/>
      <w:r w:rsidRPr="00216AA3">
        <w:rPr>
          <w:rFonts w:eastAsia="Times New Roman" w:cs="Calibri"/>
          <w:i/>
          <w:iCs/>
          <w:u w:val="single"/>
          <w:lang w:val="sk-SK" w:eastAsia="de-DE"/>
        </w:rPr>
        <w:t xml:space="preserve"> </w:t>
      </w:r>
      <w:proofErr w:type="spellStart"/>
      <w:r w:rsidRPr="00216AA3">
        <w:rPr>
          <w:rFonts w:eastAsia="Times New Roman" w:cs="Calibri"/>
          <w:i/>
          <w:iCs/>
          <w:u w:val="single"/>
          <w:lang w:val="sk-SK" w:eastAsia="de-DE"/>
        </w:rPr>
        <w:t>zámkem</w:t>
      </w:r>
      <w:proofErr w:type="spellEnd"/>
      <w:r w:rsidRPr="00216AA3">
        <w:rPr>
          <w:rFonts w:eastAsia="Times New Roman" w:cs="Calibri"/>
          <w:i/>
          <w:iCs/>
          <w:u w:val="single"/>
          <w:lang w:val="sk-SK" w:eastAsia="de-DE"/>
        </w:rPr>
        <w:t xml:space="preserve"> šedých </w:t>
      </w:r>
      <w:proofErr w:type="spellStart"/>
      <w:r w:rsidRPr="00216AA3">
        <w:rPr>
          <w:rFonts w:eastAsia="Times New Roman" w:cs="Calibri"/>
          <w:i/>
          <w:iCs/>
          <w:u w:val="single"/>
          <w:lang w:val="sk-SK" w:eastAsia="de-DE"/>
        </w:rPr>
        <w:t>tl</w:t>
      </w:r>
      <w:proofErr w:type="spellEnd"/>
      <w:r w:rsidRPr="00216AA3">
        <w:rPr>
          <w:rFonts w:eastAsia="Times New Roman" w:cs="Calibri"/>
          <w:i/>
          <w:iCs/>
          <w:u w:val="single"/>
          <w:lang w:val="sk-SK" w:eastAsia="de-DE"/>
        </w:rPr>
        <w:t xml:space="preserve">. 60 mm do </w:t>
      </w:r>
      <w:proofErr w:type="spellStart"/>
      <w:r w:rsidRPr="00216AA3">
        <w:rPr>
          <w:rFonts w:eastAsia="Times New Roman" w:cs="Calibri"/>
          <w:i/>
          <w:iCs/>
          <w:u w:val="single"/>
          <w:lang w:val="sk-SK" w:eastAsia="de-DE"/>
        </w:rPr>
        <w:t>lože</w:t>
      </w:r>
      <w:proofErr w:type="spellEnd"/>
      <w:r w:rsidRPr="00216AA3">
        <w:rPr>
          <w:rFonts w:eastAsia="Times New Roman" w:cs="Calibri"/>
          <w:i/>
          <w:iCs/>
          <w:u w:val="single"/>
          <w:lang w:val="sk-SK" w:eastAsia="de-DE"/>
        </w:rPr>
        <w:t xml:space="preserve"> z kam</w:t>
      </w:r>
      <w:r w:rsidRPr="00216AA3">
        <w:rPr>
          <w:rFonts w:eastAsia="Times New Roman" w:cs="Calibri"/>
          <w:lang w:val="sk-SK" w:eastAsia="de-DE"/>
        </w:rPr>
        <w:t>“</w:t>
      </w:r>
      <w:r>
        <w:rPr>
          <w:rFonts w:eastAsia="Times New Roman" w:cs="Calibri"/>
          <w:lang w:val="sk-SK" w:eastAsia="de-DE"/>
        </w:rPr>
        <w:t xml:space="preserve"> </w:t>
      </w:r>
      <w:r w:rsidRPr="00216AA3">
        <w:rPr>
          <w:rFonts w:eastAsia="Times New Roman" w:cs="Calibri"/>
          <w:lang w:val="sk-SK" w:eastAsia="de-DE"/>
        </w:rPr>
        <w:t>1266,574 m2</w:t>
      </w:r>
    </w:p>
    <w:p w14:paraId="3717C1C0" w14:textId="77777777" w:rsidR="00F846B7" w:rsidRPr="00216AA3" w:rsidRDefault="00F846B7" w:rsidP="00F846B7">
      <w:pPr>
        <w:spacing w:after="200" w:line="276" w:lineRule="auto"/>
        <w:ind w:left="142" w:right="199"/>
        <w:contextualSpacing/>
        <w:rPr>
          <w:rFonts w:eastAsia="Times New Roman" w:cs="Calibri"/>
          <w:lang w:val="sk-SK" w:eastAsia="de-DE"/>
        </w:rPr>
      </w:pPr>
      <w:r w:rsidRPr="00216AA3">
        <w:rPr>
          <w:rFonts w:eastAsia="Times New Roman" w:cs="Calibri"/>
          <w:lang w:val="sk-SK" w:eastAsia="de-DE"/>
        </w:rPr>
        <w:t xml:space="preserve">– v SP je </w:t>
      </w:r>
      <w:proofErr w:type="spellStart"/>
      <w:r w:rsidRPr="00216AA3">
        <w:rPr>
          <w:rFonts w:eastAsia="Times New Roman" w:cs="Calibri"/>
          <w:lang w:val="sk-SK" w:eastAsia="de-DE"/>
        </w:rPr>
        <w:t>uvedeno</w:t>
      </w:r>
      <w:proofErr w:type="spellEnd"/>
      <w:r w:rsidRPr="00216AA3">
        <w:rPr>
          <w:rFonts w:eastAsia="Times New Roman" w:cs="Calibri"/>
          <w:lang w:val="sk-SK" w:eastAsia="de-DE"/>
        </w:rPr>
        <w:t xml:space="preserve">, že </w:t>
      </w:r>
      <w:proofErr w:type="spellStart"/>
      <w:r w:rsidRPr="00216AA3">
        <w:rPr>
          <w:rFonts w:eastAsia="Times New Roman" w:cs="Calibri"/>
          <w:lang w:val="sk-SK" w:eastAsia="de-DE"/>
        </w:rPr>
        <w:t>se</w:t>
      </w:r>
      <w:proofErr w:type="spellEnd"/>
      <w:r w:rsidRPr="00216AA3">
        <w:rPr>
          <w:rFonts w:eastAsia="Times New Roman" w:cs="Calibri"/>
          <w:lang w:val="sk-SK" w:eastAsia="de-DE"/>
        </w:rPr>
        <w:t xml:space="preserve"> jedná o „dlažbu na nástupišti a chodníky„</w:t>
      </w:r>
    </w:p>
    <w:p w14:paraId="2570B0E7" w14:textId="77777777" w:rsidR="00F846B7" w:rsidRPr="00216AA3" w:rsidRDefault="00F846B7" w:rsidP="00F846B7">
      <w:pPr>
        <w:numPr>
          <w:ilvl w:val="0"/>
          <w:numId w:val="13"/>
        </w:numPr>
        <w:spacing w:after="200" w:line="276" w:lineRule="auto"/>
        <w:ind w:left="851" w:right="199"/>
        <w:contextualSpacing/>
        <w:rPr>
          <w:rFonts w:eastAsia="Times New Roman" w:cs="Calibri"/>
          <w:lang w:val="sk-SK" w:eastAsia="de-DE"/>
        </w:rPr>
      </w:pPr>
      <w:r w:rsidRPr="00216AA3">
        <w:rPr>
          <w:rFonts w:eastAsia="Times New Roman" w:cs="Calibri"/>
          <w:lang w:val="sk-SK" w:eastAsia="de-DE"/>
        </w:rPr>
        <w:t xml:space="preserve">Jedná </w:t>
      </w:r>
      <w:proofErr w:type="spellStart"/>
      <w:r w:rsidRPr="00216AA3">
        <w:rPr>
          <w:rFonts w:eastAsia="Times New Roman" w:cs="Calibri"/>
          <w:lang w:val="sk-SK" w:eastAsia="de-DE"/>
        </w:rPr>
        <w:t>se</w:t>
      </w:r>
      <w:proofErr w:type="spellEnd"/>
      <w:r w:rsidRPr="00216AA3">
        <w:rPr>
          <w:rFonts w:eastAsia="Times New Roman" w:cs="Calibri"/>
          <w:lang w:val="sk-SK" w:eastAsia="de-DE"/>
        </w:rPr>
        <w:t xml:space="preserve"> </w:t>
      </w:r>
      <w:proofErr w:type="spellStart"/>
      <w:r w:rsidRPr="00216AA3">
        <w:rPr>
          <w:rFonts w:eastAsia="Times New Roman" w:cs="Calibri"/>
          <w:lang w:val="sk-SK" w:eastAsia="de-DE"/>
        </w:rPr>
        <w:t>tedy</w:t>
      </w:r>
      <w:proofErr w:type="spellEnd"/>
      <w:r w:rsidRPr="00216AA3">
        <w:rPr>
          <w:rFonts w:eastAsia="Times New Roman" w:cs="Calibri"/>
          <w:lang w:val="sk-SK" w:eastAsia="de-DE"/>
        </w:rPr>
        <w:t xml:space="preserve"> jen o jedno </w:t>
      </w:r>
      <w:proofErr w:type="spellStart"/>
      <w:r w:rsidRPr="00216AA3">
        <w:rPr>
          <w:rFonts w:eastAsia="Times New Roman" w:cs="Calibri"/>
          <w:lang w:val="sk-SK" w:eastAsia="de-DE"/>
        </w:rPr>
        <w:t>nástupiště</w:t>
      </w:r>
      <w:proofErr w:type="spellEnd"/>
      <w:r w:rsidRPr="00216AA3">
        <w:rPr>
          <w:rFonts w:eastAsia="Times New Roman" w:cs="Calibri"/>
          <w:lang w:val="sk-SK" w:eastAsia="de-DE"/>
        </w:rPr>
        <w:t xml:space="preserve"> + chodníky?</w:t>
      </w:r>
    </w:p>
    <w:p w14:paraId="6F3F52B3" w14:textId="77777777" w:rsidR="00F846B7" w:rsidRPr="00216AA3" w:rsidRDefault="00F846B7" w:rsidP="00F846B7">
      <w:pPr>
        <w:spacing w:after="200" w:line="276" w:lineRule="auto"/>
        <w:ind w:left="142" w:right="199"/>
        <w:contextualSpacing/>
        <w:rPr>
          <w:rFonts w:eastAsia="Times New Roman" w:cs="Calibri"/>
          <w:lang w:val="sk-SK" w:eastAsia="de-DE"/>
        </w:rPr>
      </w:pPr>
    </w:p>
    <w:p w14:paraId="6B54937D" w14:textId="77777777" w:rsidR="00F846B7" w:rsidRPr="00216AA3" w:rsidRDefault="00F846B7" w:rsidP="00F846B7">
      <w:pPr>
        <w:spacing w:after="200" w:line="276" w:lineRule="auto"/>
        <w:ind w:right="199"/>
        <w:contextualSpacing/>
        <w:rPr>
          <w:rFonts w:eastAsia="Times New Roman" w:cs="Calibri"/>
          <w:lang w:val="sk-SK" w:eastAsia="de-DE"/>
        </w:rPr>
      </w:pPr>
      <w:r w:rsidRPr="00216AA3">
        <w:rPr>
          <w:rFonts w:eastAsia="Times New Roman" w:cs="Calibri"/>
          <w:lang w:val="sk-SK" w:eastAsia="de-DE"/>
        </w:rPr>
        <w:t>• Pol. č. 49 „</w:t>
      </w:r>
      <w:r w:rsidRPr="00216AA3">
        <w:rPr>
          <w:rFonts w:eastAsia="Times New Roman" w:cs="Calibri"/>
          <w:i/>
          <w:iCs/>
          <w:lang w:val="sk-SK" w:eastAsia="de-DE"/>
        </w:rPr>
        <w:t xml:space="preserve">Kryty z </w:t>
      </w:r>
      <w:proofErr w:type="spellStart"/>
      <w:r w:rsidRPr="00216AA3">
        <w:rPr>
          <w:rFonts w:eastAsia="Times New Roman" w:cs="Calibri"/>
          <w:i/>
          <w:iCs/>
          <w:lang w:val="sk-SK" w:eastAsia="de-DE"/>
        </w:rPr>
        <w:t>beton</w:t>
      </w:r>
      <w:proofErr w:type="spellEnd"/>
      <w:r w:rsidRPr="00216AA3">
        <w:rPr>
          <w:rFonts w:eastAsia="Times New Roman" w:cs="Calibri"/>
          <w:i/>
          <w:iCs/>
          <w:lang w:val="sk-SK" w:eastAsia="de-DE"/>
        </w:rPr>
        <w:t xml:space="preserve"> </w:t>
      </w:r>
      <w:proofErr w:type="spellStart"/>
      <w:r w:rsidRPr="00216AA3">
        <w:rPr>
          <w:rFonts w:eastAsia="Times New Roman" w:cs="Calibri"/>
          <w:i/>
          <w:iCs/>
          <w:lang w:val="sk-SK" w:eastAsia="de-DE"/>
        </w:rPr>
        <w:t>dlaždic</w:t>
      </w:r>
      <w:proofErr w:type="spellEnd"/>
      <w:r w:rsidRPr="00216AA3">
        <w:rPr>
          <w:rFonts w:eastAsia="Times New Roman" w:cs="Calibri"/>
          <w:i/>
          <w:iCs/>
          <w:lang w:val="sk-SK" w:eastAsia="de-DE"/>
        </w:rPr>
        <w:t xml:space="preserve"> </w:t>
      </w:r>
      <w:proofErr w:type="spellStart"/>
      <w:r w:rsidRPr="00216AA3">
        <w:rPr>
          <w:rFonts w:eastAsia="Times New Roman" w:cs="Calibri"/>
          <w:i/>
          <w:iCs/>
          <w:lang w:val="sk-SK" w:eastAsia="de-DE"/>
        </w:rPr>
        <w:t>se</w:t>
      </w:r>
      <w:proofErr w:type="spellEnd"/>
      <w:r w:rsidRPr="00216AA3">
        <w:rPr>
          <w:rFonts w:eastAsia="Times New Roman" w:cs="Calibri"/>
          <w:i/>
          <w:iCs/>
          <w:lang w:val="sk-SK" w:eastAsia="de-DE"/>
        </w:rPr>
        <w:t xml:space="preserve"> </w:t>
      </w:r>
      <w:proofErr w:type="spellStart"/>
      <w:r w:rsidRPr="00216AA3">
        <w:rPr>
          <w:rFonts w:eastAsia="Times New Roman" w:cs="Calibri"/>
          <w:i/>
          <w:iCs/>
          <w:lang w:val="sk-SK" w:eastAsia="de-DE"/>
        </w:rPr>
        <w:t>zámkem</w:t>
      </w:r>
      <w:proofErr w:type="spellEnd"/>
      <w:r w:rsidRPr="00216AA3">
        <w:rPr>
          <w:rFonts w:eastAsia="Times New Roman" w:cs="Calibri"/>
          <w:i/>
          <w:iCs/>
          <w:lang w:val="sk-SK" w:eastAsia="de-DE"/>
        </w:rPr>
        <w:t xml:space="preserve"> šedých </w:t>
      </w:r>
      <w:proofErr w:type="spellStart"/>
      <w:r w:rsidRPr="00216AA3">
        <w:rPr>
          <w:rFonts w:eastAsia="Times New Roman" w:cs="Calibri"/>
          <w:i/>
          <w:iCs/>
          <w:lang w:val="sk-SK" w:eastAsia="de-DE"/>
        </w:rPr>
        <w:t>tl</w:t>
      </w:r>
      <w:proofErr w:type="spellEnd"/>
      <w:r w:rsidRPr="00216AA3">
        <w:rPr>
          <w:rFonts w:eastAsia="Times New Roman" w:cs="Calibri"/>
          <w:i/>
          <w:iCs/>
          <w:lang w:val="sk-SK" w:eastAsia="de-DE"/>
        </w:rPr>
        <w:t xml:space="preserve">. 60mm do </w:t>
      </w:r>
      <w:proofErr w:type="spellStart"/>
      <w:r w:rsidRPr="00216AA3">
        <w:rPr>
          <w:rFonts w:eastAsia="Times New Roman" w:cs="Calibri"/>
          <w:i/>
          <w:iCs/>
          <w:lang w:val="sk-SK" w:eastAsia="de-DE"/>
        </w:rPr>
        <w:t>lože</w:t>
      </w:r>
      <w:proofErr w:type="spellEnd"/>
      <w:r w:rsidRPr="00216AA3">
        <w:rPr>
          <w:rFonts w:eastAsia="Times New Roman" w:cs="Calibri"/>
          <w:i/>
          <w:iCs/>
          <w:lang w:val="sk-SK" w:eastAsia="de-DE"/>
        </w:rPr>
        <w:t xml:space="preserve"> z kam“</w:t>
      </w:r>
      <w:r>
        <w:rPr>
          <w:rFonts w:eastAsia="Times New Roman" w:cs="Calibri"/>
          <w:i/>
          <w:iCs/>
          <w:lang w:val="sk-SK" w:eastAsia="de-DE"/>
        </w:rPr>
        <w:t xml:space="preserve"> </w:t>
      </w:r>
      <w:r w:rsidRPr="00216AA3">
        <w:rPr>
          <w:rFonts w:eastAsia="Times New Roman" w:cs="Calibri"/>
          <w:lang w:val="sk-SK" w:eastAsia="de-DE"/>
        </w:rPr>
        <w:t xml:space="preserve">658,06 m2 </w:t>
      </w:r>
    </w:p>
    <w:p w14:paraId="26AB02FF" w14:textId="77777777" w:rsidR="00F846B7" w:rsidRPr="00216AA3" w:rsidRDefault="00F846B7" w:rsidP="00F846B7">
      <w:pPr>
        <w:numPr>
          <w:ilvl w:val="0"/>
          <w:numId w:val="13"/>
        </w:numPr>
        <w:spacing w:after="200" w:line="276" w:lineRule="auto"/>
        <w:ind w:left="851" w:right="199"/>
        <w:contextualSpacing/>
        <w:rPr>
          <w:rFonts w:eastAsia="Times New Roman" w:cs="Calibri"/>
          <w:lang w:val="sk-SK" w:eastAsia="de-DE"/>
        </w:rPr>
      </w:pPr>
      <w:r w:rsidRPr="00216AA3">
        <w:rPr>
          <w:rFonts w:eastAsia="Times New Roman" w:cs="Calibri"/>
          <w:lang w:val="sk-SK" w:eastAsia="de-DE"/>
        </w:rPr>
        <w:t xml:space="preserve">Jedná </w:t>
      </w:r>
      <w:proofErr w:type="spellStart"/>
      <w:r w:rsidRPr="00216AA3">
        <w:rPr>
          <w:rFonts w:eastAsia="Times New Roman" w:cs="Calibri"/>
          <w:lang w:val="sk-SK" w:eastAsia="de-DE"/>
        </w:rPr>
        <w:t>se</w:t>
      </w:r>
      <w:proofErr w:type="spellEnd"/>
      <w:r w:rsidRPr="00216AA3">
        <w:rPr>
          <w:rFonts w:eastAsia="Times New Roman" w:cs="Calibri"/>
          <w:lang w:val="sk-SK" w:eastAsia="de-DE"/>
        </w:rPr>
        <w:t xml:space="preserve"> o druhé </w:t>
      </w:r>
      <w:proofErr w:type="spellStart"/>
      <w:r w:rsidRPr="00216AA3">
        <w:rPr>
          <w:rFonts w:eastAsia="Times New Roman" w:cs="Calibri"/>
          <w:lang w:val="sk-SK" w:eastAsia="de-DE"/>
        </w:rPr>
        <w:t>nástupiště</w:t>
      </w:r>
      <w:proofErr w:type="spellEnd"/>
      <w:r w:rsidRPr="00216AA3">
        <w:rPr>
          <w:rFonts w:eastAsia="Times New Roman" w:cs="Calibri"/>
          <w:lang w:val="sk-SK" w:eastAsia="de-DE"/>
        </w:rPr>
        <w:t>?</w:t>
      </w:r>
    </w:p>
    <w:p w14:paraId="099EA95C" w14:textId="77777777" w:rsidR="00F846B7" w:rsidRPr="00216AA3" w:rsidRDefault="00F846B7" w:rsidP="00F846B7">
      <w:pPr>
        <w:spacing w:after="200" w:line="276" w:lineRule="auto"/>
        <w:ind w:right="199" w:firstLine="567"/>
        <w:contextualSpacing/>
        <w:rPr>
          <w:rFonts w:eastAsia="Times New Roman" w:cs="Calibri"/>
          <w:lang w:val="sk-SK" w:eastAsia="de-DE"/>
        </w:rPr>
      </w:pPr>
    </w:p>
    <w:p w14:paraId="26D3F528" w14:textId="77777777" w:rsidR="00F846B7" w:rsidRPr="00216AA3" w:rsidRDefault="00F846B7" w:rsidP="00F846B7">
      <w:pPr>
        <w:spacing w:after="200" w:line="276" w:lineRule="auto"/>
        <w:ind w:right="199"/>
        <w:contextualSpacing/>
        <w:rPr>
          <w:rFonts w:eastAsia="Times New Roman" w:cs="Calibri"/>
          <w:lang w:val="sk-SK" w:eastAsia="de-DE"/>
        </w:rPr>
      </w:pPr>
      <w:proofErr w:type="spellStart"/>
      <w:r w:rsidRPr="00216AA3">
        <w:rPr>
          <w:rFonts w:eastAsia="Times New Roman" w:cs="Calibri"/>
          <w:lang w:val="sk-SK" w:eastAsia="de-DE"/>
        </w:rPr>
        <w:t>Dle</w:t>
      </w:r>
      <w:proofErr w:type="spellEnd"/>
      <w:r w:rsidRPr="00216AA3">
        <w:rPr>
          <w:rFonts w:eastAsia="Times New Roman" w:cs="Calibri"/>
          <w:lang w:val="sk-SK" w:eastAsia="de-DE"/>
        </w:rPr>
        <w:t xml:space="preserve"> našich </w:t>
      </w:r>
      <w:proofErr w:type="spellStart"/>
      <w:r w:rsidRPr="00216AA3">
        <w:rPr>
          <w:rFonts w:eastAsia="Times New Roman" w:cs="Calibri"/>
          <w:lang w:val="sk-SK" w:eastAsia="de-DE"/>
        </w:rPr>
        <w:t>výpočtů</w:t>
      </w:r>
      <w:proofErr w:type="spellEnd"/>
      <w:r w:rsidRPr="00216AA3">
        <w:rPr>
          <w:rFonts w:eastAsia="Times New Roman" w:cs="Calibri"/>
          <w:lang w:val="sk-SK" w:eastAsia="de-DE"/>
        </w:rPr>
        <w:t xml:space="preserve"> </w:t>
      </w:r>
      <w:proofErr w:type="spellStart"/>
      <w:r w:rsidRPr="00216AA3">
        <w:rPr>
          <w:rFonts w:eastAsia="Times New Roman" w:cs="Calibri"/>
          <w:lang w:val="sk-SK" w:eastAsia="de-DE"/>
        </w:rPr>
        <w:t>vychází</w:t>
      </w:r>
      <w:proofErr w:type="spellEnd"/>
      <w:r w:rsidRPr="00216AA3">
        <w:rPr>
          <w:rFonts w:eastAsia="Times New Roman" w:cs="Calibri"/>
          <w:lang w:val="sk-SK" w:eastAsia="de-DE"/>
        </w:rPr>
        <w:t xml:space="preserve">  plocha dlažby pro </w:t>
      </w:r>
      <w:proofErr w:type="spellStart"/>
      <w:r w:rsidRPr="00216AA3">
        <w:rPr>
          <w:rFonts w:eastAsia="Times New Roman" w:cs="Calibri"/>
          <w:lang w:val="sk-SK" w:eastAsia="de-DE"/>
        </w:rPr>
        <w:t>obě</w:t>
      </w:r>
      <w:proofErr w:type="spellEnd"/>
      <w:r w:rsidRPr="00216AA3">
        <w:rPr>
          <w:rFonts w:eastAsia="Times New Roman" w:cs="Calibri"/>
          <w:lang w:val="sk-SK" w:eastAsia="de-DE"/>
        </w:rPr>
        <w:t xml:space="preserve"> </w:t>
      </w:r>
      <w:proofErr w:type="spellStart"/>
      <w:r w:rsidRPr="00216AA3">
        <w:rPr>
          <w:rFonts w:eastAsia="Times New Roman" w:cs="Calibri"/>
          <w:lang w:val="sk-SK" w:eastAsia="de-DE"/>
        </w:rPr>
        <w:t>nástupiště</w:t>
      </w:r>
      <w:proofErr w:type="spellEnd"/>
      <w:r w:rsidRPr="00216AA3">
        <w:rPr>
          <w:rFonts w:eastAsia="Times New Roman" w:cs="Calibri"/>
          <w:lang w:val="sk-SK" w:eastAsia="de-DE"/>
        </w:rPr>
        <w:t xml:space="preserve"> a chodníky cca 2200 m2.</w:t>
      </w:r>
    </w:p>
    <w:p w14:paraId="2C70C4FE" w14:textId="77777777" w:rsidR="00F846B7" w:rsidRPr="00216AA3" w:rsidRDefault="00F846B7" w:rsidP="00F846B7">
      <w:pPr>
        <w:spacing w:after="200" w:line="276" w:lineRule="auto"/>
        <w:ind w:left="567" w:right="199"/>
        <w:contextualSpacing/>
        <w:rPr>
          <w:rFonts w:eastAsia="Times New Roman" w:cs="Calibri"/>
          <w:lang w:val="sk-SK" w:eastAsia="de-DE"/>
        </w:rPr>
      </w:pPr>
    </w:p>
    <w:p w14:paraId="7D42065B" w14:textId="77777777" w:rsidR="00F846B7" w:rsidRPr="00216AA3" w:rsidRDefault="00F846B7" w:rsidP="00F846B7">
      <w:pPr>
        <w:spacing w:after="200" w:line="276" w:lineRule="auto"/>
        <w:ind w:right="199"/>
        <w:contextualSpacing/>
        <w:rPr>
          <w:rFonts w:eastAsia="Times New Roman" w:cs="Calibri"/>
          <w:b/>
          <w:bCs/>
          <w:lang w:val="sk-SK" w:eastAsia="de-DE"/>
        </w:rPr>
      </w:pPr>
      <w:r w:rsidRPr="00216AA3">
        <w:rPr>
          <w:rFonts w:eastAsia="Times New Roman" w:cs="Calibri"/>
          <w:b/>
          <w:bCs/>
          <w:lang w:val="sk-SK" w:eastAsia="de-DE"/>
        </w:rPr>
        <w:t xml:space="preserve">Prosím o </w:t>
      </w:r>
      <w:proofErr w:type="spellStart"/>
      <w:r w:rsidRPr="00216AA3">
        <w:rPr>
          <w:rFonts w:eastAsia="Times New Roman" w:cs="Calibri"/>
          <w:b/>
          <w:bCs/>
          <w:lang w:val="sk-SK" w:eastAsia="de-DE"/>
        </w:rPr>
        <w:t>ověření</w:t>
      </w:r>
      <w:proofErr w:type="spellEnd"/>
      <w:r w:rsidRPr="00216AA3">
        <w:rPr>
          <w:rFonts w:eastAsia="Times New Roman" w:cs="Calibri"/>
          <w:b/>
          <w:bCs/>
          <w:lang w:val="sk-SK" w:eastAsia="de-DE"/>
        </w:rPr>
        <w:t xml:space="preserve"> plochy dlažby, </w:t>
      </w:r>
      <w:proofErr w:type="spellStart"/>
      <w:r w:rsidRPr="00216AA3">
        <w:rPr>
          <w:rFonts w:eastAsia="Times New Roman" w:cs="Calibri"/>
          <w:b/>
          <w:bCs/>
          <w:lang w:val="sk-SK" w:eastAsia="de-DE"/>
        </w:rPr>
        <w:t>případně</w:t>
      </w:r>
      <w:proofErr w:type="spellEnd"/>
      <w:r w:rsidRPr="00216AA3">
        <w:rPr>
          <w:rFonts w:eastAsia="Times New Roman" w:cs="Calibri"/>
          <w:b/>
          <w:bCs/>
          <w:lang w:val="sk-SK" w:eastAsia="de-DE"/>
        </w:rPr>
        <w:t xml:space="preserve"> o  </w:t>
      </w:r>
      <w:proofErr w:type="spellStart"/>
      <w:r w:rsidRPr="00216AA3">
        <w:rPr>
          <w:rFonts w:eastAsia="Times New Roman" w:cs="Calibri"/>
          <w:b/>
          <w:bCs/>
          <w:lang w:val="sk-SK" w:eastAsia="de-DE"/>
        </w:rPr>
        <w:t>vysvětlení</w:t>
      </w:r>
      <w:proofErr w:type="spellEnd"/>
      <w:r w:rsidRPr="00216AA3">
        <w:rPr>
          <w:rFonts w:eastAsia="Times New Roman" w:cs="Calibri"/>
          <w:b/>
          <w:bCs/>
          <w:lang w:val="sk-SK" w:eastAsia="de-DE"/>
        </w:rPr>
        <w:t>.</w:t>
      </w:r>
    </w:p>
    <w:p w14:paraId="68FAD933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6B7B60" w14:textId="77777777" w:rsidR="00F846B7" w:rsidRPr="0015571B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 w:rsidRPr="0015571B">
        <w:rPr>
          <w:rFonts w:eastAsia="Calibri" w:cs="Times New Roman"/>
          <w:lang w:eastAsia="cs-CZ"/>
        </w:rPr>
        <w:t xml:space="preserve">Položka č. 582611 KRYTY Z BETON DLAŽDIC SE ZÁMKEM ŠEDÝCH TL 60MM DO LOŽE Z KAM obsahuje celkovou plochu nástupiště a přístupového chodníku na nástupiště, od které je odečtena plocha nezkosené dlažby, vodící linie, signální pásy. Výměra položky bude beze změn. </w:t>
      </w:r>
    </w:p>
    <w:p w14:paraId="086909C4" w14:textId="77777777" w:rsidR="00F846B7" w:rsidRPr="0015571B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5571B">
        <w:rPr>
          <w:rFonts w:eastAsia="Calibri" w:cs="Times New Roman"/>
          <w:lang w:eastAsia="cs-CZ"/>
        </w:rPr>
        <w:t>Položka č. R582611 KRYTY Z BETON DLAŽDIC SE ZÁMKEM ŠEDÝCH TL 60MM DO LOŽE Z KAM obsahuje výměru dlažeb s nezkosenou hranou. Výměra položky bude beze změn.</w:t>
      </w:r>
    </w:p>
    <w:p w14:paraId="40A8494B" w14:textId="77777777" w:rsidR="00F846B7" w:rsidRPr="0015571B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5571B">
        <w:rPr>
          <w:rFonts w:eastAsia="Calibri" w:cs="Times New Roman"/>
          <w:lang w:eastAsia="cs-CZ"/>
        </w:rPr>
        <w:t>Položka č. 582617 KRYTY Z BETON DLAŽDIC SE ZÁMKEM ŠEDÝCH RELIÉF TL 60MM DO LOŽE Z KAM obsahuje výměru signálních pásů. Výměra položky bude beze změn.</w:t>
      </w:r>
    </w:p>
    <w:p w14:paraId="131098B7" w14:textId="77777777" w:rsidR="00F846B7" w:rsidRPr="0015571B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5571B">
        <w:rPr>
          <w:rFonts w:eastAsia="Calibri" w:cs="Times New Roman"/>
          <w:lang w:eastAsia="cs-CZ"/>
        </w:rPr>
        <w:t>Položka č. 924911 NÁSTUPIŠTĚ - VODICÍ LINIE ŠÍŘKY 0,40 M Z DLAŽDIC S PODÉLNÝMI DRÁŽKAMI obsahuje výměru vodící linie na nástupišti. Výměra položky bude beze změn.</w:t>
      </w:r>
    </w:p>
    <w:p w14:paraId="7EBF6F7B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24BB12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82</w:t>
      </w:r>
      <w:r w:rsidRPr="00BD5319">
        <w:rPr>
          <w:rFonts w:eastAsia="Calibri" w:cs="Times New Roman"/>
          <w:b/>
          <w:lang w:eastAsia="cs-CZ"/>
        </w:rPr>
        <w:t>:</w:t>
      </w:r>
    </w:p>
    <w:p w14:paraId="49295EE8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b/>
          <w:u w:val="single"/>
          <w:lang w:val="sk-SK" w:eastAsia="cs-CZ"/>
        </w:rPr>
      </w:pPr>
      <w:r w:rsidRPr="00216AA3">
        <w:rPr>
          <w:rFonts w:eastAsia="Calibri" w:cs="Times New Roman"/>
          <w:b/>
          <w:u w:val="single"/>
          <w:lang w:val="sk-SK" w:eastAsia="cs-CZ"/>
        </w:rPr>
        <w:t>SO 98-98 Všeobecný objekt</w:t>
      </w:r>
    </w:p>
    <w:p w14:paraId="532ABB0E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b/>
          <w:u w:val="single"/>
          <w:lang w:val="sk-SK" w:eastAsia="cs-CZ"/>
        </w:rPr>
      </w:pPr>
    </w:p>
    <w:p w14:paraId="2956DA95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  <w:r w:rsidRPr="00216AA3">
        <w:rPr>
          <w:rFonts w:eastAsia="Calibri" w:cs="Times New Roman"/>
          <w:lang w:val="sk-SK" w:eastAsia="cs-CZ"/>
        </w:rPr>
        <w:t xml:space="preserve">V </w:t>
      </w:r>
      <w:proofErr w:type="spellStart"/>
      <w:r w:rsidRPr="00216AA3">
        <w:rPr>
          <w:rFonts w:eastAsia="Calibri" w:cs="Times New Roman"/>
          <w:lang w:val="sk-SK" w:eastAsia="cs-CZ"/>
        </w:rPr>
        <w:t>soupisu</w:t>
      </w:r>
      <w:proofErr w:type="spellEnd"/>
      <w:r w:rsidRPr="00216AA3">
        <w:rPr>
          <w:rFonts w:eastAsia="Calibri" w:cs="Times New Roman"/>
          <w:lang w:val="sk-SK" w:eastAsia="cs-CZ"/>
        </w:rPr>
        <w:t xml:space="preserve"> prací objektu:  </w:t>
      </w:r>
    </w:p>
    <w:p w14:paraId="040C5F73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  <w:r w:rsidRPr="00216AA3">
        <w:rPr>
          <w:rFonts w:eastAsia="Calibri" w:cs="Times New Roman"/>
          <w:i/>
          <w:iCs/>
          <w:u w:val="single"/>
          <w:lang w:val="sk-SK" w:eastAsia="cs-CZ"/>
        </w:rPr>
        <w:t>položka p .č. 21</w:t>
      </w:r>
      <w:r w:rsidRPr="00216AA3">
        <w:rPr>
          <w:rFonts w:eastAsia="Calibri" w:cs="Times New Roman"/>
          <w:lang w:val="sk-SK" w:eastAsia="cs-CZ"/>
        </w:rPr>
        <w:t xml:space="preserve">  - POPLATKY ZA LIKVIDACI ODPADŮ NEKONTAMINOVANÝCH - 17 05 04 VYTĚŽENÉ ZEMINY A HORNINY - I. TŘÍDA TĚŽITELNOSTI VČETNĚ DOPRAVY </w:t>
      </w:r>
      <w:proofErr w:type="spellStart"/>
      <w:r w:rsidRPr="00216AA3">
        <w:rPr>
          <w:rFonts w:eastAsia="Calibri" w:cs="Times New Roman"/>
          <w:lang w:val="sk-SK" w:eastAsia="cs-CZ"/>
        </w:rPr>
        <w:t>množství</w:t>
      </w:r>
      <w:proofErr w:type="spellEnd"/>
      <w:r w:rsidRPr="00216AA3">
        <w:rPr>
          <w:rFonts w:eastAsia="Calibri" w:cs="Times New Roman"/>
          <w:lang w:val="sk-SK" w:eastAsia="cs-CZ"/>
        </w:rPr>
        <w:t xml:space="preserve"> t 10908.</w:t>
      </w:r>
    </w:p>
    <w:p w14:paraId="69B65FAB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b/>
          <w:bCs/>
          <w:lang w:val="sk-SK" w:eastAsia="cs-CZ"/>
        </w:rPr>
      </w:pPr>
      <w:r w:rsidRPr="00216AA3">
        <w:rPr>
          <w:rFonts w:eastAsia="Calibri" w:cs="Times New Roman"/>
          <w:b/>
          <w:bCs/>
          <w:lang w:val="sk-SK" w:eastAsia="cs-CZ"/>
        </w:rPr>
        <w:t xml:space="preserve"> Neidentifikovali 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jsme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 xml:space="preserve"> z 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jaké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 xml:space="preserve"> stavební činnosti vzniká toto 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množství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 xml:space="preserve"> odpadu.</w:t>
      </w:r>
    </w:p>
    <w:p w14:paraId="1481195C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b/>
          <w:bCs/>
          <w:lang w:val="sk-SK" w:eastAsia="cs-CZ"/>
        </w:rPr>
      </w:pPr>
    </w:p>
    <w:p w14:paraId="37B6AA06" w14:textId="77777777" w:rsidR="00F846B7" w:rsidRPr="00216AA3" w:rsidRDefault="00F846B7" w:rsidP="00F846B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eastAsia="Calibri" w:cs="Times New Roman"/>
          <w:lang w:val="sk-SK" w:eastAsia="cs-CZ"/>
        </w:rPr>
      </w:pPr>
      <w:r w:rsidRPr="00216AA3">
        <w:rPr>
          <w:rFonts w:eastAsia="Calibri" w:cs="Times New Roman"/>
          <w:lang w:val="sk-SK" w:eastAsia="cs-CZ"/>
        </w:rPr>
        <w:t xml:space="preserve">v </w:t>
      </w:r>
      <w:proofErr w:type="spellStart"/>
      <w:r w:rsidRPr="00216AA3">
        <w:rPr>
          <w:rFonts w:eastAsia="Calibri" w:cs="Times New Roman"/>
          <w:lang w:val="sk-SK" w:eastAsia="cs-CZ"/>
        </w:rPr>
        <w:t>případě</w:t>
      </w:r>
      <w:proofErr w:type="spellEnd"/>
      <w:r w:rsidRPr="00216AA3">
        <w:rPr>
          <w:rFonts w:eastAsia="Calibri" w:cs="Times New Roman"/>
          <w:lang w:val="sk-SK" w:eastAsia="cs-CZ"/>
        </w:rPr>
        <w:t xml:space="preserve"> </w:t>
      </w:r>
      <w:proofErr w:type="spellStart"/>
      <w:r w:rsidRPr="00216AA3">
        <w:rPr>
          <w:rFonts w:eastAsia="Calibri" w:cs="Times New Roman"/>
          <w:lang w:val="sk-SK" w:eastAsia="cs-CZ"/>
        </w:rPr>
        <w:t>potřeby</w:t>
      </w:r>
      <w:proofErr w:type="spellEnd"/>
      <w:r w:rsidRPr="00216AA3">
        <w:rPr>
          <w:rFonts w:eastAsia="Calibri" w:cs="Times New Roman"/>
          <w:lang w:val="sk-SK" w:eastAsia="cs-CZ"/>
        </w:rPr>
        <w:t xml:space="preserve"> </w:t>
      </w:r>
      <w:proofErr w:type="spellStart"/>
      <w:r w:rsidRPr="00216AA3">
        <w:rPr>
          <w:rFonts w:eastAsia="Calibri" w:cs="Times New Roman"/>
          <w:lang w:val="sk-SK" w:eastAsia="cs-CZ"/>
        </w:rPr>
        <w:t>odfrézování</w:t>
      </w:r>
      <w:proofErr w:type="spellEnd"/>
      <w:r w:rsidRPr="00216AA3">
        <w:rPr>
          <w:rFonts w:eastAsia="Calibri" w:cs="Times New Roman"/>
          <w:lang w:val="sk-SK" w:eastAsia="cs-CZ"/>
        </w:rPr>
        <w:t xml:space="preserve"> vozovky 5040 m2 v </w:t>
      </w:r>
      <w:proofErr w:type="spellStart"/>
      <w:r w:rsidRPr="00216AA3">
        <w:rPr>
          <w:rFonts w:eastAsia="Calibri" w:cs="Times New Roman"/>
          <w:lang w:val="sk-SK" w:eastAsia="cs-CZ"/>
        </w:rPr>
        <w:t>tlouštce</w:t>
      </w:r>
      <w:proofErr w:type="spellEnd"/>
      <w:r w:rsidRPr="00216AA3">
        <w:rPr>
          <w:rFonts w:eastAsia="Calibri" w:cs="Times New Roman"/>
          <w:lang w:val="sk-SK" w:eastAsia="cs-CZ"/>
        </w:rPr>
        <w:t xml:space="preserve"> 20 cm p. č. pol. 13 </w:t>
      </w:r>
      <w:proofErr w:type="spellStart"/>
      <w:r w:rsidRPr="00216AA3">
        <w:rPr>
          <w:rFonts w:eastAsia="Calibri" w:cs="Times New Roman"/>
          <w:lang w:val="sk-SK" w:eastAsia="cs-CZ"/>
        </w:rPr>
        <w:t>jsou</w:t>
      </w:r>
      <w:proofErr w:type="spellEnd"/>
      <w:r w:rsidRPr="00216AA3">
        <w:rPr>
          <w:rFonts w:eastAsia="Calibri" w:cs="Times New Roman"/>
          <w:lang w:val="sk-SK" w:eastAsia="cs-CZ"/>
        </w:rPr>
        <w:t xml:space="preserve"> nové </w:t>
      </w:r>
      <w:proofErr w:type="spellStart"/>
      <w:r w:rsidRPr="00216AA3">
        <w:rPr>
          <w:rFonts w:eastAsia="Calibri" w:cs="Times New Roman"/>
          <w:lang w:val="sk-SK" w:eastAsia="cs-CZ"/>
        </w:rPr>
        <w:t>vozovkové</w:t>
      </w:r>
      <w:proofErr w:type="spellEnd"/>
      <w:r w:rsidRPr="00216AA3">
        <w:rPr>
          <w:rFonts w:eastAsia="Calibri" w:cs="Times New Roman"/>
          <w:lang w:val="sk-SK" w:eastAsia="cs-CZ"/>
        </w:rPr>
        <w:t xml:space="preserve"> vrstvy v </w:t>
      </w:r>
      <w:proofErr w:type="spellStart"/>
      <w:r w:rsidRPr="00216AA3">
        <w:rPr>
          <w:rFonts w:eastAsia="Calibri" w:cs="Times New Roman"/>
          <w:lang w:val="sk-SK" w:eastAsia="cs-CZ"/>
        </w:rPr>
        <w:t>tloušťvce</w:t>
      </w:r>
      <w:proofErr w:type="spellEnd"/>
      <w:r w:rsidRPr="00216AA3">
        <w:rPr>
          <w:rFonts w:eastAsia="Calibri" w:cs="Times New Roman"/>
          <w:lang w:val="sk-SK" w:eastAsia="cs-CZ"/>
        </w:rPr>
        <w:t xml:space="preserve"> 20 cm  v rámci </w:t>
      </w:r>
      <w:proofErr w:type="spellStart"/>
      <w:r w:rsidRPr="00216AA3">
        <w:rPr>
          <w:rFonts w:eastAsia="Calibri" w:cs="Times New Roman"/>
          <w:lang w:val="sk-SK" w:eastAsia="cs-CZ"/>
        </w:rPr>
        <w:t>položek</w:t>
      </w:r>
      <w:proofErr w:type="spellEnd"/>
      <w:r w:rsidRPr="00216AA3">
        <w:rPr>
          <w:rFonts w:eastAsia="Calibri" w:cs="Times New Roman"/>
          <w:lang w:val="sk-SK" w:eastAsia="cs-CZ"/>
        </w:rPr>
        <w:t xml:space="preserve"> p. č. 18,19,20 </w:t>
      </w:r>
    </w:p>
    <w:p w14:paraId="75A58C95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  <w:r w:rsidRPr="00216AA3">
        <w:rPr>
          <w:rFonts w:eastAsia="Calibri" w:cs="Times New Roman"/>
          <w:lang w:val="sk-SK" w:eastAsia="cs-CZ"/>
        </w:rPr>
        <w:t xml:space="preserve">v </w:t>
      </w:r>
      <w:proofErr w:type="spellStart"/>
      <w:r w:rsidRPr="00216AA3">
        <w:rPr>
          <w:rFonts w:eastAsia="Calibri" w:cs="Times New Roman"/>
          <w:lang w:val="sk-SK" w:eastAsia="cs-CZ"/>
        </w:rPr>
        <w:t>případě</w:t>
      </w:r>
      <w:proofErr w:type="spellEnd"/>
      <w:r w:rsidRPr="00216AA3">
        <w:rPr>
          <w:rFonts w:eastAsia="Calibri" w:cs="Times New Roman"/>
          <w:lang w:val="sk-SK" w:eastAsia="cs-CZ"/>
        </w:rPr>
        <w:t xml:space="preserve"> </w:t>
      </w:r>
      <w:proofErr w:type="spellStart"/>
      <w:r w:rsidRPr="00216AA3">
        <w:rPr>
          <w:rFonts w:eastAsia="Calibri" w:cs="Times New Roman"/>
          <w:lang w:val="sk-SK" w:eastAsia="cs-CZ"/>
        </w:rPr>
        <w:t>zřízení</w:t>
      </w:r>
      <w:proofErr w:type="spellEnd"/>
      <w:r w:rsidRPr="00216AA3">
        <w:rPr>
          <w:rFonts w:eastAsia="Calibri" w:cs="Times New Roman"/>
          <w:lang w:val="sk-SK" w:eastAsia="cs-CZ"/>
        </w:rPr>
        <w:t xml:space="preserve"> </w:t>
      </w:r>
      <w:proofErr w:type="spellStart"/>
      <w:r w:rsidRPr="00216AA3">
        <w:rPr>
          <w:rFonts w:eastAsia="Calibri" w:cs="Times New Roman"/>
          <w:lang w:val="sk-SK" w:eastAsia="cs-CZ"/>
        </w:rPr>
        <w:t>vozovkové</w:t>
      </w:r>
      <w:proofErr w:type="spellEnd"/>
      <w:r w:rsidRPr="00216AA3">
        <w:rPr>
          <w:rFonts w:eastAsia="Calibri" w:cs="Times New Roman"/>
          <w:lang w:val="sk-SK" w:eastAsia="cs-CZ"/>
        </w:rPr>
        <w:t xml:space="preserve"> </w:t>
      </w:r>
      <w:proofErr w:type="spellStart"/>
      <w:r w:rsidRPr="00216AA3">
        <w:rPr>
          <w:rFonts w:eastAsia="Calibri" w:cs="Times New Roman"/>
          <w:lang w:val="sk-SK" w:eastAsia="cs-CZ"/>
        </w:rPr>
        <w:t>vrsty</w:t>
      </w:r>
      <w:proofErr w:type="spellEnd"/>
      <w:r w:rsidRPr="00216AA3">
        <w:rPr>
          <w:rFonts w:eastAsia="Calibri" w:cs="Times New Roman"/>
          <w:lang w:val="sk-SK" w:eastAsia="cs-CZ"/>
        </w:rPr>
        <w:t xml:space="preserve"> pol. </w:t>
      </w:r>
      <w:proofErr w:type="spellStart"/>
      <w:r w:rsidRPr="00216AA3">
        <w:rPr>
          <w:rFonts w:eastAsia="Calibri" w:cs="Times New Roman"/>
          <w:lang w:val="sk-SK" w:eastAsia="cs-CZ"/>
        </w:rPr>
        <w:t>p.č</w:t>
      </w:r>
      <w:proofErr w:type="spellEnd"/>
      <w:r w:rsidRPr="00216AA3">
        <w:rPr>
          <w:rFonts w:eastAsia="Calibri" w:cs="Times New Roman"/>
          <w:lang w:val="sk-SK" w:eastAsia="cs-CZ"/>
        </w:rPr>
        <w:t xml:space="preserve">. 15 - VOZOVKOVÉ VRSTVY ZE ŠTĚRKODRTI TL. DO 200MM v </w:t>
      </w:r>
      <w:proofErr w:type="spellStart"/>
      <w:r w:rsidRPr="00216AA3">
        <w:rPr>
          <w:rFonts w:eastAsia="Calibri" w:cs="Times New Roman"/>
          <w:lang w:val="sk-SK" w:eastAsia="cs-CZ"/>
        </w:rPr>
        <w:t>množství</w:t>
      </w:r>
      <w:proofErr w:type="spellEnd"/>
      <w:r w:rsidRPr="00216AA3">
        <w:rPr>
          <w:rFonts w:eastAsia="Calibri" w:cs="Times New Roman"/>
          <w:lang w:val="sk-SK" w:eastAsia="cs-CZ"/>
        </w:rPr>
        <w:t xml:space="preserve"> 5040 m2 v </w:t>
      </w:r>
      <w:proofErr w:type="spellStart"/>
      <w:r w:rsidRPr="00216AA3">
        <w:rPr>
          <w:rFonts w:eastAsia="Calibri" w:cs="Times New Roman"/>
          <w:lang w:val="sk-SK" w:eastAsia="cs-CZ"/>
        </w:rPr>
        <w:t>tloušťce</w:t>
      </w:r>
      <w:proofErr w:type="spellEnd"/>
      <w:r w:rsidRPr="00216AA3">
        <w:rPr>
          <w:rFonts w:eastAsia="Calibri" w:cs="Times New Roman"/>
          <w:lang w:val="sk-SK" w:eastAsia="cs-CZ"/>
        </w:rPr>
        <w:t xml:space="preserve"> chybí položka </w:t>
      </w:r>
      <w:proofErr w:type="spellStart"/>
      <w:r w:rsidRPr="00216AA3">
        <w:rPr>
          <w:rFonts w:eastAsia="Calibri" w:cs="Times New Roman"/>
          <w:lang w:val="sk-SK" w:eastAsia="cs-CZ"/>
        </w:rPr>
        <w:t>odstranění</w:t>
      </w:r>
      <w:proofErr w:type="spellEnd"/>
      <w:r w:rsidRPr="00216AA3">
        <w:rPr>
          <w:rFonts w:eastAsia="Calibri" w:cs="Times New Roman"/>
          <w:lang w:val="sk-SK" w:eastAsia="cs-CZ"/>
        </w:rPr>
        <w:t xml:space="preserve"> tohoto </w:t>
      </w:r>
      <w:proofErr w:type="spellStart"/>
      <w:r w:rsidRPr="00216AA3">
        <w:rPr>
          <w:rFonts w:eastAsia="Calibri" w:cs="Times New Roman"/>
          <w:lang w:val="sk-SK" w:eastAsia="cs-CZ"/>
        </w:rPr>
        <w:t>množství</w:t>
      </w:r>
      <w:proofErr w:type="spellEnd"/>
      <w:r w:rsidRPr="00216AA3">
        <w:rPr>
          <w:rFonts w:eastAsia="Calibri" w:cs="Times New Roman"/>
          <w:lang w:val="sk-SK" w:eastAsia="cs-CZ"/>
        </w:rPr>
        <w:t xml:space="preserve">  pro </w:t>
      </w:r>
      <w:proofErr w:type="spellStart"/>
      <w:r w:rsidRPr="00216AA3">
        <w:rPr>
          <w:rFonts w:eastAsia="Calibri" w:cs="Times New Roman"/>
          <w:lang w:val="sk-SK" w:eastAsia="cs-CZ"/>
        </w:rPr>
        <w:t>možnost</w:t>
      </w:r>
      <w:proofErr w:type="spellEnd"/>
      <w:r w:rsidRPr="00216AA3">
        <w:rPr>
          <w:rFonts w:eastAsia="Calibri" w:cs="Times New Roman"/>
          <w:lang w:val="sk-SK" w:eastAsia="cs-CZ"/>
        </w:rPr>
        <w:t xml:space="preserve"> </w:t>
      </w:r>
      <w:proofErr w:type="spellStart"/>
      <w:r w:rsidRPr="00216AA3">
        <w:rPr>
          <w:rFonts w:eastAsia="Calibri" w:cs="Times New Roman"/>
          <w:lang w:val="sk-SK" w:eastAsia="cs-CZ"/>
        </w:rPr>
        <w:t>jejího</w:t>
      </w:r>
      <w:proofErr w:type="spellEnd"/>
      <w:r w:rsidRPr="00216AA3">
        <w:rPr>
          <w:rFonts w:eastAsia="Calibri" w:cs="Times New Roman"/>
          <w:lang w:val="sk-SK" w:eastAsia="cs-CZ"/>
        </w:rPr>
        <w:t xml:space="preserve"> </w:t>
      </w:r>
      <w:proofErr w:type="spellStart"/>
      <w:r w:rsidRPr="00216AA3">
        <w:rPr>
          <w:rFonts w:eastAsia="Calibri" w:cs="Times New Roman"/>
          <w:lang w:val="sk-SK" w:eastAsia="cs-CZ"/>
        </w:rPr>
        <w:t>zřízení</w:t>
      </w:r>
      <w:proofErr w:type="spellEnd"/>
    </w:p>
    <w:p w14:paraId="6B0F1940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  <w:proofErr w:type="spellStart"/>
      <w:r w:rsidRPr="00216AA3">
        <w:rPr>
          <w:rFonts w:eastAsia="Calibri" w:cs="Times New Roman"/>
          <w:lang w:val="sk-SK" w:eastAsia="cs-CZ"/>
        </w:rPr>
        <w:t>odstraněnění</w:t>
      </w:r>
      <w:proofErr w:type="spellEnd"/>
      <w:r w:rsidRPr="00216AA3">
        <w:rPr>
          <w:rFonts w:eastAsia="Calibri" w:cs="Times New Roman"/>
          <w:lang w:val="sk-SK" w:eastAsia="cs-CZ"/>
        </w:rPr>
        <w:t xml:space="preserve"> celkového </w:t>
      </w:r>
      <w:proofErr w:type="spellStart"/>
      <w:r w:rsidRPr="00216AA3">
        <w:rPr>
          <w:rFonts w:eastAsia="Calibri" w:cs="Times New Roman"/>
          <w:lang w:val="sk-SK" w:eastAsia="cs-CZ"/>
        </w:rPr>
        <w:t>množství</w:t>
      </w:r>
      <w:proofErr w:type="spellEnd"/>
      <w:r w:rsidRPr="00216AA3">
        <w:rPr>
          <w:rFonts w:eastAsia="Calibri" w:cs="Times New Roman"/>
          <w:lang w:val="sk-SK" w:eastAsia="cs-CZ"/>
        </w:rPr>
        <w:t xml:space="preserve">  5040m2*0,2m = 1008m3, za </w:t>
      </w:r>
      <w:proofErr w:type="spellStart"/>
      <w:r w:rsidRPr="00216AA3">
        <w:rPr>
          <w:rFonts w:eastAsia="Calibri" w:cs="Times New Roman"/>
          <w:lang w:val="sk-SK" w:eastAsia="cs-CZ"/>
        </w:rPr>
        <w:t>předpokladu</w:t>
      </w:r>
      <w:proofErr w:type="spellEnd"/>
      <w:r w:rsidRPr="00216AA3">
        <w:rPr>
          <w:rFonts w:eastAsia="Calibri" w:cs="Times New Roman"/>
          <w:lang w:val="sk-SK" w:eastAsia="cs-CZ"/>
        </w:rPr>
        <w:t xml:space="preserve">, že </w:t>
      </w:r>
      <w:proofErr w:type="spellStart"/>
      <w:r w:rsidRPr="00216AA3">
        <w:rPr>
          <w:rFonts w:eastAsia="Calibri" w:cs="Times New Roman"/>
          <w:lang w:val="sk-SK" w:eastAsia="cs-CZ"/>
        </w:rPr>
        <w:t>se</w:t>
      </w:r>
      <w:proofErr w:type="spellEnd"/>
      <w:r w:rsidRPr="00216AA3">
        <w:rPr>
          <w:rFonts w:eastAsia="Calibri" w:cs="Times New Roman"/>
          <w:lang w:val="sk-SK" w:eastAsia="cs-CZ"/>
        </w:rPr>
        <w:t xml:space="preserve"> jedná o </w:t>
      </w:r>
      <w:proofErr w:type="spellStart"/>
      <w:r w:rsidRPr="00216AA3">
        <w:rPr>
          <w:rFonts w:eastAsia="Calibri" w:cs="Times New Roman"/>
          <w:lang w:val="sk-SK" w:eastAsia="cs-CZ"/>
        </w:rPr>
        <w:t>štěrkové</w:t>
      </w:r>
      <w:proofErr w:type="spellEnd"/>
      <w:r w:rsidRPr="00216AA3">
        <w:rPr>
          <w:rFonts w:eastAsia="Calibri" w:cs="Times New Roman"/>
          <w:lang w:val="sk-SK" w:eastAsia="cs-CZ"/>
        </w:rPr>
        <w:t xml:space="preserve"> vrstvy.</w:t>
      </w:r>
    </w:p>
    <w:p w14:paraId="3D48A675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</w:p>
    <w:p w14:paraId="2726BA3C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  <w:r w:rsidRPr="00216AA3">
        <w:rPr>
          <w:rFonts w:eastAsia="Calibri" w:cs="Times New Roman"/>
          <w:lang w:val="sk-SK" w:eastAsia="cs-CZ"/>
        </w:rPr>
        <w:t xml:space="preserve">V tom </w:t>
      </w:r>
      <w:proofErr w:type="spellStart"/>
      <w:r w:rsidRPr="00216AA3">
        <w:rPr>
          <w:rFonts w:eastAsia="Calibri" w:cs="Times New Roman"/>
          <w:lang w:val="sk-SK" w:eastAsia="cs-CZ"/>
        </w:rPr>
        <w:t>případě</w:t>
      </w:r>
      <w:proofErr w:type="spellEnd"/>
      <w:r w:rsidRPr="00216AA3">
        <w:rPr>
          <w:rFonts w:eastAsia="Calibri" w:cs="Times New Roman"/>
          <w:lang w:val="sk-SK" w:eastAsia="cs-CZ"/>
        </w:rPr>
        <w:t xml:space="preserve"> by položka p. č. 21 </w:t>
      </w:r>
      <w:proofErr w:type="spellStart"/>
      <w:r w:rsidRPr="00216AA3">
        <w:rPr>
          <w:rFonts w:eastAsia="Calibri" w:cs="Times New Roman"/>
          <w:lang w:val="sk-SK" w:eastAsia="cs-CZ"/>
        </w:rPr>
        <w:t>měla</w:t>
      </w:r>
      <w:proofErr w:type="spellEnd"/>
      <w:r w:rsidRPr="00216AA3">
        <w:rPr>
          <w:rFonts w:eastAsia="Calibri" w:cs="Times New Roman"/>
          <w:lang w:val="sk-SK" w:eastAsia="cs-CZ"/>
        </w:rPr>
        <w:t xml:space="preserve"> </w:t>
      </w:r>
      <w:proofErr w:type="spellStart"/>
      <w:r w:rsidRPr="00216AA3">
        <w:rPr>
          <w:rFonts w:eastAsia="Calibri" w:cs="Times New Roman"/>
          <w:lang w:val="sk-SK" w:eastAsia="cs-CZ"/>
        </w:rPr>
        <w:t>množství</w:t>
      </w:r>
      <w:proofErr w:type="spellEnd"/>
      <w:r w:rsidRPr="00216AA3">
        <w:rPr>
          <w:rFonts w:eastAsia="Calibri" w:cs="Times New Roman"/>
          <w:lang w:val="sk-SK" w:eastAsia="cs-CZ"/>
        </w:rPr>
        <w:t xml:space="preserve"> : 1008m3*1,8t=1814,4 t</w:t>
      </w:r>
    </w:p>
    <w:p w14:paraId="13C36093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</w:p>
    <w:p w14:paraId="495C9389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  <w:r w:rsidRPr="00216AA3">
        <w:rPr>
          <w:rFonts w:eastAsia="Calibri" w:cs="Times New Roman"/>
          <w:b/>
          <w:bCs/>
          <w:lang w:val="sk-SK" w:eastAsia="cs-CZ"/>
        </w:rPr>
        <w:t>b)</w:t>
      </w:r>
      <w:r w:rsidRPr="00216AA3">
        <w:rPr>
          <w:rFonts w:eastAsia="Calibri" w:cs="Times New Roman"/>
          <w:lang w:val="sk-SK" w:eastAsia="cs-CZ"/>
        </w:rPr>
        <w:t xml:space="preserve"> v </w:t>
      </w:r>
      <w:proofErr w:type="spellStart"/>
      <w:r w:rsidRPr="00216AA3">
        <w:rPr>
          <w:rFonts w:eastAsia="Calibri" w:cs="Times New Roman"/>
          <w:lang w:val="sk-SK" w:eastAsia="cs-CZ"/>
        </w:rPr>
        <w:t>případě</w:t>
      </w:r>
      <w:proofErr w:type="spellEnd"/>
      <w:r w:rsidRPr="00216AA3">
        <w:rPr>
          <w:rFonts w:eastAsia="Calibri" w:cs="Times New Roman"/>
          <w:lang w:val="sk-SK" w:eastAsia="cs-CZ"/>
        </w:rPr>
        <w:t xml:space="preserve">, že </w:t>
      </w:r>
      <w:proofErr w:type="spellStart"/>
      <w:r w:rsidRPr="00216AA3">
        <w:rPr>
          <w:rFonts w:eastAsia="Calibri" w:cs="Times New Roman"/>
          <w:lang w:val="sk-SK" w:eastAsia="cs-CZ"/>
        </w:rPr>
        <w:t>se</w:t>
      </w:r>
      <w:proofErr w:type="spellEnd"/>
      <w:r w:rsidRPr="00216AA3">
        <w:rPr>
          <w:rFonts w:eastAsia="Calibri" w:cs="Times New Roman"/>
          <w:lang w:val="sk-SK" w:eastAsia="cs-CZ"/>
        </w:rPr>
        <w:t xml:space="preserve"> položka </w:t>
      </w:r>
      <w:proofErr w:type="spellStart"/>
      <w:r w:rsidRPr="00216AA3">
        <w:rPr>
          <w:rFonts w:eastAsia="Calibri" w:cs="Times New Roman"/>
          <w:lang w:val="sk-SK" w:eastAsia="cs-CZ"/>
        </w:rPr>
        <w:t>p.č</w:t>
      </w:r>
      <w:proofErr w:type="spellEnd"/>
      <w:r w:rsidRPr="00216AA3">
        <w:rPr>
          <w:rFonts w:eastAsia="Calibri" w:cs="Times New Roman"/>
          <w:lang w:val="sk-SK" w:eastAsia="cs-CZ"/>
        </w:rPr>
        <w:t xml:space="preserve">. 21 </w:t>
      </w:r>
      <w:proofErr w:type="spellStart"/>
      <w:r w:rsidRPr="00216AA3">
        <w:rPr>
          <w:rFonts w:eastAsia="Calibri" w:cs="Times New Roman"/>
          <w:lang w:val="sk-SK" w:eastAsia="cs-CZ"/>
        </w:rPr>
        <w:t>vztahuje</w:t>
      </w:r>
      <w:proofErr w:type="spellEnd"/>
      <w:r w:rsidRPr="00216AA3">
        <w:rPr>
          <w:rFonts w:eastAsia="Calibri" w:cs="Times New Roman"/>
          <w:lang w:val="sk-SK" w:eastAsia="cs-CZ"/>
        </w:rPr>
        <w:t xml:space="preserve"> k  </w:t>
      </w:r>
      <w:proofErr w:type="spellStart"/>
      <w:r w:rsidRPr="00216AA3">
        <w:rPr>
          <w:rFonts w:eastAsia="Calibri" w:cs="Times New Roman"/>
          <w:lang w:val="sk-SK" w:eastAsia="cs-CZ"/>
        </w:rPr>
        <w:t>položce</w:t>
      </w:r>
      <w:proofErr w:type="spellEnd"/>
      <w:r w:rsidRPr="00216AA3">
        <w:rPr>
          <w:rFonts w:eastAsia="Calibri" w:cs="Times New Roman"/>
          <w:lang w:val="sk-SK" w:eastAsia="cs-CZ"/>
        </w:rPr>
        <w:t xml:space="preserve">  p. č. 14 -ČIŠTĚNÍ VOZOVEK O NÁNOSU 6060m2</w:t>
      </w:r>
    </w:p>
    <w:p w14:paraId="7F94C815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  <w:r w:rsidRPr="00216AA3">
        <w:rPr>
          <w:rFonts w:eastAsia="Calibri" w:cs="Times New Roman"/>
          <w:lang w:val="sk-SK" w:eastAsia="cs-CZ"/>
        </w:rPr>
        <w:t xml:space="preserve">potom by nánosy </w:t>
      </w:r>
      <w:proofErr w:type="spellStart"/>
      <w:r w:rsidRPr="00216AA3">
        <w:rPr>
          <w:rFonts w:eastAsia="Calibri" w:cs="Times New Roman"/>
          <w:lang w:val="sk-SK" w:eastAsia="cs-CZ"/>
        </w:rPr>
        <w:t>byly</w:t>
      </w:r>
      <w:proofErr w:type="spellEnd"/>
      <w:r w:rsidRPr="00216AA3">
        <w:rPr>
          <w:rFonts w:eastAsia="Calibri" w:cs="Times New Roman"/>
          <w:lang w:val="sk-SK" w:eastAsia="cs-CZ"/>
        </w:rPr>
        <w:t xml:space="preserve"> v  </w:t>
      </w:r>
      <w:proofErr w:type="spellStart"/>
      <w:r w:rsidRPr="00216AA3">
        <w:rPr>
          <w:rFonts w:eastAsia="Calibri" w:cs="Times New Roman"/>
          <w:lang w:val="sk-SK" w:eastAsia="cs-CZ"/>
        </w:rPr>
        <w:t>množství</w:t>
      </w:r>
      <w:proofErr w:type="spellEnd"/>
      <w:r w:rsidRPr="00216AA3">
        <w:rPr>
          <w:rFonts w:eastAsia="Calibri" w:cs="Times New Roman"/>
          <w:lang w:val="sk-SK" w:eastAsia="cs-CZ"/>
        </w:rPr>
        <w:t xml:space="preserve"> 1m3 na 1m2.</w:t>
      </w:r>
    </w:p>
    <w:p w14:paraId="09CCBB41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</w:p>
    <w:p w14:paraId="0E385634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b/>
          <w:bCs/>
          <w:lang w:val="sk-SK" w:eastAsia="cs-CZ"/>
        </w:rPr>
      </w:pPr>
      <w:r w:rsidRPr="00216AA3">
        <w:rPr>
          <w:rFonts w:eastAsia="Calibri" w:cs="Times New Roman"/>
          <w:b/>
          <w:bCs/>
          <w:lang w:val="sk-SK" w:eastAsia="cs-CZ"/>
        </w:rPr>
        <w:t xml:space="preserve">Bude 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doplněna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 xml:space="preserve"> položka - 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odstranění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 xml:space="preserve"> 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vrstev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 xml:space="preserve"> 5040 m2 v 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tloušťce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 xml:space="preserve"> 0,2 m2?</w:t>
      </w:r>
    </w:p>
    <w:p w14:paraId="224FB51A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b/>
          <w:bCs/>
          <w:lang w:val="sk-SK" w:eastAsia="cs-CZ"/>
        </w:rPr>
      </w:pPr>
      <w:r w:rsidRPr="00216AA3">
        <w:rPr>
          <w:rFonts w:eastAsia="Calibri" w:cs="Times New Roman"/>
          <w:b/>
          <w:bCs/>
          <w:lang w:val="sk-SK" w:eastAsia="cs-CZ"/>
        </w:rPr>
        <w:t xml:space="preserve">Bude 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opravena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 xml:space="preserve"> položka p. č. 21 (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součet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 xml:space="preserve"> 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odpadů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 xml:space="preserve"> z 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odtěžení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 xml:space="preserve"> + odpad z </w:t>
      </w:r>
      <w:proofErr w:type="spellStart"/>
      <w:r w:rsidRPr="00216AA3">
        <w:rPr>
          <w:rFonts w:eastAsia="Calibri" w:cs="Times New Roman"/>
          <w:b/>
          <w:bCs/>
          <w:lang w:val="sk-SK" w:eastAsia="cs-CZ"/>
        </w:rPr>
        <w:t>čistění</w:t>
      </w:r>
      <w:proofErr w:type="spellEnd"/>
      <w:r w:rsidRPr="00216AA3">
        <w:rPr>
          <w:rFonts w:eastAsia="Calibri" w:cs="Times New Roman"/>
          <w:b/>
          <w:bCs/>
          <w:lang w:val="sk-SK" w:eastAsia="cs-CZ"/>
        </w:rPr>
        <w:t>)?</w:t>
      </w:r>
    </w:p>
    <w:p w14:paraId="66E3605D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F4B949" w14:textId="77777777" w:rsidR="00F846B7" w:rsidRPr="0015571B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>
        <w:rPr>
          <w:rFonts w:eastAsia="Calibri" w:cs="Times New Roman"/>
          <w:b/>
          <w:lang w:eastAsia="cs-CZ"/>
        </w:rPr>
        <w:t xml:space="preserve"> </w:t>
      </w:r>
      <w:r w:rsidRPr="0015571B">
        <w:rPr>
          <w:rFonts w:eastAsia="Calibri" w:cs="Times New Roman"/>
          <w:lang w:eastAsia="cs-CZ"/>
        </w:rPr>
        <w:t xml:space="preserve">Položka č. 21 - jedná se o uložení nánosu z čištění vozovek a případně vytěžené vozovkové vrstvy </w:t>
      </w:r>
      <w:proofErr w:type="spellStart"/>
      <w:r w:rsidRPr="0015571B">
        <w:rPr>
          <w:rFonts w:eastAsia="Calibri" w:cs="Times New Roman"/>
          <w:lang w:eastAsia="cs-CZ"/>
        </w:rPr>
        <w:t>štěkrodrti</w:t>
      </w:r>
      <w:proofErr w:type="spellEnd"/>
      <w:r w:rsidRPr="0015571B">
        <w:rPr>
          <w:rFonts w:eastAsia="Calibri" w:cs="Times New Roman"/>
          <w:lang w:eastAsia="cs-CZ"/>
        </w:rPr>
        <w:t xml:space="preserve"> na skládku.</w:t>
      </w:r>
    </w:p>
    <w:p w14:paraId="3674F5C5" w14:textId="77777777" w:rsidR="00F846B7" w:rsidRPr="0015571B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054EA6" w14:textId="77777777" w:rsidR="00F846B7" w:rsidRPr="0015571B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5571B">
        <w:rPr>
          <w:rFonts w:eastAsia="Calibri" w:cs="Times New Roman"/>
          <w:lang w:eastAsia="cs-CZ"/>
        </w:rPr>
        <w:t>Je doplněna položka č. 11332A ODSTRANĚNÍ PODKLADŮ ZPEVNĚNÝCH PLOCH Z KAMENIVA NESTMELENÉHO - BEZ DOPRAVY o výměře 1008 m3</w:t>
      </w:r>
    </w:p>
    <w:p w14:paraId="26A7061B" w14:textId="77777777" w:rsidR="00F846B7" w:rsidRPr="0015571B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5571B">
        <w:rPr>
          <w:rFonts w:eastAsia="Calibri" w:cs="Times New Roman"/>
          <w:lang w:eastAsia="cs-CZ"/>
        </w:rPr>
        <w:t xml:space="preserve">a 11332B ODSTRANĚNÍ PODKLADŮ ZPEVNĚNÝCH PLOCH Z KAMENIVA NESTMELENÉHO – DOPRAVA o výměře 66 528 </w:t>
      </w:r>
      <w:proofErr w:type="spellStart"/>
      <w:r w:rsidRPr="0015571B">
        <w:rPr>
          <w:rFonts w:eastAsia="Calibri" w:cs="Times New Roman"/>
          <w:lang w:eastAsia="cs-CZ"/>
        </w:rPr>
        <w:t>tkm</w:t>
      </w:r>
      <w:proofErr w:type="spellEnd"/>
      <w:r w:rsidRPr="0015571B">
        <w:rPr>
          <w:rFonts w:eastAsia="Calibri" w:cs="Times New Roman"/>
          <w:lang w:eastAsia="cs-CZ"/>
        </w:rPr>
        <w:t>.</w:t>
      </w:r>
    </w:p>
    <w:p w14:paraId="70A1FE71" w14:textId="77777777" w:rsidR="00F846B7" w:rsidRPr="0015571B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5571B">
        <w:rPr>
          <w:rFonts w:eastAsia="Calibri" w:cs="Times New Roman"/>
          <w:lang w:eastAsia="cs-CZ"/>
        </w:rPr>
        <w:t>V položce č. R015111 POPLATKY ZA LIKVIDACI ODPADŮ NEKONTAMINOVANÝCH - 17 05 04 VYTĚŽENÉ ZEMINY A HORNINY - I. TŘÍDA TĚŽITELNOSTI VČETNĚ DOPRAVY bude nově opravena výměra na 3308,4 t (6060*1,8*0,1+5040*0,2*2,2).</w:t>
      </w:r>
    </w:p>
    <w:p w14:paraId="11AB1D94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9A793A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298454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83</w:t>
      </w:r>
      <w:r w:rsidRPr="00BD5319">
        <w:rPr>
          <w:rFonts w:eastAsia="Calibri" w:cs="Times New Roman"/>
          <w:b/>
          <w:lang w:eastAsia="cs-CZ"/>
        </w:rPr>
        <w:t>:</w:t>
      </w:r>
    </w:p>
    <w:p w14:paraId="3CC677D6" w14:textId="77777777" w:rsidR="00F846B7" w:rsidRPr="009F470E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470E">
        <w:rPr>
          <w:rFonts w:eastAsia="Calibri" w:cs="Times New Roman"/>
          <w:lang w:eastAsia="cs-CZ"/>
        </w:rPr>
        <w:t xml:space="preserve">SO 15-15-05 </w:t>
      </w:r>
      <w:proofErr w:type="spellStart"/>
      <w:r w:rsidRPr="009F470E">
        <w:rPr>
          <w:rFonts w:eastAsia="Calibri" w:cs="Times New Roman"/>
          <w:lang w:eastAsia="cs-CZ"/>
        </w:rPr>
        <w:t>Žst</w:t>
      </w:r>
      <w:proofErr w:type="spellEnd"/>
      <w:r w:rsidRPr="009F470E">
        <w:rPr>
          <w:rFonts w:eastAsia="Calibri" w:cs="Times New Roman"/>
          <w:lang w:eastAsia="cs-CZ"/>
        </w:rPr>
        <w:t xml:space="preserve">. Adamov, demolice na </w:t>
      </w:r>
      <w:proofErr w:type="spellStart"/>
      <w:r w:rsidRPr="009F470E">
        <w:rPr>
          <w:rFonts w:eastAsia="Calibri" w:cs="Times New Roman"/>
          <w:lang w:eastAsia="cs-CZ"/>
        </w:rPr>
        <w:t>parc</w:t>
      </w:r>
      <w:proofErr w:type="spellEnd"/>
      <w:r w:rsidRPr="009F470E">
        <w:rPr>
          <w:rFonts w:eastAsia="Calibri" w:cs="Times New Roman"/>
          <w:lang w:eastAsia="cs-CZ"/>
        </w:rPr>
        <w:t xml:space="preserve">. </w:t>
      </w:r>
      <w:proofErr w:type="gramStart"/>
      <w:r w:rsidRPr="009F470E">
        <w:rPr>
          <w:rFonts w:eastAsia="Calibri" w:cs="Times New Roman"/>
          <w:lang w:eastAsia="cs-CZ"/>
        </w:rPr>
        <w:t>č.st</w:t>
      </w:r>
      <w:proofErr w:type="gramEnd"/>
      <w:r w:rsidRPr="009F470E">
        <w:rPr>
          <w:rFonts w:eastAsia="Calibri" w:cs="Times New Roman"/>
          <w:lang w:eastAsia="cs-CZ"/>
        </w:rPr>
        <w:t xml:space="preserve"> 115</w:t>
      </w:r>
    </w:p>
    <w:p w14:paraId="24F0272F" w14:textId="77777777" w:rsidR="00F846B7" w:rsidRPr="009F470E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470E">
        <w:rPr>
          <w:rFonts w:eastAsia="Calibri" w:cs="Times New Roman"/>
          <w:lang w:eastAsia="cs-CZ"/>
        </w:rPr>
        <w:t>Při porovnání poskytnutého rozpočtu pro výše uvedený objekt a projektové dokumentace jsme rozpočtu nikde nenalezli položky, které by zahrnovali demolici konstrukce střech, která je tvořená dle TZ plechovou krytinou a dřevěným krovem. Dále v rozpočtu chybí jakákoliv položka pro odpojení objektu od současných sítí a vyklizení objektu. Stejně tak v rozpočtu chybí položky pro uložení dřevěných konstrukcí na skládku. Může zadavatel prověřit tento rozpočet a případně doplnit tyto položky do rozpočtu tak aby odpovídal skutečnosti.</w:t>
      </w:r>
    </w:p>
    <w:p w14:paraId="2C1BF2C5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3D27FD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 w:rsidRPr="001A5909">
        <w:rPr>
          <w:rFonts w:eastAsia="Calibri" w:cs="Times New Roman"/>
          <w:lang w:eastAsia="cs-CZ"/>
        </w:rPr>
        <w:t xml:space="preserve">Pro demolici objektu je použita položka </w:t>
      </w:r>
      <w:proofErr w:type="gramStart"/>
      <w:r w:rsidRPr="001A5909">
        <w:rPr>
          <w:rFonts w:eastAsia="Calibri" w:cs="Times New Roman"/>
          <w:lang w:eastAsia="cs-CZ"/>
        </w:rPr>
        <w:t>č.1 981011413</w:t>
      </w:r>
      <w:proofErr w:type="gramEnd"/>
      <w:r w:rsidRPr="001A5909">
        <w:rPr>
          <w:rFonts w:eastAsia="Calibri" w:cs="Times New Roman"/>
          <w:lang w:eastAsia="cs-CZ"/>
        </w:rPr>
        <w:t xml:space="preserve"> - demolice za 1m3 OP dle TZ, s podílem konstrukcí do 20%, která zahrnuje i střešní konstrukci (krov i krytinu). Položka s 20% podílem obsahuje rezervu na odpojení objektu od sítí, popř. vyklizení.</w:t>
      </w:r>
    </w:p>
    <w:p w14:paraId="1033E623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107C4C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7D3033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84</w:t>
      </w:r>
      <w:r w:rsidRPr="00BD5319">
        <w:rPr>
          <w:rFonts w:eastAsia="Calibri" w:cs="Times New Roman"/>
          <w:b/>
          <w:lang w:eastAsia="cs-CZ"/>
        </w:rPr>
        <w:t>:</w:t>
      </w:r>
    </w:p>
    <w:p w14:paraId="06AEDE09" w14:textId="77777777" w:rsidR="00F846B7" w:rsidRPr="009F470E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470E">
        <w:rPr>
          <w:rFonts w:eastAsia="Calibri" w:cs="Times New Roman"/>
          <w:lang w:eastAsia="cs-CZ"/>
        </w:rPr>
        <w:t xml:space="preserve">SO 15-15-06.10 </w:t>
      </w:r>
      <w:proofErr w:type="spellStart"/>
      <w:r w:rsidRPr="009F470E">
        <w:rPr>
          <w:rFonts w:eastAsia="Calibri" w:cs="Times New Roman"/>
          <w:lang w:eastAsia="cs-CZ"/>
        </w:rPr>
        <w:t>Žst</w:t>
      </w:r>
      <w:proofErr w:type="spellEnd"/>
      <w:r w:rsidRPr="009F470E">
        <w:rPr>
          <w:rFonts w:eastAsia="Calibri" w:cs="Times New Roman"/>
          <w:lang w:eastAsia="cs-CZ"/>
        </w:rPr>
        <w:t xml:space="preserve">. Adamov, demolice na </w:t>
      </w:r>
      <w:proofErr w:type="spellStart"/>
      <w:r w:rsidRPr="009F470E">
        <w:rPr>
          <w:rFonts w:eastAsia="Calibri" w:cs="Times New Roman"/>
          <w:lang w:eastAsia="cs-CZ"/>
        </w:rPr>
        <w:t>parc</w:t>
      </w:r>
      <w:proofErr w:type="spellEnd"/>
      <w:r w:rsidRPr="009F470E">
        <w:rPr>
          <w:rFonts w:eastAsia="Calibri" w:cs="Times New Roman"/>
          <w:lang w:eastAsia="cs-CZ"/>
        </w:rPr>
        <w:t xml:space="preserve">. </w:t>
      </w:r>
      <w:proofErr w:type="gramStart"/>
      <w:r w:rsidRPr="009F470E">
        <w:rPr>
          <w:rFonts w:eastAsia="Calibri" w:cs="Times New Roman"/>
          <w:lang w:eastAsia="cs-CZ"/>
        </w:rPr>
        <w:t>č.st</w:t>
      </w:r>
      <w:proofErr w:type="gramEnd"/>
      <w:r w:rsidRPr="009F470E">
        <w:rPr>
          <w:rFonts w:eastAsia="Calibri" w:cs="Times New Roman"/>
          <w:lang w:eastAsia="cs-CZ"/>
        </w:rPr>
        <w:t xml:space="preserve"> 116</w:t>
      </w:r>
    </w:p>
    <w:p w14:paraId="7D88BA03" w14:textId="77777777" w:rsidR="00F846B7" w:rsidRPr="009F470E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470E">
        <w:rPr>
          <w:rFonts w:eastAsia="Calibri" w:cs="Times New Roman"/>
          <w:lang w:eastAsia="cs-CZ"/>
        </w:rPr>
        <w:t>Při porovnání poskytnutého rozpočtu pro výše uvedený objekt a projektové dokumentace jsme rozpočtu nikde nenalezli položky, které by zahrnovali demolici konstrukce střechy respektive dřevěného krovu. Dále v rozpočtu chybí jakákoliv položka pro odpojení objektu od současných sítí a vyklizení objektu. Stejně tak v rozpočtu chybí položky pro uložení dřevěných konstrukcí na skládku. Může zadavatel prověřit tento rozpočet a případně doplnit tyto položky do rozpočtu tak aby odpovídal skutečnosti.</w:t>
      </w:r>
    </w:p>
    <w:p w14:paraId="0154EE85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</w:p>
    <w:p w14:paraId="324F074F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: </w:t>
      </w:r>
      <w:r w:rsidRPr="001A5909">
        <w:rPr>
          <w:rFonts w:eastAsia="Calibri" w:cs="Times New Roman"/>
          <w:lang w:eastAsia="cs-CZ"/>
        </w:rPr>
        <w:t xml:space="preserve">Pro demolici objektu je použita položka </w:t>
      </w:r>
      <w:proofErr w:type="gramStart"/>
      <w:r w:rsidRPr="001A5909">
        <w:rPr>
          <w:rFonts w:eastAsia="Calibri" w:cs="Times New Roman"/>
          <w:lang w:eastAsia="cs-CZ"/>
        </w:rPr>
        <w:t>č.1 98101</w:t>
      </w:r>
      <w:r>
        <w:rPr>
          <w:rFonts w:eastAsia="Calibri" w:cs="Times New Roman"/>
          <w:lang w:eastAsia="cs-CZ"/>
        </w:rPr>
        <w:t>3</w:t>
      </w:r>
      <w:r w:rsidRPr="001A5909">
        <w:rPr>
          <w:rFonts w:eastAsia="Calibri" w:cs="Times New Roman"/>
          <w:lang w:eastAsia="cs-CZ"/>
        </w:rPr>
        <w:t>413</w:t>
      </w:r>
      <w:proofErr w:type="gramEnd"/>
      <w:r w:rsidRPr="001A5909">
        <w:rPr>
          <w:rFonts w:eastAsia="Calibri" w:cs="Times New Roman"/>
          <w:lang w:eastAsia="cs-CZ"/>
        </w:rPr>
        <w:t xml:space="preserve"> - demolice za 1m3 OP dle TZ, s podílem konstrukcí do 20%, která zahrnuje i střešní konstrukci (krov i krytinu). Položka s 20% podílem obsahuje rezervu na odpojení objektu od sítí, popř. vyklizení.</w:t>
      </w:r>
    </w:p>
    <w:p w14:paraId="1CD834E0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</w:t>
      </w:r>
    </w:p>
    <w:p w14:paraId="2D7125D1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</w:p>
    <w:p w14:paraId="68C49A1A" w14:textId="77777777" w:rsidR="00F846B7" w:rsidRDefault="00F846B7" w:rsidP="00F846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85</w:t>
      </w:r>
      <w:r w:rsidRPr="00BD5319">
        <w:rPr>
          <w:rFonts w:eastAsia="Calibri" w:cs="Times New Roman"/>
          <w:b/>
          <w:lang w:eastAsia="cs-CZ"/>
        </w:rPr>
        <w:t>:</w:t>
      </w:r>
    </w:p>
    <w:p w14:paraId="5958D177" w14:textId="77777777" w:rsidR="00F846B7" w:rsidRPr="009F470E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470E">
        <w:rPr>
          <w:rFonts w:eastAsia="Calibri" w:cs="Times New Roman"/>
          <w:lang w:eastAsia="cs-CZ"/>
        </w:rPr>
        <w:t xml:space="preserve">SO 15-15-07 </w:t>
      </w:r>
      <w:proofErr w:type="spellStart"/>
      <w:r w:rsidRPr="009F470E">
        <w:rPr>
          <w:rFonts w:eastAsia="Calibri" w:cs="Times New Roman"/>
          <w:lang w:eastAsia="cs-CZ"/>
        </w:rPr>
        <w:t>Žst</w:t>
      </w:r>
      <w:proofErr w:type="spellEnd"/>
      <w:r w:rsidRPr="009F470E">
        <w:rPr>
          <w:rFonts w:eastAsia="Calibri" w:cs="Times New Roman"/>
          <w:lang w:eastAsia="cs-CZ"/>
        </w:rPr>
        <w:t xml:space="preserve">. Adamov, demolice na </w:t>
      </w:r>
      <w:proofErr w:type="spellStart"/>
      <w:r w:rsidRPr="009F470E">
        <w:rPr>
          <w:rFonts w:eastAsia="Calibri" w:cs="Times New Roman"/>
          <w:lang w:eastAsia="cs-CZ"/>
        </w:rPr>
        <w:t>parc</w:t>
      </w:r>
      <w:proofErr w:type="spellEnd"/>
      <w:r w:rsidRPr="009F470E">
        <w:rPr>
          <w:rFonts w:eastAsia="Calibri" w:cs="Times New Roman"/>
          <w:lang w:eastAsia="cs-CZ"/>
        </w:rPr>
        <w:t xml:space="preserve">. </w:t>
      </w:r>
      <w:proofErr w:type="gramStart"/>
      <w:r w:rsidRPr="009F470E">
        <w:rPr>
          <w:rFonts w:eastAsia="Calibri" w:cs="Times New Roman"/>
          <w:lang w:eastAsia="cs-CZ"/>
        </w:rPr>
        <w:t>č.st</w:t>
      </w:r>
      <w:proofErr w:type="gramEnd"/>
      <w:r w:rsidRPr="009F470E">
        <w:rPr>
          <w:rFonts w:eastAsia="Calibri" w:cs="Times New Roman"/>
          <w:lang w:eastAsia="cs-CZ"/>
        </w:rPr>
        <w:t xml:space="preserve"> 117</w:t>
      </w:r>
    </w:p>
    <w:p w14:paraId="3F68A7AF" w14:textId="77777777" w:rsidR="00F846B7" w:rsidRPr="00545352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470E">
        <w:rPr>
          <w:rFonts w:eastAsia="Calibri" w:cs="Times New Roman"/>
          <w:lang w:eastAsia="cs-CZ"/>
        </w:rPr>
        <w:t>Při porovnání poskytnutého rozpočtu pro výše uvedený objekt a projektové dokumentace jsme rozpočtu nikde nenalezli položky, které by zahrnovali demolici konstrukce střechy respektive dřevěného krovu, okenních výplní. Dále v rozpočtu chybí jakákoliv položka pro odpojení objektu od současných sítí a vyklizení objektu. Stejně tak v rozpočtu chybí položky pro uložení těchto druhů odpadů na skládku. Může zadavatel prověřit tento rozpočet a případně doplnit tyto položky do rozpočtu tak aby odpovídal skutečnosti.</w:t>
      </w:r>
    </w:p>
    <w:p w14:paraId="2CF5BC2B" w14:textId="77777777" w:rsidR="00F846B7" w:rsidRPr="00216AA3" w:rsidRDefault="00F846B7" w:rsidP="00F846B7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</w:p>
    <w:p w14:paraId="6A407E0F" w14:textId="77777777" w:rsidR="00F846B7" w:rsidRPr="00545352" w:rsidRDefault="00F846B7" w:rsidP="00F846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: </w:t>
      </w:r>
      <w:r w:rsidRPr="001A5909">
        <w:rPr>
          <w:rFonts w:eastAsia="Calibri" w:cs="Times New Roman"/>
          <w:lang w:eastAsia="cs-CZ"/>
        </w:rPr>
        <w:t xml:space="preserve">Pro demolici objektu je použita položka </w:t>
      </w:r>
      <w:proofErr w:type="gramStart"/>
      <w:r w:rsidRPr="001A5909">
        <w:rPr>
          <w:rFonts w:eastAsia="Calibri" w:cs="Times New Roman"/>
          <w:lang w:eastAsia="cs-CZ"/>
        </w:rPr>
        <w:t>č.1 981011413</w:t>
      </w:r>
      <w:proofErr w:type="gramEnd"/>
      <w:r w:rsidRPr="001A5909">
        <w:rPr>
          <w:rFonts w:eastAsia="Calibri" w:cs="Times New Roman"/>
          <w:lang w:eastAsia="cs-CZ"/>
        </w:rPr>
        <w:t xml:space="preserve"> - demolice za 1m3 OP dle TZ, s podílem konstrukcí do 20%, která zahrnuje i střešní konstrukci (krov i krytinu). Položka s 20% podílem obsahuje rezervu na odpojení objektu od sítí, popř. vyklizení.</w:t>
      </w:r>
    </w:p>
    <w:p w14:paraId="68826603" w14:textId="4EAF724F" w:rsidR="001C4AA9" w:rsidRDefault="001C4AA9" w:rsidP="0054535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F77A5A" w14:textId="77777777" w:rsidR="00E80A1B" w:rsidRDefault="00E80A1B" w:rsidP="00E80A1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0BBD7E" w14:textId="77777777" w:rsidR="00E80A1B" w:rsidRDefault="00E80A1B" w:rsidP="00E80A1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4850B9" w14:textId="705BCD4C" w:rsidR="00AB13BA" w:rsidRDefault="00AB13BA" w:rsidP="00E80A1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D17CB2" w14:textId="501309A0" w:rsidR="00AB13BA" w:rsidRPr="00AB13BA" w:rsidRDefault="00F16AA4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16AA4">
        <w:rPr>
          <w:rFonts w:eastAsia="Calibri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35A9725C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950804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B13BA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 w:rsidRPr="00AB13BA"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 w:rsidRPr="00AB13BA">
        <w:rPr>
          <w:rFonts w:eastAsia="Calibri" w:cs="Times New Roman"/>
          <w:u w:val="single"/>
          <w:lang w:eastAsia="cs-CZ"/>
        </w:rPr>
        <w:t>.</w:t>
      </w:r>
    </w:p>
    <w:p w14:paraId="30615E11" w14:textId="464DB20D" w:rsidR="00AB13BA" w:rsidRDefault="00AB13BA" w:rsidP="00AB13B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41A8B835" w14:textId="77777777" w:rsidR="00312194" w:rsidRDefault="00312194" w:rsidP="0031219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D2DF324" w14:textId="77777777" w:rsidR="00312194" w:rsidRDefault="00312194" w:rsidP="0031219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21A81B" w14:textId="77777777" w:rsidR="00312194" w:rsidRDefault="00312194" w:rsidP="0031219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DDBA4B6" w14:textId="5F4D5779" w:rsidR="00312194" w:rsidRPr="007F2F65" w:rsidRDefault="00312194" w:rsidP="0031219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F2F65">
        <w:rPr>
          <w:rFonts w:eastAsia="Calibri" w:cs="Times New Roman"/>
          <w:b/>
          <w:bCs/>
          <w:lang w:eastAsia="cs-CZ"/>
        </w:rPr>
        <w:t xml:space="preserve">Příloha: </w:t>
      </w:r>
    </w:p>
    <w:p w14:paraId="5FD5D2FB" w14:textId="77777777" w:rsidR="00312194" w:rsidRPr="007F2F65" w:rsidRDefault="00312194" w:rsidP="00312194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233FB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233FB">
        <w:rPr>
          <w:rFonts w:eastAsia="Calibri" w:cs="Times New Roman"/>
          <w:bCs/>
          <w:lang w:eastAsia="cs-CZ"/>
        </w:rPr>
        <w:instrText xml:space="preserve"> FORMTEXT </w:instrText>
      </w:r>
      <w:r w:rsidRPr="00B233FB">
        <w:rPr>
          <w:rFonts w:eastAsia="Calibri" w:cs="Times New Roman"/>
          <w:bCs/>
          <w:lang w:eastAsia="cs-CZ"/>
        </w:rPr>
      </w:r>
      <w:r w:rsidRPr="00B233FB">
        <w:rPr>
          <w:rFonts w:eastAsia="Calibri" w:cs="Times New Roman"/>
          <w:bCs/>
          <w:lang w:eastAsia="cs-CZ"/>
        </w:rPr>
        <w:fldChar w:fldCharType="separate"/>
      </w:r>
      <w:r w:rsidRPr="00B233FB">
        <w:rPr>
          <w:rFonts w:eastAsia="Calibri" w:cs="Times New Roman"/>
          <w:bCs/>
          <w:lang w:eastAsia="cs-CZ"/>
        </w:rPr>
        <w:t>SP (1x XLSX, 1x XDC)</w:t>
      </w:r>
      <w:r w:rsidRPr="00B233FB">
        <w:rPr>
          <w:rFonts w:eastAsia="Calibri" w:cs="Times New Roman"/>
          <w:bCs/>
          <w:lang w:eastAsia="cs-CZ"/>
        </w:rPr>
        <w:t> </w:t>
      </w:r>
      <w:r w:rsidRPr="00B233FB">
        <w:rPr>
          <w:rFonts w:eastAsia="Calibri" w:cs="Times New Roman"/>
          <w:bCs/>
          <w:lang w:eastAsia="cs-CZ"/>
        </w:rPr>
        <w:t> </w:t>
      </w:r>
      <w:r w:rsidRPr="00B233FB">
        <w:rPr>
          <w:rFonts w:eastAsia="Calibri" w:cs="Times New Roman"/>
          <w:bCs/>
          <w:lang w:eastAsia="cs-CZ"/>
        </w:rPr>
        <w:fldChar w:fldCharType="end"/>
      </w:r>
    </w:p>
    <w:p w14:paraId="2DB47524" w14:textId="77777777" w:rsidR="00B233FB" w:rsidRPr="00AB13BA" w:rsidRDefault="00B233FB" w:rsidP="00AB13B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22627923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CDE7B7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B13BA">
        <w:rPr>
          <w:rFonts w:eastAsia="Calibri" w:cs="Times New Roman"/>
          <w:lang w:eastAsia="cs-CZ"/>
        </w:rPr>
        <w:t xml:space="preserve">V Olomouci dne </w:t>
      </w:r>
    </w:p>
    <w:p w14:paraId="143F3392" w14:textId="1642F7E3" w:rsidR="00AB13BA" w:rsidRDefault="00AB13BA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22C6CF3" w14:textId="55902E58" w:rsidR="00AA5C43" w:rsidRDefault="00AA5C43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74ED2FE" w14:textId="77777777" w:rsidR="004A4760" w:rsidRDefault="004A4760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7468DCB" w14:textId="77777777" w:rsidR="00B233FB" w:rsidRPr="00AB13BA" w:rsidRDefault="00B233FB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7AA2494" w14:textId="5A9767FC" w:rsidR="00AB13BA" w:rsidRDefault="00AB13BA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D7D22AF" w14:textId="7E620238" w:rsidR="00B233FB" w:rsidRDefault="00B233FB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FC19AE" w14:textId="77777777" w:rsidR="00312194" w:rsidRPr="00AB13BA" w:rsidRDefault="00312194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EDCCDB6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7CCAD30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13BA">
        <w:rPr>
          <w:rFonts w:eastAsia="Calibri" w:cs="Times New Roman"/>
          <w:b/>
          <w:bCs/>
          <w:lang w:eastAsia="cs-CZ"/>
        </w:rPr>
        <w:t xml:space="preserve">Ing. Miroslav </w:t>
      </w:r>
      <w:proofErr w:type="spellStart"/>
      <w:r w:rsidRPr="00AB13BA">
        <w:rPr>
          <w:rFonts w:eastAsia="Calibri" w:cs="Times New Roman"/>
          <w:b/>
          <w:bCs/>
          <w:lang w:eastAsia="cs-CZ"/>
        </w:rPr>
        <w:t>Bocák</w:t>
      </w:r>
      <w:proofErr w:type="spellEnd"/>
      <w:r w:rsidRPr="00AB13BA">
        <w:rPr>
          <w:rFonts w:eastAsia="Calibri" w:cs="Times New Roman"/>
          <w:b/>
          <w:lang w:eastAsia="cs-CZ"/>
        </w:rPr>
        <w:t xml:space="preserve"> </w:t>
      </w:r>
    </w:p>
    <w:p w14:paraId="621CDDC2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B13BA">
        <w:rPr>
          <w:rFonts w:eastAsia="Calibri" w:cs="Times New Roman"/>
          <w:lang w:eastAsia="cs-CZ"/>
        </w:rPr>
        <w:t>ředitel organizační jednotky</w:t>
      </w:r>
      <w:r w:rsidRPr="00AB13BA">
        <w:rPr>
          <w:rFonts w:eastAsia="Calibri" w:cs="Times New Roman"/>
          <w:lang w:eastAsia="cs-CZ"/>
        </w:rPr>
        <w:tab/>
      </w:r>
    </w:p>
    <w:p w14:paraId="087434B8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B13BA">
        <w:rPr>
          <w:rFonts w:eastAsia="Calibri" w:cs="Times New Roman"/>
          <w:lang w:eastAsia="cs-CZ"/>
        </w:rPr>
        <w:t>Stavební správa východ</w:t>
      </w:r>
    </w:p>
    <w:p w14:paraId="6D173721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B13BA">
        <w:rPr>
          <w:rFonts w:eastAsia="Calibri" w:cs="Times New Roman"/>
          <w:lang w:eastAsia="cs-CZ"/>
        </w:rPr>
        <w:t>Správa železnic, státní organizace</w:t>
      </w:r>
    </w:p>
    <w:sectPr w:rsidR="00AB13BA" w:rsidRPr="00AB13B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0E303" w14:textId="77777777" w:rsidR="001C3B1E" w:rsidRDefault="001C3B1E" w:rsidP="00962258">
      <w:pPr>
        <w:spacing w:after="0" w:line="240" w:lineRule="auto"/>
      </w:pPr>
      <w:r>
        <w:separator/>
      </w:r>
    </w:p>
  </w:endnote>
  <w:endnote w:type="continuationSeparator" w:id="0">
    <w:p w14:paraId="06BB9680" w14:textId="77777777" w:rsidR="001C3B1E" w:rsidRDefault="001C3B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900F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347965" w14:textId="616C7E0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03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03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2213B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5A851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4B136CD" w14:textId="77777777" w:rsidR="00F1715C" w:rsidRDefault="00F1715C" w:rsidP="00D831A3">
          <w:pPr>
            <w:pStyle w:val="Zpat"/>
          </w:pPr>
        </w:p>
      </w:tc>
    </w:tr>
  </w:tbl>
  <w:p w14:paraId="3AB7D6F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941A27E" wp14:editId="56038B7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DA4E6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10B6B2A" wp14:editId="0E1B16E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34A60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F5D2BE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47BA90" w14:textId="17EF83F6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0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03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CCFF8E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974AAD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CC275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20F32BE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C1A649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B91A5DB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94BAD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DCFD23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8C09692" w14:textId="77777777" w:rsidR="00712ED1" w:rsidRDefault="00712ED1" w:rsidP="00331004">
          <w:pPr>
            <w:pStyle w:val="Zpat"/>
          </w:pPr>
        </w:p>
      </w:tc>
    </w:tr>
  </w:tbl>
  <w:p w14:paraId="446A97C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071AD54" wp14:editId="24132A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EA2D3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E4ECF26" wp14:editId="006D8AF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8B412E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84DC37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63B07" w14:textId="77777777" w:rsidR="001C3B1E" w:rsidRDefault="001C3B1E" w:rsidP="00962258">
      <w:pPr>
        <w:spacing w:after="0" w:line="240" w:lineRule="auto"/>
      </w:pPr>
      <w:r>
        <w:separator/>
      </w:r>
    </w:p>
  </w:footnote>
  <w:footnote w:type="continuationSeparator" w:id="0">
    <w:p w14:paraId="5B85431F" w14:textId="77777777" w:rsidR="001C3B1E" w:rsidRDefault="001C3B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87B02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1972C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954663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E197C1" w14:textId="77777777" w:rsidR="00F1715C" w:rsidRPr="00D6163D" w:rsidRDefault="00F1715C" w:rsidP="00D6163D">
          <w:pPr>
            <w:pStyle w:val="Druhdokumentu"/>
          </w:pPr>
        </w:p>
      </w:tc>
    </w:tr>
  </w:tbl>
  <w:p w14:paraId="427E080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B763CD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0064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04A844B" wp14:editId="05C20C1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0557AFD" wp14:editId="6A5BDFB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5EC17A6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2DFA8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EFBEC4" w14:textId="77777777" w:rsidR="00F1715C" w:rsidRPr="00D6163D" w:rsidRDefault="00F1715C" w:rsidP="00FC6389">
          <w:pPr>
            <w:pStyle w:val="Druhdokumentu"/>
          </w:pPr>
        </w:p>
      </w:tc>
    </w:tr>
    <w:tr w:rsidR="00F64786" w14:paraId="0C2937D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09FE6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722CC2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2BD8C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451222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1A2B5AA" wp14:editId="3A2033D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43ED23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799131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113"/>
    <w:multiLevelType w:val="hybridMultilevel"/>
    <w:tmpl w:val="BE0EBAE4"/>
    <w:lvl w:ilvl="0" w:tplc="833E5EF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CE7D9D"/>
    <w:multiLevelType w:val="hybridMultilevel"/>
    <w:tmpl w:val="7CAA1E60"/>
    <w:lvl w:ilvl="0" w:tplc="99D062B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BD7C94"/>
    <w:multiLevelType w:val="hybridMultilevel"/>
    <w:tmpl w:val="FD9AC7DC"/>
    <w:lvl w:ilvl="0" w:tplc="04050003">
      <w:start w:val="1"/>
      <w:numFmt w:val="bullet"/>
      <w:lvlText w:val="o"/>
      <w:lvlJc w:val="left"/>
      <w:pPr>
        <w:ind w:left="2858" w:hanging="72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13AB362F"/>
    <w:multiLevelType w:val="hybridMultilevel"/>
    <w:tmpl w:val="EE106B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AB82E9E"/>
    <w:multiLevelType w:val="hybridMultilevel"/>
    <w:tmpl w:val="783062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92068"/>
    <w:multiLevelType w:val="hybridMultilevel"/>
    <w:tmpl w:val="08224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73426DEB"/>
    <w:multiLevelType w:val="hybridMultilevel"/>
    <w:tmpl w:val="D098E6C2"/>
    <w:lvl w:ilvl="0" w:tplc="37285E22">
      <w:start w:val="5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D307AB"/>
    <w:multiLevelType w:val="hybridMultilevel"/>
    <w:tmpl w:val="D89A3CD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8"/>
  </w:num>
  <w:num w:numId="9">
    <w:abstractNumId w:val="0"/>
  </w:num>
  <w:num w:numId="10">
    <w:abstractNumId w:val="5"/>
  </w:num>
  <w:num w:numId="11">
    <w:abstractNumId w:val="13"/>
  </w:num>
  <w:num w:numId="12">
    <w:abstractNumId w:val="7"/>
  </w:num>
  <w:num w:numId="13">
    <w:abstractNumId w:val="4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4BA8"/>
    <w:rsid w:val="00033432"/>
    <w:rsid w:val="000335CC"/>
    <w:rsid w:val="00037DD3"/>
    <w:rsid w:val="00041921"/>
    <w:rsid w:val="00072C1E"/>
    <w:rsid w:val="000B38E4"/>
    <w:rsid w:val="000B3A82"/>
    <w:rsid w:val="000B6C7E"/>
    <w:rsid w:val="000B7907"/>
    <w:rsid w:val="000C0429"/>
    <w:rsid w:val="000C45E8"/>
    <w:rsid w:val="000E51DB"/>
    <w:rsid w:val="00114472"/>
    <w:rsid w:val="00170EC5"/>
    <w:rsid w:val="001747C1"/>
    <w:rsid w:val="0018596A"/>
    <w:rsid w:val="001B69C2"/>
    <w:rsid w:val="001C3B1E"/>
    <w:rsid w:val="001C4AA9"/>
    <w:rsid w:val="001C4DA0"/>
    <w:rsid w:val="001F271E"/>
    <w:rsid w:val="00207DF5"/>
    <w:rsid w:val="0023578D"/>
    <w:rsid w:val="00241A55"/>
    <w:rsid w:val="00267369"/>
    <w:rsid w:val="0026785D"/>
    <w:rsid w:val="002B5A16"/>
    <w:rsid w:val="002C31BF"/>
    <w:rsid w:val="002E0CD7"/>
    <w:rsid w:val="002F026B"/>
    <w:rsid w:val="00312194"/>
    <w:rsid w:val="00321E77"/>
    <w:rsid w:val="00357BC6"/>
    <w:rsid w:val="0037111D"/>
    <w:rsid w:val="003756B9"/>
    <w:rsid w:val="00393C34"/>
    <w:rsid w:val="003956C6"/>
    <w:rsid w:val="00396AB1"/>
    <w:rsid w:val="003A11A4"/>
    <w:rsid w:val="003A375A"/>
    <w:rsid w:val="003E6B9A"/>
    <w:rsid w:val="003E75CE"/>
    <w:rsid w:val="0040055D"/>
    <w:rsid w:val="0041380F"/>
    <w:rsid w:val="00427EA7"/>
    <w:rsid w:val="00442A90"/>
    <w:rsid w:val="00450F07"/>
    <w:rsid w:val="00453CD3"/>
    <w:rsid w:val="00455BC7"/>
    <w:rsid w:val="00455FE0"/>
    <w:rsid w:val="0045776A"/>
    <w:rsid w:val="00460660"/>
    <w:rsid w:val="00460CCB"/>
    <w:rsid w:val="0046397F"/>
    <w:rsid w:val="00465785"/>
    <w:rsid w:val="0047179D"/>
    <w:rsid w:val="00477370"/>
    <w:rsid w:val="0048541A"/>
    <w:rsid w:val="00486107"/>
    <w:rsid w:val="00491827"/>
    <w:rsid w:val="004926B0"/>
    <w:rsid w:val="004A4760"/>
    <w:rsid w:val="004A7C69"/>
    <w:rsid w:val="004C4399"/>
    <w:rsid w:val="004C69ED"/>
    <w:rsid w:val="004C787C"/>
    <w:rsid w:val="004F4B9B"/>
    <w:rsid w:val="00501654"/>
    <w:rsid w:val="00507749"/>
    <w:rsid w:val="00511AB9"/>
    <w:rsid w:val="005216E1"/>
    <w:rsid w:val="00523EA7"/>
    <w:rsid w:val="00542527"/>
    <w:rsid w:val="00545352"/>
    <w:rsid w:val="00551D1F"/>
    <w:rsid w:val="00553375"/>
    <w:rsid w:val="005658A6"/>
    <w:rsid w:val="005720E7"/>
    <w:rsid w:val="005722BB"/>
    <w:rsid w:val="00573538"/>
    <w:rsid w:val="005736B7"/>
    <w:rsid w:val="00573EA0"/>
    <w:rsid w:val="00575E5A"/>
    <w:rsid w:val="00584E2A"/>
    <w:rsid w:val="0058501D"/>
    <w:rsid w:val="00596C7E"/>
    <w:rsid w:val="005A5F24"/>
    <w:rsid w:val="005A64E9"/>
    <w:rsid w:val="005B5EE9"/>
    <w:rsid w:val="005F3319"/>
    <w:rsid w:val="00604C8D"/>
    <w:rsid w:val="006104F6"/>
    <w:rsid w:val="0061068E"/>
    <w:rsid w:val="00611640"/>
    <w:rsid w:val="0063643D"/>
    <w:rsid w:val="006406C7"/>
    <w:rsid w:val="00643811"/>
    <w:rsid w:val="00657B4F"/>
    <w:rsid w:val="00660AD3"/>
    <w:rsid w:val="00681749"/>
    <w:rsid w:val="00691243"/>
    <w:rsid w:val="006A1E24"/>
    <w:rsid w:val="006A5570"/>
    <w:rsid w:val="006A689C"/>
    <w:rsid w:val="006A7AB2"/>
    <w:rsid w:val="006B3D79"/>
    <w:rsid w:val="006E0578"/>
    <w:rsid w:val="006E314D"/>
    <w:rsid w:val="006E7F06"/>
    <w:rsid w:val="00710723"/>
    <w:rsid w:val="00712ED1"/>
    <w:rsid w:val="00715E90"/>
    <w:rsid w:val="00723ED1"/>
    <w:rsid w:val="0073553C"/>
    <w:rsid w:val="00735ED4"/>
    <w:rsid w:val="00743525"/>
    <w:rsid w:val="00750887"/>
    <w:rsid w:val="007531A0"/>
    <w:rsid w:val="0076286B"/>
    <w:rsid w:val="00764595"/>
    <w:rsid w:val="00766846"/>
    <w:rsid w:val="0077673A"/>
    <w:rsid w:val="007846E1"/>
    <w:rsid w:val="007B570C"/>
    <w:rsid w:val="007B6F49"/>
    <w:rsid w:val="007C1359"/>
    <w:rsid w:val="007C78B2"/>
    <w:rsid w:val="007E4A6E"/>
    <w:rsid w:val="007F02C2"/>
    <w:rsid w:val="007F56A7"/>
    <w:rsid w:val="00805BF5"/>
    <w:rsid w:val="00807DD0"/>
    <w:rsid w:val="00813F11"/>
    <w:rsid w:val="0083509C"/>
    <w:rsid w:val="008438F8"/>
    <w:rsid w:val="0087730E"/>
    <w:rsid w:val="00891334"/>
    <w:rsid w:val="00896181"/>
    <w:rsid w:val="008A3568"/>
    <w:rsid w:val="008C315B"/>
    <w:rsid w:val="008D03B9"/>
    <w:rsid w:val="008F17DC"/>
    <w:rsid w:val="008F18D6"/>
    <w:rsid w:val="0090303F"/>
    <w:rsid w:val="00904780"/>
    <w:rsid w:val="009113A8"/>
    <w:rsid w:val="00922385"/>
    <w:rsid w:val="009223DF"/>
    <w:rsid w:val="00936091"/>
    <w:rsid w:val="00940D8A"/>
    <w:rsid w:val="00957DDB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9F4464"/>
    <w:rsid w:val="00A34A0F"/>
    <w:rsid w:val="00A44328"/>
    <w:rsid w:val="00A6177B"/>
    <w:rsid w:val="00A61D1C"/>
    <w:rsid w:val="00A66136"/>
    <w:rsid w:val="00A73C85"/>
    <w:rsid w:val="00AA4CBB"/>
    <w:rsid w:val="00AA59DD"/>
    <w:rsid w:val="00AA5C43"/>
    <w:rsid w:val="00AA65FA"/>
    <w:rsid w:val="00AA7351"/>
    <w:rsid w:val="00AB1030"/>
    <w:rsid w:val="00AB13BA"/>
    <w:rsid w:val="00AC74A0"/>
    <w:rsid w:val="00AC7ACD"/>
    <w:rsid w:val="00AD056F"/>
    <w:rsid w:val="00AD17AD"/>
    <w:rsid w:val="00AD2773"/>
    <w:rsid w:val="00AD6731"/>
    <w:rsid w:val="00AE1DDE"/>
    <w:rsid w:val="00B15B5E"/>
    <w:rsid w:val="00B15D0D"/>
    <w:rsid w:val="00B233FB"/>
    <w:rsid w:val="00B23CA3"/>
    <w:rsid w:val="00B32ABD"/>
    <w:rsid w:val="00B3491A"/>
    <w:rsid w:val="00B45E9E"/>
    <w:rsid w:val="00B50544"/>
    <w:rsid w:val="00B55F9C"/>
    <w:rsid w:val="00B72FE5"/>
    <w:rsid w:val="00B75EE1"/>
    <w:rsid w:val="00B77481"/>
    <w:rsid w:val="00B8518B"/>
    <w:rsid w:val="00BB0B13"/>
    <w:rsid w:val="00BB3740"/>
    <w:rsid w:val="00BD5319"/>
    <w:rsid w:val="00BD7E91"/>
    <w:rsid w:val="00BF374D"/>
    <w:rsid w:val="00BF6D48"/>
    <w:rsid w:val="00C00AC8"/>
    <w:rsid w:val="00C02D0A"/>
    <w:rsid w:val="00C03A6E"/>
    <w:rsid w:val="00C30759"/>
    <w:rsid w:val="00C44F6A"/>
    <w:rsid w:val="00C727E5"/>
    <w:rsid w:val="00C8207D"/>
    <w:rsid w:val="00C91538"/>
    <w:rsid w:val="00C94BC6"/>
    <w:rsid w:val="00CB2A09"/>
    <w:rsid w:val="00CB7B5A"/>
    <w:rsid w:val="00CC1E2B"/>
    <w:rsid w:val="00CD1FC4"/>
    <w:rsid w:val="00CE371D"/>
    <w:rsid w:val="00D02A4D"/>
    <w:rsid w:val="00D05050"/>
    <w:rsid w:val="00D21061"/>
    <w:rsid w:val="00D223EE"/>
    <w:rsid w:val="00D316A7"/>
    <w:rsid w:val="00D36A54"/>
    <w:rsid w:val="00D4108E"/>
    <w:rsid w:val="00D6163D"/>
    <w:rsid w:val="00D63009"/>
    <w:rsid w:val="00D831A3"/>
    <w:rsid w:val="00D902AD"/>
    <w:rsid w:val="00D93028"/>
    <w:rsid w:val="00D94D2D"/>
    <w:rsid w:val="00DA6FFE"/>
    <w:rsid w:val="00DC3110"/>
    <w:rsid w:val="00DC38F4"/>
    <w:rsid w:val="00DD46F3"/>
    <w:rsid w:val="00DD58A6"/>
    <w:rsid w:val="00DE56F2"/>
    <w:rsid w:val="00DF116D"/>
    <w:rsid w:val="00E10710"/>
    <w:rsid w:val="00E80A1B"/>
    <w:rsid w:val="00E824F1"/>
    <w:rsid w:val="00EA5A08"/>
    <w:rsid w:val="00EA6A38"/>
    <w:rsid w:val="00EB104F"/>
    <w:rsid w:val="00ED14BD"/>
    <w:rsid w:val="00F01440"/>
    <w:rsid w:val="00F12DEC"/>
    <w:rsid w:val="00F16AA4"/>
    <w:rsid w:val="00F1715C"/>
    <w:rsid w:val="00F310F8"/>
    <w:rsid w:val="00F35939"/>
    <w:rsid w:val="00F45607"/>
    <w:rsid w:val="00F64786"/>
    <w:rsid w:val="00F659EB"/>
    <w:rsid w:val="00F804A7"/>
    <w:rsid w:val="00F846B7"/>
    <w:rsid w:val="00F862D6"/>
    <w:rsid w:val="00F86BA6"/>
    <w:rsid w:val="00F96642"/>
    <w:rsid w:val="00FC6389"/>
    <w:rsid w:val="00FD2F51"/>
    <w:rsid w:val="00FE3455"/>
    <w:rsid w:val="00FE5857"/>
    <w:rsid w:val="00FF4959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02F963"/>
  <w14:defaultImageDpi w14:val="32767"/>
  <w15:docId w15:val="{25E2740B-6FD1-4C25-B806-5AAE4714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D896BF-BB20-48C2-8E2D-23E14A76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27</TotalTime>
  <Pages>3</Pages>
  <Words>936</Words>
  <Characters>5523</Characters>
  <Application>Microsoft Office Word</Application>
  <DocSecurity>0</DocSecurity>
  <Lines>46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18</cp:revision>
  <cp:lastPrinted>2021-05-10T10:58:00Z</cp:lastPrinted>
  <dcterms:created xsi:type="dcterms:W3CDTF">2021-05-07T08:41:00Z</dcterms:created>
  <dcterms:modified xsi:type="dcterms:W3CDTF">2021-05-10T11:08:00Z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