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065A7" w14:textId="503099A4" w:rsidR="000878CB"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3830D0E" w14:textId="77777777" w:rsidR="00A95DEB" w:rsidRPr="002507FA" w:rsidRDefault="00A95DEB" w:rsidP="00176CA0">
      <w:pPr>
        <w:pStyle w:val="acnormal"/>
        <w:tabs>
          <w:tab w:val="left" w:pos="209"/>
        </w:tabs>
        <w:spacing w:before="0" w:after="240"/>
        <w:jc w:val="left"/>
        <w:rPr>
          <w:rFonts w:ascii="Verdana" w:hAnsi="Verdana" w:cstheme="minorHAnsi"/>
          <w:sz w:val="18"/>
          <w:szCs w:val="18"/>
        </w:rPr>
      </w:pPr>
    </w:p>
    <w:p w14:paraId="185065A8" w14:textId="1936530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133FDA">
        <w:rPr>
          <w:rFonts w:ascii="Verdana" w:hAnsi="Verdana" w:cstheme="minorHAnsi"/>
          <w:b/>
          <w:sz w:val="28"/>
          <w:szCs w:val="28"/>
          <w:u w:val="single"/>
        </w:rPr>
        <w:t>Pozáruční</w:t>
      </w:r>
      <w:proofErr w:type="gramEnd"/>
      <w:r w:rsidR="00133FDA">
        <w:rPr>
          <w:rFonts w:ascii="Verdana" w:hAnsi="Verdana" w:cstheme="minorHAnsi"/>
          <w:b/>
          <w:sz w:val="28"/>
          <w:szCs w:val="28"/>
          <w:u w:val="single"/>
        </w:rPr>
        <w:t xml:space="preserve"> servis a údržbu</w:t>
      </w:r>
      <w:r w:rsidR="00133FDA" w:rsidRPr="00133FDA">
        <w:rPr>
          <w:rFonts w:ascii="Verdana" w:hAnsi="Verdana" w:cstheme="minorHAnsi"/>
          <w:b/>
          <w:sz w:val="28"/>
          <w:szCs w:val="28"/>
          <w:u w:val="single"/>
        </w:rPr>
        <w:t xml:space="preserve"> UTZ u OŘ Plzeň</w:t>
      </w:r>
      <w:r w:rsidR="001F39B2" w:rsidRPr="002507FA">
        <w:rPr>
          <w:rFonts w:ascii="Verdana" w:hAnsi="Verdana" w:cstheme="minorHAnsi"/>
          <w:b/>
          <w:sz w:val="28"/>
          <w:szCs w:val="28"/>
          <w:u w:val="single"/>
        </w:rPr>
        <w:t>“</w:t>
      </w:r>
      <w:bookmarkStart w:id="0" w:name="_GoBack"/>
      <w:bookmarkEnd w:id="0"/>
    </w:p>
    <w:p w14:paraId="1168A8C8" w14:textId="77777777" w:rsidR="00B61CCE" w:rsidRDefault="00B61CCE" w:rsidP="00B61CCE">
      <w:pPr>
        <w:pStyle w:val="acnormal"/>
        <w:spacing w:before="0" w:after="60"/>
        <w:jc w:val="left"/>
        <w:rPr>
          <w:rFonts w:ascii="Verdana" w:hAnsi="Verdana" w:cstheme="minorHAnsi"/>
          <w:sz w:val="18"/>
        </w:rPr>
      </w:pPr>
    </w:p>
    <w:p w14:paraId="57F05CF3" w14:textId="4853F724"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r w:rsidR="00B36BAF">
        <w:rPr>
          <w:rFonts w:ascii="Verdana" w:hAnsi="Verdana" w:cstheme="minorHAnsi"/>
          <w:sz w:val="18"/>
        </w:rPr>
        <w:t>„</w:t>
      </w:r>
      <w:r w:rsidR="00B36BAF" w:rsidRPr="00B36BAF">
        <w:rPr>
          <w:rFonts w:ascii="Verdana" w:hAnsi="Verdana" w:cstheme="minorHAnsi"/>
          <w:b/>
          <w:sz w:val="18"/>
        </w:rPr>
        <w:t>Pozáruční servis a údržba UTZ u OŘ Plzeň</w:t>
      </w:r>
      <w:r w:rsidR="00B36BAF">
        <w:rPr>
          <w:rFonts w:ascii="Verdana" w:hAnsi="Verdana" w:cstheme="minorHAnsi"/>
          <w:b/>
          <w:sz w:val="18"/>
        </w:rPr>
        <w:t>“</w:t>
      </w:r>
    </w:p>
    <w:p w14:paraId="3B2AB1EA" w14:textId="7A5C1565"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B36BAF">
        <w:rPr>
          <w:rFonts w:ascii="Verdana" w:hAnsi="Verdana" w:cstheme="minorHAnsi"/>
          <w:b/>
          <w:sz w:val="18"/>
        </w:rPr>
        <w:t>65421</w:t>
      </w:r>
      <w:r w:rsidR="00B36BAF" w:rsidRPr="00B36BAF">
        <w:rPr>
          <w:rFonts w:ascii="Verdana" w:hAnsi="Verdana" w:cstheme="minorHAnsi"/>
          <w:b/>
          <w:sz w:val="18"/>
        </w:rPr>
        <w:t>026</w:t>
      </w:r>
    </w:p>
    <w:p w14:paraId="185065A9" w14:textId="54D5CD7D"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B36BAF" w:rsidRPr="00B36BAF">
        <w:rPr>
          <w:rFonts w:ascii="Verdana" w:hAnsi="Verdana"/>
          <w:b/>
          <w:sz w:val="18"/>
          <w:highlight w:val="green"/>
        </w:rPr>
        <w:t xml:space="preserve">"[VLOŽÍ </w:t>
      </w:r>
      <w:r w:rsidR="00B36BAF">
        <w:rPr>
          <w:rFonts w:ascii="Verdana" w:hAnsi="Verdana"/>
          <w:b/>
          <w:sz w:val="18"/>
          <w:highlight w:val="green"/>
        </w:rPr>
        <w:t>OBJEDNATEL</w:t>
      </w:r>
      <w:r w:rsidR="00B36BAF" w:rsidRPr="00B36BAF">
        <w:rPr>
          <w:rFonts w:ascii="Verdana" w:hAnsi="Verdana"/>
          <w:b/>
          <w:sz w:val="18"/>
          <w:highlight w:val="green"/>
        </w:rPr>
        <w:t>]"</w:t>
      </w:r>
    </w:p>
    <w:p w14:paraId="185065AA" w14:textId="2FF965EE"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00B36BAF" w:rsidRPr="004916F7">
        <w:rPr>
          <w:rFonts w:ascii="Verdana" w:hAnsi="Verdana"/>
          <w:b/>
          <w:sz w:val="18"/>
          <w:highlight w:val="yellow"/>
        </w:rPr>
        <w:t>"[VLOŽÍ ZHOTOVITEL]"</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B36BAF" w:rsidRDefault="00B61CCE" w:rsidP="00B61CCE">
      <w:pPr>
        <w:pStyle w:val="acnormal"/>
        <w:spacing w:before="0" w:after="60"/>
        <w:rPr>
          <w:rFonts w:ascii="Verdana" w:hAnsi="Verdana" w:cstheme="minorHAnsi"/>
          <w:sz w:val="18"/>
          <w:szCs w:val="18"/>
        </w:rPr>
      </w:pPr>
      <w:r w:rsidRPr="00B36BAF">
        <w:rPr>
          <w:rFonts w:ascii="Verdana" w:hAnsi="Verdana" w:cstheme="minorHAnsi"/>
          <w:sz w:val="18"/>
          <w:szCs w:val="18"/>
        </w:rPr>
        <w:t>Zastoupen:</w:t>
      </w:r>
      <w:r w:rsidRPr="00B36BAF">
        <w:rPr>
          <w:rFonts w:ascii="Verdana" w:hAnsi="Verdana" w:cstheme="minorHAnsi"/>
          <w:sz w:val="18"/>
          <w:szCs w:val="18"/>
        </w:rPr>
        <w:tab/>
      </w:r>
      <w:r w:rsidRPr="00B36BAF">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B36BAF">
        <w:tab/>
      </w:r>
      <w:r w:rsidRPr="00B36BAF">
        <w:tab/>
      </w:r>
      <w:r w:rsidRPr="00B36BAF">
        <w:tab/>
      </w:r>
      <w:r w:rsidRPr="00B36BAF">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4B6EA522"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EC1EB0E" w14:textId="77777777" w:rsidR="00B61CCE" w:rsidRPr="00F25662" w:rsidRDefault="00B61CCE" w:rsidP="00B61CCE">
      <w:pPr>
        <w:pStyle w:val="acnormal"/>
        <w:tabs>
          <w:tab w:val="left" w:pos="1701"/>
        </w:tabs>
        <w:spacing w:before="60"/>
        <w:rPr>
          <w:rFonts w:ascii="Verdana" w:hAnsi="Verdana" w:cstheme="minorHAnsi"/>
          <w:sz w:val="18"/>
          <w:szCs w:val="18"/>
        </w:rPr>
      </w:pPr>
    </w:p>
    <w:p w14:paraId="185065B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F25662">
          <w:rPr>
            <w:rFonts w:ascii="Verdana" w:eastAsia="Verdana" w:hAnsi="Verdana" w:cs="Arial"/>
            <w:color w:val="0563C1"/>
            <w:sz w:val="18"/>
            <w:szCs w:val="18"/>
            <w:u w:val="single"/>
          </w:rPr>
          <w:t>ePodatelnaCFUCechy@spravazeleznic.cz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4581FD8" w14:textId="2197F8A8" w:rsidR="00B36BAF" w:rsidRPr="002507FA" w:rsidRDefault="00B36BAF" w:rsidP="00B36BAF">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4916F7">
        <w:rPr>
          <w:rFonts w:ascii="Verdana" w:hAnsi="Verdana"/>
          <w:b/>
          <w:sz w:val="18"/>
          <w:highlight w:val="yellow"/>
        </w:rPr>
        <w:t>"[VLOŽÍ ZHOTOVITEL]"</w:t>
      </w:r>
      <w:r w:rsidRPr="002507FA">
        <w:rPr>
          <w:rFonts w:ascii="Verdana" w:hAnsi="Verdana" w:cstheme="minorHAnsi"/>
          <w:sz w:val="18"/>
          <w:szCs w:val="18"/>
        </w:rPr>
        <w:tab/>
      </w:r>
    </w:p>
    <w:p w14:paraId="03CA8401" w14:textId="77777777" w:rsidR="00B36BAF" w:rsidRPr="002507FA" w:rsidRDefault="00B36BAF" w:rsidP="00B36BAF">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4916F7">
        <w:rPr>
          <w:rFonts w:ascii="Verdana" w:hAnsi="Verdana"/>
          <w:sz w:val="18"/>
          <w:highlight w:val="yellow"/>
        </w:rPr>
        <w:t>"[VLOŽÍ ZHOTOVITEL]"</w:t>
      </w:r>
    </w:p>
    <w:p w14:paraId="0B36C85F" w14:textId="77777777" w:rsidR="00B36BAF" w:rsidRPr="002507FA" w:rsidRDefault="00B36BAF" w:rsidP="00B36BAF">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4916F7">
        <w:rPr>
          <w:rFonts w:ascii="Verdana" w:hAnsi="Verdana"/>
          <w:sz w:val="18"/>
          <w:highlight w:val="yellow"/>
        </w:rPr>
        <w:t>"[VLOŽÍ ZHOTOVITEL]"</w:t>
      </w:r>
    </w:p>
    <w:p w14:paraId="4FB1AC38" w14:textId="77777777" w:rsidR="00B36BAF" w:rsidRPr="002507FA" w:rsidRDefault="00B36BAF" w:rsidP="00B36BAF">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4916F7">
        <w:rPr>
          <w:rFonts w:ascii="Verdana" w:hAnsi="Verdana"/>
          <w:sz w:val="18"/>
          <w:highlight w:val="yellow"/>
        </w:rPr>
        <w:t>"[VLOŽÍ ZHOTOVITEL]"</w:t>
      </w:r>
    </w:p>
    <w:p w14:paraId="6E28B3A9" w14:textId="77777777" w:rsidR="00B36BAF" w:rsidRPr="002507FA" w:rsidRDefault="00B36BAF" w:rsidP="00B36BAF">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4916F7">
        <w:rPr>
          <w:rFonts w:ascii="Verdana" w:hAnsi="Verdana"/>
          <w:sz w:val="18"/>
          <w:highlight w:val="yellow"/>
        </w:rPr>
        <w:t>"[VLOŽÍ ZHOTOVITEL]"</w:t>
      </w:r>
    </w:p>
    <w:p w14:paraId="2A815A00" w14:textId="77777777" w:rsidR="00B36BAF" w:rsidRPr="002507FA" w:rsidRDefault="00B36BAF" w:rsidP="00B36BAF">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4916F7">
        <w:rPr>
          <w:rFonts w:ascii="Verdana" w:hAnsi="Verdana"/>
          <w:sz w:val="18"/>
          <w:highlight w:val="yellow"/>
        </w:rPr>
        <w:t>"[VLOŽÍ ZHOTOVITEL]"</w:t>
      </w:r>
    </w:p>
    <w:p w14:paraId="3F66725D" w14:textId="77777777" w:rsidR="00B36BAF" w:rsidRPr="002507FA" w:rsidRDefault="00B36BAF" w:rsidP="00B36BAF">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4916F7">
        <w:rPr>
          <w:rFonts w:ascii="Verdana" w:hAnsi="Verdana"/>
          <w:sz w:val="18"/>
          <w:highlight w:val="yellow"/>
        </w:rPr>
        <w:t>"[VLOŽÍ ZHOTOVITEL]"</w:t>
      </w:r>
      <w:r w:rsidRPr="002507FA">
        <w:rPr>
          <w:rFonts w:ascii="Verdana" w:hAnsi="Verdana" w:cstheme="minorHAnsi"/>
          <w:sz w:val="18"/>
          <w:szCs w:val="18"/>
        </w:rPr>
        <w:t xml:space="preserve">, oddíl </w:t>
      </w:r>
      <w:r w:rsidRPr="004916F7">
        <w:rPr>
          <w:rFonts w:ascii="Verdana" w:hAnsi="Verdana"/>
          <w:sz w:val="18"/>
          <w:highlight w:val="yellow"/>
        </w:rPr>
        <w:t>"[VLOŽÍ ZHOTOVITEL]"</w:t>
      </w:r>
      <w:r w:rsidRPr="002507FA">
        <w:rPr>
          <w:rFonts w:ascii="Verdana" w:hAnsi="Verdana" w:cstheme="minorHAnsi"/>
          <w:sz w:val="18"/>
          <w:szCs w:val="18"/>
        </w:rPr>
        <w:t xml:space="preserve">, vložka </w:t>
      </w:r>
      <w:r w:rsidRPr="004916F7">
        <w:rPr>
          <w:rFonts w:ascii="Verdana" w:hAnsi="Verdana"/>
          <w:sz w:val="18"/>
          <w:highlight w:val="yellow"/>
        </w:rPr>
        <w:t>"[VLOŽÍ ZHOTOVITEL]"</w:t>
      </w:r>
    </w:p>
    <w:p w14:paraId="583E34BF" w14:textId="77777777" w:rsidR="00B36BAF" w:rsidRPr="002507FA" w:rsidRDefault="00B36BAF" w:rsidP="00B36BAF">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4916F7">
        <w:rPr>
          <w:rFonts w:ascii="Verdana" w:hAnsi="Verdana"/>
          <w:b w:val="0"/>
          <w:sz w:val="18"/>
          <w:highlight w:val="yellow"/>
        </w:rPr>
        <w:t>"[VLOŽÍ ZHOTOVITEL]"</w:t>
      </w:r>
    </w:p>
    <w:p w14:paraId="657A70DB" w14:textId="77777777" w:rsidR="00B36BAF" w:rsidRPr="00F25662" w:rsidRDefault="00B36BAF" w:rsidP="00B36BAF">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254869DC" w14:textId="77777777" w:rsidR="00B36BAF" w:rsidRPr="00F25662" w:rsidRDefault="00B36BAF" w:rsidP="00B36BAF">
      <w:pPr>
        <w:pStyle w:val="acnormal"/>
        <w:spacing w:before="0" w:after="60"/>
        <w:rPr>
          <w:rFonts w:ascii="Verdana" w:hAnsi="Verdana" w:cstheme="minorHAnsi"/>
          <w:sz w:val="18"/>
          <w:szCs w:val="18"/>
        </w:rPr>
      </w:pPr>
      <w:r w:rsidRPr="004916F7">
        <w:rPr>
          <w:rFonts w:ascii="Verdana" w:hAnsi="Verdana"/>
          <w:sz w:val="18"/>
          <w:highlight w:val="yellow"/>
        </w:rPr>
        <w:t>"[VLOŽÍ ZHOTOVITEL]"</w:t>
      </w:r>
    </w:p>
    <w:p w14:paraId="6611F0C4" w14:textId="77777777" w:rsidR="00B36BAF" w:rsidRPr="00F25662" w:rsidRDefault="00B36BAF" w:rsidP="00B36BAF">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94E72DB" w14:textId="77777777" w:rsidR="00B36BAF" w:rsidRPr="00F25662" w:rsidRDefault="00B36BAF" w:rsidP="00B36BAF">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4916F7">
        <w:rPr>
          <w:rFonts w:ascii="Verdana" w:hAnsi="Verdana"/>
          <w:sz w:val="18"/>
          <w:highlight w:val="yellow"/>
        </w:rPr>
        <w:t>"[VLOŽÍ ZHOTOVITEL]"</w:t>
      </w:r>
    </w:p>
    <w:p w14:paraId="185065C4" w14:textId="42369DFF" w:rsidR="00294755" w:rsidRPr="002507FA" w:rsidRDefault="00294755" w:rsidP="00B36BAF">
      <w:pPr>
        <w:pStyle w:val="acnormal"/>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85065C5"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6AA3740C"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B36BAF">
        <w:rPr>
          <w:rFonts w:ascii="Verdana" w:hAnsi="Verdana" w:cstheme="minorHAnsi"/>
          <w:sz w:val="18"/>
          <w:szCs w:val="18"/>
        </w:rPr>
        <w:t xml:space="preserve">podlimitní </w:t>
      </w:r>
      <w:r w:rsidRPr="00B36BAF">
        <w:rPr>
          <w:rFonts w:ascii="Verdana" w:hAnsi="Verdana" w:cstheme="minorHAnsi"/>
          <w:sz w:val="18"/>
          <w:szCs w:val="18"/>
        </w:rPr>
        <w:t>sektorové veřejné zakáz</w:t>
      </w:r>
      <w:r w:rsidR="00161E4D" w:rsidRPr="00B36BAF">
        <w:rPr>
          <w:rFonts w:ascii="Verdana" w:hAnsi="Verdana" w:cstheme="minorHAnsi"/>
          <w:sz w:val="18"/>
          <w:szCs w:val="18"/>
        </w:rPr>
        <w:t>ce</w:t>
      </w:r>
      <w:r w:rsidR="00B36BAF" w:rsidRPr="00B36BAF">
        <w:rPr>
          <w:rFonts w:ascii="Verdana" w:hAnsi="Verdana" w:cstheme="minorHAnsi"/>
          <w:sz w:val="18"/>
          <w:szCs w:val="18"/>
        </w:rPr>
        <w:t xml:space="preserve"> </w:t>
      </w:r>
      <w:r w:rsidRPr="00B36BAF">
        <w:rPr>
          <w:rFonts w:ascii="Verdana" w:hAnsi="Verdana" w:cstheme="minorHAnsi"/>
          <w:sz w:val="18"/>
          <w:szCs w:val="18"/>
        </w:rPr>
        <w:t>s názvem</w:t>
      </w:r>
      <w:r w:rsidRPr="002507FA">
        <w:rPr>
          <w:rFonts w:ascii="Verdana" w:hAnsi="Verdana" w:cstheme="minorHAnsi"/>
          <w:sz w:val="18"/>
          <w:szCs w:val="18"/>
        </w:rPr>
        <w:t xml:space="preserve"> </w:t>
      </w:r>
      <w:r w:rsidR="00B36BAF">
        <w:rPr>
          <w:rFonts w:ascii="Verdana" w:hAnsi="Verdana" w:cstheme="minorHAnsi"/>
          <w:sz w:val="18"/>
          <w:szCs w:val="18"/>
        </w:rPr>
        <w:t>„</w:t>
      </w:r>
      <w:r w:rsidR="00B36BAF" w:rsidRPr="00B36BAF">
        <w:rPr>
          <w:rFonts w:ascii="Verdana" w:hAnsi="Verdana" w:cstheme="minorHAnsi"/>
          <w:sz w:val="18"/>
          <w:szCs w:val="18"/>
        </w:rPr>
        <w:t>Pozáruční servis a údržba UTZ u OŘ Plzeň</w:t>
      </w:r>
      <w:r w:rsidR="00B36BAF">
        <w:rPr>
          <w:rFonts w:ascii="Verdana" w:hAnsi="Verdana" w:cstheme="minorHAnsi"/>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B36BAF" w:rsidRPr="00B36BAF">
        <w:rPr>
          <w:rFonts w:ascii="Verdana" w:hAnsi="Verdana" w:cstheme="minorHAnsi"/>
          <w:sz w:val="18"/>
          <w:szCs w:val="18"/>
        </w:rPr>
        <w:t>6331/2021-SŽ-OŘ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185065CA" w14:textId="6FB9E03A"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36BAF">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34602929" w:rsidR="00B61CCE" w:rsidRDefault="0038779C" w:rsidP="00B61CCE">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w:t>
      </w:r>
      <w:r w:rsidR="00B052FC">
        <w:rPr>
          <w:rFonts w:ascii="Verdana" w:hAnsi="Verdana" w:cstheme="minorHAnsi"/>
          <w:sz w:val="18"/>
          <w:szCs w:val="18"/>
        </w:rPr>
        <w:t xml:space="preserve">a v Technické zprávě uvedené v příloze č. 2, </w:t>
      </w:r>
      <w:r w:rsidRPr="002507FA">
        <w:rPr>
          <w:rFonts w:ascii="Verdana" w:hAnsi="Verdana" w:cstheme="minorHAnsi"/>
          <w:sz w:val="18"/>
          <w:szCs w:val="18"/>
        </w:rPr>
        <w:t xml:space="preserve">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w:t>
      </w:r>
      <w:r w:rsidR="00B052FC">
        <w:rPr>
          <w:rFonts w:ascii="Verdana" w:hAnsi="Verdana" w:cstheme="minorHAnsi"/>
          <w:sz w:val="18"/>
          <w:szCs w:val="18"/>
        </w:rPr>
        <w:t>poskytne Objednateli</w:t>
      </w:r>
      <w:r w:rsidRPr="002507FA">
        <w:rPr>
          <w:rFonts w:ascii="Verdana" w:hAnsi="Verdana" w:cstheme="minorHAnsi"/>
          <w:sz w:val="18"/>
          <w:szCs w:val="18"/>
        </w:rPr>
        <w:t xml:space="preserve"> </w:t>
      </w:r>
      <w:r w:rsidR="00B052FC">
        <w:rPr>
          <w:rFonts w:ascii="Verdana" w:hAnsi="Verdana" w:cstheme="minorHAnsi"/>
          <w:sz w:val="18"/>
          <w:szCs w:val="18"/>
        </w:rPr>
        <w:t>Službu</w:t>
      </w:r>
      <w:r w:rsidR="00701354" w:rsidRPr="002507FA">
        <w:rPr>
          <w:rFonts w:ascii="Verdana" w:hAnsi="Verdana" w:cstheme="minorHAnsi"/>
          <w:sz w:val="18"/>
          <w:szCs w:val="18"/>
        </w:rPr>
        <w:t xml:space="preserve">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1FC69845" w:rsidR="00B61CCE" w:rsidRPr="00A95DEB" w:rsidRDefault="00B61CCE" w:rsidP="00A95DEB">
      <w:pPr>
        <w:pStyle w:val="acnormalbulleted"/>
        <w:numPr>
          <w:ilvl w:val="0"/>
          <w:numId w:val="5"/>
        </w:numPr>
        <w:rPr>
          <w:rFonts w:ascii="Verdana" w:hAnsi="Verdana" w:cstheme="minorHAnsi"/>
          <w:sz w:val="18"/>
          <w:szCs w:val="18"/>
        </w:rPr>
      </w:pPr>
      <w:r w:rsidRPr="00B61CCE">
        <w:rPr>
          <w:rFonts w:ascii="Verdana" w:hAnsi="Verdana" w:cstheme="minorHAnsi"/>
          <w:sz w:val="18"/>
          <w:szCs w:val="18"/>
        </w:rPr>
        <w:t xml:space="preserve">Objednatel zahájí dílčí zakázku zasláním písemné výzvy k poskytnutí plnění (dále jen „objednávka“) Zhotoviteli. Písemná forma objednávky je splněna, i pokud Objednatel zašle </w:t>
      </w:r>
      <w:r w:rsidRPr="00B61CCE">
        <w:rPr>
          <w:rFonts w:ascii="Verdana" w:hAnsi="Verdana" w:cstheme="minorHAnsi"/>
          <w:sz w:val="18"/>
          <w:szCs w:val="18"/>
        </w:rPr>
        <w:lastRenderedPageBreak/>
        <w:t>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F605E1"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F605E1">
        <w:rPr>
          <w:rFonts w:ascii="Verdana" w:hAnsi="Verdana" w:cstheme="minorHAnsi"/>
          <w:sz w:val="18"/>
          <w:szCs w:val="18"/>
        </w:rPr>
        <w:t>kontaktní osobu Objednatele</w:t>
      </w:r>
      <w:r w:rsidR="00B61CCE" w:rsidRPr="00F605E1">
        <w:rPr>
          <w:rFonts w:ascii="Verdana" w:hAnsi="Verdana" w:cstheme="minorHAnsi"/>
          <w:sz w:val="18"/>
          <w:szCs w:val="18"/>
        </w:rPr>
        <w:t xml:space="preserve"> a Zhotovitele</w:t>
      </w:r>
      <w:r w:rsidRPr="00F605E1">
        <w:rPr>
          <w:rFonts w:ascii="Verdana" w:hAnsi="Verdana" w:cstheme="minorHAnsi"/>
          <w:sz w:val="18"/>
          <w:szCs w:val="18"/>
        </w:rPr>
        <w:t>,</w:t>
      </w:r>
    </w:p>
    <w:p w14:paraId="185065D6" w14:textId="77777777" w:rsidR="0038779C" w:rsidRPr="00F605E1"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605E1">
        <w:rPr>
          <w:rFonts w:ascii="Verdana" w:hAnsi="Verdana" w:cstheme="minorHAnsi"/>
          <w:sz w:val="18"/>
          <w:szCs w:val="18"/>
        </w:rPr>
        <w:t xml:space="preserve">cenu za plnění dílčí smlouvy vypočtenou dle jednotkových cen v příloze č. </w:t>
      </w:r>
      <w:r w:rsidR="0085363C" w:rsidRPr="00F605E1">
        <w:rPr>
          <w:rFonts w:ascii="Verdana" w:hAnsi="Verdana" w:cstheme="minorHAnsi"/>
          <w:sz w:val="18"/>
          <w:szCs w:val="18"/>
        </w:rPr>
        <w:t xml:space="preserve">3 </w:t>
      </w:r>
      <w:r w:rsidR="00E413C5" w:rsidRPr="00F605E1">
        <w:rPr>
          <w:rFonts w:ascii="Verdana" w:hAnsi="Verdana" w:cstheme="minorHAnsi"/>
          <w:sz w:val="18"/>
          <w:szCs w:val="18"/>
        </w:rPr>
        <w:t xml:space="preserve">této </w:t>
      </w:r>
      <w:r w:rsidR="00AD2EC8" w:rsidRPr="00F605E1">
        <w:rPr>
          <w:rFonts w:ascii="Verdana" w:hAnsi="Verdana" w:cstheme="minorHAnsi"/>
          <w:sz w:val="18"/>
          <w:szCs w:val="18"/>
        </w:rPr>
        <w:t xml:space="preserve">Rámcové </w:t>
      </w:r>
      <w:r w:rsidR="00E413C5" w:rsidRPr="00F605E1">
        <w:rPr>
          <w:rFonts w:ascii="Verdana" w:hAnsi="Verdana" w:cstheme="minorHAnsi"/>
          <w:sz w:val="18"/>
          <w:szCs w:val="18"/>
        </w:rPr>
        <w:t>dohody</w:t>
      </w:r>
      <w:r w:rsidRPr="00F605E1">
        <w:rPr>
          <w:rFonts w:ascii="Verdana" w:hAnsi="Verdana" w:cstheme="minorHAnsi"/>
          <w:sz w:val="18"/>
          <w:szCs w:val="18"/>
        </w:rPr>
        <w:t xml:space="preserve">, pokud je možné s ohledem na </w:t>
      </w:r>
      <w:r w:rsidR="00E413C5" w:rsidRPr="00F605E1">
        <w:rPr>
          <w:rFonts w:ascii="Verdana" w:hAnsi="Verdana" w:cstheme="minorHAnsi"/>
          <w:sz w:val="18"/>
          <w:szCs w:val="18"/>
        </w:rPr>
        <w:t xml:space="preserve">povahu </w:t>
      </w:r>
      <w:r w:rsidR="00AD2EC8" w:rsidRPr="00F605E1">
        <w:rPr>
          <w:rFonts w:ascii="Verdana" w:hAnsi="Verdana" w:cstheme="minorHAnsi"/>
          <w:sz w:val="18"/>
          <w:szCs w:val="18"/>
        </w:rPr>
        <w:t xml:space="preserve">Díla </w:t>
      </w:r>
      <w:r w:rsidR="00E413C5" w:rsidRPr="00F605E1">
        <w:rPr>
          <w:rFonts w:ascii="Verdana" w:hAnsi="Verdana" w:cstheme="minorHAnsi"/>
          <w:sz w:val="18"/>
          <w:szCs w:val="18"/>
        </w:rPr>
        <w:t xml:space="preserve">a obsah přílohy č. </w:t>
      </w:r>
      <w:r w:rsidR="0085363C" w:rsidRPr="00F605E1">
        <w:rPr>
          <w:rFonts w:ascii="Verdana" w:hAnsi="Verdana" w:cstheme="minorHAnsi"/>
          <w:sz w:val="18"/>
          <w:szCs w:val="18"/>
        </w:rPr>
        <w:t xml:space="preserve">3 </w:t>
      </w:r>
      <w:r w:rsidR="00E413C5" w:rsidRPr="00F605E1">
        <w:rPr>
          <w:rFonts w:ascii="Verdana" w:hAnsi="Verdana" w:cstheme="minorHAnsi"/>
          <w:sz w:val="18"/>
          <w:szCs w:val="18"/>
        </w:rPr>
        <w:t xml:space="preserve">této </w:t>
      </w:r>
      <w:r w:rsidR="00AD2EC8" w:rsidRPr="00F605E1">
        <w:rPr>
          <w:rFonts w:ascii="Verdana" w:hAnsi="Verdana" w:cstheme="minorHAnsi"/>
          <w:sz w:val="18"/>
          <w:szCs w:val="18"/>
        </w:rPr>
        <w:t xml:space="preserve">Rámcové </w:t>
      </w:r>
      <w:r w:rsidR="00E413C5" w:rsidRPr="00F605E1">
        <w:rPr>
          <w:rFonts w:ascii="Verdana" w:hAnsi="Verdana" w:cstheme="minorHAnsi"/>
          <w:sz w:val="18"/>
          <w:szCs w:val="18"/>
        </w:rPr>
        <w:t xml:space="preserve">dohody cenu za zhotovení </w:t>
      </w:r>
      <w:r w:rsidR="00AD2EC8" w:rsidRPr="00F605E1">
        <w:rPr>
          <w:rFonts w:ascii="Verdana" w:hAnsi="Verdana" w:cstheme="minorHAnsi"/>
          <w:sz w:val="18"/>
          <w:szCs w:val="18"/>
        </w:rPr>
        <w:t xml:space="preserve">Díla </w:t>
      </w:r>
      <w:r w:rsidR="00E413C5" w:rsidRPr="00F605E1">
        <w:rPr>
          <w:rFonts w:ascii="Verdana" w:hAnsi="Verdana" w:cstheme="minorHAnsi"/>
          <w:sz w:val="18"/>
          <w:szCs w:val="18"/>
        </w:rPr>
        <w:t xml:space="preserve">předem v </w:t>
      </w:r>
      <w:r w:rsidRPr="00F605E1">
        <w:rPr>
          <w:rFonts w:ascii="Verdana" w:hAnsi="Verdana" w:cstheme="minorHAnsi"/>
          <w:sz w:val="18"/>
          <w:szCs w:val="18"/>
        </w:rPr>
        <w:t>objednávce přesně stanovit,</w:t>
      </w:r>
    </w:p>
    <w:p w14:paraId="185065D7"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85065DE" w14:textId="415D93C9"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w:t>
      </w:r>
      <w:r w:rsidRPr="00687A90">
        <w:rPr>
          <w:rFonts w:ascii="Verdana" w:hAnsi="Verdana" w:cstheme="minorHAnsi"/>
          <w:sz w:val="18"/>
          <w:szCs w:val="18"/>
        </w:rPr>
        <w:t>reagovat písemně na e</w:t>
      </w:r>
      <w:r w:rsidR="00B61CCE" w:rsidRPr="00687A90">
        <w:rPr>
          <w:rFonts w:ascii="Verdana" w:hAnsi="Verdana" w:cstheme="minorHAnsi"/>
          <w:sz w:val="18"/>
          <w:szCs w:val="18"/>
        </w:rPr>
        <w:t>-</w:t>
      </w:r>
      <w:r w:rsidRPr="00687A90">
        <w:rPr>
          <w:rFonts w:ascii="Verdana" w:hAnsi="Verdana" w:cstheme="minorHAnsi"/>
          <w:sz w:val="18"/>
          <w:szCs w:val="18"/>
        </w:rPr>
        <w:t xml:space="preserve">mailovou adresu Objednatele </w:t>
      </w:r>
      <w:r w:rsidR="004A0D5B" w:rsidRPr="00687A90">
        <w:rPr>
          <w:rFonts w:ascii="Verdana" w:hAnsi="Verdana" w:cstheme="minorHAnsi"/>
          <w:sz w:val="18"/>
          <w:szCs w:val="18"/>
        </w:rPr>
        <w:t>uvedenou v odstavci 2 tohoto článku</w:t>
      </w:r>
      <w:r w:rsidRPr="00687A90">
        <w:rPr>
          <w:rFonts w:ascii="Verdana" w:hAnsi="Verdana" w:cstheme="minorHAnsi"/>
          <w:sz w:val="18"/>
          <w:szCs w:val="18"/>
        </w:rPr>
        <w:t xml:space="preserve"> nejpozději do </w:t>
      </w:r>
      <w:r w:rsidR="00A95DEB" w:rsidRPr="00687A90">
        <w:rPr>
          <w:rFonts w:ascii="Verdana" w:hAnsi="Verdana" w:cstheme="minorHAnsi"/>
          <w:sz w:val="18"/>
          <w:szCs w:val="18"/>
        </w:rPr>
        <w:t>3</w:t>
      </w:r>
      <w:r w:rsidR="00562B90" w:rsidRPr="00687A90">
        <w:rPr>
          <w:rFonts w:ascii="Verdana" w:hAnsi="Verdana" w:cstheme="minorHAnsi"/>
          <w:sz w:val="18"/>
          <w:szCs w:val="18"/>
        </w:rPr>
        <w:t xml:space="preserve"> </w:t>
      </w:r>
      <w:r w:rsidRPr="00687A90">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7DEE119" w14:textId="77777777" w:rsidR="00B61CCE" w:rsidRDefault="00B61CCE" w:rsidP="00B61CCE">
      <w:pPr>
        <w:pStyle w:val="Odstavecseseznamem"/>
        <w:ind w:left="360"/>
        <w:jc w:val="both"/>
        <w:rPr>
          <w:rFonts w:ascii="Verdana" w:hAnsi="Verdana" w:cstheme="minorHAnsi"/>
          <w:sz w:val="18"/>
          <w:szCs w:val="18"/>
        </w:rPr>
      </w:pPr>
    </w:p>
    <w:p w14:paraId="185065DF" w14:textId="2995B325" w:rsidR="00E413C5" w:rsidRDefault="00D85996" w:rsidP="004A0D5B">
      <w:pPr>
        <w:pStyle w:val="Odstavecseseznamem"/>
        <w:numPr>
          <w:ilvl w:val="0"/>
          <w:numId w:val="5"/>
        </w:numPr>
        <w:jc w:val="both"/>
        <w:rPr>
          <w:rFonts w:ascii="Verdana" w:hAnsi="Verdana" w:cstheme="minorHAnsi"/>
          <w:sz w:val="18"/>
          <w:szCs w:val="18"/>
        </w:rPr>
      </w:pPr>
      <w:r w:rsidRPr="00A95DE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w:t>
      </w:r>
      <w:r w:rsidRPr="00687A90">
        <w:rPr>
          <w:rFonts w:ascii="Verdana" w:hAnsi="Verdana" w:cstheme="minorHAnsi"/>
          <w:sz w:val="18"/>
          <w:szCs w:val="18"/>
        </w:rPr>
        <w:t>lhůtou pro uzavírání budoucích smluv je doba trvání této Rámcové dohody. Oprávněnou smluvní stranou je Objednatel. Poruší-li Zhotovitel povinnost uzavřít dílčí smlouvu dle tohoto článku dohody, je Zhotovitel povinen uhradit Objednateli smluvní p</w:t>
      </w:r>
      <w:r w:rsidR="00687A90" w:rsidRPr="00687A90">
        <w:rPr>
          <w:rFonts w:ascii="Verdana" w:hAnsi="Verdana" w:cstheme="minorHAnsi"/>
          <w:sz w:val="18"/>
          <w:szCs w:val="18"/>
        </w:rPr>
        <w:t>okutu ve výši 10</w:t>
      </w:r>
      <w:r w:rsidRPr="00687A90">
        <w:rPr>
          <w:rFonts w:ascii="Verdana" w:hAnsi="Verdana" w:cstheme="minorHAnsi"/>
          <w:sz w:val="18"/>
          <w:szCs w:val="18"/>
        </w:rPr>
        <w:t xml:space="preserve"> % z ceny za plnění budoucí dílčí smlouvy, kterou Zhotovitel v rozporu se svou povinností po výzvě Objednatele neuzavřel. Cena za plnění</w:t>
      </w:r>
      <w:r w:rsidRPr="00A95DEB">
        <w:rPr>
          <w:rFonts w:ascii="Verdana" w:hAnsi="Verdana" w:cstheme="minorHAnsi"/>
          <w:sz w:val="18"/>
          <w:szCs w:val="18"/>
        </w:rPr>
        <w:t xml:space="preserve"> budoucí dílčí smlouvy se stanoví dle článku IV.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29BD4230" w14:textId="77777777" w:rsidR="00A95DEB" w:rsidRPr="00A95DEB" w:rsidRDefault="00A95DEB" w:rsidP="00A95DEB">
      <w:pPr>
        <w:jc w:val="both"/>
        <w:rPr>
          <w:rFonts w:ascii="Verdana" w:hAnsi="Verdana" w:cstheme="minorHAnsi"/>
          <w:sz w:val="18"/>
          <w:szCs w:val="18"/>
        </w:rPr>
      </w:pP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85065E1" w14:textId="7D8123B9"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A95DEB">
        <w:rPr>
          <w:rFonts w:ascii="Verdana" w:eastAsiaTheme="majorEastAsia" w:hAnsi="Verdana" w:cstheme="minorHAnsi"/>
          <w:bCs/>
          <w:sz w:val="18"/>
          <w:szCs w:val="18"/>
        </w:rPr>
        <w:t xml:space="preserve">na </w:t>
      </w:r>
      <w:r w:rsidR="007E084F" w:rsidRPr="00A95DEB">
        <w:rPr>
          <w:rFonts w:ascii="Verdana" w:eastAsiaTheme="majorEastAsia" w:hAnsi="Verdana" w:cstheme="minorHAnsi"/>
          <w:bCs/>
          <w:sz w:val="18"/>
          <w:szCs w:val="18"/>
        </w:rPr>
        <w:t xml:space="preserve">dobu </w:t>
      </w:r>
      <w:r w:rsidRPr="00A95DEB">
        <w:rPr>
          <w:rFonts w:ascii="Verdana" w:eastAsiaTheme="majorEastAsia" w:hAnsi="Verdana" w:cstheme="minorHAnsi"/>
          <w:bCs/>
          <w:sz w:val="18"/>
          <w:szCs w:val="18"/>
        </w:rPr>
        <w:t xml:space="preserve">od </w:t>
      </w:r>
      <w:r w:rsidR="007E084F" w:rsidRPr="00A95DEB">
        <w:rPr>
          <w:rFonts w:ascii="Verdana" w:eastAsiaTheme="majorEastAsia" w:hAnsi="Verdana" w:cstheme="minorHAnsi"/>
          <w:bCs/>
          <w:sz w:val="18"/>
          <w:szCs w:val="18"/>
        </w:rPr>
        <w:t xml:space="preserve">nabytí </w:t>
      </w:r>
      <w:r w:rsidRPr="00A95DEB">
        <w:rPr>
          <w:rFonts w:ascii="Verdana" w:eastAsiaTheme="majorEastAsia" w:hAnsi="Verdana" w:cstheme="minorHAnsi"/>
          <w:bCs/>
          <w:sz w:val="18"/>
          <w:szCs w:val="18"/>
        </w:rPr>
        <w:t xml:space="preserve">její </w:t>
      </w:r>
      <w:r w:rsidR="007E084F" w:rsidRPr="00A95DEB">
        <w:rPr>
          <w:rFonts w:ascii="Verdana" w:eastAsiaTheme="majorEastAsia" w:hAnsi="Verdana" w:cstheme="minorHAnsi"/>
          <w:bCs/>
          <w:sz w:val="18"/>
          <w:szCs w:val="18"/>
        </w:rPr>
        <w:t>účinnosti</w:t>
      </w:r>
      <w:r w:rsidR="00A95DEB">
        <w:rPr>
          <w:rFonts w:ascii="Verdana" w:eastAsiaTheme="majorEastAsia" w:hAnsi="Verdana" w:cstheme="minorHAnsi"/>
          <w:bCs/>
          <w:sz w:val="18"/>
          <w:szCs w:val="18"/>
        </w:rPr>
        <w:t xml:space="preserve"> </w:t>
      </w:r>
      <w:r w:rsidR="00A95DEB" w:rsidRPr="00A95DEB">
        <w:rPr>
          <w:rFonts w:ascii="Verdana" w:eastAsiaTheme="majorEastAsia" w:hAnsi="Verdana" w:cstheme="minorHAnsi"/>
          <w:b/>
          <w:bCs/>
          <w:sz w:val="18"/>
          <w:szCs w:val="18"/>
        </w:rPr>
        <w:t>do 31. 03. 2025</w:t>
      </w:r>
      <w:r w:rsidR="00A95DEB">
        <w:rPr>
          <w:rFonts w:ascii="Verdana" w:eastAsiaTheme="majorEastAsia" w:hAnsi="Verdana" w:cstheme="minorHAnsi"/>
          <w:bCs/>
          <w:sz w:val="18"/>
          <w:szCs w:val="18"/>
        </w:rPr>
        <w:t>.</w:t>
      </w:r>
      <w:r w:rsidR="00A95DEB" w:rsidRPr="002507FA">
        <w:rPr>
          <w:rFonts w:ascii="Verdana" w:hAnsi="Verdana" w:cstheme="minorHAnsi"/>
          <w:sz w:val="18"/>
          <w:szCs w:val="18"/>
        </w:rPr>
        <w:t xml:space="preserve"> </w:t>
      </w:r>
    </w:p>
    <w:p w14:paraId="185065E3" w14:textId="30E7A568" w:rsidR="00235018" w:rsidRPr="00A95DEB" w:rsidRDefault="009C5F7B" w:rsidP="00DD2D34">
      <w:pPr>
        <w:pStyle w:val="acnormalbulleted"/>
        <w:rPr>
          <w:rFonts w:ascii="Verdana" w:hAnsi="Verdana" w:cstheme="minorHAnsi"/>
          <w:sz w:val="18"/>
          <w:szCs w:val="18"/>
        </w:rPr>
      </w:pPr>
      <w:r w:rsidRPr="00A95DEB">
        <w:rPr>
          <w:rFonts w:ascii="Verdana" w:hAnsi="Verdana" w:cstheme="minorHAnsi"/>
          <w:sz w:val="18"/>
          <w:szCs w:val="18"/>
        </w:rPr>
        <w:t>Míst</w:t>
      </w:r>
      <w:r w:rsidR="0085363C" w:rsidRPr="00A95DEB">
        <w:rPr>
          <w:rFonts w:ascii="Verdana" w:hAnsi="Verdana" w:cstheme="minorHAnsi"/>
          <w:sz w:val="18"/>
          <w:szCs w:val="18"/>
        </w:rPr>
        <w:t>o</w:t>
      </w:r>
      <w:r w:rsidRPr="00A95DEB">
        <w:rPr>
          <w:rFonts w:ascii="Verdana" w:hAnsi="Verdana" w:cstheme="minorHAnsi"/>
          <w:sz w:val="18"/>
          <w:szCs w:val="18"/>
        </w:rPr>
        <w:t xml:space="preserve"> plnění </w:t>
      </w:r>
      <w:r w:rsidR="00EA41F0" w:rsidRPr="00A95DEB">
        <w:rPr>
          <w:rFonts w:ascii="Verdana" w:hAnsi="Verdana" w:cstheme="minorHAnsi"/>
          <w:sz w:val="18"/>
          <w:szCs w:val="18"/>
        </w:rPr>
        <w:t>dílčích smluv</w:t>
      </w:r>
      <w:r w:rsidRPr="00A95DEB">
        <w:rPr>
          <w:rFonts w:ascii="Verdana" w:hAnsi="Verdana" w:cstheme="minorHAnsi"/>
          <w:sz w:val="18"/>
          <w:szCs w:val="18"/>
        </w:rPr>
        <w:t xml:space="preserve"> je </w:t>
      </w:r>
      <w:r w:rsidR="00EA41F0" w:rsidRPr="00A95DEB">
        <w:rPr>
          <w:rFonts w:ascii="Verdana" w:hAnsi="Verdana" w:cstheme="minorHAnsi"/>
          <w:sz w:val="18"/>
          <w:szCs w:val="18"/>
        </w:rPr>
        <w:t xml:space="preserve">zpravidla uvedeno v dílčí smlouvě. </w:t>
      </w:r>
    </w:p>
    <w:p w14:paraId="185065E4" w14:textId="3FA4D0CA"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 Objednatel je oprávněn pl</w:t>
      </w:r>
      <w:r w:rsidR="00A95DEB">
        <w:rPr>
          <w:rFonts w:ascii="Verdana" w:hAnsi="Verdana" w:cstheme="minorHAnsi"/>
          <w:sz w:val="18"/>
          <w:szCs w:val="18"/>
        </w:rPr>
        <w:t xml:space="preserve">nění a jeho obsah zkontrolovat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03367DC7" w:rsidR="00BD7195" w:rsidRPr="00F605E1"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w:t>
      </w:r>
      <w:r w:rsidR="00780CF7" w:rsidRPr="00F605E1">
        <w:rPr>
          <w:rFonts w:ascii="Verdana" w:hAnsi="Verdana" w:cstheme="minorHAnsi"/>
          <w:sz w:val="18"/>
          <w:szCs w:val="18"/>
        </w:rPr>
        <w:t>dokončení a převzetí</w:t>
      </w:r>
      <w:r w:rsidR="00DD2D34" w:rsidRPr="00F605E1">
        <w:rPr>
          <w:rFonts w:ascii="Verdana" w:hAnsi="Verdana" w:cstheme="minorHAnsi"/>
          <w:sz w:val="18"/>
          <w:szCs w:val="18"/>
        </w:rPr>
        <w:t xml:space="preserve"> </w:t>
      </w:r>
      <w:r w:rsidR="00780CF7" w:rsidRPr="00F605E1">
        <w:rPr>
          <w:rFonts w:ascii="Verdana" w:hAnsi="Verdana" w:cstheme="minorHAnsi"/>
          <w:sz w:val="18"/>
          <w:szCs w:val="18"/>
        </w:rPr>
        <w:t>předmětu Díla</w:t>
      </w:r>
      <w:r w:rsidR="00CB6B7E" w:rsidRPr="00F605E1">
        <w:rPr>
          <w:rFonts w:ascii="Verdana" w:hAnsi="Verdana" w:cstheme="minorHAnsi"/>
          <w:sz w:val="18"/>
          <w:szCs w:val="18"/>
        </w:rPr>
        <w:t xml:space="preserve"> </w:t>
      </w:r>
      <w:r w:rsidR="00780CF7" w:rsidRPr="00F605E1">
        <w:rPr>
          <w:rFonts w:ascii="Verdana" w:hAnsi="Verdana" w:cstheme="minorHAnsi"/>
          <w:sz w:val="18"/>
          <w:szCs w:val="18"/>
        </w:rPr>
        <w:t xml:space="preserve">(v pracovní dny v čase </w:t>
      </w:r>
      <w:r w:rsidR="00A95DEB" w:rsidRPr="00F605E1">
        <w:rPr>
          <w:rFonts w:ascii="Verdana" w:hAnsi="Verdana" w:cstheme="minorHAnsi"/>
          <w:sz w:val="18"/>
          <w:szCs w:val="18"/>
        </w:rPr>
        <w:t>8:30 – 13:30</w:t>
      </w:r>
      <w:r w:rsidR="00780CF7" w:rsidRPr="00F605E1">
        <w:rPr>
          <w:rFonts w:ascii="Verdana" w:hAnsi="Verdana" w:cstheme="minorHAnsi"/>
          <w:sz w:val="18"/>
          <w:szCs w:val="18"/>
        </w:rPr>
        <w:t xml:space="preserve"> hod.). </w:t>
      </w:r>
      <w:r w:rsidR="00DD2D34" w:rsidRPr="00F605E1">
        <w:rPr>
          <w:rFonts w:ascii="Verdana" w:hAnsi="Verdana" w:cstheme="minorHAnsi"/>
          <w:sz w:val="18"/>
          <w:szCs w:val="18"/>
        </w:rPr>
        <w:t>Převzetí plnění</w:t>
      </w:r>
      <w:r w:rsidR="0040600D" w:rsidRPr="00F605E1">
        <w:rPr>
          <w:rFonts w:ascii="Verdana" w:hAnsi="Verdana" w:cstheme="minorHAnsi"/>
          <w:sz w:val="18"/>
          <w:szCs w:val="18"/>
        </w:rPr>
        <w:t xml:space="preserve"> </w:t>
      </w:r>
      <w:r w:rsidR="00CC5257" w:rsidRPr="00F605E1">
        <w:rPr>
          <w:rFonts w:ascii="Verdana" w:hAnsi="Verdana" w:cstheme="minorHAnsi"/>
          <w:sz w:val="18"/>
          <w:szCs w:val="18"/>
        </w:rPr>
        <w:t xml:space="preserve">potvrdí </w:t>
      </w:r>
      <w:r w:rsidR="00986E6F" w:rsidRPr="00F605E1">
        <w:rPr>
          <w:rFonts w:ascii="Verdana" w:hAnsi="Verdana" w:cstheme="minorHAnsi"/>
          <w:sz w:val="18"/>
          <w:szCs w:val="18"/>
        </w:rPr>
        <w:t>Obj</w:t>
      </w:r>
      <w:r w:rsidR="00D97787" w:rsidRPr="00F605E1">
        <w:rPr>
          <w:rFonts w:ascii="Verdana" w:hAnsi="Verdana" w:cstheme="minorHAnsi"/>
          <w:sz w:val="18"/>
          <w:szCs w:val="18"/>
        </w:rPr>
        <w:t>ednatel</w:t>
      </w:r>
      <w:r w:rsidR="00B37744" w:rsidRPr="00F605E1">
        <w:rPr>
          <w:rFonts w:ascii="Verdana" w:hAnsi="Verdana" w:cstheme="minorHAnsi"/>
          <w:sz w:val="18"/>
          <w:szCs w:val="18"/>
        </w:rPr>
        <w:t xml:space="preserve"> </w:t>
      </w:r>
      <w:r w:rsidR="00780CF7" w:rsidRPr="00F605E1">
        <w:rPr>
          <w:rFonts w:ascii="Verdana" w:hAnsi="Verdana" w:cstheme="minorHAnsi"/>
          <w:sz w:val="18"/>
          <w:szCs w:val="18"/>
        </w:rPr>
        <w:t>v Předávacím protokolu</w:t>
      </w:r>
      <w:r w:rsidR="00CC5257" w:rsidRPr="00F605E1">
        <w:rPr>
          <w:rFonts w:ascii="Verdana" w:hAnsi="Verdana" w:cstheme="minorHAnsi"/>
          <w:sz w:val="18"/>
          <w:szCs w:val="18"/>
        </w:rPr>
        <w:t xml:space="preserve">. Pověřený zaměstnanec </w:t>
      </w:r>
      <w:r w:rsidR="00986E6F" w:rsidRPr="00F605E1">
        <w:rPr>
          <w:rFonts w:ascii="Verdana" w:hAnsi="Verdana" w:cstheme="minorHAnsi"/>
          <w:sz w:val="18"/>
          <w:szCs w:val="18"/>
        </w:rPr>
        <w:t>Obj</w:t>
      </w:r>
      <w:r w:rsidR="00D97787" w:rsidRPr="00F605E1">
        <w:rPr>
          <w:rFonts w:ascii="Verdana" w:hAnsi="Verdana" w:cstheme="minorHAnsi"/>
          <w:sz w:val="18"/>
          <w:szCs w:val="18"/>
        </w:rPr>
        <w:t>ednatele</w:t>
      </w:r>
      <w:r w:rsidR="002906C0" w:rsidRPr="00F605E1">
        <w:rPr>
          <w:rFonts w:ascii="Verdana" w:hAnsi="Verdana" w:cstheme="minorHAnsi"/>
          <w:sz w:val="18"/>
          <w:szCs w:val="18"/>
        </w:rPr>
        <w:t xml:space="preserve"> uvede své jméno a </w:t>
      </w:r>
      <w:r w:rsidR="00CC5257" w:rsidRPr="00F605E1">
        <w:rPr>
          <w:rFonts w:ascii="Verdana" w:hAnsi="Verdana" w:cstheme="minorHAnsi"/>
          <w:sz w:val="18"/>
          <w:szCs w:val="18"/>
        </w:rPr>
        <w:t xml:space="preserve">podpis, v případě zjištěných nedostatků uvede i tuto skutečnost s konkrétním vymezením zjištěných vad </w:t>
      </w:r>
      <w:r w:rsidR="00DD2D34" w:rsidRPr="00F605E1">
        <w:rPr>
          <w:rFonts w:ascii="Verdana" w:hAnsi="Verdana" w:cstheme="minorHAnsi"/>
          <w:sz w:val="18"/>
          <w:szCs w:val="18"/>
        </w:rPr>
        <w:t>předaného plnění</w:t>
      </w:r>
      <w:r w:rsidR="00CC5257" w:rsidRPr="00F605E1">
        <w:rPr>
          <w:rFonts w:ascii="Verdana" w:hAnsi="Verdana" w:cstheme="minorHAnsi"/>
          <w:sz w:val="18"/>
          <w:szCs w:val="18"/>
        </w:rPr>
        <w:t xml:space="preserve">. </w:t>
      </w:r>
    </w:p>
    <w:p w14:paraId="185065E6" w14:textId="77777777" w:rsidR="00CC5257" w:rsidRPr="00F605E1" w:rsidRDefault="002507FA" w:rsidP="002507FA">
      <w:pPr>
        <w:pStyle w:val="acnormal"/>
        <w:numPr>
          <w:ilvl w:val="0"/>
          <w:numId w:val="9"/>
        </w:numPr>
        <w:spacing w:after="240"/>
        <w:ind w:left="714" w:hanging="357"/>
        <w:jc w:val="left"/>
        <w:rPr>
          <w:rFonts w:ascii="Verdana" w:hAnsi="Verdana" w:cstheme="minorHAnsi"/>
          <w:b/>
          <w:sz w:val="22"/>
        </w:rPr>
      </w:pPr>
      <w:r w:rsidRPr="00F605E1">
        <w:rPr>
          <w:rFonts w:ascii="Verdana" w:hAnsi="Verdana" w:cstheme="minorHAnsi"/>
          <w:b/>
          <w:sz w:val="22"/>
        </w:rPr>
        <w:t>CENA DÍLA A PLATEBNÍ PODMÍNKY</w:t>
      </w:r>
    </w:p>
    <w:p w14:paraId="185065E7" w14:textId="77777777" w:rsidR="00DC4AD5" w:rsidRPr="00F605E1"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605E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605E1">
        <w:rPr>
          <w:rFonts w:ascii="Verdana" w:hAnsi="Verdana" w:cstheme="minorHAnsi"/>
          <w:sz w:val="18"/>
          <w:szCs w:val="18"/>
        </w:rPr>
        <w:t xml:space="preserve">3 </w:t>
      </w:r>
      <w:r w:rsidRPr="00F605E1">
        <w:rPr>
          <w:rFonts w:ascii="Verdana" w:hAnsi="Verdana" w:cstheme="minorHAnsi"/>
          <w:sz w:val="18"/>
          <w:szCs w:val="18"/>
        </w:rPr>
        <w:t xml:space="preserve">této </w:t>
      </w:r>
      <w:r w:rsidR="00AD2EC8" w:rsidRPr="00F605E1">
        <w:rPr>
          <w:rFonts w:ascii="Verdana" w:hAnsi="Verdana" w:cstheme="minorHAnsi"/>
          <w:sz w:val="18"/>
          <w:szCs w:val="18"/>
        </w:rPr>
        <w:t xml:space="preserve">Rámcové </w:t>
      </w:r>
      <w:r w:rsidRPr="00F605E1">
        <w:rPr>
          <w:rFonts w:ascii="Verdana" w:hAnsi="Verdana" w:cstheme="minorHAnsi"/>
          <w:sz w:val="18"/>
          <w:szCs w:val="18"/>
        </w:rPr>
        <w:t xml:space="preserve">dohody a množství skutečně realizovaných jednotkových položek v příloze č. </w:t>
      </w:r>
      <w:r w:rsidR="00F17B92" w:rsidRPr="00F605E1">
        <w:rPr>
          <w:rFonts w:ascii="Verdana" w:hAnsi="Verdana" w:cstheme="minorHAnsi"/>
          <w:sz w:val="18"/>
          <w:szCs w:val="18"/>
        </w:rPr>
        <w:t xml:space="preserve">3 </w:t>
      </w:r>
      <w:r w:rsidRPr="00F605E1">
        <w:rPr>
          <w:rFonts w:ascii="Verdana" w:hAnsi="Verdana" w:cstheme="minorHAnsi"/>
          <w:sz w:val="18"/>
          <w:szCs w:val="18"/>
        </w:rPr>
        <w:t xml:space="preserve">této </w:t>
      </w:r>
      <w:r w:rsidR="00AD2EC8" w:rsidRPr="00F605E1">
        <w:rPr>
          <w:rFonts w:ascii="Verdana" w:hAnsi="Verdana" w:cstheme="minorHAnsi"/>
          <w:sz w:val="18"/>
          <w:szCs w:val="18"/>
        </w:rPr>
        <w:t xml:space="preserve">Rámcové </w:t>
      </w:r>
      <w:r w:rsidRPr="00F605E1">
        <w:rPr>
          <w:rFonts w:ascii="Verdana" w:hAnsi="Verdana" w:cstheme="minorHAnsi"/>
          <w:sz w:val="18"/>
          <w:szCs w:val="18"/>
        </w:rPr>
        <w:t xml:space="preserve">dohody Zhotovitelem při zhotovení díla odsouhlasených Objednatelem na základě Zhotovitelem předloženého </w:t>
      </w:r>
      <w:r w:rsidR="00002574" w:rsidRPr="00F605E1">
        <w:rPr>
          <w:rFonts w:ascii="Verdana" w:hAnsi="Verdana" w:cstheme="minorHAnsi"/>
          <w:sz w:val="18"/>
          <w:szCs w:val="18"/>
        </w:rPr>
        <w:t>Předávacího protokolu</w:t>
      </w:r>
      <w:r w:rsidRPr="00F605E1">
        <w:rPr>
          <w:rFonts w:ascii="Verdana" w:hAnsi="Verdana" w:cstheme="minorHAnsi"/>
          <w:sz w:val="18"/>
          <w:szCs w:val="18"/>
        </w:rPr>
        <w:t>.</w:t>
      </w:r>
      <w:r w:rsidR="00276548" w:rsidRPr="00F605E1">
        <w:rPr>
          <w:rFonts w:ascii="Verdana" w:hAnsi="Verdana" w:cstheme="minorHAnsi"/>
          <w:sz w:val="18"/>
          <w:szCs w:val="18"/>
        </w:rPr>
        <w:t xml:space="preserve"> </w:t>
      </w:r>
    </w:p>
    <w:p w14:paraId="185065E8" w14:textId="1E6CF7A7" w:rsidR="00CC5257" w:rsidRPr="00F605E1"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F605E1">
        <w:rPr>
          <w:rFonts w:ascii="Verdana" w:hAnsi="Verdana" w:cstheme="minorHAnsi"/>
          <w:sz w:val="18"/>
          <w:szCs w:val="18"/>
        </w:rPr>
        <w:t>Uvedená cena</w:t>
      </w:r>
      <w:r w:rsidR="00DC4AD5" w:rsidRPr="00F605E1">
        <w:rPr>
          <w:rFonts w:ascii="Verdana" w:hAnsi="Verdana" w:cstheme="minorHAnsi"/>
          <w:sz w:val="18"/>
          <w:szCs w:val="18"/>
        </w:rPr>
        <w:t xml:space="preserve"> </w:t>
      </w:r>
      <w:r w:rsidR="00704284" w:rsidRPr="00F605E1">
        <w:rPr>
          <w:rFonts w:ascii="Verdana" w:hAnsi="Verdana" w:cstheme="minorHAnsi"/>
          <w:sz w:val="18"/>
          <w:szCs w:val="18"/>
        </w:rPr>
        <w:t xml:space="preserve">v bodu 1 tohoto článku </w:t>
      </w:r>
      <w:r w:rsidR="00AD2EC8" w:rsidRPr="00F605E1">
        <w:rPr>
          <w:rFonts w:ascii="Verdana" w:hAnsi="Verdana" w:cstheme="minorHAnsi"/>
          <w:sz w:val="18"/>
          <w:szCs w:val="18"/>
        </w:rPr>
        <w:t xml:space="preserve">této Rámcové </w:t>
      </w:r>
      <w:r w:rsidR="00704284" w:rsidRPr="00F605E1">
        <w:rPr>
          <w:rFonts w:ascii="Verdana" w:hAnsi="Verdana" w:cstheme="minorHAnsi"/>
          <w:sz w:val="18"/>
          <w:szCs w:val="18"/>
        </w:rPr>
        <w:t xml:space="preserve">dohody </w:t>
      </w:r>
      <w:r w:rsidR="00DC4AD5" w:rsidRPr="00F605E1">
        <w:rPr>
          <w:rFonts w:ascii="Verdana" w:hAnsi="Verdana" w:cstheme="minorHAnsi"/>
          <w:sz w:val="18"/>
          <w:szCs w:val="18"/>
        </w:rPr>
        <w:t xml:space="preserve">je cenou konečnou, </w:t>
      </w:r>
      <w:r w:rsidR="00704284" w:rsidRPr="00F605E1">
        <w:rPr>
          <w:rFonts w:ascii="Verdana" w:hAnsi="Verdana" w:cstheme="minorHAnsi"/>
          <w:sz w:val="18"/>
          <w:szCs w:val="18"/>
        </w:rPr>
        <w:t xml:space="preserve">zahrnující </w:t>
      </w:r>
      <w:r w:rsidR="00DC4AD5" w:rsidRPr="00F605E1">
        <w:rPr>
          <w:rFonts w:ascii="Verdana" w:hAnsi="Verdana" w:cstheme="minorHAnsi"/>
          <w:sz w:val="18"/>
          <w:szCs w:val="18"/>
        </w:rPr>
        <w:t xml:space="preserve">veškeré související náklady </w:t>
      </w:r>
      <w:r w:rsidR="00276548" w:rsidRPr="00F605E1">
        <w:rPr>
          <w:rFonts w:ascii="Verdana" w:hAnsi="Verdana" w:cstheme="minorHAnsi"/>
          <w:sz w:val="18"/>
          <w:szCs w:val="18"/>
        </w:rPr>
        <w:t>Z</w:t>
      </w:r>
      <w:r w:rsidR="006D2F28" w:rsidRPr="00F605E1">
        <w:rPr>
          <w:rFonts w:ascii="Verdana" w:hAnsi="Verdana" w:cstheme="minorHAnsi"/>
          <w:sz w:val="18"/>
          <w:szCs w:val="18"/>
        </w:rPr>
        <w:t>hotovitel</w:t>
      </w:r>
      <w:r w:rsidRPr="00F605E1">
        <w:rPr>
          <w:rFonts w:ascii="Verdana" w:hAnsi="Verdana" w:cstheme="minorHAnsi"/>
          <w:sz w:val="18"/>
          <w:szCs w:val="18"/>
        </w:rPr>
        <w:t>e</w:t>
      </w:r>
      <w:r w:rsidR="00F20447" w:rsidRPr="00F605E1">
        <w:rPr>
          <w:rFonts w:ascii="Verdana" w:hAnsi="Verdana" w:cstheme="minorHAnsi"/>
          <w:sz w:val="18"/>
          <w:szCs w:val="18"/>
        </w:rPr>
        <w:t>.</w:t>
      </w:r>
      <w:r w:rsidRPr="00F605E1">
        <w:rPr>
          <w:rFonts w:ascii="Verdana" w:hAnsi="Verdana" w:cstheme="minorHAnsi"/>
          <w:sz w:val="18"/>
          <w:szCs w:val="18"/>
        </w:rPr>
        <w:t xml:space="preserve"> </w:t>
      </w:r>
      <w:r w:rsidR="006D2F28" w:rsidRPr="00F605E1">
        <w:rPr>
          <w:rFonts w:ascii="Verdana" w:hAnsi="Verdana" w:cstheme="minorHAnsi"/>
          <w:sz w:val="18"/>
          <w:szCs w:val="18"/>
        </w:rPr>
        <w:t>Zhotovitel</w:t>
      </w:r>
      <w:r w:rsidRPr="00F605E1">
        <w:rPr>
          <w:rFonts w:ascii="Verdana" w:hAnsi="Verdana" w:cstheme="minorHAnsi"/>
          <w:sz w:val="18"/>
          <w:szCs w:val="18"/>
        </w:rPr>
        <w:t xml:space="preserve"> je touto cenou vázán po dobu plnění z této </w:t>
      </w:r>
      <w:r w:rsidR="00AD2EC8" w:rsidRPr="00F605E1">
        <w:rPr>
          <w:rFonts w:ascii="Verdana" w:hAnsi="Verdana" w:cstheme="minorHAnsi"/>
          <w:sz w:val="18"/>
          <w:szCs w:val="18"/>
        </w:rPr>
        <w:t xml:space="preserve">Rámcové </w:t>
      </w:r>
      <w:r w:rsidRPr="00F605E1">
        <w:rPr>
          <w:rFonts w:ascii="Verdana" w:hAnsi="Verdana" w:cstheme="minorHAnsi"/>
          <w:sz w:val="18"/>
          <w:szCs w:val="18"/>
        </w:rPr>
        <w:t>dohody</w:t>
      </w:r>
      <w:r w:rsidR="00860ADA" w:rsidRPr="00F605E1">
        <w:rPr>
          <w:rFonts w:ascii="Verdana" w:hAnsi="Verdana" w:cstheme="minorHAnsi"/>
          <w:sz w:val="18"/>
          <w:szCs w:val="18"/>
        </w:rPr>
        <w:t>.</w:t>
      </w:r>
    </w:p>
    <w:p w14:paraId="185065E9" w14:textId="77777777" w:rsidR="00276548" w:rsidRPr="00F605E1" w:rsidRDefault="00870DF7" w:rsidP="00870DF7">
      <w:pPr>
        <w:pStyle w:val="Odstavecseseznamem"/>
        <w:numPr>
          <w:ilvl w:val="0"/>
          <w:numId w:val="2"/>
        </w:numPr>
        <w:contextualSpacing w:val="0"/>
        <w:jc w:val="both"/>
        <w:rPr>
          <w:rFonts w:ascii="Verdana" w:hAnsi="Verdana" w:cstheme="minorHAnsi"/>
          <w:sz w:val="18"/>
          <w:szCs w:val="18"/>
        </w:rPr>
      </w:pPr>
      <w:r w:rsidRPr="00F605E1">
        <w:rPr>
          <w:rFonts w:ascii="Verdana" w:hAnsi="Verdana" w:cstheme="minorHAnsi"/>
          <w:sz w:val="18"/>
          <w:szCs w:val="18"/>
        </w:rPr>
        <w:t xml:space="preserve">Jednotkové ceny za plnění </w:t>
      </w:r>
      <w:r w:rsidR="00322F6C" w:rsidRPr="00F605E1">
        <w:rPr>
          <w:rFonts w:ascii="Verdana" w:hAnsi="Verdana" w:cstheme="minorHAnsi"/>
          <w:sz w:val="18"/>
          <w:szCs w:val="18"/>
        </w:rPr>
        <w:t xml:space="preserve">Díla </w:t>
      </w:r>
      <w:r w:rsidRPr="00F605E1">
        <w:rPr>
          <w:rFonts w:ascii="Verdana" w:hAnsi="Verdana" w:cstheme="minorHAnsi"/>
          <w:sz w:val="18"/>
          <w:szCs w:val="18"/>
        </w:rPr>
        <w:t>jsou sjednány smluvními stranami v</w:t>
      </w:r>
      <w:r w:rsidR="00276548" w:rsidRPr="00F605E1">
        <w:rPr>
          <w:rFonts w:ascii="Verdana" w:hAnsi="Verdana" w:cstheme="minorHAnsi"/>
          <w:sz w:val="18"/>
          <w:szCs w:val="18"/>
        </w:rPr>
        <w:t xml:space="preserve"> přílo</w:t>
      </w:r>
      <w:r w:rsidRPr="00F605E1">
        <w:rPr>
          <w:rFonts w:ascii="Verdana" w:hAnsi="Verdana" w:cstheme="minorHAnsi"/>
          <w:sz w:val="18"/>
          <w:szCs w:val="18"/>
        </w:rPr>
        <w:t>ze</w:t>
      </w:r>
      <w:r w:rsidR="00276548" w:rsidRPr="00F605E1">
        <w:rPr>
          <w:rFonts w:ascii="Verdana" w:hAnsi="Verdana" w:cstheme="minorHAnsi"/>
          <w:sz w:val="18"/>
          <w:szCs w:val="18"/>
        </w:rPr>
        <w:t xml:space="preserve"> č</w:t>
      </w:r>
      <w:r w:rsidR="00F17B92" w:rsidRPr="00F605E1">
        <w:rPr>
          <w:rFonts w:ascii="Verdana" w:hAnsi="Verdana" w:cstheme="minorHAnsi"/>
          <w:sz w:val="18"/>
          <w:szCs w:val="18"/>
        </w:rPr>
        <w:t xml:space="preserve">. 3 </w:t>
      </w:r>
      <w:r w:rsidR="00276548" w:rsidRPr="00F605E1">
        <w:rPr>
          <w:rFonts w:ascii="Verdana" w:hAnsi="Verdana" w:cstheme="minorHAnsi"/>
          <w:sz w:val="18"/>
          <w:szCs w:val="18"/>
        </w:rPr>
        <w:t xml:space="preserve">této </w:t>
      </w:r>
      <w:r w:rsidR="00322F6C" w:rsidRPr="00F605E1">
        <w:rPr>
          <w:rFonts w:ascii="Verdana" w:hAnsi="Verdana" w:cstheme="minorHAnsi"/>
          <w:sz w:val="18"/>
          <w:szCs w:val="18"/>
        </w:rPr>
        <w:t xml:space="preserve">Rámcové </w:t>
      </w:r>
      <w:r w:rsidR="00276548" w:rsidRPr="00F605E1">
        <w:rPr>
          <w:rFonts w:ascii="Verdana" w:hAnsi="Verdana" w:cstheme="minorHAnsi"/>
          <w:sz w:val="18"/>
          <w:szCs w:val="18"/>
        </w:rPr>
        <w:t>dohody.</w:t>
      </w:r>
    </w:p>
    <w:p w14:paraId="185065EA"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F605E1">
        <w:rPr>
          <w:rFonts w:ascii="Verdana" w:hAnsi="Verdana" w:cstheme="minorHAnsi"/>
          <w:sz w:val="18"/>
          <w:szCs w:val="18"/>
        </w:rPr>
        <w:t xml:space="preserve">Faktura musí mít náležitosti daňového dokladu, její přílohou musí být stejnopis schváleného </w:t>
      </w:r>
      <w:r w:rsidR="00276548" w:rsidRPr="00F605E1">
        <w:rPr>
          <w:rFonts w:ascii="Verdana" w:hAnsi="Verdana" w:cstheme="minorHAnsi"/>
          <w:sz w:val="18"/>
          <w:szCs w:val="18"/>
        </w:rPr>
        <w:t>Předávacího protokolu</w:t>
      </w:r>
      <w:r w:rsidRPr="00F605E1">
        <w:rPr>
          <w:rFonts w:ascii="Verdana" w:hAnsi="Verdana" w:cstheme="minorHAnsi"/>
          <w:sz w:val="18"/>
          <w:szCs w:val="18"/>
        </w:rPr>
        <w:t xml:space="preserve"> s potvrzením převzetí plnění bez jakýchkoliv výhrad/vad </w:t>
      </w:r>
      <w:r w:rsidR="00986E6F" w:rsidRPr="00F605E1">
        <w:rPr>
          <w:rFonts w:ascii="Verdana" w:hAnsi="Verdana" w:cstheme="minorHAnsi"/>
          <w:sz w:val="18"/>
          <w:szCs w:val="18"/>
        </w:rPr>
        <w:t>Obj</w:t>
      </w:r>
      <w:r w:rsidRPr="00F605E1">
        <w:rPr>
          <w:rFonts w:ascii="Verdana" w:hAnsi="Verdana" w:cstheme="minorHAnsi"/>
          <w:sz w:val="18"/>
          <w:szCs w:val="18"/>
        </w:rPr>
        <w:t>ednatelem</w:t>
      </w:r>
      <w:r w:rsidR="002C46D1" w:rsidRPr="00F605E1">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3EA7F63" w14:textId="77777777" w:rsidR="00B61CCE" w:rsidRPr="00F20447" w:rsidRDefault="00B61CCE" w:rsidP="00B61CCE">
      <w:pPr>
        <w:pStyle w:val="Odstavecseseznamem"/>
        <w:numPr>
          <w:ilvl w:val="0"/>
          <w:numId w:val="2"/>
        </w:numPr>
        <w:contextualSpacing w:val="0"/>
        <w:jc w:val="both"/>
        <w:rPr>
          <w:rFonts w:ascii="Verdana" w:hAnsi="Verdana" w:cstheme="minorHAnsi"/>
          <w:sz w:val="18"/>
          <w:szCs w:val="18"/>
        </w:rPr>
      </w:pPr>
      <w:r w:rsidRPr="00F20447">
        <w:rPr>
          <w:rFonts w:ascii="Verdana" w:hAnsi="Verdana" w:cstheme="minorHAnsi"/>
          <w:sz w:val="18"/>
          <w:szCs w:val="18"/>
        </w:rPr>
        <w:t>Daňové doklady, vč. všech příloh, budou zasílány pouze elektronicky na e-mailovou adresu pro doručování daňových dokladů. V případě technických problémů s vyhotovením elektronické podoby daňového dokladu či jeho příloh bude objednatel akceptovat daňový doklad doručený v listinné podobě.</w:t>
      </w:r>
    </w:p>
    <w:p w14:paraId="185065EC"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EF" w14:textId="2C3C9C9E" w:rsidR="004B17F3" w:rsidRPr="00F605E1" w:rsidRDefault="004B17F3" w:rsidP="000A2855">
      <w:pPr>
        <w:pStyle w:val="acnormal"/>
        <w:numPr>
          <w:ilvl w:val="0"/>
          <w:numId w:val="23"/>
        </w:numPr>
        <w:spacing w:after="240"/>
        <w:ind w:left="426" w:hanging="426"/>
        <w:rPr>
          <w:rFonts w:ascii="Verdana" w:hAnsi="Verdana" w:cstheme="minorHAnsi"/>
          <w:sz w:val="18"/>
          <w:szCs w:val="18"/>
        </w:rPr>
      </w:pPr>
      <w:r w:rsidRPr="00F605E1">
        <w:rPr>
          <w:rFonts w:ascii="Verdana" w:hAnsi="Verdana" w:cstheme="minorHAnsi"/>
          <w:sz w:val="18"/>
          <w:szCs w:val="18"/>
        </w:rPr>
        <w:t xml:space="preserve">Záruční doba </w:t>
      </w:r>
      <w:r w:rsidR="00F605E1" w:rsidRPr="00F605E1">
        <w:rPr>
          <w:rFonts w:ascii="Verdana" w:hAnsi="Verdana" w:cstheme="minorHAnsi"/>
          <w:sz w:val="18"/>
          <w:szCs w:val="18"/>
        </w:rPr>
        <w:t>na materiál činí 24 měsíců. Záruční doba na práci činí 6 měsíců.</w:t>
      </w:r>
    </w:p>
    <w:p w14:paraId="185065F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3" w14:textId="4B6B9AE2" w:rsidR="00CD0FED" w:rsidRPr="00687A90" w:rsidRDefault="00CD0FED" w:rsidP="00CD0FED">
      <w:pPr>
        <w:pStyle w:val="acnormal"/>
        <w:numPr>
          <w:ilvl w:val="0"/>
          <w:numId w:val="54"/>
        </w:numPr>
        <w:rPr>
          <w:rFonts w:ascii="Verdana" w:hAnsi="Verdana" w:cstheme="minorHAnsi"/>
          <w:sz w:val="18"/>
          <w:szCs w:val="18"/>
        </w:rPr>
      </w:pPr>
      <w:r w:rsidRPr="00687A90">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r w:rsidR="00687A90" w:rsidRPr="00687A90">
        <w:rPr>
          <w:rFonts w:ascii="Verdana" w:hAnsi="Verdana" w:cstheme="minorHAnsi"/>
          <w:sz w:val="18"/>
          <w:szCs w:val="18"/>
        </w:rPr>
        <w:t>.</w:t>
      </w:r>
    </w:p>
    <w:p w14:paraId="185065F4" w14:textId="4423DD8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E2631F">
        <w:rPr>
          <w:rFonts w:ascii="Verdana" w:hAnsi="Verdana" w:cstheme="minorHAnsi"/>
          <w:sz w:val="18"/>
          <w:szCs w:val="18"/>
        </w:rPr>
        <w:t xml:space="preserve">minimální výší pojistného minimálně </w:t>
      </w:r>
      <w:r w:rsidR="00F20447" w:rsidRPr="00E2631F">
        <w:rPr>
          <w:rFonts w:ascii="Verdana" w:hAnsi="Verdana" w:cstheme="minorHAnsi"/>
          <w:sz w:val="18"/>
          <w:szCs w:val="18"/>
        </w:rPr>
        <w:t>14 000 000</w:t>
      </w:r>
      <w:r w:rsidRPr="00E2631F">
        <w:rPr>
          <w:rFonts w:ascii="Verdana" w:hAnsi="Verdana" w:cstheme="minorHAnsi"/>
          <w:sz w:val="18"/>
          <w:szCs w:val="18"/>
        </w:rPr>
        <w:t xml:space="preserve"> Kč na jednu pojistnou událost a </w:t>
      </w:r>
      <w:r w:rsidR="00F605E1" w:rsidRPr="00E2631F">
        <w:rPr>
          <w:rFonts w:ascii="Verdana" w:hAnsi="Verdana" w:cstheme="minorHAnsi"/>
          <w:sz w:val="18"/>
          <w:szCs w:val="18"/>
        </w:rPr>
        <w:t>50</w:t>
      </w:r>
      <w:r w:rsidR="00F20447" w:rsidRPr="00E2631F">
        <w:rPr>
          <w:rFonts w:ascii="Verdana" w:hAnsi="Verdana" w:cstheme="minorHAnsi"/>
          <w:sz w:val="18"/>
          <w:szCs w:val="18"/>
        </w:rPr>
        <w:t> 000 000</w:t>
      </w:r>
      <w:r w:rsidRPr="00E2631F">
        <w:rPr>
          <w:rFonts w:ascii="Verdana" w:hAnsi="Verdana" w:cstheme="minorHAnsi"/>
          <w:sz w:val="18"/>
          <w:szCs w:val="18"/>
        </w:rPr>
        <w:t xml:space="preserve"> Kč v úhrnu za rok.</w:t>
      </w:r>
    </w:p>
    <w:p w14:paraId="185065F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7"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85065F9"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9371A8" w:rsidRDefault="005345B6" w:rsidP="005345B6">
      <w:pPr>
        <w:pStyle w:val="acnormal"/>
        <w:numPr>
          <w:ilvl w:val="0"/>
          <w:numId w:val="9"/>
        </w:numPr>
        <w:spacing w:before="240"/>
        <w:jc w:val="left"/>
        <w:rPr>
          <w:rFonts w:ascii="Verdana" w:hAnsi="Verdana" w:cstheme="minorHAnsi"/>
          <w:b/>
          <w:sz w:val="22"/>
        </w:rPr>
      </w:pPr>
      <w:r w:rsidRPr="009371A8">
        <w:rPr>
          <w:rFonts w:ascii="Verdana" w:hAnsi="Verdana" w:cstheme="minorHAnsi"/>
          <w:b/>
          <w:sz w:val="22"/>
        </w:rPr>
        <w:t>ODPOVĚDNÉ ZADÁVÁNÍ</w:t>
      </w:r>
    </w:p>
    <w:p w14:paraId="185065FE" w14:textId="77777777" w:rsidR="005345B6" w:rsidRPr="009371A8" w:rsidRDefault="005345B6" w:rsidP="005345B6">
      <w:pPr>
        <w:pStyle w:val="acnormal"/>
        <w:numPr>
          <w:ilvl w:val="0"/>
          <w:numId w:val="55"/>
        </w:numPr>
        <w:rPr>
          <w:rFonts w:ascii="Verdana" w:hAnsi="Verdana" w:cstheme="minorHAnsi"/>
          <w:sz w:val="18"/>
          <w:szCs w:val="18"/>
        </w:rPr>
      </w:pPr>
      <w:r w:rsidRPr="009371A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AB02877" w14:textId="3ABBB59D" w:rsidR="009371A8" w:rsidRPr="009371A8" w:rsidRDefault="005345B6" w:rsidP="009371A8">
      <w:pPr>
        <w:pStyle w:val="acnormal"/>
        <w:numPr>
          <w:ilvl w:val="0"/>
          <w:numId w:val="55"/>
        </w:numPr>
        <w:rPr>
          <w:rFonts w:ascii="Verdana" w:hAnsi="Verdana" w:cstheme="minorHAnsi"/>
          <w:sz w:val="18"/>
          <w:szCs w:val="18"/>
        </w:rPr>
      </w:pPr>
      <w:r w:rsidRPr="009371A8">
        <w:rPr>
          <w:rFonts w:ascii="Verdana" w:hAnsi="Verdana" w:cstheme="minorHAnsi"/>
          <w:sz w:val="18"/>
          <w:szCs w:val="18"/>
        </w:rPr>
        <w:t xml:space="preserve">Objednatel </w:t>
      </w:r>
      <w:r w:rsidR="009371A8" w:rsidRPr="009371A8">
        <w:rPr>
          <w:rFonts w:ascii="Verdana" w:hAnsi="Verdana" w:cstheme="minorHAnsi"/>
          <w:sz w:val="18"/>
          <w:szCs w:val="18"/>
        </w:rPr>
        <w:t>požaduje, aby Zhotovitel při realizaci Díla pro Objednatele zajistil rovnocenné platební podmínky, jako má sjednány Zhotovitel s Objednatelem, a to následovně:</w:t>
      </w:r>
    </w:p>
    <w:p w14:paraId="230D228B" w14:textId="77777777" w:rsidR="009371A8" w:rsidRPr="009371A8" w:rsidRDefault="009371A8" w:rsidP="009371A8">
      <w:pPr>
        <w:pStyle w:val="acnormal"/>
        <w:numPr>
          <w:ilvl w:val="1"/>
          <w:numId w:val="55"/>
        </w:numPr>
        <w:rPr>
          <w:rFonts w:ascii="Verdana" w:hAnsi="Verdana" w:cstheme="minorHAnsi"/>
          <w:sz w:val="18"/>
          <w:szCs w:val="18"/>
        </w:rPr>
      </w:pPr>
      <w:r w:rsidRPr="009371A8">
        <w:rPr>
          <w:rFonts w:ascii="Verdana" w:hAnsi="Verdana" w:cstheme="minorHAnsi"/>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85065FF" w14:textId="1F289FA1" w:rsidR="005345B6" w:rsidRPr="00271A65" w:rsidRDefault="009371A8" w:rsidP="009371A8">
      <w:pPr>
        <w:pStyle w:val="acnormal"/>
        <w:numPr>
          <w:ilvl w:val="1"/>
          <w:numId w:val="55"/>
        </w:numPr>
        <w:rPr>
          <w:rFonts w:ascii="Verdana" w:hAnsi="Verdana"/>
          <w:sz w:val="18"/>
          <w:szCs w:val="18"/>
        </w:rPr>
      </w:pPr>
      <w:r w:rsidRPr="009371A8">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480A38D" w14:textId="3898CEC9" w:rsidR="00271A65" w:rsidRDefault="00271A65" w:rsidP="00271A65">
      <w:pPr>
        <w:pStyle w:val="acnormal"/>
        <w:rPr>
          <w:rFonts w:ascii="Verdana" w:hAnsi="Verdana" w:cstheme="minorHAnsi"/>
          <w:sz w:val="18"/>
          <w:szCs w:val="18"/>
        </w:rPr>
      </w:pPr>
    </w:p>
    <w:p w14:paraId="5941D0BB" w14:textId="77777777" w:rsidR="00271A65" w:rsidRPr="009371A8" w:rsidRDefault="00271A65" w:rsidP="00271A65">
      <w:pPr>
        <w:pStyle w:val="acnormal"/>
        <w:rPr>
          <w:rFonts w:ascii="Verdana" w:hAnsi="Verdana"/>
          <w:sz w:val="18"/>
          <w:szCs w:val="18"/>
        </w:rPr>
      </w:pPr>
    </w:p>
    <w:p w14:paraId="1850660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5A2D6F43" w14:textId="77777777" w:rsidR="002E5172" w:rsidRDefault="00870DF7" w:rsidP="002E5172">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77777777" w:rsidR="002E5172" w:rsidRDefault="002E5172" w:rsidP="002E5172">
      <w:pPr>
        <w:pStyle w:val="acnormal"/>
        <w:tabs>
          <w:tab w:val="left" w:pos="709"/>
        </w:tabs>
        <w:spacing w:before="0" w:after="0"/>
        <w:ind w:left="360"/>
        <w:rPr>
          <w:rFonts w:ascii="Verdana" w:hAnsi="Verdana" w:cstheme="minorHAnsi"/>
          <w:sz w:val="18"/>
          <w:szCs w:val="18"/>
        </w:rPr>
      </w:pPr>
    </w:p>
    <w:p w14:paraId="674F6BF3" w14:textId="1C12498B" w:rsidR="002E5172" w:rsidRPr="002E5172" w:rsidRDefault="002E5172" w:rsidP="002E5172">
      <w:pPr>
        <w:pStyle w:val="acnormal"/>
        <w:numPr>
          <w:ilvl w:val="0"/>
          <w:numId w:val="38"/>
        </w:numPr>
        <w:tabs>
          <w:tab w:val="left" w:pos="709"/>
        </w:tabs>
        <w:spacing w:before="0" w:after="0"/>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8506606" w14:textId="6EE8661F" w:rsidR="008135F0" w:rsidRPr="002507FA" w:rsidRDefault="00951424" w:rsidP="00F20447">
      <w:pPr>
        <w:numPr>
          <w:ilvl w:val="0"/>
          <w:numId w:val="38"/>
        </w:numPr>
        <w:spacing w:before="120" w:after="120"/>
        <w:jc w:val="both"/>
        <w:rPr>
          <w:rFonts w:ascii="Verdana" w:hAnsi="Verdana" w:cstheme="minorHAnsi"/>
          <w:sz w:val="18"/>
          <w:szCs w:val="18"/>
        </w:rPr>
      </w:pPr>
      <w:r w:rsidRPr="00F20447">
        <w:rPr>
          <w:rFonts w:ascii="Verdana" w:hAnsi="Verdana" w:cstheme="minorHAnsi"/>
          <w:sz w:val="18"/>
          <w:szCs w:val="18"/>
        </w:rPr>
        <w:t xml:space="preserve">Tato Rámcová dohoda je vyhotovena v elektronické </w:t>
      </w:r>
      <w:r w:rsidR="00F20447" w:rsidRPr="00F20447">
        <w:rPr>
          <w:rFonts w:ascii="Verdana" w:hAnsi="Verdana" w:cstheme="minorHAnsi"/>
          <w:sz w:val="18"/>
          <w:szCs w:val="18"/>
        </w:rPr>
        <w:t xml:space="preserve">podobě, přičemž obě Smluvní strany obdrží její elektronický originál opatřený elektronickými podpisy. V případě, že tato Smlouva z jakéhokoli důvodu nebude vyhotovena v elektronické podobě, bude sepsána </w:t>
      </w:r>
      <w:r w:rsidRPr="00F20447">
        <w:rPr>
          <w:rFonts w:ascii="Verdana" w:hAnsi="Verdana" w:cstheme="minorHAnsi"/>
          <w:sz w:val="18"/>
          <w:szCs w:val="18"/>
        </w:rPr>
        <w:t xml:space="preserve">ve </w:t>
      </w:r>
      <w:r w:rsidR="00F20447" w:rsidRPr="004916F7">
        <w:rPr>
          <w:rFonts w:ascii="Verdana" w:hAnsi="Verdana"/>
          <w:b/>
          <w:sz w:val="18"/>
          <w:highlight w:val="yellow"/>
        </w:rPr>
        <w:t>"[VLOŽÍ ZHOTOVITEL]"</w:t>
      </w:r>
      <w:r w:rsidRPr="00F20447">
        <w:rPr>
          <w:rFonts w:ascii="Verdana" w:hAnsi="Verdana" w:cstheme="minorHAnsi"/>
          <w:sz w:val="18"/>
          <w:szCs w:val="18"/>
        </w:rPr>
        <w:t xml:space="preserve"> stejnopisech s platností originálu, přičemž Objednatel obdrží </w:t>
      </w:r>
      <w:r w:rsidR="002E5172" w:rsidRPr="00F20447">
        <w:rPr>
          <w:rFonts w:ascii="Verdana" w:hAnsi="Verdana" w:cstheme="minorHAnsi"/>
          <w:sz w:val="18"/>
          <w:szCs w:val="18"/>
        </w:rPr>
        <w:t>jeden</w:t>
      </w:r>
      <w:r w:rsidRPr="00F20447">
        <w:rPr>
          <w:rFonts w:ascii="Verdana" w:hAnsi="Verdana" w:cstheme="minorHAnsi"/>
          <w:sz w:val="18"/>
          <w:szCs w:val="18"/>
        </w:rPr>
        <w:t xml:space="preserve"> stejnopis, Zhotovitel obdrží </w:t>
      </w:r>
      <w:r w:rsidR="00F20447" w:rsidRPr="004916F7">
        <w:rPr>
          <w:rFonts w:ascii="Verdana" w:hAnsi="Verdana"/>
          <w:b/>
          <w:sz w:val="18"/>
          <w:highlight w:val="yellow"/>
        </w:rPr>
        <w:t>"[VLOŽÍ ZHOTOVITEL]"</w:t>
      </w:r>
      <w:r w:rsidRPr="00F20447">
        <w:rPr>
          <w:rFonts w:ascii="Verdana" w:hAnsi="Verdana" w:cstheme="minorHAnsi"/>
          <w:sz w:val="18"/>
          <w:szCs w:val="18"/>
        </w:rPr>
        <w:t xml:space="preserve"> stejnopis.</w:t>
      </w:r>
    </w:p>
    <w:p w14:paraId="1850660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50660A" w14:textId="77777777" w:rsidR="005C7CE7" w:rsidRPr="009371A8"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9371A8">
        <w:rPr>
          <w:rFonts w:ascii="Verdana" w:hAnsi="Verdana" w:cstheme="minorHAnsi"/>
          <w:sz w:val="18"/>
          <w:szCs w:val="18"/>
        </w:rPr>
        <w:t xml:space="preserve">Zvláštní </w:t>
      </w:r>
      <w:r w:rsidR="008135F0" w:rsidRPr="009371A8">
        <w:rPr>
          <w:rFonts w:ascii="Verdana" w:hAnsi="Verdana" w:cstheme="minorHAnsi"/>
          <w:sz w:val="18"/>
          <w:szCs w:val="18"/>
        </w:rPr>
        <w:t xml:space="preserve">podmínky, na které odkazuje </w:t>
      </w:r>
      <w:r w:rsidR="00166C41" w:rsidRPr="009371A8">
        <w:rPr>
          <w:rFonts w:ascii="Verdana" w:hAnsi="Verdana" w:cstheme="minorHAnsi"/>
          <w:sz w:val="18"/>
          <w:szCs w:val="18"/>
        </w:rPr>
        <w:t xml:space="preserve">tato Rámcová </w:t>
      </w:r>
      <w:r w:rsidR="00E71957" w:rsidRPr="009371A8">
        <w:rPr>
          <w:rFonts w:ascii="Verdana" w:hAnsi="Verdana" w:cstheme="minorHAnsi"/>
          <w:sz w:val="18"/>
          <w:szCs w:val="18"/>
        </w:rPr>
        <w:t>dohoda</w:t>
      </w:r>
      <w:r w:rsidR="008135F0" w:rsidRPr="009371A8">
        <w:rPr>
          <w:rFonts w:ascii="Verdana" w:hAnsi="Verdana" w:cstheme="minorHAnsi"/>
          <w:sz w:val="18"/>
          <w:szCs w:val="18"/>
        </w:rPr>
        <w:t>, mají přednost před zněním Obchodních podmínek, Obchodní podmínky se užijí v rozsahu, v jakém nejsou v rozporu s takovými zvláštními podmínkami.</w:t>
      </w:r>
    </w:p>
    <w:p w14:paraId="1850660B"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C" w14:textId="77777777" w:rsidR="00D30AD6" w:rsidRPr="00E746F8" w:rsidRDefault="00D30AD6" w:rsidP="000770E5">
      <w:pPr>
        <w:jc w:val="both"/>
        <w:rPr>
          <w:rFonts w:ascii="Verdana" w:hAnsi="Verdana" w:cstheme="minorHAnsi"/>
          <w:sz w:val="22"/>
        </w:rPr>
      </w:pPr>
    </w:p>
    <w:p w14:paraId="1850660D" w14:textId="2DDDB325"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07B5B866" w:rsidR="0045754A" w:rsidRPr="00864433" w:rsidRDefault="00C16FD1" w:rsidP="003F0F9F">
      <w:pPr>
        <w:pStyle w:val="Zkladntext21"/>
        <w:spacing w:line="276" w:lineRule="auto"/>
        <w:ind w:right="-22"/>
        <w:jc w:val="left"/>
        <w:rPr>
          <w:rFonts w:ascii="Verdana" w:hAnsi="Verdana" w:cstheme="minorHAnsi"/>
          <w:sz w:val="18"/>
          <w:szCs w:val="18"/>
        </w:rPr>
      </w:pPr>
      <w:r w:rsidRPr="00864433">
        <w:rPr>
          <w:rFonts w:ascii="Verdana" w:hAnsi="Verdana" w:cstheme="minorHAnsi"/>
          <w:sz w:val="18"/>
          <w:szCs w:val="18"/>
        </w:rPr>
        <w:t xml:space="preserve">Příloha č. </w:t>
      </w:r>
      <w:r w:rsidR="007A2C38" w:rsidRPr="00864433">
        <w:rPr>
          <w:rFonts w:ascii="Verdana" w:hAnsi="Verdana" w:cstheme="minorHAnsi"/>
          <w:sz w:val="18"/>
          <w:szCs w:val="18"/>
        </w:rPr>
        <w:t>2</w:t>
      </w:r>
      <w:r w:rsidR="0045754A" w:rsidRPr="00864433">
        <w:rPr>
          <w:rFonts w:ascii="Verdana" w:hAnsi="Verdana" w:cstheme="minorHAnsi"/>
          <w:sz w:val="18"/>
          <w:szCs w:val="18"/>
        </w:rPr>
        <w:t xml:space="preserve"> – </w:t>
      </w:r>
      <w:r w:rsidR="009371A8" w:rsidRPr="00864433">
        <w:rPr>
          <w:rFonts w:ascii="Verdana" w:hAnsi="Verdana" w:cstheme="minorHAnsi"/>
          <w:sz w:val="18"/>
          <w:szCs w:val="18"/>
        </w:rPr>
        <w:t>Technická zpráva</w:t>
      </w:r>
    </w:p>
    <w:p w14:paraId="18506610" w14:textId="75B3C545" w:rsidR="00F06B6C" w:rsidRPr="00864433" w:rsidRDefault="00F06B6C" w:rsidP="00F06B6C">
      <w:pPr>
        <w:pStyle w:val="Zkladntext21"/>
        <w:spacing w:line="276" w:lineRule="auto"/>
        <w:ind w:right="-22"/>
        <w:jc w:val="left"/>
        <w:rPr>
          <w:rFonts w:ascii="Verdana" w:hAnsi="Verdana" w:cstheme="minorHAnsi"/>
          <w:sz w:val="18"/>
          <w:szCs w:val="18"/>
        </w:rPr>
      </w:pPr>
      <w:r w:rsidRPr="00864433">
        <w:rPr>
          <w:rFonts w:ascii="Verdana" w:hAnsi="Verdana" w:cstheme="minorHAnsi"/>
          <w:sz w:val="18"/>
          <w:szCs w:val="18"/>
        </w:rPr>
        <w:t xml:space="preserve">Příloha č. 3 – </w:t>
      </w:r>
      <w:r w:rsidR="00864433" w:rsidRPr="00864433">
        <w:rPr>
          <w:rFonts w:ascii="Verdana" w:hAnsi="Verdana" w:cstheme="minorHAnsi"/>
          <w:sz w:val="18"/>
          <w:szCs w:val="18"/>
        </w:rPr>
        <w:t>Položkový soupis služeb</w:t>
      </w:r>
    </w:p>
    <w:p w14:paraId="18506611" w14:textId="77777777" w:rsidR="00002574" w:rsidRPr="00864433" w:rsidRDefault="00002574" w:rsidP="00002574">
      <w:pPr>
        <w:pStyle w:val="Zkladntext21"/>
        <w:spacing w:line="276" w:lineRule="auto"/>
        <w:ind w:right="-22"/>
        <w:jc w:val="left"/>
        <w:rPr>
          <w:rFonts w:ascii="Verdana" w:hAnsi="Verdana" w:cstheme="minorHAnsi"/>
          <w:sz w:val="18"/>
          <w:szCs w:val="18"/>
        </w:rPr>
      </w:pPr>
      <w:r w:rsidRPr="00864433">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sidRPr="00864433">
        <w:rPr>
          <w:rFonts w:ascii="Verdana" w:hAnsi="Verdana" w:cstheme="minorHAnsi"/>
          <w:sz w:val="18"/>
          <w:szCs w:val="18"/>
        </w:rPr>
        <w:t xml:space="preserve">Příloha č. 5 - </w:t>
      </w:r>
      <w:r w:rsidR="0090270E" w:rsidRPr="00864433">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8" w14:textId="41B83980"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4"/>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8"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3236C786" w:rsidR="00C339C6" w:rsidRPr="00864433" w:rsidRDefault="00C339C6" w:rsidP="00C339C6">
      <w:pPr>
        <w:pStyle w:val="acnormal"/>
        <w:spacing w:after="0"/>
        <w:rPr>
          <w:rFonts w:ascii="Verdana" w:hAnsi="Verdana"/>
          <w:b/>
          <w:sz w:val="18"/>
          <w:szCs w:val="18"/>
        </w:rPr>
      </w:pPr>
      <w:r w:rsidRPr="00864433">
        <w:rPr>
          <w:rFonts w:ascii="Verdana" w:hAnsi="Verdana"/>
          <w:b/>
          <w:sz w:val="18"/>
          <w:szCs w:val="18"/>
        </w:rPr>
        <w:t>Technická zpráva</w:t>
      </w:r>
    </w:p>
    <w:p w14:paraId="368C22C5" w14:textId="77777777" w:rsidR="00C339C6" w:rsidRPr="00864433" w:rsidRDefault="00C339C6" w:rsidP="00C339C6">
      <w:pPr>
        <w:pStyle w:val="acnormal"/>
        <w:jc w:val="left"/>
        <w:rPr>
          <w:rFonts w:ascii="Verdana" w:hAnsi="Verdana"/>
          <w:sz w:val="18"/>
          <w:szCs w:val="18"/>
        </w:rPr>
      </w:pPr>
      <w:r w:rsidRPr="00864433">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864433">
          <w:rPr>
            <w:rStyle w:val="Hypertextovodkaz"/>
            <w:rFonts w:ascii="Verdana" w:hAnsi="Verdana"/>
            <w:color w:val="0070C0"/>
            <w:sz w:val="18"/>
            <w:szCs w:val="18"/>
          </w:rPr>
          <w:t>https://zakazky.spravazeleznic.cz/</w:t>
        </w:r>
      </w:hyperlink>
      <w:r w:rsidRPr="00864433">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864433">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3E9F990F" w:rsidR="00C339C6" w:rsidRPr="00E2631F" w:rsidRDefault="00864433" w:rsidP="00C339C6">
      <w:pPr>
        <w:pStyle w:val="acnormal"/>
        <w:rPr>
          <w:rFonts w:ascii="Verdana" w:hAnsi="Verdana"/>
          <w:b/>
          <w:sz w:val="18"/>
          <w:szCs w:val="18"/>
        </w:rPr>
      </w:pPr>
      <w:r w:rsidRPr="00E2631F">
        <w:rPr>
          <w:rFonts w:ascii="Verdana" w:hAnsi="Verdana"/>
          <w:b/>
          <w:sz w:val="18"/>
          <w:szCs w:val="18"/>
        </w:rPr>
        <w:t>Položkový soupis služeb</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18506623" w14:textId="5B6BB299"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lastRenderedPageBreak/>
        <w:t>Příloha č. 5</w:t>
      </w:r>
    </w:p>
    <w:p w14:paraId="2BCD8F51" w14:textId="77777777" w:rsidR="00864433" w:rsidRDefault="00864433" w:rsidP="00864433">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07FFDCDD" w14:textId="77777777" w:rsidR="00864433" w:rsidRDefault="00864433" w:rsidP="00864433">
      <w:pPr>
        <w:pStyle w:val="RLProhlensmluvnchstran"/>
        <w:jc w:val="left"/>
        <w:rPr>
          <w:rFonts w:ascii="Verdana" w:hAnsi="Verdana" w:cstheme="minorHAnsi"/>
          <w:sz w:val="18"/>
          <w:szCs w:val="18"/>
        </w:rPr>
      </w:pPr>
      <w:r>
        <w:rPr>
          <w:rFonts w:ascii="Verdana" w:hAnsi="Verdana" w:cstheme="minorHAnsi"/>
          <w:sz w:val="18"/>
          <w:szCs w:val="18"/>
        </w:rPr>
        <w:t>Za Objednatele:</w:t>
      </w:r>
    </w:p>
    <w:p w14:paraId="7DC8B3DE" w14:textId="77777777" w:rsidR="00864433" w:rsidRPr="00984840" w:rsidRDefault="00864433" w:rsidP="00864433">
      <w:pPr>
        <w:keepNext/>
        <w:keepLines/>
        <w:pBdr>
          <w:top w:val="single" w:sz="12" w:space="3" w:color="00A1E0"/>
        </w:pBdr>
        <w:suppressAutoHyphens/>
        <w:spacing w:after="60" w:line="264" w:lineRule="auto"/>
        <w:ind w:left="-51" w:right="-34"/>
        <w:rPr>
          <w:rFonts w:ascii="Verdana" w:eastAsia="Batang" w:hAnsi="Verdana"/>
          <w:bCs/>
          <w:sz w:val="16"/>
          <w:szCs w:val="16"/>
        </w:rPr>
      </w:pPr>
      <w:r w:rsidRPr="00984840">
        <w:rPr>
          <w:rFonts w:ascii="Verdana" w:eastAsia="Batang" w:hAnsi="Verdana"/>
          <w:b/>
          <w:sz w:val="18"/>
          <w:szCs w:val="18"/>
        </w:rPr>
        <w:t xml:space="preserve">Ve věcech smluvních a obchodních </w:t>
      </w:r>
      <w:r w:rsidRPr="00984840">
        <w:rPr>
          <w:rFonts w:ascii="Verdana" w:eastAsia="Batang" w:hAnsi="Verdana"/>
          <w:bCs/>
          <w:sz w:val="16"/>
          <w:szCs w:val="16"/>
        </w:rPr>
        <w:t>(mimo podpisu této smlouvy)</w:t>
      </w:r>
    </w:p>
    <w:tbl>
      <w:tblPr>
        <w:tblStyle w:val="Mkatabulky2"/>
        <w:tblW w:w="8868" w:type="dxa"/>
        <w:tblLook w:val="04A0" w:firstRow="1" w:lastRow="0" w:firstColumn="1" w:lastColumn="0" w:noHBand="0" w:noVBand="1"/>
      </w:tblPr>
      <w:tblGrid>
        <w:gridCol w:w="3056"/>
        <w:gridCol w:w="5812"/>
      </w:tblGrid>
      <w:tr w:rsidR="00864433" w:rsidRPr="00984840" w14:paraId="77BEAD62" w14:textId="77777777" w:rsidTr="0040748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A94496" w14:textId="77777777" w:rsidR="00864433" w:rsidRPr="00984840" w:rsidRDefault="00864433" w:rsidP="00407482">
            <w:pPr>
              <w:keepNext/>
              <w:keepLines/>
              <w:spacing w:before="40" w:after="40"/>
              <w:jc w:val="both"/>
              <w:rPr>
                <w:rFonts w:ascii="Verdana" w:eastAsia="Batang" w:hAnsi="Verdana"/>
                <w:b/>
                <w:sz w:val="18"/>
              </w:rPr>
            </w:pPr>
            <w:r w:rsidRPr="00984840">
              <w:rPr>
                <w:rFonts w:ascii="Verdana" w:eastAsia="Batang" w:hAnsi="Verdana"/>
                <w:b/>
                <w:sz w:val="18"/>
              </w:rPr>
              <w:t>Jméno a příjmení</w:t>
            </w:r>
          </w:p>
        </w:tc>
        <w:tc>
          <w:tcPr>
            <w:tcW w:w="5812" w:type="dxa"/>
          </w:tcPr>
          <w:p w14:paraId="53B8E890"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1F7C7A83"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0E76F8"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6AF6F75C"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4DDA875A"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74B142"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68C0F742"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69ECA704"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876282"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0BDAF4C3"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bl>
    <w:p w14:paraId="36D03DEA" w14:textId="77777777" w:rsidR="00864433" w:rsidRPr="00984840" w:rsidRDefault="00864433" w:rsidP="00864433">
      <w:pPr>
        <w:spacing w:after="0" w:line="264" w:lineRule="auto"/>
        <w:jc w:val="both"/>
        <w:rPr>
          <w:rFonts w:ascii="Verdana" w:eastAsia="Batang" w:hAnsi="Verdana"/>
          <w:sz w:val="18"/>
          <w:szCs w:val="18"/>
        </w:rPr>
      </w:pPr>
    </w:p>
    <w:tbl>
      <w:tblPr>
        <w:tblStyle w:val="Mkatabulky2"/>
        <w:tblW w:w="8868" w:type="dxa"/>
        <w:tblLook w:val="04A0" w:firstRow="1" w:lastRow="0" w:firstColumn="1" w:lastColumn="0" w:noHBand="0" w:noVBand="1"/>
      </w:tblPr>
      <w:tblGrid>
        <w:gridCol w:w="3056"/>
        <w:gridCol w:w="5812"/>
      </w:tblGrid>
      <w:tr w:rsidR="00864433" w:rsidRPr="00984840" w14:paraId="6B85A0B4" w14:textId="77777777" w:rsidTr="0040748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E3FE57" w14:textId="77777777" w:rsidR="00864433" w:rsidRPr="00984840" w:rsidRDefault="00864433" w:rsidP="00407482">
            <w:pPr>
              <w:keepNext/>
              <w:keepLines/>
              <w:spacing w:before="40" w:after="40"/>
              <w:jc w:val="both"/>
              <w:rPr>
                <w:rFonts w:ascii="Verdana" w:eastAsia="Batang" w:hAnsi="Verdana"/>
                <w:b/>
                <w:sz w:val="18"/>
              </w:rPr>
            </w:pPr>
            <w:r w:rsidRPr="00984840">
              <w:rPr>
                <w:rFonts w:ascii="Verdana" w:eastAsia="Batang" w:hAnsi="Verdana"/>
                <w:b/>
                <w:sz w:val="18"/>
              </w:rPr>
              <w:t>Jméno a příjmení</w:t>
            </w:r>
          </w:p>
        </w:tc>
        <w:tc>
          <w:tcPr>
            <w:tcW w:w="5812" w:type="dxa"/>
          </w:tcPr>
          <w:p w14:paraId="5EA1429E"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0740BEB3"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731C85"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5B19C8FF"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48F17015"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E092B9"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176997CE"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334275D1"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65C2F2"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67F4BEA4"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bl>
    <w:p w14:paraId="17AE9D68" w14:textId="77777777" w:rsidR="00864433" w:rsidRPr="00984840" w:rsidRDefault="00864433" w:rsidP="00864433">
      <w:pPr>
        <w:spacing w:after="0" w:line="264" w:lineRule="auto"/>
        <w:jc w:val="both"/>
        <w:rPr>
          <w:rFonts w:ascii="Verdana" w:eastAsia="Batang" w:hAnsi="Verdana"/>
          <w:sz w:val="18"/>
          <w:szCs w:val="18"/>
        </w:rPr>
      </w:pPr>
    </w:p>
    <w:p w14:paraId="20D96764" w14:textId="77777777" w:rsidR="00864433" w:rsidRPr="00984840" w:rsidRDefault="00864433" w:rsidP="00864433">
      <w:pPr>
        <w:keepNext/>
        <w:keepLines/>
        <w:pBdr>
          <w:top w:val="single" w:sz="12" w:space="3" w:color="00A1E0"/>
        </w:pBdr>
        <w:suppressAutoHyphens/>
        <w:spacing w:after="60" w:line="264" w:lineRule="auto"/>
        <w:ind w:left="-51" w:right="-34"/>
        <w:rPr>
          <w:rFonts w:ascii="Verdana" w:eastAsia="Batang" w:hAnsi="Verdana"/>
          <w:b/>
          <w:sz w:val="18"/>
          <w:szCs w:val="18"/>
        </w:rPr>
      </w:pPr>
      <w:r w:rsidRPr="00984840">
        <w:rPr>
          <w:rFonts w:ascii="Verdana" w:eastAsia="Batang" w:hAnsi="Verdana"/>
          <w:b/>
          <w:sz w:val="18"/>
          <w:szCs w:val="18"/>
        </w:rPr>
        <w:t>Ve věcech technických / kontaktní osoby</w:t>
      </w:r>
    </w:p>
    <w:tbl>
      <w:tblPr>
        <w:tblStyle w:val="Mkatabulky2"/>
        <w:tblW w:w="8868" w:type="dxa"/>
        <w:tblLook w:val="04A0" w:firstRow="1" w:lastRow="0" w:firstColumn="1" w:lastColumn="0" w:noHBand="0" w:noVBand="1"/>
      </w:tblPr>
      <w:tblGrid>
        <w:gridCol w:w="3056"/>
        <w:gridCol w:w="5812"/>
      </w:tblGrid>
      <w:tr w:rsidR="00864433" w:rsidRPr="00984840" w14:paraId="4925C012" w14:textId="77777777" w:rsidTr="00407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601B2E"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Jméno a příjmení</w:t>
            </w:r>
          </w:p>
        </w:tc>
        <w:tc>
          <w:tcPr>
            <w:tcW w:w="5812" w:type="dxa"/>
          </w:tcPr>
          <w:p w14:paraId="34FF81DD"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5D075C3F"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484642A3"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4A7747B9"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2D87ED0B"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7E6AC722"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616652EB"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238B43EA"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529D9982"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0316FA41"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bl>
    <w:p w14:paraId="712A8B02" w14:textId="77777777" w:rsidR="00864433" w:rsidRDefault="00864433" w:rsidP="00864433">
      <w:pPr>
        <w:pStyle w:val="RLProhlensmluvnchstran"/>
        <w:jc w:val="left"/>
        <w:rPr>
          <w:rFonts w:ascii="Verdana" w:hAnsi="Verdana" w:cstheme="minorHAnsi"/>
          <w:sz w:val="18"/>
          <w:szCs w:val="18"/>
        </w:rPr>
      </w:pPr>
    </w:p>
    <w:tbl>
      <w:tblPr>
        <w:tblStyle w:val="Mkatabulky2"/>
        <w:tblW w:w="8868" w:type="dxa"/>
        <w:tblLook w:val="04A0" w:firstRow="1" w:lastRow="0" w:firstColumn="1" w:lastColumn="0" w:noHBand="0" w:noVBand="1"/>
      </w:tblPr>
      <w:tblGrid>
        <w:gridCol w:w="3056"/>
        <w:gridCol w:w="5812"/>
      </w:tblGrid>
      <w:tr w:rsidR="00864433" w:rsidRPr="00984840" w14:paraId="7083B2B2" w14:textId="77777777" w:rsidTr="00407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23BCCC"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Jméno a příjmení</w:t>
            </w:r>
          </w:p>
        </w:tc>
        <w:tc>
          <w:tcPr>
            <w:tcW w:w="5812" w:type="dxa"/>
          </w:tcPr>
          <w:p w14:paraId="5E0E9554"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1FF9747B"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076B482F"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39BCEDBE"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10C0063D"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3FF66016"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69D0F7D1"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62F57297"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31BC088F"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15A12AD9"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bl>
    <w:p w14:paraId="7D39E7B0" w14:textId="77777777" w:rsidR="00864433" w:rsidRDefault="00864433" w:rsidP="00864433">
      <w:pPr>
        <w:pStyle w:val="RLProhlensmluvnchstran"/>
        <w:jc w:val="left"/>
        <w:rPr>
          <w:rFonts w:ascii="Verdana" w:hAnsi="Verdana" w:cstheme="minorHAnsi"/>
          <w:sz w:val="18"/>
          <w:szCs w:val="18"/>
        </w:rPr>
      </w:pPr>
    </w:p>
    <w:tbl>
      <w:tblPr>
        <w:tblStyle w:val="Mkatabulky2"/>
        <w:tblW w:w="8868" w:type="dxa"/>
        <w:tblLook w:val="04A0" w:firstRow="1" w:lastRow="0" w:firstColumn="1" w:lastColumn="0" w:noHBand="0" w:noVBand="1"/>
      </w:tblPr>
      <w:tblGrid>
        <w:gridCol w:w="3056"/>
        <w:gridCol w:w="5812"/>
      </w:tblGrid>
      <w:tr w:rsidR="00864433" w:rsidRPr="00984840" w14:paraId="5DA20AED" w14:textId="77777777" w:rsidTr="00407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7A4D2A"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Jméno a příjmení</w:t>
            </w:r>
          </w:p>
        </w:tc>
        <w:tc>
          <w:tcPr>
            <w:tcW w:w="5812" w:type="dxa"/>
          </w:tcPr>
          <w:p w14:paraId="3BEF1269"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6144B28B"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2C8A1C90"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49767A75"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5EC9FC73"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238268BF"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5CF93097"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45D62122"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05E6C1B1"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00A144B9"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bl>
    <w:p w14:paraId="42C1EA79" w14:textId="77777777" w:rsidR="00864433" w:rsidRDefault="00864433" w:rsidP="00864433">
      <w:pPr>
        <w:pStyle w:val="RLProhlensmluvnchstran"/>
        <w:jc w:val="left"/>
        <w:rPr>
          <w:rFonts w:ascii="Verdana" w:hAnsi="Verdana" w:cstheme="minorHAnsi"/>
          <w:sz w:val="18"/>
          <w:szCs w:val="18"/>
        </w:rPr>
      </w:pPr>
    </w:p>
    <w:tbl>
      <w:tblPr>
        <w:tblStyle w:val="Mkatabulky2"/>
        <w:tblW w:w="8868" w:type="dxa"/>
        <w:tblLook w:val="04A0" w:firstRow="1" w:lastRow="0" w:firstColumn="1" w:lastColumn="0" w:noHBand="0" w:noVBand="1"/>
      </w:tblPr>
      <w:tblGrid>
        <w:gridCol w:w="3056"/>
        <w:gridCol w:w="5812"/>
      </w:tblGrid>
      <w:tr w:rsidR="00864433" w:rsidRPr="00984840" w14:paraId="3085BC0E" w14:textId="77777777" w:rsidTr="00407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4CF016"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Jméno a příjmení</w:t>
            </w:r>
          </w:p>
        </w:tc>
        <w:tc>
          <w:tcPr>
            <w:tcW w:w="5812" w:type="dxa"/>
          </w:tcPr>
          <w:p w14:paraId="36A34473"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0E92E6FD"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158C3B7B"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3FD2A1B8"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3E1E3CB8"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34B434E7"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005E5637"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r w:rsidR="00864433" w:rsidRPr="00984840" w14:paraId="0531EBF3"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290C364A"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548B75C5"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rPr>
            </w:pPr>
            <w:r w:rsidRPr="00984840">
              <w:rPr>
                <w:rFonts w:ascii="Verdana" w:eastAsia="Batang" w:hAnsi="Verdana"/>
                <w:sz w:val="18"/>
                <w:highlight w:val="green"/>
              </w:rPr>
              <w:t>[VLOŽÍ OBJEDNATEL]</w:t>
            </w:r>
          </w:p>
        </w:tc>
      </w:tr>
    </w:tbl>
    <w:p w14:paraId="67357389" w14:textId="77777777" w:rsidR="00864433" w:rsidRPr="00E746F8" w:rsidRDefault="00864433" w:rsidP="00864433">
      <w:pPr>
        <w:rPr>
          <w:rFonts w:ascii="Verdana" w:hAnsi="Verdana" w:cstheme="minorHAnsi"/>
        </w:rPr>
      </w:pPr>
      <w:r>
        <w:rPr>
          <w:rFonts w:ascii="Verdana" w:hAnsi="Verdana" w:cstheme="minorHAnsi"/>
        </w:rPr>
        <w:br w:type="page"/>
      </w:r>
    </w:p>
    <w:p w14:paraId="089E39B2" w14:textId="77777777" w:rsidR="00864433" w:rsidRDefault="00864433" w:rsidP="00864433">
      <w:pPr>
        <w:pStyle w:val="RLProhlensmluvnchstran"/>
        <w:jc w:val="left"/>
        <w:rPr>
          <w:rFonts w:ascii="Verdana" w:hAnsi="Verdana" w:cstheme="minorHAnsi"/>
          <w:sz w:val="18"/>
          <w:szCs w:val="18"/>
        </w:rPr>
      </w:pPr>
      <w:r>
        <w:rPr>
          <w:rFonts w:ascii="Verdana" w:hAnsi="Verdana" w:cstheme="minorHAnsi"/>
          <w:sz w:val="18"/>
          <w:szCs w:val="18"/>
        </w:rPr>
        <w:lastRenderedPageBreak/>
        <w:t>Za Poskytovatele:</w:t>
      </w:r>
    </w:p>
    <w:p w14:paraId="39181CDC" w14:textId="77777777" w:rsidR="00864433" w:rsidRPr="00984840" w:rsidRDefault="00864433" w:rsidP="00864433">
      <w:pPr>
        <w:keepNext/>
        <w:keepLines/>
        <w:pBdr>
          <w:top w:val="single" w:sz="12" w:space="3" w:color="00A1E0"/>
        </w:pBdr>
        <w:suppressAutoHyphens/>
        <w:spacing w:after="60" w:line="264" w:lineRule="auto"/>
        <w:ind w:left="-51" w:right="-34"/>
        <w:rPr>
          <w:rFonts w:ascii="Verdana" w:eastAsia="Batang" w:hAnsi="Verdana"/>
          <w:bCs/>
          <w:sz w:val="16"/>
          <w:szCs w:val="16"/>
        </w:rPr>
      </w:pPr>
      <w:r w:rsidRPr="00984840">
        <w:rPr>
          <w:rFonts w:ascii="Verdana" w:eastAsia="Batang" w:hAnsi="Verdana"/>
          <w:b/>
          <w:sz w:val="18"/>
          <w:szCs w:val="18"/>
        </w:rPr>
        <w:t>Ve věcech smluvních</w:t>
      </w:r>
      <w:r>
        <w:rPr>
          <w:rFonts w:ascii="Verdana" w:eastAsia="Batang" w:hAnsi="Verdana"/>
          <w:b/>
          <w:sz w:val="18"/>
          <w:szCs w:val="18"/>
        </w:rPr>
        <w:t xml:space="preserve"> a obchodních</w:t>
      </w:r>
    </w:p>
    <w:tbl>
      <w:tblPr>
        <w:tblStyle w:val="Mkatabulky2"/>
        <w:tblW w:w="8868" w:type="dxa"/>
        <w:tblLook w:val="04A0" w:firstRow="1" w:lastRow="0" w:firstColumn="1" w:lastColumn="0" w:noHBand="0" w:noVBand="1"/>
      </w:tblPr>
      <w:tblGrid>
        <w:gridCol w:w="3056"/>
        <w:gridCol w:w="5812"/>
      </w:tblGrid>
      <w:tr w:rsidR="00864433" w:rsidRPr="00984840" w14:paraId="348A0A30" w14:textId="77777777" w:rsidTr="0040748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17EA6D" w14:textId="77777777" w:rsidR="00864433" w:rsidRPr="00984840" w:rsidRDefault="00864433" w:rsidP="00407482">
            <w:pPr>
              <w:keepNext/>
              <w:keepLines/>
              <w:spacing w:before="40" w:after="40"/>
              <w:jc w:val="both"/>
              <w:rPr>
                <w:rFonts w:ascii="Verdana" w:eastAsia="Batang" w:hAnsi="Verdana"/>
                <w:b/>
                <w:sz w:val="18"/>
              </w:rPr>
            </w:pPr>
            <w:r w:rsidRPr="00984840">
              <w:rPr>
                <w:rFonts w:ascii="Verdana" w:eastAsia="Batang" w:hAnsi="Verdana"/>
                <w:b/>
                <w:sz w:val="18"/>
              </w:rPr>
              <w:t>Jméno a příjmení</w:t>
            </w:r>
          </w:p>
        </w:tc>
        <w:tc>
          <w:tcPr>
            <w:tcW w:w="5812" w:type="dxa"/>
          </w:tcPr>
          <w:p w14:paraId="498954E1" w14:textId="77777777" w:rsidR="00864433" w:rsidRPr="00E52AA8"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0167A8AD"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B5B419"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0BCAE2B3" w14:textId="77777777" w:rsidR="00864433" w:rsidRPr="00E52AA8"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106957B9"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BE9871"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2AEAE53E" w14:textId="77777777" w:rsidR="00864433" w:rsidRPr="00E52AA8"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14067060" w14:textId="77777777" w:rsidTr="0040748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571762"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0C28CB28" w14:textId="77777777" w:rsidR="00864433" w:rsidRPr="00E52AA8"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bl>
    <w:p w14:paraId="5611BC7F" w14:textId="77777777" w:rsidR="00864433" w:rsidRPr="00984840" w:rsidRDefault="00864433" w:rsidP="00864433">
      <w:pPr>
        <w:spacing w:after="0" w:line="264" w:lineRule="auto"/>
        <w:jc w:val="both"/>
        <w:rPr>
          <w:rFonts w:ascii="Verdana" w:eastAsia="Batang" w:hAnsi="Verdana"/>
          <w:sz w:val="18"/>
          <w:szCs w:val="18"/>
        </w:rPr>
      </w:pPr>
      <w:r>
        <w:rPr>
          <w:rFonts w:ascii="Verdana" w:eastAsia="Batang" w:hAnsi="Verdana"/>
          <w:sz w:val="18"/>
          <w:szCs w:val="18"/>
        </w:rPr>
        <w:t>+</w:t>
      </w:r>
    </w:p>
    <w:p w14:paraId="01793D61" w14:textId="77777777" w:rsidR="00864433" w:rsidRPr="00984840" w:rsidRDefault="00864433" w:rsidP="00864433">
      <w:pPr>
        <w:spacing w:after="0" w:line="264" w:lineRule="auto"/>
        <w:jc w:val="both"/>
        <w:rPr>
          <w:rFonts w:ascii="Verdana" w:eastAsia="Batang" w:hAnsi="Verdana"/>
          <w:sz w:val="18"/>
          <w:szCs w:val="18"/>
        </w:rPr>
      </w:pPr>
    </w:p>
    <w:p w14:paraId="233456F5" w14:textId="77777777" w:rsidR="00864433" w:rsidRPr="00984840" w:rsidRDefault="00864433" w:rsidP="00864433">
      <w:pPr>
        <w:keepNext/>
        <w:keepLines/>
        <w:pBdr>
          <w:top w:val="single" w:sz="12" w:space="3" w:color="00A1E0"/>
        </w:pBdr>
        <w:suppressAutoHyphens/>
        <w:spacing w:after="60" w:line="264" w:lineRule="auto"/>
        <w:ind w:left="-51" w:right="-34"/>
        <w:rPr>
          <w:rFonts w:ascii="Verdana" w:eastAsia="Batang" w:hAnsi="Verdana"/>
          <w:b/>
          <w:sz w:val="18"/>
          <w:szCs w:val="18"/>
        </w:rPr>
      </w:pPr>
      <w:r w:rsidRPr="00984840">
        <w:rPr>
          <w:rFonts w:ascii="Verdana" w:eastAsia="Batang" w:hAnsi="Verdana"/>
          <w:b/>
          <w:sz w:val="18"/>
          <w:szCs w:val="18"/>
        </w:rPr>
        <w:t>Ve věcech technických / kontaktní osoby</w:t>
      </w:r>
    </w:p>
    <w:tbl>
      <w:tblPr>
        <w:tblStyle w:val="Mkatabulky2"/>
        <w:tblW w:w="8868" w:type="dxa"/>
        <w:tblLook w:val="04A0" w:firstRow="1" w:lastRow="0" w:firstColumn="1" w:lastColumn="0" w:noHBand="0" w:noVBand="1"/>
      </w:tblPr>
      <w:tblGrid>
        <w:gridCol w:w="3056"/>
        <w:gridCol w:w="5812"/>
      </w:tblGrid>
      <w:tr w:rsidR="00864433" w:rsidRPr="00984840" w14:paraId="577EB460" w14:textId="77777777" w:rsidTr="00407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F8A8A2"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Jméno a příjmení</w:t>
            </w:r>
          </w:p>
        </w:tc>
        <w:tc>
          <w:tcPr>
            <w:tcW w:w="5812" w:type="dxa"/>
          </w:tcPr>
          <w:p w14:paraId="436A1399"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544520C6"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32DABCAA"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0C848DEB"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302A9E87"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7B0732CE"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5E34F1BC"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691E122D"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6E1063BA"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05CEC9BD"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bl>
    <w:p w14:paraId="41AC433B" w14:textId="77777777" w:rsidR="00864433" w:rsidRPr="00984840" w:rsidRDefault="00864433" w:rsidP="00864433">
      <w:pPr>
        <w:spacing w:after="120" w:line="264" w:lineRule="auto"/>
        <w:jc w:val="both"/>
        <w:rPr>
          <w:rFonts w:ascii="Verdana" w:eastAsia="Batang" w:hAnsi="Verdana"/>
          <w:sz w:val="18"/>
          <w:szCs w:val="18"/>
        </w:rPr>
      </w:pPr>
    </w:p>
    <w:p w14:paraId="089C0415" w14:textId="3F3FCC5B" w:rsidR="00864433" w:rsidRPr="00984840" w:rsidRDefault="00864433" w:rsidP="00864433">
      <w:pPr>
        <w:keepNext/>
        <w:keepLines/>
        <w:pBdr>
          <w:top w:val="single" w:sz="12" w:space="3" w:color="00A1E0"/>
        </w:pBdr>
        <w:suppressAutoHyphens/>
        <w:spacing w:after="60" w:line="264" w:lineRule="auto"/>
        <w:ind w:left="-51" w:right="-34"/>
        <w:rPr>
          <w:rFonts w:ascii="Verdana" w:eastAsia="Batang" w:hAnsi="Verdana"/>
          <w:b/>
          <w:sz w:val="18"/>
          <w:szCs w:val="18"/>
        </w:rPr>
      </w:pPr>
    </w:p>
    <w:tbl>
      <w:tblPr>
        <w:tblStyle w:val="Mkatabulky2"/>
        <w:tblW w:w="8868" w:type="dxa"/>
        <w:tblLook w:val="04A0" w:firstRow="1" w:lastRow="0" w:firstColumn="1" w:lastColumn="0" w:noHBand="0" w:noVBand="1"/>
      </w:tblPr>
      <w:tblGrid>
        <w:gridCol w:w="3056"/>
        <w:gridCol w:w="5812"/>
      </w:tblGrid>
      <w:tr w:rsidR="00864433" w:rsidRPr="00984840" w14:paraId="48B0899D" w14:textId="77777777" w:rsidTr="00407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553E58"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Jméno a příjmení</w:t>
            </w:r>
          </w:p>
        </w:tc>
        <w:tc>
          <w:tcPr>
            <w:tcW w:w="5812" w:type="dxa"/>
          </w:tcPr>
          <w:p w14:paraId="35458FF5"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719CAE6E"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379C1D2F"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7B18630C"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42EE7DFE"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22DCA188"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052DA3B8"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37029007"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5264634C"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70423545"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bl>
    <w:p w14:paraId="785C2F09" w14:textId="77777777" w:rsidR="00864433" w:rsidRPr="00984840" w:rsidRDefault="00864433" w:rsidP="00864433">
      <w:pPr>
        <w:spacing w:after="120" w:line="264" w:lineRule="auto"/>
        <w:jc w:val="both"/>
        <w:rPr>
          <w:rFonts w:ascii="Verdana" w:eastAsia="Batang" w:hAnsi="Verdana"/>
          <w:sz w:val="18"/>
          <w:szCs w:val="18"/>
        </w:rPr>
      </w:pPr>
    </w:p>
    <w:p w14:paraId="03856BF4" w14:textId="56938607" w:rsidR="00864433" w:rsidRPr="00984840" w:rsidRDefault="00864433" w:rsidP="00864433">
      <w:pPr>
        <w:keepNext/>
        <w:keepLines/>
        <w:pBdr>
          <w:top w:val="single" w:sz="12" w:space="3" w:color="00A1E0"/>
        </w:pBdr>
        <w:suppressAutoHyphens/>
        <w:spacing w:after="60" w:line="264" w:lineRule="auto"/>
        <w:ind w:left="-51" w:right="-34"/>
        <w:rPr>
          <w:rFonts w:ascii="Verdana" w:eastAsia="Batang" w:hAnsi="Verdana"/>
          <w:b/>
          <w:sz w:val="18"/>
          <w:szCs w:val="18"/>
        </w:rPr>
      </w:pPr>
    </w:p>
    <w:tbl>
      <w:tblPr>
        <w:tblStyle w:val="Mkatabulky2"/>
        <w:tblW w:w="8868" w:type="dxa"/>
        <w:tblLook w:val="04A0" w:firstRow="1" w:lastRow="0" w:firstColumn="1" w:lastColumn="0" w:noHBand="0" w:noVBand="1"/>
      </w:tblPr>
      <w:tblGrid>
        <w:gridCol w:w="3056"/>
        <w:gridCol w:w="5812"/>
      </w:tblGrid>
      <w:tr w:rsidR="00864433" w:rsidRPr="00984840" w14:paraId="212BB08C" w14:textId="77777777" w:rsidTr="004074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B1089"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Jméno a příjmení</w:t>
            </w:r>
          </w:p>
        </w:tc>
        <w:tc>
          <w:tcPr>
            <w:tcW w:w="5812" w:type="dxa"/>
          </w:tcPr>
          <w:p w14:paraId="620627A4" w14:textId="77777777" w:rsidR="00864433" w:rsidRPr="00984840" w:rsidRDefault="00864433" w:rsidP="00407482">
            <w:pPr>
              <w:keepNext/>
              <w:keepLines/>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Batang" w:hAnsi="Verdana"/>
                <w:sz w:val="18"/>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5548AEFB"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2420A8E7"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Adresa</w:t>
            </w:r>
          </w:p>
        </w:tc>
        <w:tc>
          <w:tcPr>
            <w:tcW w:w="5812" w:type="dxa"/>
          </w:tcPr>
          <w:p w14:paraId="13FC68AF"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189C8C6F"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606DAFDE" w14:textId="77777777" w:rsidR="00864433" w:rsidRPr="00984840" w:rsidRDefault="00864433" w:rsidP="00407482">
            <w:pPr>
              <w:keepNext/>
              <w:keepLines/>
              <w:spacing w:before="40" w:after="40"/>
              <w:jc w:val="both"/>
              <w:rPr>
                <w:rFonts w:ascii="Verdana" w:eastAsia="Batang" w:hAnsi="Verdana"/>
                <w:sz w:val="18"/>
              </w:rPr>
            </w:pPr>
            <w:r w:rsidRPr="00984840">
              <w:rPr>
                <w:rFonts w:ascii="Verdana" w:eastAsia="Batang" w:hAnsi="Verdana"/>
                <w:sz w:val="18"/>
              </w:rPr>
              <w:t>E-mail</w:t>
            </w:r>
          </w:p>
        </w:tc>
        <w:tc>
          <w:tcPr>
            <w:tcW w:w="5812" w:type="dxa"/>
          </w:tcPr>
          <w:p w14:paraId="6B00CBEF" w14:textId="77777777" w:rsidR="00864433" w:rsidRPr="00984840" w:rsidRDefault="00864433" w:rsidP="00407482">
            <w:pPr>
              <w:keepNext/>
              <w:keepLines/>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r w:rsidR="00864433" w:rsidRPr="00984840" w14:paraId="7B7DE3E4" w14:textId="77777777" w:rsidTr="00407482">
        <w:tc>
          <w:tcPr>
            <w:cnfStyle w:val="001000000000" w:firstRow="0" w:lastRow="0" w:firstColumn="1" w:lastColumn="0" w:oddVBand="0" w:evenVBand="0" w:oddHBand="0" w:evenHBand="0" w:firstRowFirstColumn="0" w:firstRowLastColumn="0" w:lastRowFirstColumn="0" w:lastRowLastColumn="0"/>
            <w:tcW w:w="3056" w:type="dxa"/>
          </w:tcPr>
          <w:p w14:paraId="48C4347F" w14:textId="77777777" w:rsidR="00864433" w:rsidRPr="00984840" w:rsidRDefault="00864433" w:rsidP="00407482">
            <w:pPr>
              <w:spacing w:before="40" w:after="40"/>
              <w:jc w:val="both"/>
              <w:rPr>
                <w:rFonts w:ascii="Verdana" w:eastAsia="Batang" w:hAnsi="Verdana"/>
                <w:sz w:val="18"/>
              </w:rPr>
            </w:pPr>
            <w:r w:rsidRPr="00984840">
              <w:rPr>
                <w:rFonts w:ascii="Verdana" w:eastAsia="Batang" w:hAnsi="Verdana"/>
                <w:sz w:val="18"/>
              </w:rPr>
              <w:t>Telefon</w:t>
            </w:r>
          </w:p>
        </w:tc>
        <w:tc>
          <w:tcPr>
            <w:tcW w:w="5812" w:type="dxa"/>
          </w:tcPr>
          <w:p w14:paraId="2A1ED27E" w14:textId="77777777" w:rsidR="00864433" w:rsidRPr="00984840" w:rsidRDefault="00864433" w:rsidP="0040748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Batang" w:hAnsi="Verdana"/>
                <w:sz w:val="18"/>
                <w:highlight w:val="green"/>
              </w:rPr>
            </w:pPr>
            <w:r w:rsidRPr="00E52AA8">
              <w:rPr>
                <w:rFonts w:ascii="Verdana" w:hAnsi="Verdana"/>
                <w:sz w:val="18"/>
                <w:highlight w:val="yellow"/>
              </w:rPr>
              <w:t xml:space="preserve">[VLOŽÍ </w:t>
            </w:r>
            <w:r>
              <w:rPr>
                <w:rFonts w:ascii="Verdana" w:hAnsi="Verdana"/>
                <w:sz w:val="18"/>
                <w:highlight w:val="yellow"/>
              </w:rPr>
              <w:t>POSKYTOVATEL</w:t>
            </w:r>
            <w:r w:rsidRPr="00E52AA8">
              <w:rPr>
                <w:rFonts w:ascii="Verdana" w:hAnsi="Verdana"/>
                <w:sz w:val="18"/>
                <w:highlight w:val="yellow"/>
              </w:rPr>
              <w:t>]</w:t>
            </w:r>
          </w:p>
        </w:tc>
      </w:tr>
    </w:tbl>
    <w:p w14:paraId="279CA3E8" w14:textId="77777777" w:rsidR="00864433" w:rsidRDefault="00864433" w:rsidP="00864433">
      <w:pPr>
        <w:spacing w:before="360" w:after="0"/>
        <w:jc w:val="both"/>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694D2" w14:textId="77777777" w:rsidR="00DD61D2" w:rsidRDefault="00DD61D2" w:rsidP="003706CB">
      <w:pPr>
        <w:spacing w:after="0" w:line="240" w:lineRule="auto"/>
      </w:pPr>
      <w:r>
        <w:separator/>
      </w:r>
    </w:p>
  </w:endnote>
  <w:endnote w:type="continuationSeparator" w:id="0">
    <w:p w14:paraId="4D0751C1" w14:textId="77777777" w:rsidR="00DD61D2" w:rsidRDefault="00DD61D2" w:rsidP="003706CB">
      <w:pPr>
        <w:spacing w:after="0" w:line="240" w:lineRule="auto"/>
      </w:pPr>
      <w:r>
        <w:continuationSeparator/>
      </w:r>
    </w:p>
  </w:endnote>
  <w:endnote w:type="continuationNotice" w:id="1">
    <w:p w14:paraId="7BDFDB0D" w14:textId="77777777" w:rsidR="00DD61D2" w:rsidRDefault="00DD61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6671" w14:textId="51A428F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33FDA">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33FDA">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626B7EC3"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133FDA" w:rsidRPr="00133F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133FDA" w:rsidRPr="00133FDA">
            <w:rPr>
              <w:noProof/>
              <w:color w:val="FF5200"/>
              <w:szCs w:val="22"/>
            </w:rPr>
            <w:t>14</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1F2C045" w14:textId="77777777" w:rsidR="00B36BAF" w:rsidRPr="005275FC" w:rsidRDefault="00B36BAF" w:rsidP="00B36BAF">
          <w:pPr>
            <w:tabs>
              <w:tab w:val="center" w:pos="4536"/>
              <w:tab w:val="right" w:pos="9072"/>
            </w:tabs>
            <w:rPr>
              <w:rFonts w:ascii="Verdana" w:eastAsia="Verdana" w:hAnsi="Verdana"/>
              <w:sz w:val="12"/>
            </w:rPr>
          </w:pPr>
          <w:r w:rsidRPr="005275FC">
            <w:rPr>
              <w:rFonts w:ascii="Verdana" w:eastAsia="Verdana" w:hAnsi="Verdana"/>
              <w:sz w:val="12"/>
            </w:rPr>
            <w:t>Oblastní ředitelství Plzeň</w:t>
          </w:r>
        </w:p>
        <w:p w14:paraId="28C6DA34" w14:textId="77777777" w:rsidR="00B36BAF" w:rsidRPr="005275FC" w:rsidRDefault="00B36BAF" w:rsidP="00B36BAF">
          <w:pPr>
            <w:tabs>
              <w:tab w:val="center" w:pos="4536"/>
              <w:tab w:val="right" w:pos="9072"/>
            </w:tabs>
            <w:rPr>
              <w:rFonts w:ascii="Verdana" w:eastAsia="Verdana" w:hAnsi="Verdana"/>
              <w:sz w:val="12"/>
            </w:rPr>
          </w:pPr>
          <w:r w:rsidRPr="005275FC">
            <w:rPr>
              <w:rFonts w:ascii="Verdana" w:eastAsia="Verdana" w:hAnsi="Verdana"/>
              <w:sz w:val="12"/>
            </w:rPr>
            <w:t>Sušická 1168/23</w:t>
          </w:r>
        </w:p>
        <w:p w14:paraId="1850667A" w14:textId="6FADCD23" w:rsidR="00631D56" w:rsidRPr="00A94233" w:rsidRDefault="00B36BAF" w:rsidP="00B36BAF">
          <w:pPr>
            <w:tabs>
              <w:tab w:val="center" w:pos="4536"/>
              <w:tab w:val="right" w:pos="9072"/>
            </w:tabs>
            <w:rPr>
              <w:rFonts w:ascii="Verdana" w:eastAsia="Verdana" w:hAnsi="Verdana"/>
              <w:sz w:val="12"/>
            </w:rPr>
          </w:pPr>
          <w:r w:rsidRPr="005275FC">
            <w:rPr>
              <w:rFonts w:ascii="Verdana" w:eastAsia="Verdana" w:hAnsi="Verdana"/>
              <w:sz w:val="12"/>
            </w:rPr>
            <w:t>326 00 Plzeň</w:t>
          </w: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90FB6" w14:textId="77777777" w:rsidR="00DD61D2" w:rsidRDefault="00DD61D2" w:rsidP="003706CB">
      <w:pPr>
        <w:spacing w:after="0" w:line="240" w:lineRule="auto"/>
      </w:pPr>
      <w:r>
        <w:separator/>
      </w:r>
    </w:p>
  </w:footnote>
  <w:footnote w:type="continuationSeparator" w:id="0">
    <w:p w14:paraId="492839C6" w14:textId="77777777" w:rsidR="00DD61D2" w:rsidRDefault="00DD61D2" w:rsidP="003706CB">
      <w:pPr>
        <w:spacing w:after="0" w:line="240" w:lineRule="auto"/>
      </w:pPr>
      <w:r>
        <w:continuationSeparator/>
      </w:r>
    </w:p>
  </w:footnote>
  <w:footnote w:type="continuationNotice" w:id="1">
    <w:p w14:paraId="748877C7" w14:textId="77777777" w:rsidR="00DD61D2" w:rsidRDefault="00DD61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6673" w14:textId="77777777"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6"/>
  </w:num>
  <w:num w:numId="3">
    <w:abstractNumId w:val="48"/>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3"/>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5"/>
  </w:num>
  <w:num w:numId="33">
    <w:abstractNumId w:val="39"/>
  </w:num>
  <w:num w:numId="34">
    <w:abstractNumId w:val="6"/>
  </w:num>
  <w:num w:numId="35">
    <w:abstractNumId w:val="18"/>
  </w:num>
  <w:num w:numId="36">
    <w:abstractNumId w:val="30"/>
  </w:num>
  <w:num w:numId="37">
    <w:abstractNumId w:val="33"/>
  </w:num>
  <w:num w:numId="38">
    <w:abstractNumId w:val="12"/>
  </w:num>
  <w:num w:numId="39">
    <w:abstractNumId w:val="11"/>
  </w:num>
  <w:num w:numId="40">
    <w:abstractNumId w:val="47"/>
  </w:num>
  <w:num w:numId="41">
    <w:abstractNumId w:val="10"/>
  </w:num>
  <w:num w:numId="42">
    <w:abstractNumId w:val="33"/>
  </w:num>
  <w:num w:numId="43">
    <w:abstractNumId w:val="5"/>
  </w:num>
  <w:num w:numId="44">
    <w:abstractNumId w:val="22"/>
  </w:num>
  <w:num w:numId="45">
    <w:abstractNumId w:val="33"/>
  </w:num>
  <w:num w:numId="46">
    <w:abstractNumId w:val="33"/>
  </w:num>
  <w:num w:numId="47">
    <w:abstractNumId w:val="33"/>
  </w:num>
  <w:num w:numId="48">
    <w:abstractNumId w:val="37"/>
  </w:num>
  <w:num w:numId="49">
    <w:abstractNumId w:val="1"/>
  </w:num>
  <w:num w:numId="50">
    <w:abstractNumId w:val="19"/>
  </w:num>
  <w:num w:numId="51">
    <w:abstractNumId w:val="40"/>
  </w:num>
  <w:num w:numId="52">
    <w:abstractNumId w:val="21"/>
  </w:num>
  <w:num w:numId="53">
    <w:abstractNumId w:val="0"/>
  </w:num>
  <w:num w:numId="54">
    <w:abstractNumId w:val="25"/>
  </w:num>
  <w:num w:numId="55">
    <w:abstractNumId w:val="8"/>
  </w:num>
  <w:num w:numId="56">
    <w:abstractNumId w:val="16"/>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num>
  <w:num w:numId="59">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3FDA"/>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1A65"/>
    <w:rsid w:val="002724E5"/>
    <w:rsid w:val="00276548"/>
    <w:rsid w:val="00277C3D"/>
    <w:rsid w:val="0028212C"/>
    <w:rsid w:val="002848BB"/>
    <w:rsid w:val="00287BC5"/>
    <w:rsid w:val="002906C0"/>
    <w:rsid w:val="00290986"/>
    <w:rsid w:val="002910CA"/>
    <w:rsid w:val="00294755"/>
    <w:rsid w:val="002A11CD"/>
    <w:rsid w:val="002A71FB"/>
    <w:rsid w:val="002A7690"/>
    <w:rsid w:val="002B108A"/>
    <w:rsid w:val="002B2889"/>
    <w:rsid w:val="002B320E"/>
    <w:rsid w:val="002B5ECC"/>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87A90"/>
    <w:rsid w:val="00691A74"/>
    <w:rsid w:val="00694A38"/>
    <w:rsid w:val="00696B10"/>
    <w:rsid w:val="0069787C"/>
    <w:rsid w:val="006A0501"/>
    <w:rsid w:val="006A0D45"/>
    <w:rsid w:val="006B0D7E"/>
    <w:rsid w:val="006B230C"/>
    <w:rsid w:val="006C21B2"/>
    <w:rsid w:val="006D054A"/>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33DB"/>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4433"/>
    <w:rsid w:val="008652C6"/>
    <w:rsid w:val="008655F0"/>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1A8"/>
    <w:rsid w:val="00944698"/>
    <w:rsid w:val="00951424"/>
    <w:rsid w:val="009519E6"/>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77B3"/>
    <w:rsid w:val="009F00BF"/>
    <w:rsid w:val="00A02B02"/>
    <w:rsid w:val="00A107ED"/>
    <w:rsid w:val="00A1363F"/>
    <w:rsid w:val="00A136A4"/>
    <w:rsid w:val="00A27CD9"/>
    <w:rsid w:val="00A316C8"/>
    <w:rsid w:val="00A34B1D"/>
    <w:rsid w:val="00A448C4"/>
    <w:rsid w:val="00A46AAE"/>
    <w:rsid w:val="00A5266B"/>
    <w:rsid w:val="00A57C20"/>
    <w:rsid w:val="00A65FE9"/>
    <w:rsid w:val="00A73C6F"/>
    <w:rsid w:val="00A77CA7"/>
    <w:rsid w:val="00A82F4A"/>
    <w:rsid w:val="00A91377"/>
    <w:rsid w:val="00A95DEB"/>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F74"/>
    <w:rsid w:val="00B047FB"/>
    <w:rsid w:val="00B052FC"/>
    <w:rsid w:val="00B10516"/>
    <w:rsid w:val="00B13E71"/>
    <w:rsid w:val="00B14409"/>
    <w:rsid w:val="00B148AD"/>
    <w:rsid w:val="00B22F67"/>
    <w:rsid w:val="00B2530C"/>
    <w:rsid w:val="00B26E20"/>
    <w:rsid w:val="00B278E4"/>
    <w:rsid w:val="00B312AE"/>
    <w:rsid w:val="00B32A80"/>
    <w:rsid w:val="00B337A0"/>
    <w:rsid w:val="00B36B13"/>
    <w:rsid w:val="00B36BAF"/>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61D2"/>
    <w:rsid w:val="00DD7514"/>
    <w:rsid w:val="00DE200D"/>
    <w:rsid w:val="00DE282C"/>
    <w:rsid w:val="00DE3792"/>
    <w:rsid w:val="00DF18BB"/>
    <w:rsid w:val="00DF195A"/>
    <w:rsid w:val="00DF38A2"/>
    <w:rsid w:val="00DF61E5"/>
    <w:rsid w:val="00E03ECF"/>
    <w:rsid w:val="00E0446B"/>
    <w:rsid w:val="00E05929"/>
    <w:rsid w:val="00E07241"/>
    <w:rsid w:val="00E11477"/>
    <w:rsid w:val="00E11626"/>
    <w:rsid w:val="00E1230C"/>
    <w:rsid w:val="00E13B65"/>
    <w:rsid w:val="00E2631F"/>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0447"/>
    <w:rsid w:val="00F22E45"/>
    <w:rsid w:val="00F265E8"/>
    <w:rsid w:val="00F26AEA"/>
    <w:rsid w:val="00F312C6"/>
    <w:rsid w:val="00F37200"/>
    <w:rsid w:val="00F50F24"/>
    <w:rsid w:val="00F545E5"/>
    <w:rsid w:val="00F5705D"/>
    <w:rsid w:val="00F57C05"/>
    <w:rsid w:val="00F605E1"/>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 w:type="table" w:customStyle="1" w:styleId="Mkatabulky2">
    <w:name w:val="Mřížka tabulky2"/>
    <w:basedOn w:val="Normlntabulka"/>
    <w:next w:val="Mkatabulky"/>
    <w:uiPriority w:val="39"/>
    <w:rsid w:val="00864433"/>
    <w:pPr>
      <w:spacing w:after="0" w:line="240" w:lineRule="auto"/>
    </w:pPr>
    <w:rPr>
      <w:rFonts w:eastAsia="Batang"/>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9D0F3B48-B845-42F2-AA0F-179CEF3C7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3725</Words>
  <Characters>21981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6</cp:revision>
  <cp:lastPrinted>2021-04-01T06:57:00Z</cp:lastPrinted>
  <dcterms:created xsi:type="dcterms:W3CDTF">2021-04-01T08:53:00Z</dcterms:created>
  <dcterms:modified xsi:type="dcterms:W3CDTF">2021-04-20T08:47:00Z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