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E11AF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4F1E97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E11AF">
        <w:rPr>
          <w:rFonts w:ascii="Verdana" w:hAnsi="Verdana"/>
          <w:sz w:val="18"/>
          <w:szCs w:val="18"/>
        </w:rPr>
        <w:t xml:space="preserve">který podává nabídku </w:t>
      </w:r>
      <w:r w:rsidR="00BB5F55" w:rsidRPr="00FE11AF">
        <w:rPr>
          <w:rFonts w:ascii="Verdana" w:hAnsi="Verdana"/>
          <w:sz w:val="18"/>
          <w:szCs w:val="18"/>
        </w:rPr>
        <w:t xml:space="preserve">na veřejnou </w:t>
      </w:r>
      <w:r w:rsidRPr="00FE11AF">
        <w:rPr>
          <w:rFonts w:ascii="Verdana" w:hAnsi="Verdana"/>
          <w:sz w:val="18"/>
          <w:szCs w:val="18"/>
        </w:rPr>
        <w:t xml:space="preserve">zakázku s názvem </w:t>
      </w:r>
      <w:r w:rsidR="00AF2031" w:rsidRPr="00FE11AF">
        <w:rPr>
          <w:rFonts w:ascii="Verdana" w:hAnsi="Verdana"/>
          <w:sz w:val="18"/>
          <w:szCs w:val="18"/>
        </w:rPr>
        <w:t>„</w:t>
      </w:r>
      <w:r w:rsidR="004F1E97" w:rsidRPr="00FE11AF">
        <w:rPr>
          <w:rStyle w:val="FontStyle37"/>
          <w:rFonts w:ascii="Verdana" w:hAnsi="Verdana"/>
          <w:b w:val="0"/>
          <w:sz w:val="18"/>
          <w:szCs w:val="18"/>
        </w:rPr>
        <w:t>Pozáruční servis a údržba UTZ u OŘ Plzeň“</w:t>
      </w:r>
      <w:r w:rsidRPr="00FE11AF">
        <w:rPr>
          <w:rFonts w:ascii="Verdana" w:hAnsi="Verdana"/>
          <w:b/>
          <w:sz w:val="18"/>
          <w:szCs w:val="18"/>
        </w:rPr>
        <w:t>,</w:t>
      </w:r>
      <w:r w:rsidRPr="00FE11A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FE11AF">
        <w:rPr>
          <w:rFonts w:ascii="Verdana" w:hAnsi="Verdana"/>
          <w:sz w:val="18"/>
          <w:szCs w:val="18"/>
        </w:rPr>
        <w:t>,</w:t>
      </w:r>
      <w:r w:rsidR="00C77026" w:rsidRPr="00FE11AF">
        <w:rPr>
          <w:rFonts w:ascii="Verdana" w:hAnsi="Verdana"/>
          <w:sz w:val="18"/>
          <w:szCs w:val="18"/>
        </w:rPr>
        <w:t xml:space="preserve"> </w:t>
      </w:r>
      <w:r w:rsidR="00800E4D" w:rsidRPr="00FE11AF">
        <w:rPr>
          <w:rFonts w:ascii="Verdana" w:hAnsi="Verdana"/>
          <w:sz w:val="18"/>
          <w:szCs w:val="18"/>
        </w:rPr>
        <w:t xml:space="preserve">že </w:t>
      </w:r>
      <w:r w:rsidR="004F1E97" w:rsidRPr="00FE11AF">
        <w:rPr>
          <w:rFonts w:ascii="Verdana" w:hAnsi="Verdana"/>
          <w:sz w:val="18"/>
          <w:szCs w:val="18"/>
        </w:rPr>
        <w:t xml:space="preserve">drží skladem nebo má bezodkladně dostupné </w:t>
      </w:r>
      <w:r w:rsidR="004F1E97" w:rsidRPr="00FE11AF">
        <w:rPr>
          <w:rFonts w:ascii="Verdana" w:hAnsi="Verdana" w:cstheme="minorHAnsi"/>
          <w:color w:val="000000"/>
          <w:sz w:val="18"/>
          <w:szCs w:val="18"/>
        </w:rPr>
        <w:t>ND základních a klíčových řídicích</w:t>
      </w:r>
      <w:r w:rsidR="004F1E97" w:rsidRPr="004F1E97">
        <w:rPr>
          <w:rFonts w:ascii="Verdana" w:hAnsi="Verdana" w:cstheme="minorHAnsi"/>
          <w:color w:val="000000"/>
          <w:sz w:val="18"/>
          <w:szCs w:val="18"/>
        </w:rPr>
        <w:t xml:space="preserve"> systémů pro okamžité zásahy a opravu.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11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1AF" w:rsidRPr="00FE11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50CAC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350CAC" w:rsidP="00350CAC">
          <w:pPr>
            <w:pStyle w:val="Zhlav"/>
            <w:rPr>
              <w:rFonts w:ascii="Verdana" w:hAnsi="Verdana" w:cstheme="minorHAnsi"/>
              <w:b/>
              <w:sz w:val="18"/>
              <w:szCs w:val="18"/>
            </w:rPr>
          </w:pPr>
          <w:r w:rsidRPr="00350CAC">
            <w:rPr>
              <w:rFonts w:ascii="Verdana" w:eastAsia="Calibri" w:hAnsi="Verdana" w:cstheme="minorHAnsi"/>
              <w:sz w:val="18"/>
              <w:szCs w:val="18"/>
            </w:rPr>
            <w:t>Čestné prohlášení o dostupnosti ND</w:t>
          </w: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CAC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1E97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1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61F9A-E068-499D-A9C5-DE82C214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F1E9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5E7F92-19B9-4606-A83E-7D781B2F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2021-04-01T08:07:00Z</dcterms:created>
  <dcterms:modified xsi:type="dcterms:W3CDTF">2021-04-20T09:06:00Z</dcterms:modified>
</cp:coreProperties>
</file>