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7C" w:rsidRDefault="00B01A7C" w:rsidP="006C2343">
      <w:pPr>
        <w:pStyle w:val="Titul1"/>
      </w:pPr>
    </w:p>
    <w:p w:rsidR="00801E32" w:rsidRDefault="00801E32" w:rsidP="006C2343">
      <w:pPr>
        <w:pStyle w:val="Titul1"/>
      </w:pPr>
    </w:p>
    <w:p w:rsidR="00CC00AF" w:rsidRDefault="00CC00AF" w:rsidP="006C2343">
      <w:pPr>
        <w:pStyle w:val="Titul1"/>
      </w:pPr>
    </w:p>
    <w:p w:rsidR="00CC00AF" w:rsidRDefault="00CC00AF" w:rsidP="006C2343">
      <w:pPr>
        <w:pStyle w:val="Titul1"/>
      </w:pPr>
    </w:p>
    <w:p w:rsidR="00B01A7C" w:rsidRDefault="00B01A7C" w:rsidP="006C2343">
      <w:pPr>
        <w:pStyle w:val="Titul1"/>
      </w:pPr>
    </w:p>
    <w:p w:rsidR="00AD0C7B" w:rsidRDefault="00C455ED" w:rsidP="006C2343">
      <w:pPr>
        <w:pStyle w:val="Titul1"/>
      </w:pPr>
      <w:r w:rsidRPr="00C455ED">
        <w:t>Manuál pro strukturu dokumentace a popisové</w:t>
      </w:r>
      <w:r>
        <w:t xml:space="preserve"> pole</w:t>
      </w:r>
    </w:p>
    <w:p w:rsidR="00536998" w:rsidRDefault="00536998" w:rsidP="00801E32">
      <w:pPr>
        <w:pStyle w:val="Tituldatum"/>
      </w:pPr>
    </w:p>
    <w:p w:rsidR="00536998" w:rsidRDefault="00536998" w:rsidP="00801E32">
      <w:pPr>
        <w:pStyle w:val="Tituldatum"/>
      </w:pPr>
    </w:p>
    <w:p w:rsidR="009E0953" w:rsidRDefault="009E0953" w:rsidP="00801E32">
      <w:pPr>
        <w:pStyle w:val="Tituldatum"/>
      </w:pPr>
    </w:p>
    <w:p w:rsidR="009E0953" w:rsidRDefault="009E0953" w:rsidP="00801E32">
      <w:pPr>
        <w:pStyle w:val="Tituldatum"/>
      </w:pPr>
    </w:p>
    <w:p w:rsidR="009E0953" w:rsidRDefault="009E0953" w:rsidP="00801E32">
      <w:pPr>
        <w:pStyle w:val="Tituldatum"/>
      </w:pPr>
    </w:p>
    <w:p w:rsidR="009E0953" w:rsidRDefault="009E0953" w:rsidP="00801E32">
      <w:pPr>
        <w:pStyle w:val="Tituldatum"/>
      </w:pPr>
    </w:p>
    <w:p w:rsidR="009E0953" w:rsidRDefault="009E0953" w:rsidP="00801E32">
      <w:pPr>
        <w:pStyle w:val="Tituldatum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570260" w:rsidRDefault="00570260" w:rsidP="00570260">
      <w:pPr>
        <w:pStyle w:val="Tituldatum"/>
        <w:contextualSpacing/>
      </w:pPr>
      <w:r>
        <w:t>Zpracovatel</w:t>
      </w:r>
      <w:r w:rsidRPr="000D075A">
        <w:t xml:space="preserve">: </w:t>
      </w:r>
      <w:r w:rsidRPr="000D075A">
        <w:tab/>
      </w:r>
      <w:r>
        <w:t>SŽ - Odbor investiční (O7)</w:t>
      </w:r>
    </w:p>
    <w:p w:rsidR="00570260" w:rsidRDefault="00570260" w:rsidP="00570260">
      <w:pPr>
        <w:pStyle w:val="Tituldatum"/>
        <w:ind w:left="1418" w:firstLine="709"/>
        <w:contextualSpacing/>
      </w:pPr>
      <w:r>
        <w:t>Ing. Mariana Salavová</w:t>
      </w:r>
    </w:p>
    <w:p w:rsidR="00AF00E6" w:rsidRDefault="00AF00E6" w:rsidP="00570260">
      <w:pPr>
        <w:pStyle w:val="Tituldatum"/>
        <w:ind w:left="1418" w:firstLine="709"/>
        <w:contextualSpacing/>
      </w:pPr>
    </w:p>
    <w:p w:rsidR="009E0953" w:rsidRDefault="006C2343" w:rsidP="009E0953">
      <w:pPr>
        <w:pStyle w:val="Tituldatum"/>
      </w:pPr>
      <w:r w:rsidRPr="000D075A">
        <w:t xml:space="preserve">Datum vydání: </w:t>
      </w:r>
      <w:r w:rsidRPr="000D075A">
        <w:tab/>
      </w:r>
      <w:r w:rsidR="006A7DC1" w:rsidRPr="000D075A">
        <w:t>Verze 0</w:t>
      </w:r>
      <w:r w:rsidR="003173F3">
        <w:rPr>
          <w:b/>
        </w:rPr>
        <w:t>3</w:t>
      </w:r>
      <w:r w:rsidR="00F23842">
        <w:t>–</w:t>
      </w:r>
      <w:r w:rsidR="00093E38">
        <w:t>15</w:t>
      </w:r>
      <w:r w:rsidR="00F23842">
        <w:t>.</w:t>
      </w:r>
      <w:r w:rsidR="0098407F">
        <w:t>0</w:t>
      </w:r>
      <w:r w:rsidR="00093E38">
        <w:t>3</w:t>
      </w:r>
      <w:r w:rsidRPr="000D075A">
        <w:t>. 20</w:t>
      </w:r>
      <w:r w:rsidR="00F23842">
        <w:t>2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98407F">
        <w:t>1</w:t>
      </w:r>
    </w:p>
    <w:p w:rsidR="00801E32" w:rsidRDefault="00801E32">
      <w:pPr>
        <w:spacing w:before="120" w:after="0" w:line="240" w:lineRule="auto"/>
        <w:rPr>
          <w:b/>
          <w:caps/>
          <w:sz w:val="22"/>
          <w:szCs w:val="18"/>
        </w:rPr>
      </w:pPr>
      <w:r>
        <w:br w:type="page"/>
      </w:r>
    </w:p>
    <w:p w:rsidR="009E0953" w:rsidRP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bookmarkStart w:id="8" w:name="_Toc66459363"/>
      <w:r w:rsidRPr="009E0953">
        <w:lastRenderedPageBreak/>
        <w:t>Obsah</w:t>
      </w:r>
      <w:bookmarkEnd w:id="0"/>
      <w:bookmarkEnd w:id="1"/>
      <w:bookmarkEnd w:id="2"/>
      <w:bookmarkEnd w:id="8"/>
    </w:p>
    <w:p w:rsidR="00F771E6" w:rsidRDefault="0087370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="009E0953"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F771E6">
        <w:rPr>
          <w:noProof/>
        </w:rPr>
        <w:t>Obsah</w:t>
      </w:r>
      <w:r w:rsidR="00F771E6">
        <w:rPr>
          <w:noProof/>
        </w:rPr>
        <w:tab/>
      </w:r>
      <w:r w:rsidR="00F771E6">
        <w:rPr>
          <w:noProof/>
        </w:rPr>
        <w:fldChar w:fldCharType="begin"/>
      </w:r>
      <w:r w:rsidR="00F771E6">
        <w:rPr>
          <w:noProof/>
        </w:rPr>
        <w:instrText xml:space="preserve"> PAGEREF _Toc66459363 \h </w:instrText>
      </w:r>
      <w:r w:rsidR="00F771E6">
        <w:rPr>
          <w:noProof/>
        </w:rPr>
      </w:r>
      <w:r w:rsidR="00F771E6">
        <w:rPr>
          <w:noProof/>
        </w:rPr>
        <w:fldChar w:fldCharType="separate"/>
      </w:r>
      <w:r w:rsidR="00093E38">
        <w:rPr>
          <w:noProof/>
        </w:rPr>
        <w:t>2</w:t>
      </w:r>
      <w:r w:rsidR="00F771E6">
        <w:rPr>
          <w:noProof/>
        </w:rPr>
        <w:fldChar w:fldCharType="end"/>
      </w:r>
    </w:p>
    <w:p w:rsidR="00F771E6" w:rsidRDefault="00F771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1.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Úvodní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_Toc66459364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3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Všeobecné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_Toc66459365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3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_Toc66459366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3</w:t>
      </w:r>
      <w:r>
        <w:rPr>
          <w:noProof/>
        </w:rPr>
        <w:fldChar w:fldCharType="end"/>
      </w:r>
    </w:p>
    <w:p w:rsidR="00F771E6" w:rsidRDefault="00F771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členění dokumentace stavby a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_Toc66459367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4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_Toc66459368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4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 na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_Toc66459369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5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objektů a vybraných části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_Toc66459370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8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2.4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dokumentace do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_Toc66459371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9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2.5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Konvence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_Toc66459372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11</w:t>
      </w:r>
      <w:r>
        <w:rPr>
          <w:noProof/>
        </w:rPr>
        <w:fldChar w:fldCharType="end"/>
      </w:r>
    </w:p>
    <w:p w:rsidR="00F771E6" w:rsidRDefault="00F771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Kódové označení příloh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_Toc66459373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16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Konvence členění kódu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_Toc66459374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16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identifikátorů kódu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_Toc66459375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16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Kódové označení sdružených objektů do komplexu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_Toc66459376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19</w:t>
      </w:r>
      <w:r>
        <w:rPr>
          <w:noProof/>
        </w:rPr>
        <w:fldChar w:fldCharType="end"/>
      </w:r>
    </w:p>
    <w:p w:rsidR="00F771E6" w:rsidRDefault="00F771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Popisové pole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_Toc66459377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20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Všeobecné pravidla propopisové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_Toc66459378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20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Grafické podoby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_Toc66459379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21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Pokyny k vyplnění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_Toc66459380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24</w:t>
      </w:r>
      <w:r>
        <w:rPr>
          <w:noProof/>
        </w:rPr>
        <w:fldChar w:fldCharType="end"/>
      </w:r>
    </w:p>
    <w:p w:rsidR="00F771E6" w:rsidRDefault="00F771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_Toc66459381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32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Všeobecná pravidla pro vytvoření seznamu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_Toc66459382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32</w:t>
      </w:r>
      <w:r>
        <w:rPr>
          <w:noProof/>
        </w:rPr>
        <w:fldChar w:fldCharType="end"/>
      </w:r>
    </w:p>
    <w:p w:rsidR="00F771E6" w:rsidRDefault="00F771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EA22A0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_Toc66459383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33</w:t>
      </w:r>
      <w:r>
        <w:rPr>
          <w:noProof/>
        </w:rPr>
        <w:fldChar w:fldCharType="end"/>
      </w:r>
    </w:p>
    <w:p w:rsidR="009E0953" w:rsidRDefault="00F771E6" w:rsidP="00F740F2">
      <w:pPr>
        <w:pStyle w:val="Obsah2"/>
        <w:rPr>
          <w:lang w:eastAsia="ar-SA"/>
        </w:rPr>
      </w:pPr>
      <w:r w:rsidRPr="00EA22A0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 objektu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_Toc66459384 \h </w:instrText>
      </w:r>
      <w:r>
        <w:rPr>
          <w:noProof/>
        </w:rPr>
      </w:r>
      <w:r>
        <w:rPr>
          <w:noProof/>
        </w:rPr>
        <w:fldChar w:fldCharType="separate"/>
      </w:r>
      <w:r w:rsidR="00093E38">
        <w:rPr>
          <w:noProof/>
        </w:rPr>
        <w:t>34</w:t>
      </w:r>
      <w:r>
        <w:rPr>
          <w:noProof/>
        </w:rPr>
        <w:fldChar w:fldCharType="end"/>
      </w:r>
      <w:r w:rsidR="00873702" w:rsidRPr="0030373D">
        <w:rPr>
          <w:lang w:eastAsia="ar-SA"/>
        </w:rPr>
        <w:fldChar w:fldCharType="end"/>
      </w:r>
    </w:p>
    <w:bookmarkEnd w:id="3"/>
    <w:p w:rsidR="00280C98" w:rsidRDefault="00273380" w:rsidP="00AA4CCB">
      <w:pPr>
        <w:pStyle w:val="Nadpisbezsl1-1"/>
      </w:pPr>
      <w:r>
        <w:t>Seznam zkratek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635F63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802B97" w:rsidP="007504F2">
            <w:pPr>
              <w:pStyle w:val="Zkratky1"/>
              <w:rPr>
                <w:szCs w:val="16"/>
              </w:rPr>
            </w:pPr>
            <w:bookmarkStart w:id="9" w:name="_Toc20977909"/>
            <w:r>
              <w:rPr>
                <w:szCs w:val="16"/>
              </w:rPr>
              <w:t>A4</w:t>
            </w:r>
            <w:r w:rsidR="00635F63"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802B97" w:rsidP="00802B97">
            <w:pPr>
              <w:pStyle w:val="Zkratky2"/>
            </w:pPr>
            <w:r>
              <w:t xml:space="preserve">Formát dle </w:t>
            </w:r>
            <w:r w:rsidRPr="00802B97">
              <w:t>mezinárodní</w:t>
            </w:r>
            <w:r>
              <w:t>ho</w:t>
            </w:r>
            <w:r w:rsidRPr="00802B97">
              <w:t xml:space="preserve"> standard</w:t>
            </w:r>
            <w:r>
              <w:t>u</w:t>
            </w:r>
            <w:r w:rsidRPr="00802B97">
              <w:t xml:space="preserve"> ISO 216</w:t>
            </w:r>
            <w:r>
              <w:t xml:space="preserve"> o rozměrech </w:t>
            </w:r>
            <w:r w:rsidRPr="00802B97">
              <w:t>210 × 297</w:t>
            </w:r>
            <w:r>
              <w:t xml:space="preserve"> mm </w:t>
            </w:r>
          </w:p>
        </w:tc>
      </w:tr>
      <w:tr w:rsidR="00F740F2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740F2" w:rsidRDefault="00F740F2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ČOV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740F2" w:rsidRDefault="00F740F2" w:rsidP="00802B97">
            <w:pPr>
              <w:pStyle w:val="Zkratky2"/>
            </w:pPr>
            <w:r>
              <w:t>Čistička odpadních vod</w:t>
            </w:r>
          </w:p>
        </w:tc>
      </w:tr>
      <w:tr w:rsidR="006475C9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75C9" w:rsidRDefault="006475C9" w:rsidP="006475C9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75C9" w:rsidRDefault="006475C9" w:rsidP="00802B97">
            <w:pPr>
              <w:pStyle w:val="Zkratky2"/>
            </w:pPr>
            <w:r w:rsidRPr="002A3398">
              <w:t>Dálkové ovládání zabezpečovacího zařízení</w:t>
            </w:r>
          </w:p>
        </w:tc>
      </w:tr>
      <w:tr w:rsidR="00802B97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FD3F2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FD3F21">
            <w:pPr>
              <w:pStyle w:val="Zkratky2"/>
            </w:pPr>
            <w:r>
              <w:t>Projektová dokumentace pro stavební povolení</w:t>
            </w:r>
          </w:p>
        </w:tc>
      </w:tr>
      <w:tr w:rsidR="00802B97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7504F2">
            <w:pPr>
              <w:pStyle w:val="Zkratky2"/>
            </w:pPr>
            <w:r>
              <w:t>Dokumentace skutečného provedení stavby</w:t>
            </w:r>
          </w:p>
        </w:tc>
      </w:tr>
      <w:tr w:rsidR="00802B97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DUR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7504F2">
            <w:pPr>
              <w:pStyle w:val="Zkratky2"/>
            </w:pPr>
            <w:r>
              <w:t>Dokumentace pro územní řízení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DUSP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2"/>
            </w:pPr>
            <w:r>
              <w:t>Dokumentace pro společné povolení</w:t>
            </w:r>
          </w:p>
        </w:tc>
      </w:tr>
      <w:tr w:rsidR="00F740F2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740F2" w:rsidRDefault="00F740F2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EPZ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740F2" w:rsidRDefault="00F740F2" w:rsidP="00613FF8">
            <w:pPr>
              <w:pStyle w:val="Zkratky2"/>
            </w:pPr>
            <w:r>
              <w:t xml:space="preserve">Elektrické </w:t>
            </w:r>
            <w:proofErr w:type="spellStart"/>
            <w:r>
              <w:t>předtápěcí</w:t>
            </w:r>
            <w:proofErr w:type="spellEnd"/>
            <w:r>
              <w:t xml:space="preserve"> zařízení</w:t>
            </w:r>
          </w:p>
        </w:tc>
      </w:tr>
      <w:tr w:rsidR="00F740F2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740F2" w:rsidRDefault="00F740F2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ETCS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740F2" w:rsidRDefault="00F740F2" w:rsidP="00613FF8">
            <w:pPr>
              <w:pStyle w:val="Zkratky2"/>
            </w:pPr>
            <w:r>
              <w:t>Evropský vlakový zabezpečovací systém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2"/>
            </w:pPr>
            <w:r w:rsidRPr="008E0E99">
              <w:t>Hlavní projektant – projektový manažer Zhotovitele – vedoucí týmu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2"/>
            </w:pPr>
            <w:r w:rsidRPr="008E0E99">
              <w:t>Hlavní inženýr stavby – projektový manažer Objednatele</w:t>
            </w:r>
          </w:p>
        </w:tc>
      </w:tr>
      <w:tr w:rsidR="00F740F2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740F2" w:rsidRPr="008E0E99" w:rsidRDefault="00F740F2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NN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740F2" w:rsidRPr="008E0E99" w:rsidRDefault="00F740F2" w:rsidP="00613FF8">
            <w:pPr>
              <w:pStyle w:val="Zkratky2"/>
            </w:pPr>
            <w:r>
              <w:t>Nízké napětí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613FF8">
            <w:pPr>
              <w:pStyle w:val="Zkratky2"/>
            </w:pPr>
            <w:r>
              <w:t>Projektová dokumentace pro provedení stavby</w:t>
            </w:r>
          </w:p>
        </w:tc>
      </w:tr>
      <w:tr w:rsidR="00802B97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7504F2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802B97">
            <w:pPr>
              <w:pStyle w:val="Zkratky2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komplex - s</w:t>
            </w:r>
            <w:r w:rsidRPr="00977459">
              <w:rPr>
                <w:rFonts w:asciiTheme="minorHAnsi" w:eastAsia="SimSun" w:hAnsiTheme="minorHAnsi" w:cs="font350"/>
                <w:lang w:eastAsia="ar-SA"/>
              </w:rPr>
              <w:t>kupina objektů technických a technologických zařízení</w:t>
            </w:r>
          </w:p>
        </w:tc>
      </w:tr>
      <w:tr w:rsidR="00802B97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DB588D">
            <w:pPr>
              <w:pStyle w:val="Zkratky2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</w:t>
            </w:r>
            <w:r w:rsidRPr="00977459">
              <w:rPr>
                <w:rFonts w:asciiTheme="minorHAnsi" w:eastAsia="SimSun" w:hAnsiTheme="minorHAnsi" w:cs="font350"/>
                <w:lang w:eastAsia="ar-SA"/>
              </w:rPr>
              <w:t>bjekt technologick</w:t>
            </w:r>
            <w:r>
              <w:rPr>
                <w:rFonts w:asciiTheme="minorHAnsi" w:eastAsia="SimSun" w:hAnsiTheme="minorHAnsi" w:cs="font350"/>
                <w:lang w:eastAsia="ar-SA"/>
              </w:rPr>
              <w:t>éčásti</w:t>
            </w:r>
          </w:p>
        </w:tc>
      </w:tr>
      <w:tr w:rsidR="006475C9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75C9" w:rsidRDefault="006475C9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PZZ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75C9" w:rsidRDefault="006475C9" w:rsidP="00DB588D">
            <w:pPr>
              <w:pStyle w:val="Zkratky2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Přejezdové zabezpečovací zařízení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E27793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RDS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E27793">
            <w:pPr>
              <w:pStyle w:val="Zkratky2"/>
            </w:pPr>
            <w:r>
              <w:t>Realizační dokumentace</w:t>
            </w:r>
          </w:p>
        </w:tc>
      </w:tr>
      <w:tr w:rsidR="00802B97" w:rsidRPr="00AD0C7B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802B97">
            <w:pPr>
              <w:pStyle w:val="Zkratky2"/>
            </w:pPr>
            <w:r>
              <w:rPr>
                <w:rFonts w:asciiTheme="minorHAnsi" w:eastAsia="SimSun" w:hAnsiTheme="minorHAnsi" w:cs="font350"/>
                <w:lang w:eastAsia="ar-SA"/>
              </w:rPr>
              <w:t>Stavební komplex - skupina stavebních objektů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E27793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DB588D">
            <w:pPr>
              <w:pStyle w:val="Zkratky2"/>
            </w:pPr>
            <w:r>
              <w:rPr>
                <w:rFonts w:asciiTheme="minorHAnsi" w:eastAsia="SimSun" w:hAnsiTheme="minorHAnsi" w:cs="font350"/>
                <w:lang w:eastAsia="ar-SA"/>
              </w:rPr>
              <w:t>Objekt stavební části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613FF8">
            <w:pPr>
              <w:pStyle w:val="Zkratky2"/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6475C9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75C9" w:rsidRDefault="006475C9" w:rsidP="005F010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="005F010D">
              <w:rPr>
                <w:szCs w:val="16"/>
              </w:rPr>
              <w:t>PZZ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75C9" w:rsidRDefault="005F010D" w:rsidP="00613FF8">
            <w:pPr>
              <w:pStyle w:val="Zkratky2"/>
              <w:rPr>
                <w:rFonts w:asciiTheme="minorHAnsi" w:eastAsia="SimSun" w:hAnsiTheme="minorHAnsi" w:cs="font350"/>
                <w:lang w:eastAsia="ar-SA"/>
              </w:rPr>
            </w:pPr>
            <w:r w:rsidRPr="002A3398">
              <w:t>Spádovištní zabezpečovací zařízení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802B97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SSZ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FD3F21">
            <w:pPr>
              <w:pStyle w:val="Zkratky2"/>
            </w:pPr>
            <w:r w:rsidRPr="00802B97">
              <w:rPr>
                <w:rFonts w:asciiTheme="minorHAnsi" w:eastAsia="SimSun" w:hAnsiTheme="minorHAnsi" w:cs="font350"/>
                <w:lang w:eastAsia="ar-SA"/>
              </w:rPr>
              <w:t>Staniční zabezpečovací zařízení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 xml:space="preserve">SŽ </w:t>
            </w:r>
            <w:r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2"/>
            </w:pPr>
            <w:r>
              <w:t>Správa železnic, státní organizace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 xml:space="preserve">SŽDC </w:t>
            </w:r>
            <w:r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613FF8">
            <w:pPr>
              <w:pStyle w:val="Zkratky2"/>
            </w:pPr>
            <w:r>
              <w:t>Správa železniční dopravní cesty, státní organizace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FD3F2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 xml:space="preserve">TUDU </w:t>
            </w:r>
            <w:r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FD3F21">
            <w:pPr>
              <w:pStyle w:val="Zkratky2"/>
            </w:pPr>
            <w:r w:rsidRPr="00802B97">
              <w:t>Kód traťového definičního úseku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802B97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TZZ</w:t>
            </w:r>
            <w:r w:rsidR="005F010D"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Default="00802B97" w:rsidP="00FD3F21">
            <w:pPr>
              <w:pStyle w:val="Zkratky2"/>
            </w:pPr>
            <w:r>
              <w:t>Traťové zabezpečovací zařízení</w:t>
            </w:r>
          </w:p>
        </w:tc>
      </w:tr>
      <w:tr w:rsidR="005F010D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F010D" w:rsidRDefault="005F010D" w:rsidP="00802B97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VVN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F010D" w:rsidRDefault="005F010D" w:rsidP="00FD3F21">
            <w:pPr>
              <w:pStyle w:val="Zkratky2"/>
            </w:pPr>
            <w:r>
              <w:t>Velmi vysoké napětí</w:t>
            </w:r>
          </w:p>
        </w:tc>
      </w:tr>
      <w:tr w:rsidR="005F010D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F010D" w:rsidRDefault="005F010D" w:rsidP="00802B97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VN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F010D" w:rsidRDefault="005F010D" w:rsidP="00FD3F21">
            <w:pPr>
              <w:pStyle w:val="Zkratky2"/>
            </w:pPr>
            <w:r>
              <w:t>Vysoké napětí</w:t>
            </w:r>
          </w:p>
        </w:tc>
      </w:tr>
      <w:tr w:rsidR="00802B97" w:rsidRPr="00AD0C7B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ZP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02B97" w:rsidRPr="008E0E99" w:rsidRDefault="00802B97" w:rsidP="00613FF8">
            <w:pPr>
              <w:pStyle w:val="Zkratky2"/>
            </w:pPr>
            <w:r>
              <w:t>Záměr projektu</w:t>
            </w: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C455ED" w:rsidRPr="0098680B" w:rsidRDefault="006E03B2" w:rsidP="00C455ED">
      <w:pPr>
        <w:pStyle w:val="Nadpis2-1"/>
        <w:keepNext w:val="0"/>
        <w:widowControl w:val="0"/>
      </w:pPr>
      <w:bookmarkStart w:id="10" w:name="_Toc66459364"/>
      <w:r>
        <w:t>Úvodní ustanovení</w:t>
      </w:r>
      <w:bookmarkEnd w:id="10"/>
    </w:p>
    <w:p w:rsidR="006A7156" w:rsidRDefault="006A7156" w:rsidP="006A7156">
      <w:pPr>
        <w:pStyle w:val="Nadpis2-2"/>
      </w:pPr>
      <w:bookmarkStart w:id="11" w:name="_Toc66459365"/>
      <w:r>
        <w:t>Všeobecné ustanovení</w:t>
      </w:r>
      <w:bookmarkEnd w:id="11"/>
    </w:p>
    <w:p w:rsidR="0017259A" w:rsidRDefault="0017259A" w:rsidP="0017259A">
      <w:pPr>
        <w:pStyle w:val="Text2-1"/>
      </w:pPr>
      <w:r>
        <w:t xml:space="preserve">Předmětem dokumentu </w:t>
      </w:r>
      <w:r w:rsidRPr="0017259A">
        <w:t>Manuál pro strukturu dokumentace a popisové pole</w:t>
      </w:r>
      <w:r>
        <w:t xml:space="preserve"> (dále jen Manuál) je sjednotit způsob označování a strukturu členění, popis a základní grafickou úpravu dokumentací staveb </w:t>
      </w:r>
      <w:r w:rsidRPr="0017259A">
        <w:t>Správy železni</w:t>
      </w:r>
      <w:r w:rsidR="003A359D">
        <w:t>c</w:t>
      </w:r>
      <w:r w:rsidRPr="0017259A">
        <w:t>, státní organizace (</w:t>
      </w:r>
      <w:r w:rsidR="003A359D">
        <w:t>dále jen „</w:t>
      </w:r>
      <w:r w:rsidRPr="0017259A">
        <w:t>SŽ</w:t>
      </w:r>
      <w:r w:rsidR="003A359D">
        <w:t>“</w:t>
      </w:r>
      <w:r w:rsidRPr="0017259A">
        <w:t>)</w:t>
      </w:r>
      <w:r>
        <w:t xml:space="preserve">.  </w:t>
      </w:r>
    </w:p>
    <w:p w:rsidR="0017259A" w:rsidRDefault="0017259A" w:rsidP="0017259A">
      <w:pPr>
        <w:pStyle w:val="Text2-1"/>
      </w:pPr>
      <w:r>
        <w:t xml:space="preserve">Manuálu bude aplikován na následující dokumentace: </w:t>
      </w:r>
    </w:p>
    <w:p w:rsidR="0017259A" w:rsidRDefault="0017259A" w:rsidP="0017259A">
      <w:pPr>
        <w:pStyle w:val="Odrka1-1"/>
      </w:pPr>
      <w:r>
        <w:t>Záměr projektu (ZP),</w:t>
      </w:r>
    </w:p>
    <w:p w:rsidR="0017259A" w:rsidRDefault="0017259A" w:rsidP="0017259A">
      <w:pPr>
        <w:pStyle w:val="Odrka1-1"/>
      </w:pPr>
      <w:r>
        <w:t>Dokumentace pro územní řízení (DUR).</w:t>
      </w:r>
    </w:p>
    <w:p w:rsidR="0017259A" w:rsidRDefault="0017259A" w:rsidP="0017259A">
      <w:pPr>
        <w:pStyle w:val="Odrka1-1"/>
      </w:pPr>
      <w:r>
        <w:t>Projektová dokumentace pro společné povolení (DUSP),</w:t>
      </w:r>
    </w:p>
    <w:p w:rsidR="0017259A" w:rsidRDefault="0017259A" w:rsidP="0017259A">
      <w:pPr>
        <w:pStyle w:val="Odrka1-1"/>
      </w:pPr>
      <w:r>
        <w:t xml:space="preserve">Projektová dokumentace pro stavební povolení (DSP), </w:t>
      </w:r>
    </w:p>
    <w:p w:rsidR="0017259A" w:rsidRDefault="0017259A" w:rsidP="0017259A">
      <w:pPr>
        <w:pStyle w:val="Odrka1-1"/>
      </w:pPr>
      <w:r>
        <w:t xml:space="preserve">Projektová dokumentace pro provádění stavby (PDPS), </w:t>
      </w:r>
    </w:p>
    <w:p w:rsidR="0017259A" w:rsidRDefault="0017259A" w:rsidP="0017259A">
      <w:pPr>
        <w:pStyle w:val="Odrka1-1"/>
      </w:pPr>
      <w:r>
        <w:t>Realizační dokumentace stavby (RDS),</w:t>
      </w:r>
    </w:p>
    <w:p w:rsidR="0017259A" w:rsidRDefault="0017259A" w:rsidP="0017259A">
      <w:pPr>
        <w:pStyle w:val="Odrka1-1"/>
      </w:pPr>
      <w:r>
        <w:t>Dokumentace skutečného provedení stavby (DSPS).</w:t>
      </w:r>
    </w:p>
    <w:p w:rsidR="00D70454" w:rsidRDefault="00C455ED" w:rsidP="0017259A">
      <w:pPr>
        <w:pStyle w:val="Text2-1"/>
      </w:pPr>
      <w:r>
        <w:t xml:space="preserve">Členění staveb, resp. členění železniční infrastruktury vychází dvou základních dokumentů. V první řadě je to zákon č. </w:t>
      </w:r>
      <w:r w:rsidRPr="00981900">
        <w:t>266/1994 Sb</w:t>
      </w:r>
      <w:r>
        <w:t xml:space="preserve">.o drahách, včetně doprovodních vyhlášek, zejména vyhlášky č.  </w:t>
      </w:r>
      <w:r w:rsidRPr="00981900">
        <w:t>177/1995 Sb. stavební a technický řád drah</w:t>
      </w:r>
      <w:r>
        <w:t>. V druhé řadě to j</w:t>
      </w:r>
      <w:r w:rsidR="00EF1A0B">
        <w:t>sou to doprovodné vyhlášky k zákonu č. 183/2006 Sb. (stavební zákon), tj.</w:t>
      </w:r>
      <w:r w:rsidR="00860DE7">
        <w:t> </w:t>
      </w:r>
      <w:r w:rsidR="00EF1A0B">
        <w:t>vyhláška č. 499/2006 Sb. o dokumentaci staveb</w:t>
      </w:r>
      <w:r w:rsidR="008108F8">
        <w:t xml:space="preserve">, v platném znění </w:t>
      </w:r>
      <w:r w:rsidR="00EF1A0B">
        <w:t>a vyhláška č.</w:t>
      </w:r>
      <w:r w:rsidR="00860DE7">
        <w:t> </w:t>
      </w:r>
      <w:r w:rsidR="00EF1A0B">
        <w:t xml:space="preserve">146/2008 Sb. </w:t>
      </w:r>
      <w:r w:rsidR="00EF1A0B" w:rsidRPr="00EF1A0B">
        <w:t>o rozsahu a obsahu projektové dokumentace dopravních staveb</w:t>
      </w:r>
      <w:r w:rsidR="008108F8">
        <w:t>, v platném znění (dále jen Vyhlášky)</w:t>
      </w:r>
      <w:r w:rsidR="00EF1A0B">
        <w:t xml:space="preserve">. </w:t>
      </w:r>
    </w:p>
    <w:p w:rsidR="006E03B2" w:rsidRDefault="006E03B2" w:rsidP="006E03B2">
      <w:pPr>
        <w:pStyle w:val="Nadpis2-2"/>
      </w:pPr>
      <w:bookmarkStart w:id="12" w:name="_Toc66459366"/>
      <w:r>
        <w:t>Definice</w:t>
      </w:r>
      <w:bookmarkEnd w:id="12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717"/>
      </w:tblGrid>
      <w:tr w:rsidR="006E03B2" w:rsidRPr="00ED73DC" w:rsidTr="00BD33D2">
        <w:trPr>
          <w:trHeight w:val="761"/>
        </w:trPr>
        <w:tc>
          <w:tcPr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A03DE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Evidenční číslo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A03DEE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Šestimístné evidenční číslo železniční stanice či zastávky dle předpisu Služební rukověť  SŽDC SR 70 - Číselník železničních stanic, dopravně zajímavých a tarifních míst</w:t>
            </w:r>
          </w:p>
        </w:tc>
      </w:tr>
      <w:tr w:rsidR="006E03B2" w:rsidRPr="00ED73DC" w:rsidTr="00E36701">
        <w:tc>
          <w:tcPr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6E03B2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Manuál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6E03B2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Manuál pro strukturu dokumentace a popisové pole</w:t>
            </w:r>
          </w:p>
        </w:tc>
      </w:tr>
      <w:tr w:rsidR="007C4B67" w:rsidRPr="00ED73DC" w:rsidTr="00BD33D2">
        <w:trPr>
          <w:trHeight w:val="947"/>
        </w:trPr>
        <w:tc>
          <w:tcPr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7504F2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Popisové pole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S ohledem na „ČSN EN ISO 9431 Výkresy ve stavebnictví – Plochy pro kresbu, text a popisové pole na výkresovém listu“ se jedná o informační pole dokumentace určené pro údaje, které na výkresu nelze vyjádřit obrazem a jsou platné pro celý výkres a dokumentaci.</w:t>
            </w:r>
          </w:p>
        </w:tc>
      </w:tr>
      <w:tr w:rsidR="00683A7E" w:rsidRPr="00ED73DC" w:rsidTr="00BD33D2">
        <w:trPr>
          <w:trHeight w:val="791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83A7E" w:rsidRPr="004F788D" w:rsidRDefault="00683A7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Profesní skupiny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83A7E" w:rsidRPr="004F788D" w:rsidRDefault="005D10FB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 xml:space="preserve">Profesní </w:t>
            </w:r>
            <w:r w:rsidR="00A03DEE" w:rsidRPr="004F788D">
              <w:rPr>
                <w:sz w:val="18"/>
              </w:rPr>
              <w:t xml:space="preserve">skupiny, do kterých jsou členěné objekty a které vycházejí ze základní struktury dokumentace, potřeb následné správy a podmínek financování stavby </w:t>
            </w:r>
          </w:p>
        </w:tc>
      </w:tr>
      <w:tr w:rsidR="00A03DEE" w:rsidRPr="00ED73DC" w:rsidTr="00BD33D2">
        <w:trPr>
          <w:trHeight w:val="662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03DEE" w:rsidRPr="004F788D" w:rsidRDefault="00A03DE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Profesní celky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03DEE" w:rsidRPr="004F788D" w:rsidRDefault="00A03DEE" w:rsidP="00E36701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Dílčí části dokumentace objektů, jejichž členění a terminologie vychází z</w:t>
            </w:r>
            <w:r w:rsidR="00E36701">
              <w:rPr>
                <w:sz w:val="18"/>
              </w:rPr>
              <w:t> </w:t>
            </w:r>
            <w:r w:rsidRPr="004F788D">
              <w:rPr>
                <w:sz w:val="18"/>
              </w:rPr>
              <w:t>Vyhlášek</w:t>
            </w:r>
          </w:p>
        </w:tc>
      </w:tr>
      <w:tr w:rsidR="00BD33D2" w:rsidRPr="00ED73DC" w:rsidTr="00BD33D2">
        <w:trPr>
          <w:trHeight w:val="662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D33D2" w:rsidRPr="00683A24" w:rsidRDefault="00BD33D2" w:rsidP="00B96F2A">
            <w:pPr>
              <w:pStyle w:val="Zkratky1"/>
              <w:rPr>
                <w:sz w:val="18"/>
              </w:rPr>
            </w:pPr>
            <w:r w:rsidRPr="00683A24">
              <w:rPr>
                <w:sz w:val="18"/>
              </w:rPr>
              <w:t>Revize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D33D2" w:rsidRPr="004F788D" w:rsidRDefault="00683A24" w:rsidP="00683A24">
            <w:pPr>
              <w:pStyle w:val="Zkratky2"/>
              <w:jc w:val="both"/>
              <w:rPr>
                <w:sz w:val="18"/>
              </w:rPr>
            </w:pPr>
            <w:r w:rsidRPr="00683A24">
              <w:rPr>
                <w:sz w:val="18"/>
              </w:rPr>
              <w:t>Označení v</w:t>
            </w:r>
            <w:r w:rsidR="00BD33D2" w:rsidRPr="00683A24">
              <w:rPr>
                <w:sz w:val="18"/>
              </w:rPr>
              <w:t>erze dokumentace</w:t>
            </w:r>
            <w:r w:rsidRPr="00683A24">
              <w:rPr>
                <w:sz w:val="18"/>
              </w:rPr>
              <w:t xml:space="preserve"> nebo její části, dle fáze odevzdání dle SOD Verze dokumentace může být pracovní nebo v definitivní.</w:t>
            </w:r>
          </w:p>
        </w:tc>
      </w:tr>
      <w:tr w:rsidR="007C4B67" w:rsidRPr="00ED73DC" w:rsidTr="00BD33D2">
        <w:trPr>
          <w:trHeight w:val="375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7504F2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Rozpiska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Popisové pole</w:t>
            </w:r>
          </w:p>
        </w:tc>
      </w:tr>
      <w:tr w:rsidR="007C4B67" w:rsidRPr="00ED73DC" w:rsidTr="00E36701"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7504F2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Seznam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Soupis všech příloh příslušné části dokumentace</w:t>
            </w:r>
          </w:p>
        </w:tc>
      </w:tr>
      <w:tr w:rsidR="007C4B67" w:rsidRPr="00ED73DC" w:rsidTr="00E36701"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7504F2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Vyhlášky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Doprovodné vyhlášky k zákonu č. 183/2006 Sb. (stavební zákon), tj.</w:t>
            </w:r>
            <w:r w:rsidR="00860DE7">
              <w:rPr>
                <w:sz w:val="18"/>
              </w:rPr>
              <w:t> </w:t>
            </w:r>
            <w:r w:rsidRPr="004F788D">
              <w:rPr>
                <w:sz w:val="18"/>
              </w:rPr>
              <w:t>vyhláška č. 499/2006 Sb. o dokumentaci sta</w:t>
            </w:r>
            <w:r w:rsidR="00860DE7">
              <w:rPr>
                <w:sz w:val="18"/>
              </w:rPr>
              <w:t>veb, v platném znění a v</w:t>
            </w:r>
            <w:r w:rsidRPr="004F788D">
              <w:rPr>
                <w:sz w:val="18"/>
              </w:rPr>
              <w:t>yhláška č. 146/2008 Sb. o rozsahu a obsahu projektové dokumentace dopravních staveb, v platném znění</w:t>
            </w:r>
          </w:p>
        </w:tc>
      </w:tr>
      <w:tr w:rsidR="00BD33D2" w:rsidRPr="00ED73DC" w:rsidTr="00E36701"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D33D2" w:rsidRPr="004F788D" w:rsidRDefault="00BD33D2" w:rsidP="007504F2">
            <w:pPr>
              <w:pStyle w:val="Zkratky1"/>
              <w:rPr>
                <w:sz w:val="18"/>
              </w:rPr>
            </w:pPr>
            <w:r w:rsidRPr="00683A24">
              <w:rPr>
                <w:sz w:val="18"/>
              </w:rPr>
              <w:t>Skupina objektů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D33D2" w:rsidRPr="004F788D" w:rsidRDefault="00683A24" w:rsidP="00860DE7">
            <w:pPr>
              <w:pStyle w:val="Zkratky2"/>
              <w:jc w:val="both"/>
              <w:rPr>
                <w:sz w:val="18"/>
              </w:rPr>
            </w:pPr>
            <w:r w:rsidRPr="00683A24">
              <w:rPr>
                <w:sz w:val="18"/>
              </w:rPr>
              <w:t xml:space="preserve">víc objektů sdružených do jedné </w:t>
            </w:r>
            <w:r>
              <w:rPr>
                <w:sz w:val="18"/>
              </w:rPr>
              <w:t xml:space="preserve">části </w:t>
            </w:r>
            <w:r w:rsidRPr="00683A24">
              <w:rPr>
                <w:sz w:val="18"/>
              </w:rPr>
              <w:t>dokumentace</w:t>
            </w:r>
          </w:p>
        </w:tc>
      </w:tr>
      <w:tr w:rsidR="00BD33D2" w:rsidRPr="00ED73DC" w:rsidTr="00E36701"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D33D2" w:rsidRPr="004F788D" w:rsidRDefault="00BD33D2" w:rsidP="007504F2">
            <w:pPr>
              <w:pStyle w:val="Zkratky1"/>
              <w:rPr>
                <w:sz w:val="18"/>
              </w:rPr>
            </w:pP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D33D2" w:rsidRPr="004F788D" w:rsidRDefault="00BD33D2" w:rsidP="00860DE7">
            <w:pPr>
              <w:pStyle w:val="Zkratky2"/>
              <w:jc w:val="both"/>
              <w:rPr>
                <w:sz w:val="18"/>
              </w:rPr>
            </w:pPr>
          </w:p>
        </w:tc>
      </w:tr>
      <w:tr w:rsidR="007C4B67" w:rsidRPr="00ED73DC" w:rsidTr="00E36701"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7504F2">
            <w:pPr>
              <w:pStyle w:val="Zkratky1"/>
              <w:rPr>
                <w:sz w:val="18"/>
              </w:rPr>
            </w:pP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860DE7">
            <w:pPr>
              <w:pStyle w:val="Zkratky2"/>
              <w:jc w:val="both"/>
              <w:rPr>
                <w:sz w:val="18"/>
              </w:rPr>
            </w:pPr>
          </w:p>
        </w:tc>
      </w:tr>
    </w:tbl>
    <w:p w:rsidR="0047495A" w:rsidRDefault="0047495A" w:rsidP="0047495A">
      <w:pPr>
        <w:pStyle w:val="Textbezodsazen"/>
      </w:pPr>
    </w:p>
    <w:p w:rsidR="006E03B2" w:rsidRDefault="006E03B2" w:rsidP="00F16DB6">
      <w:pPr>
        <w:pStyle w:val="Nadpis2-1"/>
        <w:keepNext w:val="0"/>
        <w:widowControl w:val="0"/>
        <w:spacing w:before="0" w:after="0"/>
      </w:pPr>
      <w:bookmarkStart w:id="13" w:name="_Toc66459367"/>
      <w:r w:rsidRPr="0098680B">
        <w:lastRenderedPageBreak/>
        <w:t>struktur</w:t>
      </w:r>
      <w:r w:rsidR="005D263F">
        <w:t>a</w:t>
      </w:r>
      <w:r w:rsidRPr="0098680B">
        <w:t xml:space="preserve"> členění </w:t>
      </w:r>
      <w:r w:rsidR="000905C5">
        <w:t xml:space="preserve">dokumentace </w:t>
      </w:r>
      <w:r w:rsidR="00B94669">
        <w:t xml:space="preserve">stavby a </w:t>
      </w:r>
      <w:r w:rsidRPr="0098680B">
        <w:t>objektů</w:t>
      </w:r>
      <w:bookmarkEnd w:id="13"/>
    </w:p>
    <w:p w:rsidR="005D263F" w:rsidRDefault="005D263F" w:rsidP="0098407F">
      <w:pPr>
        <w:pStyle w:val="Nadpis2-2"/>
        <w:spacing w:before="120"/>
      </w:pPr>
      <w:bookmarkStart w:id="14" w:name="_Toc66459368"/>
      <w:r>
        <w:t>Základní struktura dokumentace</w:t>
      </w:r>
      <w:r w:rsidR="000C6250">
        <w:t xml:space="preserve"> stavby</w:t>
      </w:r>
      <w:bookmarkEnd w:id="14"/>
    </w:p>
    <w:p w:rsidR="004B1847" w:rsidRDefault="004B1847" w:rsidP="00F16DB6">
      <w:pPr>
        <w:pStyle w:val="Text2-1"/>
        <w:spacing w:before="80" w:after="0" w:line="240" w:lineRule="auto"/>
      </w:pPr>
      <w:r>
        <w:t>Dokumentace bude členěná do standardizované struktury vycházející z</w:t>
      </w:r>
      <w:r w:rsidR="00AB1589">
        <w:t xml:space="preserve"> Vyhlášek, v případě, že </w:t>
      </w:r>
      <w:r w:rsidR="00977459">
        <w:t>V</w:t>
      </w:r>
      <w:r w:rsidR="00AB1589">
        <w:t>yhlášk</w:t>
      </w:r>
      <w:r w:rsidR="00977459">
        <w:t>y</w:t>
      </w:r>
      <w:r w:rsidR="00AB1589">
        <w:t xml:space="preserve"> nestanovuj</w:t>
      </w:r>
      <w:r w:rsidR="00977459">
        <w:t>í</w:t>
      </w:r>
      <w:r w:rsidR="00AB1589">
        <w:t xml:space="preserve"> pro daný typ dokumentace základní strukturu (např. ZP), bude struktura upravena dle</w:t>
      </w:r>
      <w:r w:rsidR="00977459">
        <w:t xml:space="preserve"> jiných</w:t>
      </w:r>
      <w:r w:rsidR="00AB1589">
        <w:t xml:space="preserve"> požadavků </w:t>
      </w:r>
      <w:r w:rsidR="00977459">
        <w:t>i</w:t>
      </w:r>
      <w:r w:rsidR="00AB1589">
        <w:t>nvestora.</w:t>
      </w:r>
    </w:p>
    <w:p w:rsidR="005D263F" w:rsidRDefault="004B1847" w:rsidP="00F16DB6">
      <w:pPr>
        <w:pStyle w:val="Text2-1"/>
        <w:spacing w:before="80" w:after="0" w:line="240" w:lineRule="auto"/>
      </w:pPr>
      <w:bookmarkStart w:id="15" w:name="_Ref26271322"/>
      <w:r>
        <w:t>Základní členění dokumentace</w:t>
      </w:r>
      <w:bookmarkEnd w:id="15"/>
      <w:r w:rsidR="00977459">
        <w:t xml:space="preserve"> bude na části:</w:t>
      </w:r>
    </w:p>
    <w:p w:rsidR="005D263F" w:rsidRDefault="005D263F" w:rsidP="00F16DB6">
      <w:pPr>
        <w:pStyle w:val="Odrka1-1"/>
        <w:spacing w:before="20" w:after="0" w:line="240" w:lineRule="auto"/>
      </w:pPr>
      <w:r w:rsidRPr="00AB1589">
        <w:rPr>
          <w:b/>
        </w:rPr>
        <w:t>A</w:t>
      </w:r>
      <w:r w:rsidR="003042BA">
        <w:tab/>
      </w:r>
      <w:r>
        <w:t>Průvodní zpráva</w:t>
      </w:r>
    </w:p>
    <w:p w:rsidR="005D263F" w:rsidRDefault="005D263F" w:rsidP="00F16DB6">
      <w:pPr>
        <w:pStyle w:val="Odrka1-1"/>
        <w:spacing w:before="20" w:after="0" w:line="240" w:lineRule="auto"/>
      </w:pPr>
      <w:r w:rsidRPr="00AB1589">
        <w:rPr>
          <w:b/>
        </w:rPr>
        <w:t>B</w:t>
      </w:r>
      <w:r w:rsidR="003042BA">
        <w:tab/>
      </w:r>
      <w:r>
        <w:t>Souhrnná technická zpráva</w:t>
      </w:r>
    </w:p>
    <w:p w:rsidR="005D263F" w:rsidRDefault="005D263F" w:rsidP="00F16DB6">
      <w:pPr>
        <w:pStyle w:val="Odrka1-1"/>
        <w:spacing w:before="20" w:after="0" w:line="240" w:lineRule="auto"/>
      </w:pPr>
      <w:r w:rsidRPr="00AB1589">
        <w:rPr>
          <w:b/>
        </w:rPr>
        <w:t>C</w:t>
      </w:r>
      <w:r w:rsidR="003042BA">
        <w:tab/>
      </w:r>
      <w:r>
        <w:t>Situační výkresy</w:t>
      </w:r>
    </w:p>
    <w:p w:rsidR="005D263F" w:rsidRDefault="005D263F" w:rsidP="00F16DB6">
      <w:pPr>
        <w:pStyle w:val="Odrka1-1"/>
        <w:spacing w:before="20" w:after="0" w:line="240" w:lineRule="auto"/>
      </w:pPr>
      <w:r w:rsidRPr="00AB1589">
        <w:rPr>
          <w:b/>
        </w:rPr>
        <w:t>D</w:t>
      </w:r>
      <w:r w:rsidR="003042BA">
        <w:tab/>
      </w:r>
      <w:r>
        <w:t>Dokumentace objektů</w:t>
      </w:r>
    </w:p>
    <w:p w:rsidR="005D263F" w:rsidRDefault="005D263F" w:rsidP="00F16DB6">
      <w:pPr>
        <w:pStyle w:val="Odrka1-1"/>
        <w:spacing w:before="20" w:after="0" w:line="240" w:lineRule="auto"/>
      </w:pPr>
      <w:r>
        <w:t>Dokladová část</w:t>
      </w:r>
      <w:r w:rsidR="004E3ED3">
        <w:t xml:space="preserve"> </w:t>
      </w:r>
      <w:r w:rsidR="00546F5B" w:rsidRPr="00546F5B">
        <w:rPr>
          <w:vertAlign w:val="superscript"/>
        </w:rPr>
        <w:t>1)</w:t>
      </w:r>
    </w:p>
    <w:p w:rsidR="00DD0E96" w:rsidRDefault="006B41AF" w:rsidP="00F16DB6">
      <w:pPr>
        <w:pStyle w:val="Odrka1-2-"/>
        <w:spacing w:before="20" w:after="0" w:line="240" w:lineRule="auto"/>
      </w:pPr>
      <w:r w:rsidRPr="001D6F20">
        <w:t>Dokladová část</w:t>
      </w:r>
      <w:r>
        <w:t xml:space="preserve"> pro správní řízení</w:t>
      </w:r>
    </w:p>
    <w:p w:rsidR="006B41AF" w:rsidRDefault="006B41AF" w:rsidP="00F16DB6">
      <w:pPr>
        <w:pStyle w:val="Odrka1-2-"/>
        <w:spacing w:before="20" w:after="0" w:line="240" w:lineRule="auto"/>
      </w:pPr>
      <w:r>
        <w:t>D</w:t>
      </w:r>
      <w:r w:rsidRPr="001D6F20">
        <w:t>oklad</w:t>
      </w:r>
      <w:r>
        <w:t>y</w:t>
      </w:r>
      <w:r w:rsidRPr="001D6F20">
        <w:t xml:space="preserve"> objednatele</w:t>
      </w:r>
    </w:p>
    <w:p w:rsidR="006B41AF" w:rsidRDefault="006B41AF" w:rsidP="00F16DB6">
      <w:pPr>
        <w:pStyle w:val="Odrka1-2-"/>
        <w:spacing w:before="20" w:after="0" w:line="240" w:lineRule="auto"/>
      </w:pPr>
      <w:r>
        <w:t>Náklady stavby</w:t>
      </w:r>
    </w:p>
    <w:p w:rsidR="00DD0E96" w:rsidRDefault="00B56E6B" w:rsidP="00F16DB6">
      <w:pPr>
        <w:pStyle w:val="Text2-1"/>
        <w:spacing w:before="80" w:after="0" w:line="240" w:lineRule="auto"/>
      </w:pPr>
      <w:r w:rsidRPr="005D263F">
        <w:t>V</w:t>
      </w:r>
      <w:r w:rsidR="00F954EC">
        <w:t> </w:t>
      </w:r>
      <w:r w:rsidRPr="005D263F">
        <w:t>případě</w:t>
      </w:r>
      <w:r w:rsidR="00F954EC">
        <w:t>, že</w:t>
      </w:r>
      <w:r w:rsidRPr="005D263F">
        <w:t xml:space="preserve"> je nezbytně nutné uvést v dokumentaci výrobky plnící funkci stavby (dle zákona č. 22/1997 Sb. v platném znění), bude zařazena technická dokumentace výrobku do výkresové části dokumentace objektu, ke kterému se daný výrobek vztahuje. S ohledem na dodržení zásad transparentnosti, přiměřenosti a rovného zacházení se vždy musí jednat o výrobky, které jako součásti stavby, bude SŽ dodávat v rámci systému centrální dodávky</w:t>
      </w:r>
      <w:r>
        <w:t xml:space="preserve"> a nebudou předmětem výběrového řízení na zhotovení stavby</w:t>
      </w:r>
      <w:r w:rsidRPr="005D263F">
        <w:t>.</w:t>
      </w:r>
    </w:p>
    <w:p w:rsidR="00DD0E96" w:rsidRDefault="00DD0E96" w:rsidP="00F16DB6">
      <w:pPr>
        <w:pStyle w:val="Text2-1"/>
        <w:spacing w:before="80" w:after="0"/>
      </w:pPr>
      <w:bookmarkStart w:id="16" w:name="_Ref46408358"/>
      <w:r>
        <w:t>Základní struktura dokumentace stavby</w:t>
      </w:r>
      <w:bookmarkEnd w:id="16"/>
    </w:p>
    <w:tbl>
      <w:tblPr>
        <w:tblStyle w:val="Mkatabulky"/>
        <w:tblW w:w="0" w:type="auto"/>
        <w:tblInd w:w="737" w:type="dxa"/>
        <w:tblLayout w:type="fixed"/>
        <w:tblCellMar>
          <w:top w:w="23" w:type="dxa"/>
          <w:left w:w="79" w:type="dxa"/>
          <w:bottom w:w="23" w:type="dxa"/>
          <w:right w:w="79" w:type="dxa"/>
        </w:tblCellMar>
        <w:tblLook w:val="04A0" w:firstRow="1" w:lastRow="0" w:firstColumn="1" w:lastColumn="0" w:noHBand="0" w:noVBand="1"/>
      </w:tblPr>
      <w:tblGrid>
        <w:gridCol w:w="964"/>
        <w:gridCol w:w="1077"/>
        <w:gridCol w:w="1077"/>
        <w:gridCol w:w="5013"/>
      </w:tblGrid>
      <w:tr w:rsidR="006B41AF" w:rsidRPr="006A7DC1" w:rsidTr="004C070B">
        <w:trPr>
          <w:trHeight w:val="142"/>
        </w:trPr>
        <w:tc>
          <w:tcPr>
            <w:tcW w:w="964" w:type="dxa"/>
            <w:tcBorders>
              <w:left w:val="nil"/>
              <w:bottom w:val="single" w:sz="4" w:space="0" w:color="auto"/>
            </w:tcBorders>
            <w:shd w:val="pct10" w:color="auto" w:fill="auto"/>
            <w:vAlign w:val="center"/>
          </w:tcPr>
          <w:p w:rsidR="00DD0E96" w:rsidRPr="009456BF" w:rsidRDefault="006B41AF" w:rsidP="009456BF">
            <w:pPr>
              <w:pStyle w:val="Tabulka-7"/>
              <w:rPr>
                <w:b/>
              </w:rPr>
            </w:pPr>
            <w:r w:rsidRPr="009456BF">
              <w:rPr>
                <w:b/>
              </w:rPr>
              <w:t>Označení</w:t>
            </w:r>
          </w:p>
        </w:tc>
        <w:tc>
          <w:tcPr>
            <w:tcW w:w="7167" w:type="dxa"/>
            <w:gridSpan w:val="3"/>
            <w:tcBorders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:rsidR="00DD0E96" w:rsidRPr="009456BF" w:rsidRDefault="006B41AF" w:rsidP="009456BF">
            <w:pPr>
              <w:pStyle w:val="Tabulka-7"/>
              <w:rPr>
                <w:b/>
              </w:rPr>
            </w:pPr>
            <w:r w:rsidRPr="009456BF">
              <w:rPr>
                <w:b/>
              </w:rPr>
              <w:t>Název části</w:t>
            </w:r>
          </w:p>
        </w:tc>
      </w:tr>
      <w:tr w:rsidR="006B41AF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A</w:t>
            </w:r>
          </w:p>
        </w:tc>
        <w:tc>
          <w:tcPr>
            <w:tcW w:w="7167" w:type="dxa"/>
            <w:gridSpan w:val="3"/>
            <w:tcBorders>
              <w:right w:val="nil"/>
            </w:tcBorders>
            <w:vAlign w:val="center"/>
          </w:tcPr>
          <w:p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Průvodní zpráva</w:t>
            </w:r>
          </w:p>
        </w:tc>
      </w:tr>
      <w:tr w:rsidR="006B41AF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B</w:t>
            </w:r>
          </w:p>
        </w:tc>
        <w:tc>
          <w:tcPr>
            <w:tcW w:w="7167" w:type="dxa"/>
            <w:gridSpan w:val="3"/>
            <w:tcBorders>
              <w:right w:val="nil"/>
            </w:tcBorders>
            <w:vAlign w:val="center"/>
          </w:tcPr>
          <w:p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Souhrnná technická zpráva</w:t>
            </w:r>
          </w:p>
        </w:tc>
      </w:tr>
      <w:tr w:rsidR="006B41AF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C</w:t>
            </w:r>
          </w:p>
        </w:tc>
        <w:tc>
          <w:tcPr>
            <w:tcW w:w="7167" w:type="dxa"/>
            <w:gridSpan w:val="3"/>
            <w:tcBorders>
              <w:right w:val="nil"/>
            </w:tcBorders>
            <w:vAlign w:val="center"/>
          </w:tcPr>
          <w:p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Situační výkresy</w:t>
            </w:r>
          </w:p>
        </w:tc>
      </w:tr>
      <w:tr w:rsidR="006B41AF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C.1</w:t>
            </w:r>
            <w:proofErr w:type="gramEnd"/>
          </w:p>
        </w:tc>
        <w:tc>
          <w:tcPr>
            <w:tcW w:w="1077" w:type="dxa"/>
            <w:vMerge w:val="restart"/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Situační výkres širších vztahů</w:t>
            </w:r>
          </w:p>
        </w:tc>
      </w:tr>
      <w:tr w:rsidR="006B41AF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C.2</w:t>
            </w:r>
            <w:proofErr w:type="gramEnd"/>
          </w:p>
        </w:tc>
        <w:tc>
          <w:tcPr>
            <w:tcW w:w="1077" w:type="dxa"/>
            <w:vMerge/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Katastrální situační výkres</w:t>
            </w:r>
          </w:p>
        </w:tc>
      </w:tr>
      <w:tr w:rsidR="006B41AF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C.3</w:t>
            </w:r>
            <w:proofErr w:type="gramEnd"/>
          </w:p>
        </w:tc>
        <w:tc>
          <w:tcPr>
            <w:tcW w:w="1077" w:type="dxa"/>
            <w:vMerge/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Koordinační situační výkres</w:t>
            </w:r>
          </w:p>
        </w:tc>
      </w:tr>
      <w:tr w:rsidR="006B41AF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C.4</w:t>
            </w:r>
            <w:proofErr w:type="gramEnd"/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Speciální výkresy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D</w:t>
            </w:r>
          </w:p>
        </w:tc>
        <w:tc>
          <w:tcPr>
            <w:tcW w:w="7167" w:type="dxa"/>
            <w:gridSpan w:val="3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 xml:space="preserve">Dokumentace </w:t>
            </w:r>
            <w:proofErr w:type="gramStart"/>
            <w:r w:rsidRPr="009456BF">
              <w:rPr>
                <w:rFonts w:asciiTheme="minorHAnsi" w:hAnsiTheme="minorHAnsi"/>
                <w:b/>
                <w:szCs w:val="14"/>
              </w:rPr>
              <w:t xml:space="preserve">objektů  </w:t>
            </w:r>
            <w:r w:rsidRPr="009456BF">
              <w:rPr>
                <w:rFonts w:asciiTheme="minorHAnsi" w:hAnsiTheme="minorHAnsi"/>
                <w:b/>
                <w:i/>
                <w:szCs w:val="14"/>
              </w:rPr>
              <w:t>(viz</w:t>
            </w:r>
            <w:proofErr w:type="gramEnd"/>
            <w:r w:rsidRPr="009456BF">
              <w:rPr>
                <w:rFonts w:asciiTheme="minorHAnsi" w:hAnsiTheme="minorHAnsi"/>
                <w:b/>
                <w:i/>
                <w:szCs w:val="14"/>
              </w:rPr>
              <w:t xml:space="preserve"> kap. </w:t>
            </w:r>
            <w:r w:rsidR="00204372">
              <w:fldChar w:fldCharType="begin"/>
            </w:r>
            <w:r w:rsidR="00204372">
              <w:instrText xml:space="preserve"> REF _Ref46402795 \r \h  \* MERGEFORMAT </w:instrText>
            </w:r>
            <w:r w:rsidR="00204372">
              <w:fldChar w:fldCharType="separate"/>
            </w:r>
            <w:r w:rsidR="002208DD">
              <w:rPr>
                <w:rFonts w:asciiTheme="minorHAnsi" w:hAnsiTheme="minorHAnsi"/>
                <w:b/>
                <w:i/>
                <w:szCs w:val="14"/>
              </w:rPr>
              <w:t>2.2</w:t>
            </w:r>
            <w:r w:rsidR="00204372">
              <w:fldChar w:fldCharType="end"/>
            </w:r>
            <w:r w:rsidRPr="009456BF">
              <w:rPr>
                <w:rFonts w:asciiTheme="minorHAnsi" w:hAnsiTheme="minorHAnsi"/>
                <w:b/>
                <w:i/>
                <w:szCs w:val="14"/>
              </w:rPr>
              <w:t>)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D.1</w:t>
            </w:r>
          </w:p>
        </w:tc>
        <w:tc>
          <w:tcPr>
            <w:tcW w:w="1077" w:type="dxa"/>
            <w:vMerge w:val="restart"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Technologická část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D.2</w:t>
            </w: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C36412" w:rsidRPr="006A7DC1" w:rsidRDefault="00C36412" w:rsidP="00C36412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Stavební část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D.3</w:t>
            </w: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Požárně bezpečnostní řešení</w:t>
            </w:r>
          </w:p>
        </w:tc>
      </w:tr>
      <w:tr w:rsidR="00C36412" w:rsidRPr="009456BF" w:rsidTr="004C070B">
        <w:trPr>
          <w:trHeight w:val="142"/>
        </w:trPr>
        <w:tc>
          <w:tcPr>
            <w:tcW w:w="964" w:type="dxa"/>
            <w:tcBorders>
              <w:left w:val="nil"/>
              <w:right w:val="nil"/>
            </w:tcBorders>
            <w:vAlign w:val="center"/>
          </w:tcPr>
          <w:p w:rsidR="00C36412" w:rsidRPr="009456BF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7167" w:type="dxa"/>
            <w:gridSpan w:val="3"/>
            <w:tcBorders>
              <w:left w:val="nil"/>
              <w:right w:val="nil"/>
            </w:tcBorders>
            <w:vAlign w:val="center"/>
          </w:tcPr>
          <w:p w:rsidR="00C36412" w:rsidRPr="009456BF" w:rsidRDefault="00C36412" w:rsidP="0098407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 xml:space="preserve">Dokladová část </w:t>
            </w:r>
            <w:r w:rsidR="00546F5B" w:rsidRPr="00546F5B">
              <w:rPr>
                <w:rFonts w:asciiTheme="minorHAnsi" w:hAnsiTheme="minorHAnsi"/>
                <w:szCs w:val="14"/>
                <w:vertAlign w:val="superscript"/>
              </w:rPr>
              <w:t>2)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N.1</w:t>
            </w:r>
          </w:p>
        </w:tc>
        <w:tc>
          <w:tcPr>
            <w:tcW w:w="1077" w:type="dxa"/>
            <w:vMerge w:val="restart"/>
            <w:tcBorders>
              <w:bottom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Dokladová část pro správní řízení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N.1.1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Závazná stanoviska</w:t>
            </w:r>
            <w:r>
              <w:rPr>
                <w:rFonts w:asciiTheme="minorHAnsi" w:hAnsiTheme="minorHAnsi"/>
                <w:szCs w:val="14"/>
              </w:rPr>
              <w:t xml:space="preserve"> a</w:t>
            </w:r>
            <w:r w:rsidRPr="006D77EF">
              <w:rPr>
                <w:rFonts w:asciiTheme="minorHAnsi" w:hAnsiTheme="minorHAnsi"/>
                <w:szCs w:val="14"/>
              </w:rPr>
              <w:t xml:space="preserve"> vyjádření dotčených orgánů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N.1.2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Dokumentace vlivů záměru na životní prostředí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N.1.3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</w:pPr>
            <w:r w:rsidRPr="006D77EF">
              <w:t>Doklad podle jiného právního předpisu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N.1.4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</w:t>
            </w:r>
            <w:r w:rsidRPr="006D77EF">
              <w:rPr>
                <w:rFonts w:asciiTheme="minorHAnsi" w:hAnsiTheme="minorHAnsi"/>
                <w:szCs w:val="14"/>
              </w:rPr>
              <w:t>tanoviska vlastníků veřejné dopravní a technické infrastruktury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N.1.5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Geodetický podklad zpracovaný podle jiných právních předpisů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N.1.6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Ostatní stanoviska, vyjádření, posudky, studie a výsledky jednání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N.1.7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Prohlášení o shodě vydané notifikovanou osobou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N.1.8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1A22DA">
              <w:rPr>
                <w:rFonts w:asciiTheme="minorHAnsi" w:hAnsiTheme="minorHAnsi"/>
                <w:szCs w:val="14"/>
              </w:rPr>
              <w:t>Projekt zpracovaný báňským projektantem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N.1.9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 xml:space="preserve">růkaz energetické náročnosti </w:t>
            </w:r>
            <w:r>
              <w:rPr>
                <w:rFonts w:asciiTheme="minorHAnsi" w:hAnsiTheme="minorHAnsi"/>
                <w:szCs w:val="14"/>
              </w:rPr>
              <w:t>budovy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N.2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Doklady objednatele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1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oklady o projednání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2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E</w:t>
            </w:r>
            <w:r w:rsidRPr="006A7DC1">
              <w:rPr>
                <w:rFonts w:asciiTheme="minorHAnsi" w:hAnsiTheme="minorHAnsi"/>
                <w:szCs w:val="14"/>
              </w:rPr>
              <w:t>nergetické výpočty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3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>osouzení v rámci procesu řízení rizik,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4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registr subsystémů 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5</w:t>
            </w:r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single" w:sz="4" w:space="0" w:color="auto"/>
              <w:right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okumentace pro posuzovaní shody</w:t>
            </w:r>
          </w:p>
        </w:tc>
      </w:tr>
      <w:tr w:rsidR="00C36412" w:rsidRPr="006A7DC1" w:rsidTr="00546F5B">
        <w:trPr>
          <w:trHeight w:val="136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R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Náklady stavby</w:t>
            </w:r>
          </w:p>
        </w:tc>
      </w:tr>
      <w:tr w:rsidR="00C36412" w:rsidRPr="006A7DC1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Default="00C36412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R.1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344232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Souhrnný rozpočet</w:t>
            </w:r>
          </w:p>
        </w:tc>
      </w:tr>
      <w:tr w:rsidR="00C36412" w:rsidRPr="006A7DC1" w:rsidTr="00F16DB6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C36412" w:rsidRDefault="00C36412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R.</w:t>
            </w:r>
            <w:r w:rsidR="00C66F4B">
              <w:rPr>
                <w:rFonts w:asciiTheme="minorHAnsi" w:hAnsiTheme="minorHAnsi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C36412" w:rsidRPr="00344232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Náklady SO a PS</w:t>
            </w:r>
          </w:p>
        </w:tc>
      </w:tr>
      <w:tr w:rsidR="00F16DB6" w:rsidRPr="006A7DC1" w:rsidTr="00F16DB6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:rsidR="00F16DB6" w:rsidRDefault="00F16DB6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R.9</w:t>
            </w:r>
            <w:r w:rsidR="00C66F4B">
              <w:rPr>
                <w:rFonts w:asciiTheme="minorHAnsi" w:hAnsiTheme="minorHAnsi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F16DB6" w:rsidRPr="006A7DC1" w:rsidRDefault="00F16DB6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F16DB6" w:rsidRPr="006A7DC1" w:rsidRDefault="00F16DB6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F16DB6" w:rsidRDefault="00F16DB6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90-90</w:t>
            </w:r>
            <w:r w:rsidR="00C66F4B">
              <w:rPr>
                <w:rFonts w:asciiTheme="minorHAnsi" w:hAnsiTheme="minorHAnsi"/>
                <w:szCs w:val="14"/>
              </w:rPr>
              <w:t xml:space="preserve"> - </w:t>
            </w:r>
            <w:r w:rsidR="00C66F4B" w:rsidRPr="00C66F4B">
              <w:rPr>
                <w:rFonts w:asciiTheme="minorHAnsi" w:hAnsiTheme="minorHAnsi"/>
                <w:szCs w:val="14"/>
              </w:rPr>
              <w:t>Likvidace odpadů včetně dopravy</w:t>
            </w:r>
          </w:p>
        </w:tc>
      </w:tr>
      <w:tr w:rsidR="00F16DB6" w:rsidRPr="006A7DC1" w:rsidTr="004C070B">
        <w:trPr>
          <w:trHeight w:val="142"/>
        </w:trPr>
        <w:tc>
          <w:tcPr>
            <w:tcW w:w="964" w:type="dxa"/>
            <w:tcBorders>
              <w:left w:val="nil"/>
              <w:bottom w:val="nil"/>
            </w:tcBorders>
            <w:vAlign w:val="center"/>
          </w:tcPr>
          <w:p w:rsidR="00F16DB6" w:rsidRDefault="00C66F4B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R.98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F16DB6" w:rsidRPr="006A7DC1" w:rsidRDefault="00F16DB6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F16DB6" w:rsidRPr="006A7DC1" w:rsidRDefault="00F16DB6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nil"/>
              <w:right w:val="nil"/>
            </w:tcBorders>
            <w:vAlign w:val="center"/>
          </w:tcPr>
          <w:p w:rsidR="00F16DB6" w:rsidRDefault="00C66F4B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98-98 – Všeobecný objekt</w:t>
            </w:r>
          </w:p>
        </w:tc>
      </w:tr>
    </w:tbl>
    <w:p w:rsidR="00546F5B" w:rsidRPr="00546F5B" w:rsidRDefault="00546F5B" w:rsidP="00B4053F">
      <w:pPr>
        <w:pStyle w:val="Textpoznpodarou"/>
        <w:numPr>
          <w:ilvl w:val="0"/>
          <w:numId w:val="13"/>
        </w:numPr>
        <w:spacing w:before="120" w:after="0" w:line="240" w:lineRule="auto"/>
        <w:rPr>
          <w:i/>
          <w:szCs w:val="12"/>
        </w:rPr>
      </w:pPr>
      <w:r w:rsidRPr="00546F5B">
        <w:rPr>
          <w:i/>
          <w:szCs w:val="12"/>
        </w:rPr>
        <w:t>V případě, že je dokumentace zpracovávaná dle Vyhlášky č.583/2020 Sb., kterou se stanoví podrobnosti obsahu dokumentace pro vydání společného povolení u staveb dopravní infrastruktury, bude Dokladová část označena v popisovém poli  „E“, avšak kódové onačení bude zachované viz kap. 3.2.3</w:t>
      </w:r>
      <w:r w:rsidR="000C2E98">
        <w:rPr>
          <w:i/>
          <w:szCs w:val="12"/>
        </w:rPr>
        <w:t>.</w:t>
      </w:r>
    </w:p>
    <w:p w:rsidR="002317C2" w:rsidRPr="00546F5B" w:rsidRDefault="002317C2" w:rsidP="00B4053F">
      <w:pPr>
        <w:pStyle w:val="Textpoznpodarou"/>
        <w:numPr>
          <w:ilvl w:val="0"/>
          <w:numId w:val="13"/>
        </w:numPr>
        <w:spacing w:before="120" w:after="0" w:line="240" w:lineRule="auto"/>
        <w:rPr>
          <w:i/>
          <w:szCs w:val="12"/>
        </w:rPr>
      </w:pPr>
      <w:r w:rsidRPr="00546F5B">
        <w:rPr>
          <w:i/>
          <w:szCs w:val="12"/>
        </w:rPr>
        <w:t xml:space="preserve"> </w:t>
      </w:r>
      <w:r w:rsidR="00546F5B">
        <w:rPr>
          <w:i/>
          <w:szCs w:val="12"/>
        </w:rPr>
        <w:t>Č</w:t>
      </w:r>
      <w:r w:rsidRPr="00546F5B">
        <w:rPr>
          <w:i/>
          <w:szCs w:val="12"/>
        </w:rPr>
        <w:t xml:space="preserve">lenění a označení příloh dokladové části je závazné pouze v rozsahu základního členění </w:t>
      </w:r>
      <w:r w:rsidR="004432A6" w:rsidRPr="00546F5B">
        <w:rPr>
          <w:i/>
          <w:szCs w:val="12"/>
        </w:rPr>
        <w:t>dle kap. 2.1.2</w:t>
      </w:r>
    </w:p>
    <w:p w:rsidR="00B94669" w:rsidRDefault="00B94669" w:rsidP="00B94669">
      <w:pPr>
        <w:pStyle w:val="Nadpis2-2"/>
      </w:pPr>
      <w:bookmarkStart w:id="17" w:name="_Ref46402795"/>
      <w:bookmarkStart w:id="18" w:name="_Toc66459369"/>
      <w:r>
        <w:lastRenderedPageBreak/>
        <w:t xml:space="preserve">Základní </w:t>
      </w:r>
      <w:r w:rsidR="00812FA1">
        <w:t>požadavky na</w:t>
      </w:r>
      <w:r>
        <w:t xml:space="preserve"> dokumentace objektů</w:t>
      </w:r>
      <w:bookmarkEnd w:id="17"/>
      <w:bookmarkEnd w:id="18"/>
    </w:p>
    <w:p w:rsidR="001312AB" w:rsidRDefault="005D263F" w:rsidP="0056469C">
      <w:pPr>
        <w:pStyle w:val="Text2-1"/>
      </w:pPr>
      <w:r w:rsidRPr="005D263F">
        <w:t>Členění</w:t>
      </w:r>
      <w:r>
        <w:t xml:space="preserve"> části</w:t>
      </w:r>
      <w:r w:rsidR="00F954EC">
        <w:t xml:space="preserve"> „D - Dokumentace objektů“ bude </w:t>
      </w:r>
      <w:r>
        <w:t>provedeno</w:t>
      </w:r>
      <w:r w:rsidR="00F954EC">
        <w:t xml:space="preserve"> v základním</w:t>
      </w:r>
      <w:r>
        <w:t xml:space="preserve"> rozdělení </w:t>
      </w:r>
      <w:r w:rsidRPr="005D263F">
        <w:t>na</w:t>
      </w:r>
      <w:r w:rsidR="001312AB">
        <w:t>:</w:t>
      </w:r>
    </w:p>
    <w:p w:rsidR="00F954EC" w:rsidRPr="0056469C" w:rsidRDefault="00F954EC" w:rsidP="004E51C5">
      <w:pPr>
        <w:pStyle w:val="Odrka1-1"/>
        <w:spacing w:after="40"/>
      </w:pPr>
      <w:r w:rsidRPr="0056469C">
        <w:t>objekty technologick</w:t>
      </w:r>
      <w:r w:rsidR="00DB588D">
        <w:t>é</w:t>
      </w:r>
      <w:r w:rsidR="00F16DB6">
        <w:t xml:space="preserve"> </w:t>
      </w:r>
      <w:r w:rsidR="00DB588D">
        <w:t>části</w:t>
      </w:r>
      <w:r w:rsidRPr="0056469C">
        <w:t xml:space="preserve"> (PS)</w:t>
      </w:r>
    </w:p>
    <w:p w:rsidR="003042BA" w:rsidRPr="0056469C" w:rsidRDefault="005D263F" w:rsidP="004E51C5">
      <w:pPr>
        <w:pStyle w:val="Odrka1-1"/>
        <w:spacing w:after="40"/>
      </w:pPr>
      <w:r w:rsidRPr="0056469C">
        <w:t>objekty </w:t>
      </w:r>
      <w:r w:rsidR="00DB588D">
        <w:t xml:space="preserve">stavební části </w:t>
      </w:r>
      <w:r w:rsidR="003042BA" w:rsidRPr="0056469C">
        <w:t>(SO)</w:t>
      </w:r>
    </w:p>
    <w:p w:rsidR="00E64917" w:rsidRPr="0056469C" w:rsidRDefault="00E64917" w:rsidP="00E64917">
      <w:pPr>
        <w:pStyle w:val="Text2-1"/>
      </w:pPr>
      <w:r w:rsidRPr="0056469C">
        <w:t xml:space="preserve">Pro každý objekt se vypracuje, samostatná </w:t>
      </w:r>
      <w:r>
        <w:t>identifikovatelná</w:t>
      </w:r>
      <w:r w:rsidRPr="0056469C">
        <w:t xml:space="preserve"> část dokumentace</w:t>
      </w:r>
      <w:r>
        <w:t>, avšak s ohledem na podrobnost</w:t>
      </w:r>
      <w:r w:rsidR="00BA3300">
        <w:t>, charakter</w:t>
      </w:r>
      <w:r>
        <w:t xml:space="preserve"> a stupeň dokumentace </w:t>
      </w:r>
      <w:r w:rsidRPr="0056469C">
        <w:t>lze</w:t>
      </w:r>
      <w:r>
        <w:t xml:space="preserve"> objekty</w:t>
      </w:r>
      <w:r w:rsidRPr="0056469C">
        <w:t xml:space="preserve"> v rámci dokumentace sdružovat </w:t>
      </w:r>
      <w:r>
        <w:t>d</w:t>
      </w:r>
      <w:r w:rsidRPr="0056469C">
        <w:t>o skupiny</w:t>
      </w:r>
      <w:r>
        <w:t xml:space="preserve"> objektů, tzv. komplexů </w:t>
      </w:r>
      <w:r w:rsidRPr="0056469C">
        <w:t xml:space="preserve">objektů nebo členit </w:t>
      </w:r>
      <w:r>
        <w:t>na</w:t>
      </w:r>
      <w:r w:rsidRPr="0056469C">
        <w:t xml:space="preserve"> p</w:t>
      </w:r>
      <w:r>
        <w:t>o</w:t>
      </w:r>
      <w:r w:rsidRPr="0056469C">
        <w:t>dobjekt</w:t>
      </w:r>
      <w:r>
        <w:t>y</w:t>
      </w:r>
      <w:r w:rsidRPr="0056469C">
        <w:t>.</w:t>
      </w:r>
    </w:p>
    <w:p w:rsidR="002317C2" w:rsidRDefault="00586C7C" w:rsidP="0056469C">
      <w:pPr>
        <w:pStyle w:val="Text2-1"/>
      </w:pPr>
      <w:r>
        <w:t>O</w:t>
      </w:r>
      <w:r w:rsidR="002317C2">
        <w:t xml:space="preserve">bjekty </w:t>
      </w:r>
      <w:r>
        <w:t>s označením</w:t>
      </w:r>
      <w:r w:rsidR="002317C2">
        <w:t xml:space="preserve"> SO 98-98 a SO 90-90</w:t>
      </w:r>
      <w:r w:rsidR="00F16DB6">
        <w:t xml:space="preserve"> </w:t>
      </w:r>
      <w:r w:rsidR="002317C2">
        <w:t xml:space="preserve">(viz </w:t>
      </w:r>
      <w:proofErr w:type="gramStart"/>
      <w:r w:rsidR="002317C2">
        <w:t>kap</w:t>
      </w:r>
      <w:r w:rsidR="00EF78BD">
        <w:t>.</w:t>
      </w:r>
      <w:r w:rsidR="00BA3300">
        <w:t xml:space="preserve"> </w:t>
      </w:r>
      <w:r w:rsidR="00F16DB6">
        <w:fldChar w:fldCharType="begin"/>
      </w:r>
      <w:r w:rsidR="00F16DB6">
        <w:instrText xml:space="preserve"> REF _Ref65137528 \r \h </w:instrText>
      </w:r>
      <w:r w:rsidR="00F16DB6">
        <w:fldChar w:fldCharType="separate"/>
      </w:r>
      <w:r w:rsidR="00F16DB6">
        <w:t>2.5.6</w:t>
      </w:r>
      <w:proofErr w:type="gramEnd"/>
      <w:r w:rsidR="00F16DB6">
        <w:fldChar w:fldCharType="end"/>
      </w:r>
      <w:r w:rsidR="002317C2">
        <w:t>) se do dokumentace objektů</w:t>
      </w:r>
      <w:r w:rsidR="00683A24">
        <w:t xml:space="preserve"> stavební a technologické části</w:t>
      </w:r>
      <w:r w:rsidR="002317C2">
        <w:t xml:space="preserve"> nezařazují.</w:t>
      </w:r>
      <w:r w:rsidR="007B6E6B">
        <w:t xml:space="preserve"> Jedná se o objekty, které vznikají</w:t>
      </w:r>
      <w:r w:rsidR="00F16DB6">
        <w:t xml:space="preserve"> za účelem ocenění soupisu prací ze strany zhotovitele stavby v rámci výběrového řízení na zhotovení stavby. Objekty se předávají </w:t>
      </w:r>
      <w:r w:rsidR="00C66F4B">
        <w:t>při odevzdání příslušné dokumentace před zahájením realizace stavby</w:t>
      </w:r>
      <w:r w:rsidR="00D82710">
        <w:t xml:space="preserve"> dle požadavku SOD</w:t>
      </w:r>
      <w:r w:rsidR="00C66F4B">
        <w:t>.</w:t>
      </w:r>
    </w:p>
    <w:p w:rsidR="00654CFE" w:rsidRDefault="00654CFE" w:rsidP="00654CFE">
      <w:pPr>
        <w:pStyle w:val="Text2-1"/>
      </w:pPr>
      <w:bookmarkStart w:id="19" w:name="_Ref26366764"/>
      <w:r w:rsidRPr="007D549B">
        <w:rPr>
          <w:b/>
        </w:rPr>
        <w:t>Sdružování objektů</w:t>
      </w:r>
      <w:r>
        <w:t xml:space="preserve"> v rámci dokumentace </w:t>
      </w:r>
      <w:r w:rsidRPr="007D549B">
        <w:rPr>
          <w:b/>
        </w:rPr>
        <w:t>do kom</w:t>
      </w:r>
      <w:r w:rsidR="006056AE" w:rsidRPr="007D549B">
        <w:rPr>
          <w:b/>
        </w:rPr>
        <w:t>p</w:t>
      </w:r>
      <w:r w:rsidRPr="007D549B">
        <w:rPr>
          <w:b/>
        </w:rPr>
        <w:t>lex</w:t>
      </w:r>
      <w:bookmarkEnd w:id="19"/>
      <w:r w:rsidR="004A20B3">
        <w:rPr>
          <w:b/>
        </w:rPr>
        <w:t>u</w:t>
      </w:r>
    </w:p>
    <w:p w:rsidR="00654CFE" w:rsidRDefault="005F607B" w:rsidP="004E51C5">
      <w:pPr>
        <w:pStyle w:val="Text2-2"/>
        <w:spacing w:after="80"/>
      </w:pPr>
      <w:r>
        <w:t>Sdružování objektů v</w:t>
      </w:r>
      <w:r w:rsidR="00C66F4B">
        <w:t> </w:t>
      </w:r>
      <w:r>
        <w:t>dokumentaci</w:t>
      </w:r>
      <w:r w:rsidR="00C66F4B">
        <w:t xml:space="preserve"> </w:t>
      </w:r>
      <w:r w:rsidR="00D57897">
        <w:t>lze provádět v</w:t>
      </w:r>
      <w:r w:rsidR="00BE54F8">
        <w:t> </w:t>
      </w:r>
      <w:r w:rsidR="00C325B3">
        <w:t xml:space="preserve">případě, že s ohledem na charakter stavby, nebo stupeň dokumentace, </w:t>
      </w:r>
      <w:r w:rsidR="00D57897">
        <w:t>je efektivní a přehledné</w:t>
      </w:r>
      <w:r w:rsidR="00C325B3">
        <w:t xml:space="preserve"> víc objektů sdruž</w:t>
      </w:r>
      <w:r w:rsidR="00977459">
        <w:t>it</w:t>
      </w:r>
      <w:r w:rsidR="00C325B3">
        <w:t xml:space="preserve"> do jedné </w:t>
      </w:r>
      <w:r w:rsidR="00BE54F8">
        <w:t>části</w:t>
      </w:r>
      <w:r w:rsidR="00C325B3">
        <w:t xml:space="preserve"> dokumentace</w:t>
      </w:r>
      <w:r w:rsidR="00977459">
        <w:t xml:space="preserve"> (např. objekty železničního spodku a svršku</w:t>
      </w:r>
      <w:r w:rsidR="007D549B">
        <w:t>, objekty mostů, objekty nástupišť apod.</w:t>
      </w:r>
      <w:r w:rsidR="00977459">
        <w:t>)</w:t>
      </w:r>
      <w:r w:rsidR="00D57897">
        <w:t xml:space="preserve">. </w:t>
      </w:r>
    </w:p>
    <w:p w:rsidR="007D549B" w:rsidRDefault="00D57897" w:rsidP="004E51C5">
      <w:pPr>
        <w:pStyle w:val="Text2-2"/>
        <w:spacing w:after="80"/>
      </w:pPr>
      <w:bookmarkStart w:id="20" w:name="_Ref66087719"/>
      <w:r>
        <w:t>Z pohledu označování objekt</w:t>
      </w:r>
      <w:r w:rsidR="007D549B">
        <w:t>ů</w:t>
      </w:r>
      <w:r>
        <w:t xml:space="preserve"> se bude jednat </w:t>
      </w:r>
      <w:r w:rsidR="007D549B">
        <w:t xml:space="preserve">o </w:t>
      </w:r>
      <w:r>
        <w:t>Stavební komplexy</w:t>
      </w:r>
      <w:r w:rsidR="00C66F4B">
        <w:t xml:space="preserve"> </w:t>
      </w:r>
      <w:r w:rsidR="00977459">
        <w:t xml:space="preserve">(SK) </w:t>
      </w:r>
      <w:r w:rsidR="00BE54F8">
        <w:t>nebo Technologické komplexy</w:t>
      </w:r>
      <w:r w:rsidR="00977459">
        <w:t xml:space="preserve"> (PK)</w:t>
      </w:r>
      <w:r w:rsidR="00BE54F8">
        <w:t xml:space="preserve">. </w:t>
      </w:r>
      <w:r w:rsidR="007D549B">
        <w:t xml:space="preserve">Přesný postup </w:t>
      </w:r>
      <w:r w:rsidR="00CA45E1">
        <w:t>a označení</w:t>
      </w:r>
      <w:r w:rsidR="007D549B">
        <w:t xml:space="preserve"> sdruž</w:t>
      </w:r>
      <w:r w:rsidR="00CA45E1">
        <w:t>ených</w:t>
      </w:r>
      <w:r w:rsidR="007D549B">
        <w:t xml:space="preserve"> objektů do komplexů</w:t>
      </w:r>
      <w:r w:rsidR="006443CA">
        <w:t xml:space="preserve"> včetně příkladu</w:t>
      </w:r>
      <w:r w:rsidR="007D549B">
        <w:t xml:space="preserve"> je podrobně popsán v </w:t>
      </w:r>
      <w:proofErr w:type="gramStart"/>
      <w:r w:rsidR="007D549B">
        <w:t>kap.</w:t>
      </w:r>
      <w:r w:rsidR="00611A30">
        <w:t xml:space="preserve"> </w:t>
      </w:r>
      <w:r w:rsidR="00196656">
        <w:fldChar w:fldCharType="begin"/>
      </w:r>
      <w:r w:rsidR="00196656">
        <w:instrText xml:space="preserve"> REF _Ref65685111 \r \h </w:instrText>
      </w:r>
      <w:r w:rsidR="00196656">
        <w:fldChar w:fldCharType="separate"/>
      </w:r>
      <w:r w:rsidR="00196656">
        <w:t>2.5.8</w:t>
      </w:r>
      <w:proofErr w:type="gramEnd"/>
      <w:r w:rsidR="00196656">
        <w:fldChar w:fldCharType="end"/>
      </w:r>
      <w:r w:rsidR="007D549B">
        <w:t>.</w:t>
      </w:r>
      <w:bookmarkEnd w:id="20"/>
    </w:p>
    <w:p w:rsidR="00654CFE" w:rsidRDefault="00654CFE" w:rsidP="004E51C5">
      <w:pPr>
        <w:pStyle w:val="Text2-2"/>
        <w:spacing w:after="80"/>
      </w:pPr>
      <w:r w:rsidRPr="00654CFE">
        <w:t>Sdružovat objekty lze pouze v rozsahu</w:t>
      </w:r>
      <w:r w:rsidR="00860DE7">
        <w:t xml:space="preserve"> </w:t>
      </w:r>
      <w:r w:rsidR="00860DE7" w:rsidRPr="007D549B">
        <w:rPr>
          <w:b/>
        </w:rPr>
        <w:t>profesních skupin</w:t>
      </w:r>
      <w:r w:rsidR="00860DE7">
        <w:t xml:space="preserve"> a současně v </w:t>
      </w:r>
      <w:r w:rsidRPr="00654CFE">
        <w:t>rozsahu členění stavby na staniční a mezistaniční</w:t>
      </w:r>
      <w:r w:rsidR="007D549B">
        <w:t>ch</w:t>
      </w:r>
      <w:r w:rsidRPr="00654CFE">
        <w:t xml:space="preserve"> úseky</w:t>
      </w:r>
      <w:r w:rsidR="00196656">
        <w:t>, nebo</w:t>
      </w:r>
      <w:r w:rsidR="007D549B">
        <w:t xml:space="preserve"> </w:t>
      </w:r>
      <w:r w:rsidR="00196656">
        <w:t>sdružením v rámci celé stavby.</w:t>
      </w:r>
      <w:r w:rsidR="00C66F4B">
        <w:t xml:space="preserve"> </w:t>
      </w:r>
      <w:r w:rsidRPr="00654CFE">
        <w:t xml:space="preserve">Profesní skupinu </w:t>
      </w:r>
      <w:r w:rsidRPr="00BA3ED3">
        <w:t>objektů tvoří souhrn objektů dle charakteru profesního zařazení uvedeného v</w:t>
      </w:r>
      <w:r w:rsidR="00860DE7" w:rsidRPr="00BA3ED3">
        <w:t> </w:t>
      </w:r>
      <w:r w:rsidRPr="00BA3ED3">
        <w:t xml:space="preserve">tabulkách </w:t>
      </w:r>
      <w:proofErr w:type="gramStart"/>
      <w:r w:rsidRPr="00BA3ED3">
        <w:t>kap.</w:t>
      </w:r>
      <w:r w:rsidR="002C37AB">
        <w:t xml:space="preserve"> </w:t>
      </w:r>
      <w:r w:rsidR="00873702" w:rsidRPr="00BA3ED3">
        <w:fldChar w:fldCharType="begin"/>
      </w:r>
      <w:r w:rsidR="00BA3ED3" w:rsidRPr="00BA3ED3">
        <w:instrText xml:space="preserve"> REF _Ref46381381 \r \h </w:instrText>
      </w:r>
      <w:r w:rsidR="00BA3ED3">
        <w:instrText xml:space="preserve"> \* MERGEFORMAT </w:instrText>
      </w:r>
      <w:r w:rsidR="00873702" w:rsidRPr="00BA3ED3">
        <w:fldChar w:fldCharType="separate"/>
      </w:r>
      <w:r w:rsidR="007D549B">
        <w:t>2.4.3</w:t>
      </w:r>
      <w:proofErr w:type="gramEnd"/>
      <w:r w:rsidR="00873702" w:rsidRPr="00BA3ED3">
        <w:fldChar w:fldCharType="end"/>
      </w:r>
      <w:r w:rsidR="002C37AB">
        <w:t xml:space="preserve"> </w:t>
      </w:r>
      <w:r w:rsidR="00AF0F04" w:rsidRPr="00BA3ED3">
        <w:t>a</w:t>
      </w:r>
      <w:r w:rsidR="002C37AB">
        <w:t xml:space="preserve"> </w:t>
      </w:r>
      <w:r w:rsidR="00204372">
        <w:fldChar w:fldCharType="begin"/>
      </w:r>
      <w:r w:rsidR="00204372">
        <w:instrText xml:space="preserve"> REF _Ref46381390 \r \h  \* MERGEFORMAT </w:instrText>
      </w:r>
      <w:r w:rsidR="00204372">
        <w:fldChar w:fldCharType="separate"/>
      </w:r>
      <w:r w:rsidR="007D549B">
        <w:t>2.4.4</w:t>
      </w:r>
      <w:r w:rsidR="00204372">
        <w:fldChar w:fldCharType="end"/>
      </w:r>
      <w:r w:rsidRPr="00BA3ED3">
        <w:t>.</w:t>
      </w:r>
    </w:p>
    <w:p w:rsidR="00323C21" w:rsidRPr="00BA3ED3" w:rsidRDefault="00323C21" w:rsidP="004E51C5">
      <w:pPr>
        <w:pStyle w:val="Text2-2"/>
        <w:spacing w:after="80"/>
      </w:pPr>
      <w:bookmarkStart w:id="21" w:name="_Ref66176067"/>
      <w:r>
        <w:t>Ve výjimečných případech</w:t>
      </w:r>
      <w:r w:rsidR="00584223">
        <w:t>,</w:t>
      </w:r>
      <w:r>
        <w:t xml:space="preserve"> </w:t>
      </w:r>
      <w:r w:rsidR="00584223">
        <w:t xml:space="preserve">a to zejména u </w:t>
      </w:r>
      <w:r>
        <w:t xml:space="preserve">staveb </w:t>
      </w:r>
      <w:r w:rsidR="00584223">
        <w:t xml:space="preserve">malého rozsahu, lze objekty technologické části sdružit i v rozsahu </w:t>
      </w:r>
      <w:r w:rsidR="00584223" w:rsidRPr="00584223">
        <w:rPr>
          <w:b/>
        </w:rPr>
        <w:t>profesních celků</w:t>
      </w:r>
      <w:r w:rsidR="00584223">
        <w:t xml:space="preserve"> (viz. </w:t>
      </w:r>
      <w:proofErr w:type="gramStart"/>
      <w:r w:rsidR="00584223" w:rsidRPr="00BA3ED3">
        <w:t>kap.</w:t>
      </w:r>
      <w:proofErr w:type="gramEnd"/>
      <w:r w:rsidR="00584223">
        <w:t xml:space="preserve"> </w:t>
      </w:r>
      <w:r w:rsidR="00204372">
        <w:fldChar w:fldCharType="begin"/>
      </w:r>
      <w:r w:rsidR="00204372">
        <w:instrText xml:space="preserve"> REF _Ref46381381 \r \h  \* MERGEFORMAT </w:instrText>
      </w:r>
      <w:r w:rsidR="00204372">
        <w:fldChar w:fldCharType="separate"/>
      </w:r>
      <w:r w:rsidR="00584223">
        <w:t>2.4.3</w:t>
      </w:r>
      <w:r w:rsidR="00204372">
        <w:fldChar w:fldCharType="end"/>
      </w:r>
      <w:r w:rsidR="00584223">
        <w:t xml:space="preserve"> </w:t>
      </w:r>
      <w:r w:rsidR="00584223" w:rsidRPr="00BA3ED3">
        <w:t>a</w:t>
      </w:r>
      <w:r w:rsidR="00584223">
        <w:t xml:space="preserve"> </w:t>
      </w:r>
      <w:r w:rsidR="00204372">
        <w:fldChar w:fldCharType="begin"/>
      </w:r>
      <w:r w:rsidR="00204372">
        <w:instrText xml:space="preserve"> REF _Ref46381390 \r \h  \* MERGEFORMAT </w:instrText>
      </w:r>
      <w:r w:rsidR="00204372">
        <w:fldChar w:fldCharType="separate"/>
      </w:r>
      <w:r w:rsidR="00584223">
        <w:t>2.4.4</w:t>
      </w:r>
      <w:r w:rsidR="00204372">
        <w:fldChar w:fldCharType="end"/>
      </w:r>
      <w:r w:rsidR="00584223" w:rsidRPr="00BA3ED3">
        <w:t>.</w:t>
      </w:r>
      <w:r w:rsidR="00584223">
        <w:t>). Pro takto sdružené objekty platí shodná pravidla</w:t>
      </w:r>
      <w:r w:rsidR="00E64917">
        <w:t xml:space="preserve"> jako</w:t>
      </w:r>
      <w:r w:rsidR="00584223">
        <w:t xml:space="preserve"> pro sdružení </w:t>
      </w:r>
      <w:r w:rsidR="00E64917">
        <w:t xml:space="preserve">objektů dle </w:t>
      </w:r>
      <w:r w:rsidR="00584223">
        <w:t>profesních skupin.</w:t>
      </w:r>
      <w:bookmarkEnd w:id="21"/>
      <w:r w:rsidR="00584223">
        <w:t xml:space="preserve"> </w:t>
      </w:r>
    </w:p>
    <w:p w:rsidR="00977459" w:rsidRDefault="00BE54F8" w:rsidP="004E51C5">
      <w:pPr>
        <w:pStyle w:val="Text2-2"/>
        <w:spacing w:after="80"/>
      </w:pPr>
      <w:r>
        <w:t>Jednotlivé objekty musí být vždy v části dokumentace identifikovatelné.</w:t>
      </w:r>
    </w:p>
    <w:p w:rsidR="005929A9" w:rsidRDefault="00977459" w:rsidP="004E51C5">
      <w:pPr>
        <w:pStyle w:val="Text2-2"/>
        <w:spacing w:after="80"/>
      </w:pPr>
      <w:r>
        <w:t xml:space="preserve">V Seznamu </w:t>
      </w:r>
      <w:r w:rsidR="00683A7E">
        <w:t xml:space="preserve">jsou vždy uvedené veškeré objekty </w:t>
      </w:r>
      <w:r w:rsidR="00E64917">
        <w:t xml:space="preserve">sdružené v příslušné části </w:t>
      </w:r>
      <w:r w:rsidR="00683A7E">
        <w:t>dokumentac</w:t>
      </w:r>
      <w:r w:rsidR="00E64917">
        <w:t xml:space="preserve">e. V Seznamu musí být vždy </w:t>
      </w:r>
      <w:r w:rsidR="00CA45E1">
        <w:t>uveden</w:t>
      </w:r>
      <w:r w:rsidR="00E64917">
        <w:t>é</w:t>
      </w:r>
      <w:r w:rsidR="00CA45E1">
        <w:t xml:space="preserve"> přesné názv</w:t>
      </w:r>
      <w:r w:rsidR="00E64917">
        <w:t>y</w:t>
      </w:r>
      <w:r w:rsidR="00CA45E1">
        <w:t xml:space="preserve"> a čísla</w:t>
      </w:r>
      <w:r w:rsidR="00E64917">
        <w:t xml:space="preserve"> sdružených objektů,</w:t>
      </w:r>
      <w:r w:rsidR="00CA45E1">
        <w:t xml:space="preserve"> viz</w:t>
      </w:r>
      <w:r w:rsidR="006D5C3C">
        <w:t xml:space="preserve"> příklad uvedený v</w:t>
      </w:r>
      <w:r w:rsidR="00CA45E1">
        <w:t> </w:t>
      </w:r>
      <w:proofErr w:type="gramStart"/>
      <w:r w:rsidR="00CA45E1">
        <w:t xml:space="preserve">kap. </w:t>
      </w:r>
      <w:r w:rsidR="00CA45E1">
        <w:fldChar w:fldCharType="begin"/>
      </w:r>
      <w:r w:rsidR="00CA45E1">
        <w:instrText xml:space="preserve"> REF _Ref65139022 \r \h </w:instrText>
      </w:r>
      <w:r w:rsidR="00CA45E1">
        <w:fldChar w:fldCharType="separate"/>
      </w:r>
      <w:r w:rsidR="00CA45E1">
        <w:t>3.3.3</w:t>
      </w:r>
      <w:proofErr w:type="gramEnd"/>
      <w:r w:rsidR="00CA45E1">
        <w:fldChar w:fldCharType="end"/>
      </w:r>
      <w:r w:rsidR="00CA45E1">
        <w:t>.</w:t>
      </w:r>
    </w:p>
    <w:p w:rsidR="00654CFE" w:rsidRDefault="00654CFE" w:rsidP="00AE71B3">
      <w:pPr>
        <w:pStyle w:val="Text2-1"/>
      </w:pPr>
      <w:bookmarkStart w:id="22" w:name="_Ref26338357"/>
      <w:bookmarkStart w:id="23" w:name="_Ref26478408"/>
      <w:bookmarkStart w:id="24" w:name="_Ref46411342"/>
      <w:bookmarkStart w:id="25" w:name="_Ref66203871"/>
      <w:r w:rsidRPr="00CA45E1">
        <w:rPr>
          <w:b/>
        </w:rPr>
        <w:t>Rozdělování objekt</w:t>
      </w:r>
      <w:r w:rsidR="00CA45E1">
        <w:rPr>
          <w:b/>
        </w:rPr>
        <w:t>u</w:t>
      </w:r>
      <w:r>
        <w:t xml:space="preserve"> </w:t>
      </w:r>
      <w:r w:rsidR="00CA45E1">
        <w:t>na</w:t>
      </w:r>
      <w:r>
        <w:t xml:space="preserve"> </w:t>
      </w:r>
      <w:r w:rsidRPr="00CA45E1">
        <w:rPr>
          <w:b/>
        </w:rPr>
        <w:t>podobjekt</w:t>
      </w:r>
      <w:bookmarkEnd w:id="22"/>
      <w:bookmarkEnd w:id="23"/>
      <w:bookmarkEnd w:id="24"/>
      <w:r w:rsidR="00CA45E1">
        <w:rPr>
          <w:b/>
        </w:rPr>
        <w:t>y</w:t>
      </w:r>
      <w:bookmarkEnd w:id="25"/>
    </w:p>
    <w:p w:rsidR="00654CFE" w:rsidRDefault="00BE54F8" w:rsidP="00683A7E">
      <w:pPr>
        <w:pStyle w:val="Text2-2"/>
      </w:pPr>
      <w:r>
        <w:t>Rozdělování objektu na p</w:t>
      </w:r>
      <w:r w:rsidR="00CC362E">
        <w:t>o</w:t>
      </w:r>
      <w:r w:rsidRPr="00B56E6B">
        <w:t>dobjekty</w:t>
      </w:r>
      <w:r>
        <w:t xml:space="preserve"> lze provádět v odůvodněných případech, kdy je nutné objekt s ohledem na </w:t>
      </w:r>
      <w:r w:rsidR="00682543">
        <w:t xml:space="preserve">průběh </w:t>
      </w:r>
      <w:r w:rsidR="00480115">
        <w:t>realizace</w:t>
      </w:r>
      <w:r>
        <w:t>, výběrové řízení</w:t>
      </w:r>
      <w:r w:rsidR="00480115">
        <w:t xml:space="preserve"> na zhotovení stavby</w:t>
      </w:r>
      <w:r>
        <w:t xml:space="preserve"> nebo charakter </w:t>
      </w:r>
      <w:r w:rsidR="00480115">
        <w:t>stavebních prací</w:t>
      </w:r>
      <w:r w:rsidR="00CA45E1">
        <w:t xml:space="preserve"> </w:t>
      </w:r>
      <w:r w:rsidR="000C6250">
        <w:t>rozdělit na více objektů</w:t>
      </w:r>
      <w:r w:rsidR="004C38AE">
        <w:t>.</w:t>
      </w:r>
      <w:r w:rsidR="000C6250">
        <w:t xml:space="preserve"> </w:t>
      </w:r>
      <w:r w:rsidR="004C38AE">
        <w:t>Rozdělení objektů na podobjekty lze i v </w:t>
      </w:r>
      <w:r w:rsidR="000C6250">
        <w:t>případě</w:t>
      </w:r>
      <w:r w:rsidR="004C38AE">
        <w:t xml:space="preserve">, kdy </w:t>
      </w:r>
      <w:r w:rsidR="000C6250">
        <w:t>s ohledem na schválenou nebo jinak závazn</w:t>
      </w:r>
      <w:r w:rsidR="00682543">
        <w:t>ě</w:t>
      </w:r>
      <w:r w:rsidR="000C6250">
        <w:t xml:space="preserve"> stanovenou objektovou skladbu</w:t>
      </w:r>
      <w:r w:rsidR="00682543">
        <w:t>,</w:t>
      </w:r>
      <w:r w:rsidR="000C6250">
        <w:t xml:space="preserve"> nelze vkládat nové objekty. </w:t>
      </w:r>
    </w:p>
    <w:p w:rsidR="006970F1" w:rsidRDefault="00707647" w:rsidP="00F1493A">
      <w:pPr>
        <w:pStyle w:val="Text2-2"/>
        <w:keepNext/>
      </w:pPr>
      <w:r>
        <w:t xml:space="preserve">V případě, že je nutné objekt rozdělit </w:t>
      </w:r>
      <w:r w:rsidR="00CA45E1">
        <w:t>na</w:t>
      </w:r>
      <w:r>
        <w:t xml:space="preserve"> podobjekt</w:t>
      </w:r>
      <w:r w:rsidR="00CA45E1">
        <w:t>y</w:t>
      </w:r>
      <w:r>
        <w:t>, bude provedeno rozdělení dle následujících pravidel:</w:t>
      </w:r>
    </w:p>
    <w:p w:rsidR="00480115" w:rsidRDefault="005D1D61" w:rsidP="006E5BFC">
      <w:pPr>
        <w:pStyle w:val="Odrka1-4"/>
      </w:pPr>
      <w:r>
        <w:t xml:space="preserve">do podobjektů bude rozdělen celý objekt, tj. </w:t>
      </w:r>
      <w:r w:rsidR="00596443">
        <w:t>se nebude vyčleňovat pouze část objektu do podobjekt</w:t>
      </w:r>
      <w:r w:rsidR="006E5BFC">
        <w:t>ů</w:t>
      </w:r>
      <w:r w:rsidR="00596443">
        <w:t xml:space="preserve">, ale </w:t>
      </w:r>
      <w:r w:rsidR="00596443" w:rsidRPr="00CA45E1">
        <w:rPr>
          <w:b/>
        </w:rPr>
        <w:t xml:space="preserve">celý objekt bude členěn </w:t>
      </w:r>
      <w:r w:rsidR="00CA45E1" w:rsidRPr="00CA45E1">
        <w:rPr>
          <w:b/>
        </w:rPr>
        <w:t>na</w:t>
      </w:r>
      <w:r w:rsidR="00596443" w:rsidRPr="00CA45E1">
        <w:rPr>
          <w:b/>
        </w:rPr>
        <w:t xml:space="preserve"> podobjekt</w:t>
      </w:r>
      <w:r w:rsidR="00CA45E1" w:rsidRPr="00CA45E1">
        <w:rPr>
          <w:b/>
        </w:rPr>
        <w:t>y</w:t>
      </w:r>
      <w:r w:rsidR="00054C2E" w:rsidRPr="00054C2E">
        <w:t>,</w:t>
      </w:r>
      <w:r w:rsidR="00054C2E">
        <w:t xml:space="preserve"> tj. základní objekt bude začínat od označení .01 např. SO 01-25-02.01 a objekt SO 01-25-02 nebude existovat</w:t>
      </w:r>
      <w:r w:rsidR="00471C4A">
        <w:t>. V</w:t>
      </w:r>
      <w:r w:rsidR="00191A60">
        <w:t> </w:t>
      </w:r>
      <w:r w:rsidR="00471C4A">
        <w:t>případ</w:t>
      </w:r>
      <w:r w:rsidR="00191A60">
        <w:t>ech, kdy je dokumentace objektu rozděleného do podobjektu odevzdávaná jako jeden celek, se nejedná se o skupinu objektů dle kap. 2.2.4.</w:t>
      </w:r>
      <w:r w:rsidR="00054C2E">
        <w:t xml:space="preserve"> </w:t>
      </w:r>
    </w:p>
    <w:p w:rsidR="00480115" w:rsidRDefault="00480115" w:rsidP="006E5BFC">
      <w:pPr>
        <w:pStyle w:val="Odrka1-4"/>
      </w:pPr>
      <w:r>
        <w:t>podobjekty budou členěné dle logických celků, a číslované vzestupnou řadou (01, 02 až 99),</w:t>
      </w:r>
    </w:p>
    <w:p w:rsidR="00584223" w:rsidRPr="004C38AE" w:rsidRDefault="00480115" w:rsidP="006E5BFC">
      <w:pPr>
        <w:pStyle w:val="Odrka1-4"/>
        <w:spacing w:line="240" w:lineRule="auto"/>
      </w:pPr>
      <w:r>
        <w:t xml:space="preserve">struktura členění podobjektů bude provedena shodně jako u objektů </w:t>
      </w:r>
      <w:r w:rsidR="002C37AB">
        <w:br/>
      </w:r>
      <w:r>
        <w:t xml:space="preserve">(viz 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_Ref26337074 \r \h </w:instrText>
      </w:r>
      <w:r w:rsidR="00873702">
        <w:fldChar w:fldCharType="separate"/>
      </w:r>
      <w:r w:rsidR="002208DD">
        <w:t>2.3</w:t>
      </w:r>
      <w:r w:rsidR="00873702">
        <w:fldChar w:fldCharType="end"/>
      </w:r>
      <w:r w:rsidR="00860DE7">
        <w:t>)</w:t>
      </w:r>
      <w:r w:rsidR="00CC362E">
        <w:t>,</w:t>
      </w:r>
      <w:proofErr w:type="gramEnd"/>
    </w:p>
    <w:p w:rsidR="00943956" w:rsidRPr="00323C21" w:rsidRDefault="00BA3ED3" w:rsidP="00A4326D">
      <w:pPr>
        <w:pStyle w:val="Text2-2"/>
        <w:spacing w:before="120" w:line="240" w:lineRule="auto"/>
      </w:pPr>
      <w:r>
        <w:lastRenderedPageBreak/>
        <w:t>V </w:t>
      </w:r>
      <w:r w:rsidR="005D1D61">
        <w:t>případě</w:t>
      </w:r>
      <w:r w:rsidR="00AE71B3">
        <w:t>, že je nutné, aby</w:t>
      </w:r>
      <w:r w:rsidR="0011010D">
        <w:t xml:space="preserve"> byla </w:t>
      </w:r>
      <w:r w:rsidR="00AE71B3" w:rsidRPr="00AE71B3">
        <w:t>zpracov</w:t>
      </w:r>
      <w:r w:rsidR="00F80339">
        <w:t>aná</w:t>
      </w:r>
      <w:r w:rsidR="00AE71B3" w:rsidRPr="00AE71B3">
        <w:t xml:space="preserve"> dokumentace</w:t>
      </w:r>
      <w:r w:rsidR="00AE71B3">
        <w:t xml:space="preserve"> více osobami s rozdílným </w:t>
      </w:r>
      <w:r w:rsidR="00AE71B3" w:rsidRPr="00AE71B3">
        <w:t>oprávněn</w:t>
      </w:r>
      <w:r w:rsidR="00AE71B3">
        <w:t>ím</w:t>
      </w:r>
      <w:r w:rsidR="00480115">
        <w:t xml:space="preserve">, tj. je </w:t>
      </w:r>
      <w:r w:rsidR="00596443">
        <w:t>vyžadov</w:t>
      </w:r>
      <w:r w:rsidR="00683A7E">
        <w:t>á</w:t>
      </w:r>
      <w:r w:rsidR="00596443">
        <w:t>n</w:t>
      </w:r>
      <w:r w:rsidR="00683A7E">
        <w:t>o</w:t>
      </w:r>
      <w:r w:rsidR="00054C2E">
        <w:t xml:space="preserve"> </w:t>
      </w:r>
      <w:r w:rsidR="00AE71B3" w:rsidRPr="00AE71B3">
        <w:t>doložení</w:t>
      </w:r>
      <w:r w:rsidR="00480115">
        <w:t xml:space="preserve"> různé odborné</w:t>
      </w:r>
      <w:r w:rsidR="00AE71B3" w:rsidRPr="00AE71B3">
        <w:t xml:space="preserve"> způsobilosti</w:t>
      </w:r>
      <w:r w:rsidR="00323C21">
        <w:t xml:space="preserve"> </w:t>
      </w:r>
      <w:r w:rsidR="00480115">
        <w:t>v rámci</w:t>
      </w:r>
      <w:r w:rsidR="00AE71B3">
        <w:t xml:space="preserve"> objekt</w:t>
      </w:r>
      <w:r w:rsidR="00480115">
        <w:t>u, bude</w:t>
      </w:r>
      <w:r w:rsidR="00AE71B3">
        <w:t xml:space="preserve"> rozdělen</w:t>
      </w:r>
      <w:r w:rsidR="00480115">
        <w:t xml:space="preserve"> objekt</w:t>
      </w:r>
      <w:r w:rsidR="00AE71B3">
        <w:t xml:space="preserve"> do podobjektů vždy</w:t>
      </w:r>
      <w:r w:rsidR="0011010D">
        <w:t>,</w:t>
      </w:r>
      <w:r w:rsidR="00683A7E">
        <w:t xml:space="preserve"> avšak</w:t>
      </w:r>
      <w:r w:rsidR="0011010D">
        <w:t xml:space="preserve"> vyjma případů, kdy je potřebné doložit odbornou způsobilost k části dokumentace č. 3 Výpočty (např. statický výpočet, geotechnika apod.), vytyčovací výkresy</w:t>
      </w:r>
      <w:r w:rsidR="00323C21">
        <w:t>, speciální odborné výkresy nebo textové části dokumentace pro posouzení nebo návrh technického řešení</w:t>
      </w:r>
      <w:r w:rsidR="00191A60">
        <w:t>,</w:t>
      </w:r>
      <w:r w:rsidR="00323C21">
        <w:t xml:space="preserve"> </w:t>
      </w:r>
      <w:r w:rsidR="00DB1ED9">
        <w:t>nebo v případech kdy dochází ke sdružování objektů do skupin objektů.</w:t>
      </w:r>
    </w:p>
    <w:p w:rsidR="002C465E" w:rsidRDefault="00654CFE" w:rsidP="00613298">
      <w:pPr>
        <w:pStyle w:val="Text2-2"/>
        <w:spacing w:before="120" w:after="0"/>
      </w:pPr>
      <w:r>
        <w:t>P</w:t>
      </w:r>
      <w:r w:rsidR="005D1D61">
        <w:t>ozemní</w:t>
      </w:r>
      <w:r w:rsidR="002C465E">
        <w:t xml:space="preserve"> stavební</w:t>
      </w:r>
      <w:r w:rsidR="005D1D61">
        <w:t xml:space="preserve"> objekty</w:t>
      </w:r>
      <w:r w:rsidR="00323C21">
        <w:t xml:space="preserve"> </w:t>
      </w:r>
      <w:r w:rsidR="00032E60">
        <w:t>zařazené do</w:t>
      </w:r>
      <w:r w:rsidR="00B72116">
        <w:t xml:space="preserve"> části</w:t>
      </w:r>
      <w:r w:rsidR="00032E60">
        <w:t xml:space="preserve"> </w:t>
      </w:r>
      <w:r w:rsidR="00683A7E">
        <w:t>D.2.2.1</w:t>
      </w:r>
      <w:r w:rsidR="005D1D61">
        <w:t xml:space="preserve"> budou</w:t>
      </w:r>
      <w:r w:rsidR="002C465E">
        <w:t xml:space="preserve"> členěné </w:t>
      </w:r>
      <w:r w:rsidR="00B72116">
        <w:t>na</w:t>
      </w:r>
      <w:r w:rsidR="002C465E">
        <w:t xml:space="preserve"> podobjekt</w:t>
      </w:r>
      <w:r w:rsidR="00B72116">
        <w:t>y</w:t>
      </w:r>
      <w:r w:rsidR="002C465E">
        <w:t xml:space="preserve"> dle Vyhlášek (s ohledem na rozsah a charakter objektu), a to následovně:</w:t>
      </w:r>
    </w:p>
    <w:p w:rsidR="002C465E" w:rsidRDefault="00480115" w:rsidP="00613298">
      <w:pPr>
        <w:pStyle w:val="Odrka1-4"/>
        <w:spacing w:after="40" w:line="252" w:lineRule="auto"/>
      </w:pPr>
      <w:r>
        <w:t xml:space="preserve">.01 </w:t>
      </w:r>
      <w:r w:rsidR="002C465E">
        <w:t>Architektonicko-stavební řešení</w:t>
      </w:r>
    </w:p>
    <w:p w:rsidR="002C465E" w:rsidRDefault="00480115" w:rsidP="00613298">
      <w:pPr>
        <w:pStyle w:val="Odrka1-4"/>
        <w:spacing w:after="40" w:line="252" w:lineRule="auto"/>
      </w:pPr>
      <w:r>
        <w:t xml:space="preserve">.02 </w:t>
      </w:r>
      <w:r w:rsidR="002C465E">
        <w:t>Stavebně konstrukční řešení</w:t>
      </w:r>
    </w:p>
    <w:p w:rsidR="002C465E" w:rsidRPr="00CC6325" w:rsidRDefault="00480115" w:rsidP="00613298">
      <w:pPr>
        <w:pStyle w:val="Odrka1-4"/>
        <w:spacing w:after="40" w:line="252" w:lineRule="auto"/>
      </w:pPr>
      <w:r w:rsidRPr="00CC6325">
        <w:t xml:space="preserve">.03 </w:t>
      </w:r>
      <w:r w:rsidR="002C465E" w:rsidRPr="00CC6325">
        <w:t>Požárně bezpečnostní řešení</w:t>
      </w:r>
    </w:p>
    <w:p w:rsidR="00872D67" w:rsidRDefault="00480115" w:rsidP="00613298">
      <w:pPr>
        <w:pStyle w:val="Odrka1-4"/>
        <w:spacing w:after="40" w:line="252" w:lineRule="auto"/>
      </w:pPr>
      <w:r>
        <w:t xml:space="preserve">.04 </w:t>
      </w:r>
      <w:r w:rsidR="002C465E">
        <w:t>Technika prostředí staveb</w:t>
      </w:r>
    </w:p>
    <w:p w:rsidR="0051394D" w:rsidRDefault="00872D67" w:rsidP="00323C21">
      <w:pPr>
        <w:pStyle w:val="Text2-2"/>
        <w:numPr>
          <w:ilvl w:val="0"/>
          <w:numId w:val="0"/>
        </w:numPr>
        <w:ind w:left="1701"/>
      </w:pPr>
      <w:r>
        <w:t xml:space="preserve">V případě, že se některá </w:t>
      </w:r>
      <w:r w:rsidR="00683A7E">
        <w:t>z</w:t>
      </w:r>
      <w:r>
        <w:t> části nezpracovává</w:t>
      </w:r>
      <w:r w:rsidR="00683A7E">
        <w:t>,</w:t>
      </w:r>
      <w:r>
        <w:t xml:space="preserve"> bude podobjekt vynechán</w:t>
      </w:r>
      <w:r w:rsidR="00323C21">
        <w:t>, avšak uvedené číslování podobjektů bude zachováno a v Seznamu označena vynechaná část „neobsazeno“.</w:t>
      </w:r>
    </w:p>
    <w:p w:rsidR="00271699" w:rsidRDefault="006F7BAC" w:rsidP="006F7BAC">
      <w:pPr>
        <w:pStyle w:val="Text2-2"/>
        <w:spacing w:before="120"/>
      </w:pPr>
      <w:r>
        <w:t xml:space="preserve">Dokumentace objektu rozděleného na pdobjekty lze odevzdat samostatně po jednotlivých </w:t>
      </w:r>
      <w:proofErr w:type="spellStart"/>
      <w:r>
        <w:t>podobjektech</w:t>
      </w:r>
      <w:proofErr w:type="spellEnd"/>
      <w:r>
        <w:t xml:space="preserve">, nebo v jedné dokumentaci. </w:t>
      </w:r>
    </w:p>
    <w:p w:rsidR="006F7BAC" w:rsidRDefault="006F7BAC" w:rsidP="006F7BAC">
      <w:pPr>
        <w:pStyle w:val="Text2-2"/>
        <w:spacing w:before="120"/>
      </w:pPr>
      <w:bookmarkStart w:id="26" w:name="_Ref66205507"/>
      <w:r>
        <w:t>V případ</w:t>
      </w:r>
      <w:r w:rsidR="00271699">
        <w:t>ech</w:t>
      </w:r>
      <w:r>
        <w:t xml:space="preserve">, </w:t>
      </w:r>
      <w:r w:rsidR="00271699">
        <w:t xml:space="preserve">kdy </w:t>
      </w:r>
      <w:r w:rsidR="005D0F66">
        <w:t xml:space="preserve">je </w:t>
      </w:r>
      <w:r w:rsidR="00271699">
        <w:t xml:space="preserve">objekt </w:t>
      </w:r>
      <w:r w:rsidR="005D0F66">
        <w:t>rozdělován na</w:t>
      </w:r>
      <w:r>
        <w:t xml:space="preserve"> podobjekt</w:t>
      </w:r>
      <w:r w:rsidR="005D0F66">
        <w:t>y (</w:t>
      </w:r>
      <w:r>
        <w:t>např. z</w:t>
      </w:r>
      <w:r w:rsidR="00271699">
        <w:t> důvodu zajištění financování</w:t>
      </w:r>
      <w:r w:rsidR="005D0F66">
        <w:t>, ocenění zhotovitelem stavby</w:t>
      </w:r>
      <w:r w:rsidR="0027489E">
        <w:t xml:space="preserve"> nebo dle potřeb</w:t>
      </w:r>
      <w:r w:rsidR="00271699">
        <w:t xml:space="preserve"> </w:t>
      </w:r>
      <w:r w:rsidR="005D0F66">
        <w:t xml:space="preserve">členění </w:t>
      </w:r>
      <w:r w:rsidR="00271699">
        <w:t>harmonogramu výstavby apod.</w:t>
      </w:r>
      <w:r w:rsidR="005D0F66">
        <w:t>)</w:t>
      </w:r>
      <w:r w:rsidR="00271699">
        <w:t xml:space="preserve"> a současně je zpracován a odevzdáván v jedné dokumentaci</w:t>
      </w:r>
      <w:r w:rsidR="005D0F66">
        <w:t xml:space="preserve">, netvoří </w:t>
      </w:r>
      <w:r>
        <w:t>skupinu objektů</w:t>
      </w:r>
      <w:r w:rsidR="00E50FBC">
        <w:t xml:space="preserve"> (viz příklad</w:t>
      </w:r>
      <w:r w:rsidR="00971D48">
        <w:t xml:space="preserve"> </w:t>
      </w:r>
      <w:r w:rsidR="00B95D3F">
        <w:t>2</w:t>
      </w:r>
      <w:r w:rsidR="00E50FBC">
        <w:t>).</w:t>
      </w:r>
      <w:bookmarkEnd w:id="26"/>
    </w:p>
    <w:p w:rsidR="00E50FBC" w:rsidRDefault="00E50FBC" w:rsidP="006F7BAC">
      <w:pPr>
        <w:pStyle w:val="Text2-2"/>
        <w:spacing w:before="120"/>
      </w:pPr>
      <w:bookmarkStart w:id="27" w:name="_Ref66205509"/>
      <w:r>
        <w:t>Objekt rozdělený do podobjektů lze sdružit do komplexů (viz příklad</w:t>
      </w:r>
      <w:r w:rsidR="00971D48">
        <w:t xml:space="preserve"> 1</w:t>
      </w:r>
      <w:r>
        <w:t>).</w:t>
      </w:r>
      <w:bookmarkEnd w:id="27"/>
    </w:p>
    <w:p w:rsidR="00E50FBC" w:rsidRPr="00D95E28" w:rsidRDefault="00E50FBC" w:rsidP="00D95E28">
      <w:pPr>
        <w:ind w:firstLine="709"/>
        <w:rPr>
          <w:b/>
        </w:rPr>
      </w:pPr>
      <w:r w:rsidRPr="00D95E28">
        <w:rPr>
          <w:b/>
        </w:rPr>
        <w:t>Příklad 1:</w:t>
      </w:r>
    </w:p>
    <w:p w:rsidR="00E50FBC" w:rsidRPr="00F2753E" w:rsidRDefault="00E50FBC" w:rsidP="00B4053F">
      <w:pPr>
        <w:pStyle w:val="Odstavecseseznamem"/>
        <w:numPr>
          <w:ilvl w:val="0"/>
          <w:numId w:val="14"/>
        </w:numPr>
        <w:spacing w:after="40" w:line="240" w:lineRule="auto"/>
        <w:rPr>
          <w:sz w:val="16"/>
          <w:szCs w:val="16"/>
        </w:rPr>
      </w:pPr>
      <w:r w:rsidRPr="00F2753E">
        <w:rPr>
          <w:sz w:val="16"/>
          <w:szCs w:val="16"/>
        </w:rPr>
        <w:t>Objekt „SO 51-10-01 Oldřichov u Duchcova - Osek, železniční svršek“ je rozdělen na podobjekt:</w:t>
      </w:r>
    </w:p>
    <w:p w:rsidR="00E50FBC" w:rsidRPr="00E50FBC" w:rsidRDefault="00E50FBC" w:rsidP="00D95E28">
      <w:pPr>
        <w:spacing w:after="40" w:line="240" w:lineRule="auto"/>
        <w:ind w:left="1418"/>
        <w:rPr>
          <w:i/>
          <w:sz w:val="16"/>
          <w:szCs w:val="16"/>
        </w:rPr>
      </w:pPr>
      <w:r w:rsidRPr="00E50FBC">
        <w:rPr>
          <w:i/>
          <w:sz w:val="16"/>
          <w:szCs w:val="16"/>
        </w:rPr>
        <w:t>- SO 51-</w:t>
      </w:r>
      <w:r w:rsidR="00971D48">
        <w:rPr>
          <w:i/>
          <w:sz w:val="16"/>
          <w:szCs w:val="16"/>
        </w:rPr>
        <w:t>10</w:t>
      </w:r>
      <w:r w:rsidRPr="00E50FBC">
        <w:rPr>
          <w:i/>
          <w:sz w:val="16"/>
          <w:szCs w:val="16"/>
        </w:rPr>
        <w:t>-01.01 Oldřichov u Duchcova - Osek, železniční svršek</w:t>
      </w:r>
    </w:p>
    <w:p w:rsidR="00E50FBC" w:rsidRPr="00E50FBC" w:rsidRDefault="00E50FBC" w:rsidP="00D95E28">
      <w:pPr>
        <w:spacing w:after="40" w:line="240" w:lineRule="auto"/>
        <w:ind w:left="709" w:firstLine="709"/>
        <w:rPr>
          <w:i/>
          <w:sz w:val="16"/>
          <w:szCs w:val="16"/>
        </w:rPr>
      </w:pPr>
      <w:r w:rsidRPr="00E50FBC">
        <w:rPr>
          <w:i/>
          <w:sz w:val="16"/>
          <w:szCs w:val="16"/>
        </w:rPr>
        <w:t>- SO 51-</w:t>
      </w:r>
      <w:r w:rsidR="00971D48">
        <w:rPr>
          <w:i/>
          <w:sz w:val="16"/>
          <w:szCs w:val="16"/>
        </w:rPr>
        <w:t>10</w:t>
      </w:r>
      <w:r w:rsidRPr="00E50FBC">
        <w:rPr>
          <w:i/>
          <w:sz w:val="16"/>
          <w:szCs w:val="16"/>
        </w:rPr>
        <w:t xml:space="preserve">-01.02 Oldřichov u Duchcova - Osek, železniční svršek - následné podbití </w:t>
      </w:r>
    </w:p>
    <w:p w:rsidR="00E50FBC" w:rsidRDefault="00E50FBC" w:rsidP="00B4053F">
      <w:pPr>
        <w:pStyle w:val="Odstavecseseznamem"/>
        <w:numPr>
          <w:ilvl w:val="0"/>
          <w:numId w:val="14"/>
        </w:numPr>
        <w:spacing w:after="40" w:line="240" w:lineRule="auto"/>
        <w:rPr>
          <w:sz w:val="16"/>
          <w:szCs w:val="16"/>
        </w:rPr>
      </w:pPr>
      <w:r w:rsidRPr="00E50FBC">
        <w:rPr>
          <w:sz w:val="16"/>
          <w:szCs w:val="16"/>
        </w:rPr>
        <w:t>Objekt „SO 51-10-01“ bude odevzdáván v jedné dokumentaci s</w:t>
      </w:r>
      <w:r>
        <w:rPr>
          <w:sz w:val="16"/>
          <w:szCs w:val="16"/>
        </w:rPr>
        <w:t> </w:t>
      </w:r>
      <w:r w:rsidRPr="00E50FBC">
        <w:rPr>
          <w:sz w:val="16"/>
          <w:szCs w:val="16"/>
        </w:rPr>
        <w:t>objektem</w:t>
      </w:r>
      <w:r>
        <w:rPr>
          <w:sz w:val="16"/>
          <w:szCs w:val="16"/>
        </w:rPr>
        <w:t xml:space="preserve"> </w:t>
      </w:r>
      <w:r w:rsidRPr="00E50FBC">
        <w:rPr>
          <w:sz w:val="16"/>
          <w:szCs w:val="16"/>
        </w:rPr>
        <w:t>SO 51-</w:t>
      </w:r>
      <w:r w:rsidR="00971D48">
        <w:rPr>
          <w:sz w:val="16"/>
          <w:szCs w:val="16"/>
        </w:rPr>
        <w:t>11</w:t>
      </w:r>
      <w:r w:rsidRPr="00E50FBC">
        <w:rPr>
          <w:sz w:val="16"/>
          <w:szCs w:val="16"/>
        </w:rPr>
        <w:t>-0</w:t>
      </w:r>
      <w:r w:rsidR="00971D48">
        <w:rPr>
          <w:sz w:val="16"/>
          <w:szCs w:val="16"/>
        </w:rPr>
        <w:t>1</w:t>
      </w:r>
      <w:r w:rsidRPr="00E50FBC">
        <w:rPr>
          <w:sz w:val="16"/>
          <w:szCs w:val="16"/>
        </w:rPr>
        <w:t xml:space="preserve"> Oldřichov u Duchcova - Osek, železniční spodek</w:t>
      </w:r>
    </w:p>
    <w:p w:rsidR="00D95E28" w:rsidRDefault="00D95E28" w:rsidP="00D95E28">
      <w:pPr>
        <w:spacing w:after="40" w:line="240" w:lineRule="auto"/>
        <w:ind w:firstLine="709"/>
        <w:rPr>
          <w:sz w:val="16"/>
          <w:szCs w:val="16"/>
        </w:rPr>
      </w:pPr>
    </w:p>
    <w:p w:rsidR="00971D48" w:rsidRDefault="00971D48" w:rsidP="00B4053F">
      <w:pPr>
        <w:pStyle w:val="Odstavecseseznamem"/>
        <w:numPr>
          <w:ilvl w:val="0"/>
          <w:numId w:val="14"/>
        </w:numPr>
        <w:spacing w:after="40" w:line="240" w:lineRule="auto"/>
        <w:rPr>
          <w:sz w:val="16"/>
          <w:szCs w:val="16"/>
        </w:rPr>
      </w:pPr>
      <w:r>
        <w:rPr>
          <w:sz w:val="16"/>
          <w:szCs w:val="16"/>
        </w:rPr>
        <w:t>Způsob označení dokumentace:</w:t>
      </w:r>
    </w:p>
    <w:p w:rsidR="00971D48" w:rsidRDefault="00971D48" w:rsidP="00F2753E">
      <w:pPr>
        <w:spacing w:after="40" w:line="240" w:lineRule="auto"/>
        <w:ind w:left="1418"/>
        <w:rPr>
          <w:sz w:val="16"/>
          <w:szCs w:val="16"/>
        </w:rPr>
      </w:pPr>
      <w:r>
        <w:rPr>
          <w:sz w:val="16"/>
          <w:szCs w:val="16"/>
        </w:rPr>
        <w:t xml:space="preserve">V tomto případě se jedná o dva objekty sdružené do komplexu, s nichž jeden objekt má podobjekty. Podobjekty se do počtu sdružených objektů nepočítají a označení v popisovém poli dokumentace je SK 51-00-02 </w:t>
      </w:r>
    </w:p>
    <w:p w:rsidR="00613298" w:rsidRDefault="00F2753E" w:rsidP="00F2753E">
      <w:pPr>
        <w:spacing w:before="120" w:after="0" w:line="240" w:lineRule="auto"/>
        <w:ind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Vyplnění z</w:t>
      </w:r>
      <w:r w:rsidR="00613298" w:rsidRPr="00971D48">
        <w:rPr>
          <w:i/>
          <w:sz w:val="16"/>
          <w:szCs w:val="16"/>
        </w:rPr>
        <w:t>ákladní</w:t>
      </w:r>
      <w:r>
        <w:rPr>
          <w:i/>
          <w:sz w:val="16"/>
          <w:szCs w:val="16"/>
        </w:rPr>
        <w:t>ho</w:t>
      </w:r>
      <w:r w:rsidR="00613298" w:rsidRPr="00971D48">
        <w:rPr>
          <w:i/>
          <w:sz w:val="16"/>
          <w:szCs w:val="16"/>
        </w:rPr>
        <w:t xml:space="preserve"> popisové</w:t>
      </w:r>
      <w:r>
        <w:rPr>
          <w:i/>
          <w:sz w:val="16"/>
          <w:szCs w:val="16"/>
        </w:rPr>
        <w:t>ho</w:t>
      </w:r>
      <w:r w:rsidR="00613298" w:rsidRPr="00971D48">
        <w:rPr>
          <w:i/>
          <w:sz w:val="16"/>
          <w:szCs w:val="16"/>
        </w:rPr>
        <w:t xml:space="preserve"> pole:</w:t>
      </w:r>
    </w:p>
    <w:p w:rsidR="00613298" w:rsidRDefault="00613298" w:rsidP="00D95E28">
      <w:pPr>
        <w:rPr>
          <w:i/>
          <w:sz w:val="16"/>
          <w:szCs w:val="16"/>
        </w:rPr>
      </w:pPr>
      <w:r w:rsidRPr="00822106">
        <w:rPr>
          <w:noProof/>
          <w:lang w:eastAsia="cs-CZ"/>
        </w:rPr>
        <w:drawing>
          <wp:anchor distT="0" distB="0" distL="114300" distR="114300" simplePos="0" relativeHeight="251831296" behindDoc="1" locked="0" layoutInCell="1" allowOverlap="1" wp14:anchorId="7356414C" wp14:editId="4F14041C">
            <wp:simplePos x="0" y="0"/>
            <wp:positionH relativeFrom="column">
              <wp:posOffset>470535</wp:posOffset>
            </wp:positionH>
            <wp:positionV relativeFrom="paragraph">
              <wp:posOffset>33020</wp:posOffset>
            </wp:positionV>
            <wp:extent cx="4679950" cy="1701800"/>
            <wp:effectExtent l="0" t="0" r="0" b="0"/>
            <wp:wrapTight wrapText="bothSides">
              <wp:wrapPolygon edited="0">
                <wp:start x="88" y="0"/>
                <wp:lineTo x="88" y="1209"/>
                <wp:lineTo x="4132" y="4352"/>
                <wp:lineTo x="4924" y="4352"/>
                <wp:lineTo x="615" y="5319"/>
                <wp:lineTo x="88" y="5561"/>
                <wp:lineTo x="88" y="19827"/>
                <wp:lineTo x="352" y="21036"/>
                <wp:lineTo x="1231" y="21278"/>
                <wp:lineTo x="1583" y="21278"/>
                <wp:lineTo x="21453" y="20310"/>
                <wp:lineTo x="21453" y="0"/>
                <wp:lineTo x="88" y="0"/>
              </wp:wrapPolygon>
            </wp:wrapTight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0"/>
                    <a:stretch/>
                  </pic:blipFill>
                  <pic:spPr bwMode="auto">
                    <a:xfrm>
                      <a:off x="0" y="0"/>
                      <a:ext cx="46799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298" w:rsidRDefault="00613298" w:rsidP="00D95E28">
      <w:pPr>
        <w:rPr>
          <w:i/>
          <w:sz w:val="16"/>
          <w:szCs w:val="16"/>
        </w:rPr>
      </w:pPr>
    </w:p>
    <w:p w:rsidR="00613298" w:rsidRDefault="00613298" w:rsidP="00D95E28">
      <w:pPr>
        <w:rPr>
          <w:i/>
          <w:sz w:val="16"/>
          <w:szCs w:val="16"/>
        </w:rPr>
      </w:pPr>
    </w:p>
    <w:p w:rsidR="00613298" w:rsidRDefault="00613298" w:rsidP="00D95E28">
      <w:pPr>
        <w:rPr>
          <w:i/>
          <w:sz w:val="16"/>
          <w:szCs w:val="16"/>
        </w:rPr>
      </w:pPr>
    </w:p>
    <w:p w:rsidR="00613298" w:rsidRDefault="00613298" w:rsidP="00D95E28">
      <w:pPr>
        <w:rPr>
          <w:i/>
          <w:sz w:val="16"/>
          <w:szCs w:val="16"/>
        </w:rPr>
      </w:pPr>
    </w:p>
    <w:p w:rsidR="00613298" w:rsidRDefault="00613298" w:rsidP="00D95E28">
      <w:pPr>
        <w:rPr>
          <w:i/>
          <w:sz w:val="16"/>
          <w:szCs w:val="16"/>
        </w:rPr>
      </w:pPr>
    </w:p>
    <w:p w:rsidR="00613298" w:rsidRDefault="00613298" w:rsidP="00D95E28">
      <w:pPr>
        <w:rPr>
          <w:i/>
          <w:sz w:val="16"/>
          <w:szCs w:val="16"/>
        </w:rPr>
      </w:pPr>
    </w:p>
    <w:p w:rsidR="00613298" w:rsidRDefault="00B95D3F" w:rsidP="00D95E28">
      <w:pPr>
        <w:ind w:firstLine="709"/>
        <w:rPr>
          <w:i/>
          <w:sz w:val="16"/>
          <w:szCs w:val="16"/>
        </w:rPr>
      </w:pPr>
      <w:r w:rsidRPr="00B95D3F">
        <w:rPr>
          <w:noProof/>
          <w:lang w:eastAsia="cs-CZ"/>
        </w:rPr>
        <w:drawing>
          <wp:anchor distT="0" distB="0" distL="114300" distR="114300" simplePos="0" relativeHeight="251832320" behindDoc="1" locked="0" layoutInCell="1" allowOverlap="1" wp14:anchorId="4DEE779E" wp14:editId="506FD33F">
            <wp:simplePos x="0" y="0"/>
            <wp:positionH relativeFrom="column">
              <wp:posOffset>389890</wp:posOffset>
            </wp:positionH>
            <wp:positionV relativeFrom="paragraph">
              <wp:posOffset>180975</wp:posOffset>
            </wp:positionV>
            <wp:extent cx="4634230" cy="1156335"/>
            <wp:effectExtent l="0" t="0" r="0" b="0"/>
            <wp:wrapTight wrapText="bothSides">
              <wp:wrapPolygon edited="0">
                <wp:start x="178" y="0"/>
                <wp:lineTo x="266" y="16013"/>
                <wp:lineTo x="1509" y="17792"/>
                <wp:lineTo x="178" y="19216"/>
                <wp:lineTo x="178" y="21351"/>
                <wp:lineTo x="21399" y="21351"/>
                <wp:lineTo x="21310" y="14234"/>
                <wp:lineTo x="4528" y="12099"/>
                <wp:lineTo x="13585" y="12099"/>
                <wp:lineTo x="21488" y="9608"/>
                <wp:lineTo x="21488" y="0"/>
                <wp:lineTo x="178" y="0"/>
              </wp:wrapPolygon>
            </wp:wrapTight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7" t="4289" r="8575" b="34230"/>
                    <a:stretch/>
                  </pic:blipFill>
                  <pic:spPr bwMode="auto">
                    <a:xfrm>
                      <a:off x="0" y="0"/>
                      <a:ext cx="463423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53E">
        <w:rPr>
          <w:i/>
          <w:sz w:val="16"/>
          <w:szCs w:val="16"/>
        </w:rPr>
        <w:t>Vzhled s</w:t>
      </w:r>
      <w:r w:rsidR="00613298" w:rsidRPr="00613298">
        <w:rPr>
          <w:i/>
          <w:sz w:val="16"/>
          <w:szCs w:val="16"/>
        </w:rPr>
        <w:t>eznam</w:t>
      </w:r>
      <w:r w:rsidR="00F2753E">
        <w:rPr>
          <w:i/>
          <w:sz w:val="16"/>
          <w:szCs w:val="16"/>
        </w:rPr>
        <w:t>u</w:t>
      </w:r>
      <w:r w:rsidR="00613298" w:rsidRPr="00613298">
        <w:rPr>
          <w:i/>
          <w:sz w:val="16"/>
          <w:szCs w:val="16"/>
        </w:rPr>
        <w:t xml:space="preserve"> dokumentace:</w:t>
      </w:r>
    </w:p>
    <w:p w:rsidR="00613298" w:rsidRPr="00971D48" w:rsidRDefault="00613298" w:rsidP="00D95E28">
      <w:pPr>
        <w:rPr>
          <w:i/>
          <w:sz w:val="16"/>
          <w:szCs w:val="16"/>
        </w:rPr>
      </w:pPr>
    </w:p>
    <w:p w:rsidR="00613298" w:rsidRDefault="00613298" w:rsidP="00D95E28">
      <w:pPr>
        <w:rPr>
          <w:i/>
          <w:sz w:val="16"/>
          <w:szCs w:val="16"/>
        </w:rPr>
      </w:pPr>
    </w:p>
    <w:p w:rsidR="00613298" w:rsidRPr="00D95E28" w:rsidRDefault="00613298" w:rsidP="00D95E28">
      <w:pPr>
        <w:ind w:firstLine="709"/>
        <w:rPr>
          <w:b/>
        </w:rPr>
      </w:pPr>
      <w:r w:rsidRPr="00D95E28">
        <w:rPr>
          <w:b/>
        </w:rPr>
        <w:lastRenderedPageBreak/>
        <w:t>Příklad 2:</w:t>
      </w:r>
    </w:p>
    <w:p w:rsidR="00613298" w:rsidRPr="00F2753E" w:rsidRDefault="00613298" w:rsidP="00B4053F">
      <w:pPr>
        <w:pStyle w:val="Odstavecseseznamem"/>
        <w:numPr>
          <w:ilvl w:val="0"/>
          <w:numId w:val="15"/>
        </w:numPr>
        <w:spacing w:after="40"/>
        <w:rPr>
          <w:sz w:val="16"/>
          <w:szCs w:val="16"/>
        </w:rPr>
      </w:pPr>
      <w:r w:rsidRPr="00F2753E">
        <w:rPr>
          <w:sz w:val="16"/>
          <w:szCs w:val="16"/>
        </w:rPr>
        <w:t>Objekt „</w:t>
      </w:r>
      <w:r w:rsidR="001B65A1" w:rsidRPr="00F2753E">
        <w:rPr>
          <w:sz w:val="16"/>
          <w:szCs w:val="16"/>
        </w:rPr>
        <w:t>SO 52-50-01 ŽST Osek, přístupové komunikace na nástupiště</w:t>
      </w:r>
      <w:r w:rsidRPr="00F2753E">
        <w:rPr>
          <w:sz w:val="16"/>
          <w:szCs w:val="16"/>
        </w:rPr>
        <w:t>“ je rozdělen na podobjekt:</w:t>
      </w:r>
    </w:p>
    <w:p w:rsidR="00613298" w:rsidRPr="00E50FBC" w:rsidRDefault="00613298" w:rsidP="00D95E28">
      <w:pPr>
        <w:spacing w:after="40"/>
        <w:ind w:left="709" w:firstLine="709"/>
        <w:rPr>
          <w:i/>
          <w:sz w:val="16"/>
          <w:szCs w:val="16"/>
        </w:rPr>
      </w:pPr>
      <w:r w:rsidRPr="00E50FBC">
        <w:rPr>
          <w:i/>
          <w:sz w:val="16"/>
          <w:szCs w:val="16"/>
        </w:rPr>
        <w:t>- SO 5</w:t>
      </w:r>
      <w:r w:rsidR="001B65A1">
        <w:rPr>
          <w:i/>
          <w:sz w:val="16"/>
          <w:szCs w:val="16"/>
        </w:rPr>
        <w:t>2</w:t>
      </w:r>
      <w:r w:rsidRPr="00E50FBC">
        <w:rPr>
          <w:i/>
          <w:sz w:val="16"/>
          <w:szCs w:val="16"/>
        </w:rPr>
        <w:t>-</w:t>
      </w:r>
      <w:r w:rsidR="001B65A1">
        <w:rPr>
          <w:i/>
          <w:sz w:val="16"/>
          <w:szCs w:val="16"/>
        </w:rPr>
        <w:t>50</w:t>
      </w:r>
      <w:r w:rsidRPr="00E50FBC">
        <w:rPr>
          <w:i/>
          <w:sz w:val="16"/>
          <w:szCs w:val="16"/>
        </w:rPr>
        <w:t xml:space="preserve">-01.01 </w:t>
      </w:r>
      <w:r w:rsidR="001B65A1" w:rsidRPr="001B65A1">
        <w:rPr>
          <w:i/>
          <w:sz w:val="16"/>
          <w:szCs w:val="16"/>
        </w:rPr>
        <w:t>ŽST Osek, přístupové komunikace na nástupiště</w:t>
      </w:r>
      <w:r w:rsidR="001B65A1">
        <w:rPr>
          <w:i/>
          <w:sz w:val="16"/>
          <w:szCs w:val="16"/>
        </w:rPr>
        <w:t xml:space="preserve"> </w:t>
      </w:r>
      <w:r w:rsidR="00B95D3F">
        <w:rPr>
          <w:i/>
          <w:sz w:val="16"/>
          <w:szCs w:val="16"/>
        </w:rPr>
        <w:t>část SŽ</w:t>
      </w:r>
    </w:p>
    <w:p w:rsidR="00613298" w:rsidRPr="00E50FBC" w:rsidRDefault="00613298" w:rsidP="00D95E28">
      <w:pPr>
        <w:spacing w:after="40"/>
        <w:ind w:left="709" w:firstLine="709"/>
        <w:rPr>
          <w:i/>
          <w:sz w:val="16"/>
          <w:szCs w:val="16"/>
        </w:rPr>
      </w:pPr>
      <w:r w:rsidRPr="00E50FBC">
        <w:rPr>
          <w:i/>
          <w:sz w:val="16"/>
          <w:szCs w:val="16"/>
        </w:rPr>
        <w:t>- SO 5</w:t>
      </w:r>
      <w:r w:rsidR="001B65A1">
        <w:rPr>
          <w:i/>
          <w:sz w:val="16"/>
          <w:szCs w:val="16"/>
        </w:rPr>
        <w:t>2</w:t>
      </w:r>
      <w:r w:rsidRPr="00E50FBC">
        <w:rPr>
          <w:i/>
          <w:sz w:val="16"/>
          <w:szCs w:val="16"/>
        </w:rPr>
        <w:t>-</w:t>
      </w:r>
      <w:r w:rsidR="001B65A1">
        <w:rPr>
          <w:i/>
          <w:sz w:val="16"/>
          <w:szCs w:val="16"/>
        </w:rPr>
        <w:t>50</w:t>
      </w:r>
      <w:r w:rsidRPr="00E50FBC">
        <w:rPr>
          <w:i/>
          <w:sz w:val="16"/>
          <w:szCs w:val="16"/>
        </w:rPr>
        <w:t xml:space="preserve">-01.02 </w:t>
      </w:r>
      <w:r w:rsidR="00B95D3F" w:rsidRPr="00B95D3F">
        <w:rPr>
          <w:i/>
          <w:sz w:val="16"/>
          <w:szCs w:val="16"/>
        </w:rPr>
        <w:t>ŽST Osek, přístupové komunikace na nástupiště</w:t>
      </w:r>
      <w:r w:rsidR="00B95D3F">
        <w:rPr>
          <w:i/>
          <w:sz w:val="16"/>
          <w:szCs w:val="16"/>
        </w:rPr>
        <w:t xml:space="preserve"> obec Osek</w:t>
      </w:r>
      <w:r w:rsidRPr="00E50FBC">
        <w:rPr>
          <w:i/>
          <w:sz w:val="16"/>
          <w:szCs w:val="16"/>
        </w:rPr>
        <w:t xml:space="preserve"> </w:t>
      </w:r>
    </w:p>
    <w:p w:rsidR="00613298" w:rsidRPr="00F2753E" w:rsidRDefault="00613298" w:rsidP="00B4053F">
      <w:pPr>
        <w:pStyle w:val="Odstavecseseznamem"/>
        <w:numPr>
          <w:ilvl w:val="0"/>
          <w:numId w:val="15"/>
        </w:numPr>
        <w:spacing w:after="40"/>
        <w:rPr>
          <w:sz w:val="16"/>
          <w:szCs w:val="16"/>
        </w:rPr>
      </w:pPr>
      <w:r w:rsidRPr="00F2753E">
        <w:rPr>
          <w:sz w:val="16"/>
          <w:szCs w:val="16"/>
        </w:rPr>
        <w:t xml:space="preserve">Objekt „SO 51-10-01“ bude odevzdáván v jedné dokumentaci </w:t>
      </w:r>
    </w:p>
    <w:p w:rsidR="00F2753E" w:rsidRDefault="00F2753E" w:rsidP="00D95E28">
      <w:pPr>
        <w:spacing w:after="40"/>
        <w:ind w:firstLine="709"/>
        <w:rPr>
          <w:sz w:val="16"/>
          <w:szCs w:val="16"/>
        </w:rPr>
      </w:pPr>
    </w:p>
    <w:p w:rsidR="00613298" w:rsidRPr="00F2753E" w:rsidRDefault="00613298" w:rsidP="00B4053F">
      <w:pPr>
        <w:pStyle w:val="Odstavecseseznamem"/>
        <w:numPr>
          <w:ilvl w:val="0"/>
          <w:numId w:val="15"/>
        </w:numPr>
        <w:spacing w:after="40"/>
        <w:rPr>
          <w:sz w:val="16"/>
          <w:szCs w:val="16"/>
        </w:rPr>
      </w:pPr>
      <w:r w:rsidRPr="00F2753E">
        <w:rPr>
          <w:sz w:val="16"/>
          <w:szCs w:val="16"/>
        </w:rPr>
        <w:t>Způsob označení dokumentace:</w:t>
      </w:r>
    </w:p>
    <w:p w:rsidR="00613298" w:rsidRDefault="00613298" w:rsidP="00F2753E">
      <w:pPr>
        <w:spacing w:after="40"/>
        <w:ind w:left="1418"/>
        <w:rPr>
          <w:i/>
          <w:sz w:val="16"/>
          <w:szCs w:val="16"/>
        </w:rPr>
      </w:pPr>
      <w:r>
        <w:rPr>
          <w:sz w:val="16"/>
          <w:szCs w:val="16"/>
        </w:rPr>
        <w:t xml:space="preserve">V tomto případě se jedná objekt </w:t>
      </w:r>
      <w:r w:rsidR="00B95D3F">
        <w:rPr>
          <w:sz w:val="16"/>
          <w:szCs w:val="16"/>
        </w:rPr>
        <w:t xml:space="preserve">a v </w:t>
      </w:r>
      <w:r w:rsidR="00B95D3F" w:rsidRPr="00B95D3F">
        <w:rPr>
          <w:sz w:val="16"/>
          <w:szCs w:val="16"/>
        </w:rPr>
        <w:t>z</w:t>
      </w:r>
      <w:r w:rsidRPr="00B95D3F">
        <w:rPr>
          <w:sz w:val="16"/>
          <w:szCs w:val="16"/>
        </w:rPr>
        <w:t>ákladní</w:t>
      </w:r>
      <w:r w:rsidR="00B95D3F">
        <w:rPr>
          <w:sz w:val="16"/>
          <w:szCs w:val="16"/>
        </w:rPr>
        <w:t>m</w:t>
      </w:r>
      <w:r w:rsidRPr="00B95D3F">
        <w:rPr>
          <w:sz w:val="16"/>
          <w:szCs w:val="16"/>
        </w:rPr>
        <w:t xml:space="preserve"> popisové</w:t>
      </w:r>
      <w:r w:rsidR="00B95D3F">
        <w:rPr>
          <w:sz w:val="16"/>
          <w:szCs w:val="16"/>
        </w:rPr>
        <w:t>m</w:t>
      </w:r>
      <w:r w:rsidRPr="00B95D3F">
        <w:rPr>
          <w:sz w:val="16"/>
          <w:szCs w:val="16"/>
        </w:rPr>
        <w:t xml:space="preserve"> pole objekt</w:t>
      </w:r>
      <w:r w:rsidR="00B95D3F" w:rsidRPr="00B95D3F">
        <w:rPr>
          <w:sz w:val="16"/>
          <w:szCs w:val="16"/>
        </w:rPr>
        <w:t>u</w:t>
      </w:r>
      <w:r w:rsidR="00B95D3F">
        <w:rPr>
          <w:sz w:val="16"/>
          <w:szCs w:val="16"/>
        </w:rPr>
        <w:t xml:space="preserve"> bude uvedeno:</w:t>
      </w:r>
      <w:r w:rsidR="00B95D3F">
        <w:rPr>
          <w:sz w:val="16"/>
          <w:szCs w:val="16"/>
        </w:rPr>
        <w:br/>
      </w:r>
      <w:r w:rsidR="00B95D3F" w:rsidRPr="00B95D3F">
        <w:rPr>
          <w:i/>
          <w:sz w:val="16"/>
          <w:szCs w:val="16"/>
        </w:rPr>
        <w:t>SO 52-50-01 ŽST Osek, přístupové komunikace na nástupiště</w:t>
      </w:r>
      <w:r w:rsidR="00F2753E">
        <w:rPr>
          <w:i/>
          <w:sz w:val="16"/>
          <w:szCs w:val="16"/>
        </w:rPr>
        <w:t>.</w:t>
      </w:r>
    </w:p>
    <w:p w:rsidR="00F2753E" w:rsidRDefault="00F2753E" w:rsidP="00F2753E">
      <w:pPr>
        <w:spacing w:before="120" w:after="0" w:line="240" w:lineRule="auto"/>
        <w:ind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</w:t>
      </w:r>
      <w:r w:rsidR="00B2507F">
        <w:rPr>
          <w:i/>
          <w:sz w:val="16"/>
          <w:szCs w:val="16"/>
        </w:rPr>
        <w:t>Vzhled</w:t>
      </w:r>
      <w:r>
        <w:rPr>
          <w:i/>
          <w:sz w:val="16"/>
          <w:szCs w:val="16"/>
        </w:rPr>
        <w:t xml:space="preserve"> z</w:t>
      </w:r>
      <w:r w:rsidRPr="00971D48">
        <w:rPr>
          <w:i/>
          <w:sz w:val="16"/>
          <w:szCs w:val="16"/>
        </w:rPr>
        <w:t>ákladní</w:t>
      </w:r>
      <w:r>
        <w:rPr>
          <w:i/>
          <w:sz w:val="16"/>
          <w:szCs w:val="16"/>
        </w:rPr>
        <w:t>ho</w:t>
      </w:r>
      <w:r w:rsidRPr="00971D48">
        <w:rPr>
          <w:i/>
          <w:sz w:val="16"/>
          <w:szCs w:val="16"/>
        </w:rPr>
        <w:t xml:space="preserve"> popisové</w:t>
      </w:r>
      <w:r>
        <w:rPr>
          <w:i/>
          <w:sz w:val="16"/>
          <w:szCs w:val="16"/>
        </w:rPr>
        <w:t>ho</w:t>
      </w:r>
      <w:r w:rsidRPr="00971D48">
        <w:rPr>
          <w:i/>
          <w:sz w:val="16"/>
          <w:szCs w:val="16"/>
        </w:rPr>
        <w:t xml:space="preserve"> pole:</w:t>
      </w:r>
    </w:p>
    <w:p w:rsidR="00F2753E" w:rsidRDefault="00F2753E" w:rsidP="00F2753E">
      <w:pPr>
        <w:spacing w:after="40"/>
        <w:ind w:left="1418"/>
        <w:rPr>
          <w:i/>
          <w:sz w:val="16"/>
          <w:szCs w:val="16"/>
        </w:rPr>
      </w:pPr>
      <w:r w:rsidRPr="00B95D3F">
        <w:rPr>
          <w:noProof/>
          <w:lang w:eastAsia="cs-CZ"/>
        </w:rPr>
        <w:drawing>
          <wp:anchor distT="0" distB="0" distL="114300" distR="114300" simplePos="0" relativeHeight="251833344" behindDoc="1" locked="0" layoutInCell="1" allowOverlap="1" wp14:anchorId="6D07F279" wp14:editId="64EDFCF2">
            <wp:simplePos x="0" y="0"/>
            <wp:positionH relativeFrom="column">
              <wp:posOffset>519430</wp:posOffset>
            </wp:positionH>
            <wp:positionV relativeFrom="paragraph">
              <wp:posOffset>69850</wp:posOffset>
            </wp:positionV>
            <wp:extent cx="4679950" cy="1709420"/>
            <wp:effectExtent l="0" t="0" r="0" b="0"/>
            <wp:wrapTight wrapText="bothSides">
              <wp:wrapPolygon edited="0">
                <wp:start x="88" y="241"/>
                <wp:lineTo x="88" y="1444"/>
                <wp:lineTo x="4132" y="4574"/>
                <wp:lineTo x="4924" y="4574"/>
                <wp:lineTo x="615" y="5536"/>
                <wp:lineTo x="88" y="5777"/>
                <wp:lineTo x="88" y="19979"/>
                <wp:lineTo x="352" y="21183"/>
                <wp:lineTo x="1231" y="21423"/>
                <wp:lineTo x="1583" y="21423"/>
                <wp:lineTo x="21453" y="20461"/>
                <wp:lineTo x="21453" y="241"/>
                <wp:lineTo x="88" y="241"/>
              </wp:wrapPolygon>
            </wp:wrapTight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9"/>
                    <a:stretch/>
                  </pic:blipFill>
                  <pic:spPr bwMode="auto">
                    <a:xfrm>
                      <a:off x="0" y="0"/>
                      <a:ext cx="467995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753E" w:rsidRDefault="00F2753E" w:rsidP="00F2753E">
      <w:pPr>
        <w:spacing w:after="40"/>
        <w:ind w:left="1418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F2753E" w:rsidRDefault="00F2753E" w:rsidP="00F2753E">
      <w:pPr>
        <w:ind w:firstLine="709"/>
        <w:rPr>
          <w:i/>
          <w:sz w:val="16"/>
          <w:szCs w:val="16"/>
        </w:rPr>
      </w:pPr>
    </w:p>
    <w:p w:rsidR="00F2753E" w:rsidRDefault="00F2753E" w:rsidP="00F2753E">
      <w:pPr>
        <w:ind w:firstLine="709"/>
        <w:rPr>
          <w:i/>
          <w:sz w:val="16"/>
          <w:szCs w:val="16"/>
        </w:rPr>
      </w:pPr>
    </w:p>
    <w:p w:rsidR="00F2753E" w:rsidRDefault="00F2753E" w:rsidP="00F2753E">
      <w:pPr>
        <w:ind w:left="709"/>
        <w:rPr>
          <w:i/>
          <w:sz w:val="16"/>
          <w:szCs w:val="16"/>
        </w:rPr>
      </w:pPr>
      <w:r w:rsidRPr="00B95D3F">
        <w:rPr>
          <w:noProof/>
          <w:lang w:eastAsia="cs-CZ"/>
        </w:rPr>
        <w:drawing>
          <wp:anchor distT="0" distB="0" distL="114300" distR="114300" simplePos="0" relativeHeight="251834368" behindDoc="1" locked="0" layoutInCell="1" allowOverlap="1" wp14:anchorId="190DCCD2" wp14:editId="41776643">
            <wp:simplePos x="0" y="0"/>
            <wp:positionH relativeFrom="column">
              <wp:posOffset>431800</wp:posOffset>
            </wp:positionH>
            <wp:positionV relativeFrom="paragraph">
              <wp:posOffset>177165</wp:posOffset>
            </wp:positionV>
            <wp:extent cx="4670425" cy="1809115"/>
            <wp:effectExtent l="0" t="0" r="0" b="0"/>
            <wp:wrapTight wrapText="bothSides">
              <wp:wrapPolygon edited="0">
                <wp:start x="176" y="0"/>
                <wp:lineTo x="176" y="15012"/>
                <wp:lineTo x="10749" y="15012"/>
                <wp:lineTo x="176" y="15921"/>
                <wp:lineTo x="176" y="21380"/>
                <wp:lineTo x="21321" y="21380"/>
                <wp:lineTo x="21497" y="16149"/>
                <wp:lineTo x="20616" y="15921"/>
                <wp:lineTo x="10749" y="15012"/>
                <wp:lineTo x="21145" y="15012"/>
                <wp:lineTo x="21409" y="12737"/>
                <wp:lineTo x="20616" y="11372"/>
                <wp:lineTo x="21409" y="10918"/>
                <wp:lineTo x="21145" y="7733"/>
                <wp:lineTo x="15154" y="7733"/>
                <wp:lineTo x="21409" y="5686"/>
                <wp:lineTo x="21321" y="0"/>
                <wp:lineTo x="176" y="0"/>
              </wp:wrapPolygon>
            </wp:wrapTight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7" t="3812" r="7929"/>
                    <a:stretch/>
                  </pic:blipFill>
                  <pic:spPr bwMode="auto">
                    <a:xfrm>
                      <a:off x="0" y="0"/>
                      <a:ext cx="4670425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53E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Vzhled s</w:t>
      </w:r>
      <w:r w:rsidRPr="00613298">
        <w:rPr>
          <w:i/>
          <w:sz w:val="16"/>
          <w:szCs w:val="16"/>
        </w:rPr>
        <w:t>eznam</w:t>
      </w:r>
      <w:r>
        <w:rPr>
          <w:i/>
          <w:sz w:val="16"/>
          <w:szCs w:val="16"/>
        </w:rPr>
        <w:t>u</w:t>
      </w:r>
      <w:r w:rsidRPr="00613298">
        <w:rPr>
          <w:i/>
          <w:sz w:val="16"/>
          <w:szCs w:val="16"/>
        </w:rPr>
        <w:t xml:space="preserve"> dokumentace:</w:t>
      </w:r>
    </w:p>
    <w:p w:rsidR="00B95D3F" w:rsidRDefault="00B95D3F" w:rsidP="00D95E28">
      <w:pPr>
        <w:spacing w:after="40"/>
        <w:ind w:firstLine="709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B95D3F" w:rsidRDefault="00B95D3F" w:rsidP="00D95E28">
      <w:pPr>
        <w:spacing w:after="40"/>
        <w:rPr>
          <w:i/>
          <w:sz w:val="16"/>
          <w:szCs w:val="16"/>
        </w:rPr>
      </w:pPr>
    </w:p>
    <w:p w:rsidR="00613298" w:rsidRPr="00E50FBC" w:rsidRDefault="00613298" w:rsidP="00D95E28">
      <w:pPr>
        <w:spacing w:after="40"/>
        <w:rPr>
          <w:sz w:val="16"/>
          <w:szCs w:val="16"/>
        </w:rPr>
      </w:pPr>
    </w:p>
    <w:p w:rsidR="00E50FBC" w:rsidRDefault="00E50FBC" w:rsidP="00D95E28"/>
    <w:p w:rsidR="006F7BAC" w:rsidRDefault="006F7BAC" w:rsidP="00D95E28"/>
    <w:p w:rsidR="00971D48" w:rsidRDefault="00971D48" w:rsidP="00D95E28">
      <w:bookmarkStart w:id="28" w:name="_Ref26337074"/>
      <w:r>
        <w:br w:type="page"/>
      </w:r>
    </w:p>
    <w:p w:rsidR="00F91BD0" w:rsidRDefault="00812FA1" w:rsidP="00F91BD0">
      <w:pPr>
        <w:pStyle w:val="Nadpis2-2"/>
        <w:spacing w:before="240"/>
      </w:pPr>
      <w:bookmarkStart w:id="29" w:name="_Toc66459370"/>
      <w:r>
        <w:lastRenderedPageBreak/>
        <w:t>Struktura</w:t>
      </w:r>
      <w:r w:rsidR="000C6250">
        <w:t xml:space="preserve"> </w:t>
      </w:r>
      <w:r w:rsidR="00F91BD0">
        <w:t>dokumentace objektů</w:t>
      </w:r>
      <w:bookmarkEnd w:id="28"/>
      <w:r>
        <w:t xml:space="preserve"> a vybraných části </w:t>
      </w:r>
      <w:r w:rsidR="001138BD">
        <w:t>dokumentace</w:t>
      </w:r>
      <w:bookmarkEnd w:id="29"/>
    </w:p>
    <w:p w:rsidR="000C6250" w:rsidRDefault="00F91BD0" w:rsidP="00621BE8">
      <w:pPr>
        <w:pStyle w:val="Text2-1"/>
        <w:spacing w:line="252" w:lineRule="auto"/>
      </w:pPr>
      <w:r w:rsidRPr="000C6250">
        <w:t xml:space="preserve">Návrh základní struktury dokumentace </w:t>
      </w:r>
      <w:bookmarkStart w:id="30" w:name="_Hlk21843471"/>
      <w:r>
        <w:t xml:space="preserve">objektů prioritně </w:t>
      </w:r>
      <w:r w:rsidRPr="00106D66">
        <w:t xml:space="preserve">vychází </w:t>
      </w:r>
      <w:r w:rsidRPr="000C6250">
        <w:t>z </w:t>
      </w:r>
      <w:r w:rsidR="00683A7E">
        <w:t>V</w:t>
      </w:r>
      <w:r w:rsidRPr="000C6250">
        <w:t>yhlášek s rozšířením o nezbytné části</w:t>
      </w:r>
      <w:bookmarkEnd w:id="30"/>
      <w:r w:rsidRPr="000C6250">
        <w:t xml:space="preserve">. </w:t>
      </w:r>
      <w:r w:rsidR="001138BD">
        <w:t xml:space="preserve">Vybrané části stavby zařazené např. mezi dokladovou část budou členěné v základní struktuře dokumentace objektů, viz kap. 2.3.5. </w:t>
      </w:r>
    </w:p>
    <w:p w:rsidR="00F91BD0" w:rsidRPr="000C6250" w:rsidRDefault="00F91BD0" w:rsidP="00621BE8">
      <w:pPr>
        <w:pStyle w:val="Text2-1"/>
        <w:spacing w:line="252" w:lineRule="auto"/>
      </w:pPr>
      <w:bookmarkStart w:id="31" w:name="_Ref26338915"/>
      <w:r w:rsidRPr="000C6250">
        <w:t xml:space="preserve">Základní členění a označování příloh </w:t>
      </w:r>
      <w:r w:rsidR="00683A7E" w:rsidRPr="000C6250">
        <w:t xml:space="preserve">dokumentace </w:t>
      </w:r>
      <w:r w:rsidR="001138BD">
        <w:t xml:space="preserve">objektů </w:t>
      </w:r>
      <w:r w:rsidR="00683A7E" w:rsidRPr="000C6250">
        <w:t>bude</w:t>
      </w:r>
      <w:r w:rsidRPr="000C6250">
        <w:t xml:space="preserve"> vycházet ze základní struktury objekt</w:t>
      </w:r>
      <w:r w:rsidR="001138BD">
        <w:t>ů</w:t>
      </w:r>
      <w:r w:rsidR="00812FA1">
        <w:t xml:space="preserve"> rozděleného na části</w:t>
      </w:r>
      <w:r w:rsidRPr="000C6250">
        <w:t>:</w:t>
      </w:r>
      <w:bookmarkEnd w:id="31"/>
    </w:p>
    <w:p w:rsidR="00F91BD0" w:rsidRPr="000C6250" w:rsidRDefault="000C6250" w:rsidP="00621BE8">
      <w:pPr>
        <w:pStyle w:val="Odrka1-1"/>
        <w:spacing w:after="120" w:line="252" w:lineRule="auto"/>
      </w:pPr>
      <w:r w:rsidRPr="000C6250">
        <w:rPr>
          <w:b/>
        </w:rPr>
        <w:t>1</w:t>
      </w:r>
      <w:r w:rsidRPr="000C6250">
        <w:t xml:space="preserve"> </w:t>
      </w:r>
      <w:r w:rsidRPr="001F72BE">
        <w:t xml:space="preserve">- </w:t>
      </w:r>
      <w:r w:rsidR="00F91BD0" w:rsidRPr="001F72BE">
        <w:t>Technická zpráva</w:t>
      </w:r>
      <w:r w:rsidR="00BA0D48">
        <w:t xml:space="preserve"> (</w:t>
      </w:r>
      <w:r w:rsidR="00B86015">
        <w:t>také</w:t>
      </w:r>
      <w:r w:rsidR="00BA0D48">
        <w:t xml:space="preserve"> v případech uvedených v </w:t>
      </w:r>
      <w:proofErr w:type="gramStart"/>
      <w:r w:rsidR="00BA0D48">
        <w:t xml:space="preserve">kap. </w:t>
      </w:r>
      <w:r w:rsidR="00BA0D48">
        <w:fldChar w:fldCharType="begin"/>
      </w:r>
      <w:r w:rsidR="00BA0D48">
        <w:instrText xml:space="preserve"> REF _Ref46410539 \r \h </w:instrText>
      </w:r>
      <w:r w:rsidR="00BA0D48">
        <w:fldChar w:fldCharType="separate"/>
      </w:r>
      <w:r w:rsidR="00BA0D48">
        <w:t>3.2.6</w:t>
      </w:r>
      <w:proofErr w:type="gramEnd"/>
      <w:r w:rsidR="00BA0D48">
        <w:fldChar w:fldCharType="end"/>
      </w:r>
      <w:r w:rsidR="00BA0D48">
        <w:t xml:space="preserve"> a </w:t>
      </w:r>
      <w:r w:rsidR="00BA0D48">
        <w:fldChar w:fldCharType="begin"/>
      </w:r>
      <w:r w:rsidR="00BA0D48">
        <w:instrText xml:space="preserve"> REF _Ref66452853 \r \h </w:instrText>
      </w:r>
      <w:r w:rsidR="00BA0D48">
        <w:fldChar w:fldCharType="separate"/>
      </w:r>
      <w:r w:rsidR="00BA0D48">
        <w:t>4.2.3</w:t>
      </w:r>
      <w:r w:rsidR="00BA0D48">
        <w:fldChar w:fldCharType="end"/>
      </w:r>
      <w:r w:rsidR="00BA0D48">
        <w:t xml:space="preserve"> viz příklad)</w:t>
      </w:r>
    </w:p>
    <w:p w:rsidR="00F91BD0" w:rsidRPr="000C6250" w:rsidRDefault="000C6250" w:rsidP="00621BE8">
      <w:pPr>
        <w:pStyle w:val="Odrka1-1"/>
        <w:spacing w:after="120" w:line="252" w:lineRule="auto"/>
      </w:pPr>
      <w:r w:rsidRPr="000C6250">
        <w:rPr>
          <w:b/>
        </w:rPr>
        <w:t>2</w:t>
      </w:r>
      <w:r w:rsidRPr="000C6250">
        <w:t xml:space="preserve"> </w:t>
      </w:r>
      <w:r w:rsidRPr="001F72BE">
        <w:t xml:space="preserve">- </w:t>
      </w:r>
      <w:r w:rsidR="00F91BD0" w:rsidRPr="001F72BE">
        <w:t>Výkresová část</w:t>
      </w:r>
      <w:r w:rsidR="00F91BD0" w:rsidRPr="000C6250">
        <w:t xml:space="preserve"> </w:t>
      </w:r>
    </w:p>
    <w:p w:rsidR="00F91BD0" w:rsidRPr="000C6250" w:rsidRDefault="000C6250" w:rsidP="00621BE8">
      <w:pPr>
        <w:pStyle w:val="Odrka1-1"/>
        <w:spacing w:after="120" w:line="252" w:lineRule="auto"/>
        <w:jc w:val="left"/>
      </w:pPr>
      <w:r w:rsidRPr="000C6250">
        <w:rPr>
          <w:b/>
        </w:rPr>
        <w:t>3</w:t>
      </w:r>
      <w:r w:rsidR="00563570" w:rsidRPr="000C6250">
        <w:t xml:space="preserve"> </w:t>
      </w:r>
      <w:r w:rsidR="001F72BE" w:rsidRPr="001F72BE">
        <w:t xml:space="preserve">- </w:t>
      </w:r>
      <w:r w:rsidR="00F91BD0" w:rsidRPr="001F72BE">
        <w:t>Výpočty</w:t>
      </w:r>
      <w:r w:rsidR="001138BD">
        <w:t xml:space="preserve"> </w:t>
      </w:r>
    </w:p>
    <w:p w:rsidR="00F91BD0" w:rsidRPr="0033369A" w:rsidRDefault="000C6250" w:rsidP="00621BE8">
      <w:pPr>
        <w:pStyle w:val="Odrka1-1"/>
        <w:spacing w:after="120" w:line="252" w:lineRule="auto"/>
        <w:rPr>
          <w:b/>
        </w:rPr>
      </w:pPr>
      <w:r w:rsidRPr="006B3D5C">
        <w:rPr>
          <w:b/>
        </w:rPr>
        <w:t xml:space="preserve">4 </w:t>
      </w:r>
      <w:r w:rsidRPr="001F72BE">
        <w:t xml:space="preserve">- </w:t>
      </w:r>
      <w:r w:rsidR="000F264E" w:rsidRPr="001F72BE">
        <w:t>V</w:t>
      </w:r>
      <w:r w:rsidR="00F91BD0" w:rsidRPr="001F72BE">
        <w:t>ýkaz výměr</w:t>
      </w:r>
    </w:p>
    <w:p w:rsidR="001138BD" w:rsidRDefault="001138BD" w:rsidP="00621BE8">
      <w:pPr>
        <w:pStyle w:val="Text2-1"/>
        <w:spacing w:line="252" w:lineRule="auto"/>
      </w:pPr>
      <w:r>
        <w:t xml:space="preserve">Část </w:t>
      </w:r>
      <w:r w:rsidR="004E51C5">
        <w:t xml:space="preserve">3 - </w:t>
      </w:r>
      <w:r w:rsidRPr="000C6250">
        <w:t>Výpočty</w:t>
      </w:r>
      <w:r>
        <w:t>, u dokumentace objektů, může zahrnovat také technické podklady mající charakter výpočtů, tabulkových přehledů</w:t>
      </w:r>
      <w:r w:rsidR="004E51C5">
        <w:t>, nebo</w:t>
      </w:r>
      <w:r>
        <w:t xml:space="preserve"> vstupních návrhových parametrů nezahrnutých do</w:t>
      </w:r>
      <w:r w:rsidR="004E51C5">
        <w:t xml:space="preserve"> části pod označením 1 nebo 2</w:t>
      </w:r>
      <w:r>
        <w:t>.</w:t>
      </w:r>
    </w:p>
    <w:p w:rsidR="0085112F" w:rsidRDefault="00F91BD0" w:rsidP="00621BE8">
      <w:pPr>
        <w:pStyle w:val="Text2-1"/>
        <w:spacing w:line="252" w:lineRule="auto"/>
      </w:pPr>
      <w:r w:rsidRPr="000C6250">
        <w:t>V př</w:t>
      </w:r>
      <w:r>
        <w:t>ípadě, že není</w:t>
      </w:r>
      <w:r w:rsidR="004E51C5">
        <w:t xml:space="preserve"> nutné, u dokumentace objektů,</w:t>
      </w:r>
      <w:r>
        <w:t xml:space="preserve"> dokládat některou část základní struktury (např. výpočty), bude tato část vynechána a v seznamu příloh se označí „neobsazeno“. </w:t>
      </w:r>
    </w:p>
    <w:p w:rsidR="00943956" w:rsidRDefault="00943956" w:rsidP="00621BE8">
      <w:pPr>
        <w:pStyle w:val="Text2-1"/>
        <w:spacing w:line="252" w:lineRule="auto"/>
      </w:pPr>
      <w:r>
        <w:t>Výkaz výměr (</w:t>
      </w:r>
      <w:r w:rsidR="00785F1A">
        <w:t xml:space="preserve">pod </w:t>
      </w:r>
      <w:r>
        <w:t>označení</w:t>
      </w:r>
      <w:r w:rsidR="00785F1A">
        <w:t>m</w:t>
      </w:r>
      <w:r>
        <w:t xml:space="preserve"> 4) dokládaný v rámci jednotlivých objektů </w:t>
      </w:r>
      <w:r w:rsidR="00B07491">
        <w:t>bude zahrnovat pouze výkaz předpokládaného množství a způsob stanovení množství včetně výpočtů, případně jednoduchého grafického znázornění způsobu stanovení množství s odkazem na příslušnou grafickou nebo textovou část dokumentace</w:t>
      </w:r>
      <w:r w:rsidR="004E51C5">
        <w:t xml:space="preserve">. Tato příloha tvoří podklad pro stanovení propočtů/rozpočtů jednotlivých objektů, které jsou odevzdávané v samostatné části dokumentace viz </w:t>
      </w:r>
      <w:proofErr w:type="gramStart"/>
      <w:r w:rsidR="004E51C5">
        <w:t xml:space="preserve">kap. </w:t>
      </w:r>
      <w:r w:rsidR="004E51C5">
        <w:fldChar w:fldCharType="begin"/>
      </w:r>
      <w:r w:rsidR="004E51C5">
        <w:instrText xml:space="preserve"> REF _Ref46408358 \r \h </w:instrText>
      </w:r>
      <w:r w:rsidR="004E51C5">
        <w:fldChar w:fldCharType="separate"/>
      </w:r>
      <w:r w:rsidR="004E51C5">
        <w:t>2.1.4</w:t>
      </w:r>
      <w:proofErr w:type="gramEnd"/>
      <w:r w:rsidR="004E51C5">
        <w:fldChar w:fldCharType="end"/>
      </w:r>
      <w:r w:rsidR="004E51C5">
        <w:t>.</w:t>
      </w:r>
    </w:p>
    <w:p w:rsidR="00812FA1" w:rsidRPr="000C6250" w:rsidRDefault="00812FA1" w:rsidP="00621BE8">
      <w:pPr>
        <w:pStyle w:val="Text2-1"/>
        <w:spacing w:line="252" w:lineRule="auto"/>
      </w:pPr>
      <w:bookmarkStart w:id="32" w:name="_Ref66088412"/>
      <w:r w:rsidRPr="00812FA1">
        <w:t xml:space="preserve">Základní struktura </w:t>
      </w:r>
      <w:r w:rsidR="001138BD">
        <w:t xml:space="preserve">vybraných části stavby, vyjma dokumentace objektů bude provedena </w:t>
      </w:r>
      <w:r w:rsidRPr="00812FA1">
        <w:t>v rozsahu členění na</w:t>
      </w:r>
      <w:r w:rsidRPr="000C6250">
        <w:t>:</w:t>
      </w:r>
      <w:bookmarkEnd w:id="32"/>
    </w:p>
    <w:p w:rsidR="00812FA1" w:rsidRPr="000C6250" w:rsidRDefault="00812FA1" w:rsidP="00621BE8">
      <w:pPr>
        <w:pStyle w:val="Odrka1-1"/>
        <w:spacing w:after="120" w:line="252" w:lineRule="auto"/>
      </w:pPr>
      <w:r w:rsidRPr="000C6250">
        <w:rPr>
          <w:b/>
        </w:rPr>
        <w:t>1</w:t>
      </w:r>
      <w:r w:rsidRPr="000C6250">
        <w:t xml:space="preserve"> - Technická zpráva</w:t>
      </w:r>
      <w:r>
        <w:t xml:space="preserve"> nebo jiná Textová část dokumentace</w:t>
      </w:r>
    </w:p>
    <w:p w:rsidR="00812FA1" w:rsidRDefault="00812FA1" w:rsidP="00621BE8">
      <w:pPr>
        <w:pStyle w:val="Odrka1-1"/>
        <w:spacing w:after="120" w:line="252" w:lineRule="auto"/>
      </w:pPr>
      <w:r w:rsidRPr="000C6250">
        <w:rPr>
          <w:b/>
        </w:rPr>
        <w:t>2</w:t>
      </w:r>
      <w:r w:rsidRPr="000C6250">
        <w:t xml:space="preserve"> - Výkresová část </w:t>
      </w:r>
    </w:p>
    <w:p w:rsidR="00563570" w:rsidRPr="000C6250" w:rsidRDefault="00563570" w:rsidP="00621BE8">
      <w:pPr>
        <w:pStyle w:val="Odrka1-1"/>
        <w:spacing w:after="120" w:line="252" w:lineRule="auto"/>
        <w:jc w:val="left"/>
      </w:pPr>
      <w:r>
        <w:rPr>
          <w:b/>
        </w:rPr>
        <w:t>3</w:t>
      </w:r>
      <w:r w:rsidRPr="000C6250">
        <w:t xml:space="preserve"> </w:t>
      </w:r>
      <w:r w:rsidRPr="001F72BE">
        <w:t>- Výpočty/Technické podklady</w:t>
      </w:r>
      <w:r w:rsidR="001138BD">
        <w:t xml:space="preserve"> (</w:t>
      </w:r>
      <w:r w:rsidR="00621BE8">
        <w:t>přílohy mající charakter výpočtů, tabulkových přehledů, nebo vstupních návrhových parametrů nezahrnutých do části pod označením 1 nebo 2</w:t>
      </w:r>
      <w:r w:rsidR="001138BD">
        <w:t xml:space="preserve">) </w:t>
      </w:r>
    </w:p>
    <w:p w:rsidR="002B2E18" w:rsidRDefault="00335347" w:rsidP="00621BE8">
      <w:pPr>
        <w:pStyle w:val="Text2-1"/>
        <w:numPr>
          <w:ilvl w:val="0"/>
          <w:numId w:val="0"/>
        </w:numPr>
        <w:spacing w:line="252" w:lineRule="auto"/>
        <w:ind w:left="737"/>
      </w:pPr>
      <w:r>
        <w:t xml:space="preserve">Uvedena struktura </w:t>
      </w:r>
      <w:r w:rsidR="005D4DA8">
        <w:t>bude uplatněna</w:t>
      </w:r>
      <w:r w:rsidR="002B2E18">
        <w:t xml:space="preserve"> </w:t>
      </w:r>
      <w:r w:rsidR="005D4DA8">
        <w:t>přiměřeně na ty části dokumentace, u nichž se nachází pří</w:t>
      </w:r>
      <w:r w:rsidR="00621BE8">
        <w:t xml:space="preserve">lohy obsahující textové, </w:t>
      </w:r>
      <w:r w:rsidR="005D4DA8">
        <w:t>výkresové části</w:t>
      </w:r>
      <w:r w:rsidR="00621BE8">
        <w:t xml:space="preserve"> nebo jiné výčtové či přehledové části</w:t>
      </w:r>
      <w:r w:rsidR="005D4DA8">
        <w:t xml:space="preserve"> (např. d</w:t>
      </w:r>
      <w:r w:rsidR="002B2E18">
        <w:t>okladov</w:t>
      </w:r>
      <w:r w:rsidR="005D4DA8">
        <w:t>á</w:t>
      </w:r>
      <w:r w:rsidR="002B2E18">
        <w:t xml:space="preserve"> část</w:t>
      </w:r>
      <w:r w:rsidR="005D4DA8">
        <w:t xml:space="preserve"> v rozsahu </w:t>
      </w:r>
      <w:r w:rsidR="005D4DA8" w:rsidRPr="006D77EF">
        <w:rPr>
          <w:rFonts w:asciiTheme="minorHAnsi" w:hAnsiTheme="minorHAnsi"/>
          <w:szCs w:val="14"/>
        </w:rPr>
        <w:t>Geodetický podklad</w:t>
      </w:r>
      <w:r w:rsidR="005D4DA8">
        <w:rPr>
          <w:rFonts w:asciiTheme="minorHAnsi" w:hAnsiTheme="minorHAnsi"/>
          <w:szCs w:val="14"/>
        </w:rPr>
        <w:t>ů</w:t>
      </w:r>
      <w:r w:rsidR="005D4DA8">
        <w:t>)</w:t>
      </w:r>
      <w:r w:rsidR="00442B1C">
        <w:t xml:space="preserve">. </w:t>
      </w:r>
    </w:p>
    <w:p w:rsidR="002D4FF1" w:rsidRDefault="002D4FF1" w:rsidP="006443CA">
      <w:pPr>
        <w:pStyle w:val="Text2-1"/>
        <w:spacing w:line="252" w:lineRule="auto"/>
      </w:pPr>
      <w:r>
        <w:t xml:space="preserve">Výkresová část 2 bude vždy dále členěná </w:t>
      </w:r>
      <w:r w:rsidR="00D54DBD">
        <w:t>do příloh</w:t>
      </w:r>
      <w:r>
        <w:t xml:space="preserve"> číslováním v trojciferném formátu vzestupní řadou od hodnoty 001, nebo v stovkové řadě v případě, členění příloh na dílčí celky (</w:t>
      </w:r>
      <w:proofErr w:type="gramStart"/>
      <w:r>
        <w:t xml:space="preserve">viz </w:t>
      </w:r>
      <w:r w:rsidR="00D54DBD">
        <w:fldChar w:fldCharType="begin"/>
      </w:r>
      <w:r w:rsidR="00D54DBD">
        <w:instrText xml:space="preserve"> REF _Ref66171639 \r \h </w:instrText>
      </w:r>
      <w:r w:rsidR="00D54DBD">
        <w:fldChar w:fldCharType="separate"/>
      </w:r>
      <w:r w:rsidR="00D54DBD">
        <w:t>4.3.7.2</w:t>
      </w:r>
      <w:proofErr w:type="gramEnd"/>
      <w:r w:rsidR="00D54DBD">
        <w:fldChar w:fldCharType="end"/>
      </w:r>
      <w:r w:rsidR="00D54DBD">
        <w:t xml:space="preserve"> a </w:t>
      </w:r>
      <w:r w:rsidR="00D54DBD">
        <w:fldChar w:fldCharType="begin"/>
      </w:r>
      <w:r w:rsidR="00D54DBD">
        <w:instrText xml:space="preserve"> REF _Ref26387446 \r \h </w:instrText>
      </w:r>
      <w:r w:rsidR="00D54DBD">
        <w:fldChar w:fldCharType="separate"/>
      </w:r>
      <w:r w:rsidR="00D54DBD">
        <w:t>3.2.7</w:t>
      </w:r>
      <w:r w:rsidR="00D54DBD">
        <w:fldChar w:fldCharType="end"/>
      </w:r>
      <w:r>
        <w:t>).</w:t>
      </w:r>
    </w:p>
    <w:p w:rsidR="002D4FF1" w:rsidRPr="000C6250" w:rsidRDefault="006443CA" w:rsidP="002D4FF1">
      <w:pPr>
        <w:pStyle w:val="Text2-1"/>
        <w:spacing w:line="252" w:lineRule="auto"/>
      </w:pPr>
      <w:r>
        <w:t>V případě, že je někter</w:t>
      </w:r>
      <w:r w:rsidR="002D4FF1">
        <w:t>ou</w:t>
      </w:r>
      <w:r>
        <w:t xml:space="preserve"> </w:t>
      </w:r>
      <w:r w:rsidR="002D4FF1">
        <w:t>z </w:t>
      </w:r>
      <w:r>
        <w:t>částí</w:t>
      </w:r>
      <w:r w:rsidR="002D4FF1">
        <w:t xml:space="preserve"> 1, 3 a 4, nutno člen</w:t>
      </w:r>
      <w:r w:rsidR="00D54DBD">
        <w:t>i</w:t>
      </w:r>
      <w:r w:rsidR="002D4FF1">
        <w:t>t</w:t>
      </w:r>
      <w:r>
        <w:t xml:space="preserve"> do více příloh, </w:t>
      </w:r>
      <w:r w:rsidR="002D4FF1">
        <w:t>bude označení příloh provedeno, v trojciferném formátu vzestupní řadou od hodnoty 001</w:t>
      </w:r>
      <w:r w:rsidR="005C4DA9">
        <w:t xml:space="preserve"> (viz označování příloh popsané v </w:t>
      </w:r>
      <w:proofErr w:type="gramStart"/>
      <w:r w:rsidR="005C4DA9">
        <w:t xml:space="preserve">kap. </w:t>
      </w:r>
      <w:r w:rsidR="005C4DA9">
        <w:fldChar w:fldCharType="begin"/>
      </w:r>
      <w:r w:rsidR="005C4DA9">
        <w:instrText xml:space="preserve"> REF _Ref66171639 \r \h </w:instrText>
      </w:r>
      <w:r w:rsidR="005C4DA9">
        <w:fldChar w:fldCharType="separate"/>
      </w:r>
      <w:r w:rsidR="005C4DA9">
        <w:t>4.3.7.2</w:t>
      </w:r>
      <w:proofErr w:type="gramEnd"/>
      <w:r w:rsidR="005C4DA9">
        <w:fldChar w:fldCharType="end"/>
      </w:r>
      <w:r w:rsidR="005C4DA9">
        <w:t xml:space="preserve"> a </w:t>
      </w:r>
      <w:r w:rsidR="005C4DA9">
        <w:fldChar w:fldCharType="begin"/>
      </w:r>
      <w:r w:rsidR="005C4DA9">
        <w:instrText xml:space="preserve"> REF _Ref26387446 \r \h </w:instrText>
      </w:r>
      <w:r w:rsidR="005C4DA9">
        <w:fldChar w:fldCharType="separate"/>
      </w:r>
      <w:r w:rsidR="005C4DA9">
        <w:t>3.2.7</w:t>
      </w:r>
      <w:r w:rsidR="005C4DA9">
        <w:fldChar w:fldCharType="end"/>
      </w:r>
      <w:r w:rsidR="005C4DA9">
        <w:t>)</w:t>
      </w:r>
      <w:r w:rsidR="002D4FF1">
        <w:t>.</w:t>
      </w:r>
    </w:p>
    <w:p w:rsidR="006443CA" w:rsidRDefault="006443CA" w:rsidP="00621BE8">
      <w:pPr>
        <w:pStyle w:val="Text2-1"/>
        <w:numPr>
          <w:ilvl w:val="0"/>
          <w:numId w:val="0"/>
        </w:numPr>
        <w:spacing w:line="252" w:lineRule="auto"/>
        <w:ind w:left="737"/>
      </w:pPr>
    </w:p>
    <w:p w:rsidR="00CC00AF" w:rsidRDefault="00CC00AF">
      <w:pPr>
        <w:spacing w:before="120" w:after="0" w:line="240" w:lineRule="auto"/>
        <w:rPr>
          <w:b/>
          <w:szCs w:val="18"/>
        </w:rPr>
      </w:pPr>
    </w:p>
    <w:p w:rsidR="002543A3" w:rsidRDefault="002543A3">
      <w:pPr>
        <w:spacing w:before="120" w:after="0" w:line="240" w:lineRule="auto"/>
        <w:rPr>
          <w:b/>
          <w:szCs w:val="18"/>
        </w:rPr>
      </w:pPr>
    </w:p>
    <w:p w:rsidR="002543A3" w:rsidRDefault="002543A3">
      <w:pPr>
        <w:spacing w:before="120" w:after="0" w:line="240" w:lineRule="auto"/>
        <w:rPr>
          <w:b/>
          <w:szCs w:val="18"/>
        </w:rPr>
      </w:pPr>
      <w:bookmarkStart w:id="33" w:name="_Ref46387479"/>
      <w:r>
        <w:br w:type="page"/>
      </w:r>
    </w:p>
    <w:p w:rsidR="00C455ED" w:rsidRDefault="00682543" w:rsidP="00C455ED">
      <w:pPr>
        <w:pStyle w:val="Nadpis2-2"/>
      </w:pPr>
      <w:bookmarkStart w:id="34" w:name="_Ref66203615"/>
      <w:bookmarkStart w:id="35" w:name="_Toc66459371"/>
      <w:r>
        <w:lastRenderedPageBreak/>
        <w:t>Č</w:t>
      </w:r>
      <w:r w:rsidR="00C455ED">
        <w:t>lenění dokumentace</w:t>
      </w:r>
      <w:r>
        <w:t xml:space="preserve"> do</w:t>
      </w:r>
      <w:r w:rsidR="00C455ED">
        <w:t xml:space="preserve"> objektů</w:t>
      </w:r>
      <w:bookmarkEnd w:id="33"/>
      <w:bookmarkEnd w:id="34"/>
      <w:bookmarkEnd w:id="35"/>
    </w:p>
    <w:p w:rsidR="00246753" w:rsidRDefault="00FA309A" w:rsidP="00CC00AF">
      <w:pPr>
        <w:pStyle w:val="Text2-1"/>
      </w:pPr>
      <w:r w:rsidRPr="00CC00AF">
        <w:t>Základní označení a členění objektů vychází vždy z Vyhlášek. S ohledem na potřeb</w:t>
      </w:r>
      <w:r w:rsidR="00EA6822">
        <w:t>y</w:t>
      </w:r>
      <w:r w:rsidRPr="00CC00AF">
        <w:t xml:space="preserve"> investora, následné správy a podmínek financování </w:t>
      </w:r>
      <w:r w:rsidR="00D245B7" w:rsidRPr="00CC00AF">
        <w:t xml:space="preserve">budou na základě struktury stanovené </w:t>
      </w:r>
      <w:r w:rsidR="00132D74" w:rsidRPr="00CC00AF">
        <w:t>V</w:t>
      </w:r>
      <w:r w:rsidR="00D245B7" w:rsidRPr="00CC00AF">
        <w:t>yhláškou objekty členěné dle definovaných Profesních skupin objektů uvedených v kap. 2.</w:t>
      </w:r>
      <w:r w:rsidR="004F1762">
        <w:t>4</w:t>
      </w:r>
      <w:r w:rsidR="00D245B7" w:rsidRPr="00CC00AF">
        <w:t>.</w:t>
      </w:r>
      <w:r w:rsidR="004F1762">
        <w:t>3</w:t>
      </w:r>
      <w:r w:rsidR="00D245B7" w:rsidRPr="00CC00AF">
        <w:t xml:space="preserve"> a 2.</w:t>
      </w:r>
      <w:r w:rsidR="004F1762">
        <w:t>4</w:t>
      </w:r>
      <w:r w:rsidR="00D245B7" w:rsidRPr="00CC00AF">
        <w:t>.</w:t>
      </w:r>
      <w:r w:rsidR="004F1762">
        <w:t>4</w:t>
      </w:r>
      <w:r w:rsidR="00D245B7" w:rsidRPr="00CC00AF">
        <w:t>.</w:t>
      </w:r>
      <w:bookmarkStart w:id="36" w:name="_Ref26271387"/>
      <w:bookmarkStart w:id="37" w:name="_Ref26338251"/>
    </w:p>
    <w:p w:rsidR="004F1762" w:rsidRPr="005D4DA8" w:rsidRDefault="00EA6822" w:rsidP="00CC00AF">
      <w:pPr>
        <w:pStyle w:val="Text2-1"/>
      </w:pPr>
      <w:bookmarkStart w:id="38" w:name="_Ref66087742"/>
      <w:r w:rsidRPr="005D4DA8">
        <w:rPr>
          <w:b/>
        </w:rPr>
        <w:t xml:space="preserve">Základní členění </w:t>
      </w:r>
      <w:r w:rsidR="00B72116" w:rsidRPr="005D4DA8">
        <w:rPr>
          <w:b/>
        </w:rPr>
        <w:t>dokumentace objektů je závazné</w:t>
      </w:r>
      <w:r w:rsidR="00616E40" w:rsidRPr="005D4DA8">
        <w:t xml:space="preserve"> v uvedeném rozsahu a to </w:t>
      </w:r>
      <w:r w:rsidR="005D4DA8" w:rsidRPr="005D4DA8">
        <w:rPr>
          <w:b/>
        </w:rPr>
        <w:t>včetně</w:t>
      </w:r>
      <w:r w:rsidR="00616E40" w:rsidRPr="005D4DA8">
        <w:rPr>
          <w:b/>
        </w:rPr>
        <w:t xml:space="preserve"> označením</w:t>
      </w:r>
      <w:r w:rsidR="00616E40" w:rsidRPr="005D4DA8">
        <w:t xml:space="preserve">. </w:t>
      </w:r>
      <w:r w:rsidR="00373AFE">
        <w:t>Podrobnější a</w:t>
      </w:r>
      <w:r w:rsidR="005D4DA8" w:rsidRPr="005D4DA8">
        <w:t>lfabetické členění dokumentace uvedené ve</w:t>
      </w:r>
      <w:r w:rsidR="00616E40" w:rsidRPr="005D4DA8">
        <w:t xml:space="preserve"> Vyhláškách </w:t>
      </w:r>
      <w:r w:rsidR="005D4DA8" w:rsidRPr="005D4DA8">
        <w:t>má charakter taxativního výčtu a pro označování dokumentace se neužívá.</w:t>
      </w:r>
      <w:bookmarkEnd w:id="38"/>
    </w:p>
    <w:p w:rsidR="002543A3" w:rsidRDefault="002543A3">
      <w:pPr>
        <w:spacing w:before="120" w:after="0" w:line="240" w:lineRule="auto"/>
        <w:rPr>
          <w:b/>
          <w:sz w:val="18"/>
          <w:szCs w:val="18"/>
        </w:rPr>
      </w:pPr>
      <w:bookmarkStart w:id="39" w:name="_Ref46381381"/>
      <w:bookmarkStart w:id="40" w:name="_Ref60629278"/>
    </w:p>
    <w:p w:rsidR="005D263F" w:rsidRPr="00132D74" w:rsidRDefault="00BF0EC6" w:rsidP="00D245B7">
      <w:pPr>
        <w:pStyle w:val="Text2-1"/>
        <w:rPr>
          <w:b/>
        </w:rPr>
      </w:pPr>
      <w:bookmarkStart w:id="41" w:name="_Ref66174738"/>
      <w:r w:rsidRPr="00132D74">
        <w:rPr>
          <w:b/>
        </w:rPr>
        <w:t>Členění objektů dokumentace</w:t>
      </w:r>
      <w:bookmarkEnd w:id="36"/>
      <w:bookmarkEnd w:id="37"/>
      <w:bookmarkEnd w:id="39"/>
      <w:r w:rsidR="005D4DA8">
        <w:rPr>
          <w:b/>
        </w:rPr>
        <w:t xml:space="preserve"> </w:t>
      </w:r>
      <w:r w:rsidR="00032E60">
        <w:rPr>
          <w:rFonts w:asciiTheme="minorHAnsi" w:eastAsia="SimSun" w:hAnsiTheme="minorHAnsi" w:cs="font350"/>
          <w:b/>
          <w:lang w:eastAsia="ar-SA"/>
        </w:rPr>
        <w:t>technologické části</w:t>
      </w:r>
      <w:bookmarkEnd w:id="40"/>
      <w:bookmarkEnd w:id="41"/>
    </w:p>
    <w:tbl>
      <w:tblPr>
        <w:tblStyle w:val="Tabulka10"/>
        <w:tblW w:w="0" w:type="auto"/>
        <w:tblInd w:w="737" w:type="dxa"/>
        <w:tblLayout w:type="fixed"/>
        <w:tblCellMar>
          <w:bottom w:w="34" w:type="dxa"/>
        </w:tblCellMar>
        <w:tblLook w:val="04A0" w:firstRow="1" w:lastRow="0" w:firstColumn="1" w:lastColumn="0" w:noHBand="0" w:noVBand="1"/>
      </w:tblPr>
      <w:tblGrid>
        <w:gridCol w:w="964"/>
        <w:gridCol w:w="1191"/>
        <w:gridCol w:w="1474"/>
        <w:gridCol w:w="4479"/>
      </w:tblGrid>
      <w:tr w:rsidR="00C455ED" w:rsidRPr="00CC00AF" w:rsidTr="00CC00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CC00AF" w:rsidRDefault="0009278F" w:rsidP="00CC00AF">
            <w:pPr>
              <w:pStyle w:val="Tabulka-7"/>
              <w:rPr>
                <w:b/>
              </w:rPr>
            </w:pPr>
            <w:r>
              <w:rPr>
                <w:b/>
              </w:rPr>
              <w:t>Označení</w:t>
            </w:r>
          </w:p>
        </w:tc>
        <w:tc>
          <w:tcPr>
            <w:tcW w:w="1191" w:type="dxa"/>
          </w:tcPr>
          <w:p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Název části</w:t>
            </w:r>
          </w:p>
        </w:tc>
        <w:tc>
          <w:tcPr>
            <w:tcW w:w="1474" w:type="dxa"/>
          </w:tcPr>
          <w:p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Profesní celky</w:t>
            </w:r>
          </w:p>
        </w:tc>
        <w:tc>
          <w:tcPr>
            <w:tcW w:w="4479" w:type="dxa"/>
          </w:tcPr>
          <w:p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Profesní skupiny objektů</w:t>
            </w:r>
          </w:p>
        </w:tc>
      </w:tr>
      <w:tr w:rsidR="00C455ED" w:rsidRPr="00CC00AF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D.1</w:t>
            </w:r>
          </w:p>
        </w:tc>
        <w:tc>
          <w:tcPr>
            <w:tcW w:w="4479" w:type="dxa"/>
            <w:gridSpan w:val="3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 xml:space="preserve">Technologická část </w:t>
            </w:r>
          </w:p>
        </w:tc>
      </w:tr>
      <w:tr w:rsidR="00C455ED" w:rsidRPr="00CC00AF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D.1.1</w:t>
            </w:r>
          </w:p>
        </w:tc>
        <w:tc>
          <w:tcPr>
            <w:tcW w:w="1191" w:type="dxa"/>
            <w:vMerge w:val="restart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479" w:type="dxa"/>
            <w:gridSpan w:val="2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Zabezpečovací zařízení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D.1.1.1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 w:val="restart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Staniční zabezpečovací zařízení (SZZ)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D.1.1.2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Traťové zabezpečovací zařízení (TZZ)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D.1.1.3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Přejezdové zabezpečovací zařízení (PZZ)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D.1.1.4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Spádovištní zabezpečovací zařízení (SPZZ)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D.1.1.5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Dálkové ovládání zabezpečovacího zařízení (DOZ)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D.1.1.6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Indikátory horkoběžnosti a indikátory plochých kol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D.1.1.7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Evropský vlakový zabezpečovací systém (ETCS) </w:t>
            </w:r>
          </w:p>
        </w:tc>
      </w:tr>
      <w:tr w:rsidR="00C455ED" w:rsidRPr="00CC00AF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D.1.2</w:t>
            </w:r>
          </w:p>
        </w:tc>
        <w:tc>
          <w:tcPr>
            <w:tcW w:w="1191" w:type="dxa"/>
            <w:vMerge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479" w:type="dxa"/>
            <w:gridSpan w:val="2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Sdělovací zařízení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D.1.2.1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 w:val="restart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Místní kabelizace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D.1.2.2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Rozhlasové zařízení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D.1.2.3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Integrovaná telekomunikační zařízení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D.1.2.4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Elektrická požární a zabezpečovací signalizace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D.1.2.5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Dálková, optická, závěsná  kabelizace (DK, DOK, ZOK)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D.1.2.6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Informační systém pro cestující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D.1.2.7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Jiné sdělovací zařízení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D.1.2.8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Přenosový systém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D.1.2.9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Rádiové systémy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D.1.2.10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DOZ a další nadstavbové systémy (DDTS ŽDC, …)</w:t>
            </w:r>
          </w:p>
        </w:tc>
      </w:tr>
      <w:tr w:rsidR="00C455ED" w:rsidRPr="00CC00AF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D.1.3</w:t>
            </w:r>
          </w:p>
        </w:tc>
        <w:tc>
          <w:tcPr>
            <w:tcW w:w="1191" w:type="dxa"/>
            <w:vMerge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479" w:type="dxa"/>
            <w:gridSpan w:val="2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Silnoproudá technologie včetně DŘT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D.1.3.1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 w:val="restart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Dispečerská řídící technika,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D.1.3.2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Technologie rozvoden  VVN a VN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D.1.3.3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trakčních napájecích stanic 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D.1.3.4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trakčních spínacích stanic,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D.1.3.5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Technologie transformačních stanic VN a NN,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D.1.3.6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elektrických stanic,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D.1.3.7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Provozní rozvod silnoproudu, 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D.1.3.8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Napájení zabezpečovacích a sdělovacích zařízení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D.1.3.9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Elektrické předtápěcí zařízení (EPZ)</w:t>
            </w:r>
          </w:p>
        </w:tc>
      </w:tr>
      <w:tr w:rsidR="00C455ED" w:rsidRPr="00CC00AF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D.1.4</w:t>
            </w:r>
          </w:p>
        </w:tc>
        <w:tc>
          <w:tcPr>
            <w:tcW w:w="1191" w:type="dxa"/>
            <w:vMerge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479" w:type="dxa"/>
            <w:gridSpan w:val="2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Ostatní technologická zařízení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D.1.4.1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 w:val="restart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Osobní výtahy, schodišťové výtahy, eskalátory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D.1.4.2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Měření a regulace, automatický systém řízení, elektrická požární signalizace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D.1.4.3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Kolejové brzdy</w:t>
            </w:r>
          </w:p>
        </w:tc>
      </w:tr>
      <w:tr w:rsidR="00C455ED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D.1.4.4</w:t>
            </w:r>
          </w:p>
        </w:tc>
        <w:tc>
          <w:tcPr>
            <w:tcW w:w="1191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technologická zařízení</w:t>
            </w:r>
          </w:p>
        </w:tc>
      </w:tr>
    </w:tbl>
    <w:p w:rsidR="00246753" w:rsidRDefault="00246753" w:rsidP="00246753">
      <w:pPr>
        <w:pStyle w:val="Textbezslovn"/>
      </w:pPr>
      <w:bookmarkStart w:id="42" w:name="_Ref26271391"/>
    </w:p>
    <w:p w:rsidR="00CC00AF" w:rsidRDefault="00CC00AF">
      <w:pPr>
        <w:spacing w:before="120" w:after="0" w:line="240" w:lineRule="auto"/>
        <w:rPr>
          <w:b/>
          <w:sz w:val="18"/>
          <w:szCs w:val="18"/>
        </w:rPr>
      </w:pPr>
      <w:r>
        <w:rPr>
          <w:b/>
        </w:rPr>
        <w:br w:type="page"/>
      </w:r>
    </w:p>
    <w:p w:rsidR="00BF0EC6" w:rsidRPr="00132D74" w:rsidRDefault="00BF0EC6" w:rsidP="00BF0EC6">
      <w:pPr>
        <w:pStyle w:val="Text2-1"/>
        <w:rPr>
          <w:b/>
        </w:rPr>
      </w:pPr>
      <w:bookmarkStart w:id="43" w:name="_Ref46381390"/>
      <w:r w:rsidRPr="00132D74">
        <w:rPr>
          <w:b/>
        </w:rPr>
        <w:lastRenderedPageBreak/>
        <w:t>Členění dokumentace</w:t>
      </w:r>
      <w:bookmarkEnd w:id="42"/>
      <w:r w:rsidR="0036453E" w:rsidRPr="00132D74">
        <w:rPr>
          <w:b/>
        </w:rPr>
        <w:t xml:space="preserve"> stavebních objektů</w:t>
      </w:r>
      <w:bookmarkEnd w:id="43"/>
    </w:p>
    <w:tbl>
      <w:tblPr>
        <w:tblStyle w:val="Tabulka10"/>
        <w:tblW w:w="0" w:type="auto"/>
        <w:tblInd w:w="737" w:type="dxa"/>
        <w:tblLayout w:type="fixed"/>
        <w:tblCellMar>
          <w:bottom w:w="34" w:type="dxa"/>
        </w:tblCellMar>
        <w:tblLook w:val="04A0" w:firstRow="1" w:lastRow="0" w:firstColumn="1" w:lastColumn="0" w:noHBand="0" w:noVBand="1"/>
      </w:tblPr>
      <w:tblGrid>
        <w:gridCol w:w="993"/>
        <w:gridCol w:w="1275"/>
        <w:gridCol w:w="1560"/>
        <w:gridCol w:w="4243"/>
      </w:tblGrid>
      <w:tr w:rsidR="00C455ED" w:rsidRPr="00CC00AF" w:rsidTr="00945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CC00AF" w:rsidRDefault="0009278F" w:rsidP="00CC00AF">
            <w:pPr>
              <w:pStyle w:val="Tabulka-7"/>
              <w:rPr>
                <w:b/>
              </w:rPr>
            </w:pPr>
            <w:r>
              <w:rPr>
                <w:b/>
              </w:rPr>
              <w:t>Označení</w:t>
            </w:r>
          </w:p>
        </w:tc>
        <w:tc>
          <w:tcPr>
            <w:tcW w:w="1275" w:type="dxa"/>
          </w:tcPr>
          <w:p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Název části</w:t>
            </w:r>
          </w:p>
        </w:tc>
        <w:tc>
          <w:tcPr>
            <w:tcW w:w="1560" w:type="dxa"/>
          </w:tcPr>
          <w:p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Profesní celky</w:t>
            </w:r>
          </w:p>
        </w:tc>
        <w:tc>
          <w:tcPr>
            <w:tcW w:w="4243" w:type="dxa"/>
          </w:tcPr>
          <w:p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 xml:space="preserve">Profesní skupiny objektů </w:t>
            </w:r>
          </w:p>
        </w:tc>
      </w:tr>
      <w:tr w:rsidR="00C455ED" w:rsidRPr="00CC00AF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D.2</w:t>
            </w:r>
          </w:p>
        </w:tc>
        <w:tc>
          <w:tcPr>
            <w:tcW w:w="7078" w:type="dxa"/>
            <w:gridSpan w:val="3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Stavební část</w:t>
            </w:r>
          </w:p>
        </w:tc>
      </w:tr>
      <w:tr w:rsidR="00C455ED" w:rsidRPr="00CC00AF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D.2.1</w:t>
            </w:r>
          </w:p>
        </w:tc>
        <w:tc>
          <w:tcPr>
            <w:tcW w:w="1275" w:type="dxa"/>
            <w:vMerge w:val="restart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03" w:type="dxa"/>
            <w:gridSpan w:val="2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Inženýrské objekty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D.2.1.1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 w:val="restart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Kolejový svršek a spodek 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D.2.1.2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Nástupiště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D.2.1.3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Přejezdy a přechody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C455ED" w:rsidRPr="002A3398" w:rsidRDefault="00C455ED" w:rsidP="00CC00AF">
            <w:pPr>
              <w:pStyle w:val="Tabulka-7"/>
            </w:pPr>
            <w:r w:rsidRPr="002A3398">
              <w:t>D.2.1.4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Pr="002E7D4D">
              <w:t>osty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E7D4D">
              <w:t>ropustky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2E7D4D">
              <w:t>ilniční mosty</w:t>
            </w:r>
            <w:r>
              <w:t xml:space="preserve"> a</w:t>
            </w:r>
            <w:r w:rsidRPr="002E7D4D">
              <w:t xml:space="preserve"> propustky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Pr="002E7D4D">
              <w:t>di opěrné, zárubní a obkladní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2E7D4D">
              <w:t>ávěstní lávky a krakorce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D.2.1.5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inženýrské objekty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C455ED" w:rsidRPr="002A3398" w:rsidRDefault="00C455ED" w:rsidP="00CC00AF">
            <w:pPr>
              <w:pStyle w:val="Tabulka-7"/>
            </w:pPr>
            <w:r w:rsidRPr="002A3398">
              <w:t>D.2.1.6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kanalizace, ČOV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vodovod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plynovod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D.2.1.7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Tunely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C455ED" w:rsidRPr="002A3398" w:rsidRDefault="00C455ED" w:rsidP="00CC00AF">
            <w:pPr>
              <w:pStyle w:val="Tabulka-7"/>
            </w:pPr>
            <w:r w:rsidRPr="002A3398">
              <w:t>D.2.1.8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Pozemní komunikace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8111EA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11EA">
              <w:t>arkovací a cyklo-parkovací stání pro veřejnost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8111EA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8111EA">
              <w:t>statní zpevněné plochy a prostranství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D.2.1.9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Kabelovody, kolektory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D.2.1.10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Protihlukové objekty</w:t>
            </w:r>
          </w:p>
        </w:tc>
      </w:tr>
      <w:tr w:rsidR="00C455ED" w:rsidRPr="00CC00AF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D.2.2</w:t>
            </w:r>
          </w:p>
        </w:tc>
        <w:tc>
          <w:tcPr>
            <w:tcW w:w="1275" w:type="dxa"/>
            <w:vMerge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03" w:type="dxa"/>
            <w:gridSpan w:val="2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Pozemní stavební objekty</w:t>
            </w:r>
            <w:r w:rsidR="00DA4EBB">
              <w:rPr>
                <w:b/>
              </w:rPr>
              <w:t xml:space="preserve"> a technické vybavení </w:t>
            </w:r>
            <w:r w:rsidR="00DE4641">
              <w:rPr>
                <w:b/>
              </w:rPr>
              <w:t>pozemních stavebních objektů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C455ED" w:rsidRPr="002A3398" w:rsidRDefault="00C455ED" w:rsidP="00CC00AF">
            <w:pPr>
              <w:pStyle w:val="Tabulka-7"/>
            </w:pPr>
            <w:r w:rsidRPr="002A3398">
              <w:t>D.2.2.1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 w:val="restart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632951" w:rsidRDefault="008F15A4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15A4">
              <w:t>Pozemní stavební objekty</w:t>
            </w:r>
            <w:r>
              <w:t xml:space="preserve"> výpravních budov a budov zastávek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632951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632951">
              <w:t>ozemní</w:t>
            </w:r>
            <w:r w:rsidR="008F15A4">
              <w:t xml:space="preserve"> stavební</w:t>
            </w:r>
            <w:r w:rsidRPr="00632951">
              <w:t xml:space="preserve"> objekty provozních a technologických budov</w:t>
            </w:r>
          </w:p>
        </w:tc>
      </w:tr>
      <w:tr w:rsidR="00C455ED" w:rsidRPr="00527C71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632951">
              <w:t xml:space="preserve">ozemní </w:t>
            </w:r>
            <w:r w:rsidR="008F15A4">
              <w:t xml:space="preserve">stavební </w:t>
            </w:r>
            <w:r w:rsidRPr="00632951">
              <w:t xml:space="preserve">objekty skladových a ostatních budov 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C455ED" w:rsidRPr="002A3398" w:rsidRDefault="00C455ED" w:rsidP="00CC00AF">
            <w:pPr>
              <w:pStyle w:val="Tabulka-7"/>
            </w:pPr>
            <w:r w:rsidRPr="002A3398">
              <w:t>D.2.2.2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2543A3" w:rsidP="00DE464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Pr="002543A3">
              <w:t>astřešení nástupišť a výstupů z podchodu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A3398">
              <w:t>řístřešky na nástupištích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D.2.2.3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Individuální protihluková opatření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D.2.2.4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Orientační systém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D.2.2.5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Demolice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D.2.2.6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Drobná architektura a oplocení</w:t>
            </w:r>
          </w:p>
        </w:tc>
      </w:tr>
      <w:tr w:rsidR="00C455ED" w:rsidRPr="00CC00AF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D.2.3</w:t>
            </w:r>
          </w:p>
        </w:tc>
        <w:tc>
          <w:tcPr>
            <w:tcW w:w="1275" w:type="dxa"/>
            <w:vMerge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03" w:type="dxa"/>
            <w:gridSpan w:val="2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 xml:space="preserve">Trakční a energetická zařízení 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D.2.3.1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 w:val="restart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Trakční vedení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D.2.3.2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Napájecí stanice (měnírna, trakční transformovna) - stavební část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D.2.3.3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Spínací stanice - stavební část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D.2.3.4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Ohřev výhybek (elektrický, plynový)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D.2.3.5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Elektrické předtápěcí zařízení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D.2.3.6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Rozvody VN, NN, osvětlení </w:t>
            </w:r>
            <w:r>
              <w:t>a dálkové ovládání odpojovačů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D.2.3.7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Ukolejnění kovových konstrukcí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D.2.3.8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Vnější uzemnění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D.2.3.9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kabelizace</w:t>
            </w:r>
          </w:p>
        </w:tc>
      </w:tr>
      <w:tr w:rsidR="00C455ED" w:rsidRPr="00CC00AF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CC00AF" w:rsidRDefault="00C455ED" w:rsidP="00CC00AF">
            <w:pPr>
              <w:pStyle w:val="Tabulka-7"/>
              <w:rPr>
                <w:b/>
              </w:rPr>
            </w:pPr>
            <w:r w:rsidRPr="00CC00AF">
              <w:rPr>
                <w:b/>
              </w:rPr>
              <w:t>D.2.4</w:t>
            </w:r>
          </w:p>
        </w:tc>
        <w:tc>
          <w:tcPr>
            <w:tcW w:w="1275" w:type="dxa"/>
            <w:vMerge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03" w:type="dxa"/>
            <w:gridSpan w:val="2"/>
          </w:tcPr>
          <w:p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Ostatní stavební objekty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C455ED" w:rsidRPr="002A3398" w:rsidRDefault="00C455ED" w:rsidP="00CC00AF">
            <w:pPr>
              <w:pStyle w:val="Tabulka-7"/>
            </w:pPr>
            <w:r w:rsidRPr="002A3398">
              <w:t>D.2.4.1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 w:val="restart"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F6810">
              <w:t>říprava území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2F6810">
              <w:t>ácení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</w:t>
            </w:r>
            <w:r w:rsidRPr="002F6810">
              <w:t>prava vodotečí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2F6810">
              <w:t>ekultivace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2F6810">
              <w:t xml:space="preserve">statní vegetační úprava 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D.2.4.2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2F6810">
              <w:t>áhradní výsadba</w:t>
            </w:r>
          </w:p>
        </w:tc>
      </w:tr>
      <w:tr w:rsidR="00C455ED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455ED" w:rsidRPr="002A3398" w:rsidRDefault="00C455ED" w:rsidP="00CC00AF">
            <w:pPr>
              <w:pStyle w:val="Tabulka-7"/>
            </w:pPr>
            <w:r w:rsidRPr="002A3398">
              <w:t>D.2.4.</w:t>
            </w:r>
            <w:r>
              <w:t>3</w:t>
            </w:r>
          </w:p>
        </w:tc>
        <w:tc>
          <w:tcPr>
            <w:tcW w:w="1275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Zabezpečení veřejných zájmů</w:t>
            </w:r>
          </w:p>
        </w:tc>
      </w:tr>
    </w:tbl>
    <w:p w:rsidR="009456BF" w:rsidRPr="009456BF" w:rsidRDefault="009456BF" w:rsidP="009456BF">
      <w:pPr>
        <w:pStyle w:val="Textbezodsazen"/>
      </w:pPr>
      <w:bookmarkStart w:id="44" w:name="_Ref25224900"/>
      <w:bookmarkStart w:id="45" w:name="_Ref46386321"/>
      <w:r w:rsidRPr="009456BF">
        <w:br w:type="page"/>
      </w:r>
    </w:p>
    <w:p w:rsidR="00B65036" w:rsidRDefault="0008532E" w:rsidP="005F6AE8">
      <w:pPr>
        <w:pStyle w:val="Nadpis2-2"/>
      </w:pPr>
      <w:bookmarkStart w:id="46" w:name="_Ref66088254"/>
      <w:bookmarkStart w:id="47" w:name="_Toc66459372"/>
      <w:r>
        <w:lastRenderedPageBreak/>
        <w:t>Konvence o</w:t>
      </w:r>
      <w:r w:rsidR="00B65036">
        <w:t>značování objektů</w:t>
      </w:r>
      <w:bookmarkEnd w:id="44"/>
      <w:bookmarkEnd w:id="45"/>
      <w:bookmarkEnd w:id="46"/>
      <w:bookmarkEnd w:id="47"/>
    </w:p>
    <w:p w:rsidR="00954F2F" w:rsidRDefault="00B65036" w:rsidP="000978BC">
      <w:pPr>
        <w:pStyle w:val="Text2-1"/>
      </w:pPr>
      <w:r>
        <w:t xml:space="preserve">Označování objektů bude provedeno dvojicí písmen SO/PS a </w:t>
      </w:r>
      <w:r w:rsidRPr="0004698C">
        <w:t xml:space="preserve">šestimístným </w:t>
      </w:r>
      <w:r w:rsidR="006045BF">
        <w:t xml:space="preserve">číselným </w:t>
      </w:r>
      <w:r w:rsidRPr="0004698C">
        <w:t xml:space="preserve">kódem. </w:t>
      </w:r>
      <w:r w:rsidR="002B7AF1">
        <w:t xml:space="preserve">Každé dvě číslice </w:t>
      </w:r>
      <w:r>
        <w:t>jsou</w:t>
      </w:r>
      <w:r w:rsidRPr="0004698C">
        <w:t xml:space="preserve"> vždy oddělena pomlčkou</w:t>
      </w:r>
      <w:r>
        <w:t xml:space="preserve"> např. </w:t>
      </w:r>
      <w:r w:rsidR="006045BF" w:rsidRPr="004F1762">
        <w:t>[</w:t>
      </w:r>
      <w:r w:rsidRPr="00682543">
        <w:rPr>
          <w:b/>
        </w:rPr>
        <w:t>SO</w:t>
      </w:r>
      <w:r w:rsidR="00262097">
        <w:rPr>
          <w:b/>
        </w:rPr>
        <w:t xml:space="preserve"> </w:t>
      </w:r>
      <w:r w:rsidRPr="00682543">
        <w:rPr>
          <w:b/>
          <w:color w:val="FF0000"/>
        </w:rPr>
        <w:t>12</w:t>
      </w:r>
      <w:r w:rsidRPr="006045BF">
        <w:rPr>
          <w:b/>
          <w:color w:val="FF0000"/>
        </w:rPr>
        <w:t>-</w:t>
      </w:r>
      <w:r w:rsidRPr="00682543">
        <w:rPr>
          <w:b/>
          <w:color w:val="FF0000"/>
        </w:rPr>
        <w:t>34</w:t>
      </w:r>
      <w:r w:rsidRPr="006045BF">
        <w:rPr>
          <w:b/>
          <w:color w:val="FF0000"/>
        </w:rPr>
        <w:t>-</w:t>
      </w:r>
      <w:r w:rsidRPr="00682543">
        <w:rPr>
          <w:b/>
          <w:color w:val="FF0000"/>
        </w:rPr>
        <w:t>56</w:t>
      </w:r>
      <w:r w:rsidR="006045BF">
        <w:t>]</w:t>
      </w:r>
      <w:r>
        <w:t>.</w:t>
      </w:r>
      <w:r w:rsidR="00247AB1">
        <w:t xml:space="preserve"> </w:t>
      </w:r>
      <w:r w:rsidRPr="00A35F9A">
        <w:t xml:space="preserve">Objektová skladba je navržena tak, aby jednotlivé </w:t>
      </w:r>
      <w:r w:rsidR="00247AB1">
        <w:t>SO</w:t>
      </w:r>
      <w:r w:rsidRPr="00A35F9A">
        <w:t xml:space="preserve"> a </w:t>
      </w:r>
      <w:r w:rsidR="00247AB1">
        <w:t>PS</w:t>
      </w:r>
      <w:r>
        <w:t xml:space="preserve"> příslušely jedné </w:t>
      </w:r>
      <w:r w:rsidR="00A03DEE">
        <w:t>P</w:t>
      </w:r>
      <w:r>
        <w:t xml:space="preserve">rofesní skupině se specializací, která vyžaduje pouze jednu </w:t>
      </w:r>
      <w:r w:rsidRPr="0080109F">
        <w:t>odbornou způsobilost v rozsahu oprávnění, nebo registrace či jiného oprávnění k výkonu činnosti odpovídající předmětu specializace</w:t>
      </w:r>
      <w:r w:rsidR="00953863">
        <w:t xml:space="preserve"> (bez zohlednění případů, kdy je s ohledem na charakter objektu nebo prací nutné doložení současně i jiné odborné způsobilosti v některé z příloh dokumentace objektu (např. výpočty, posudky, vytyčovací výkresy apod).</w:t>
      </w:r>
      <w:r w:rsidR="00954F2F">
        <w:t xml:space="preserve"> Pravidla pro označování skupin objektů – komplexů (SK/PK) jsou uvedena v </w:t>
      </w:r>
      <w:proofErr w:type="gramStart"/>
      <w:r w:rsidR="00954F2F">
        <w:t xml:space="preserve">kap. </w:t>
      </w:r>
      <w:r w:rsidR="00954F2F">
        <w:fldChar w:fldCharType="begin"/>
      </w:r>
      <w:r w:rsidR="00954F2F">
        <w:instrText xml:space="preserve"> REF _Ref65684554 \r \h </w:instrText>
      </w:r>
      <w:r w:rsidR="00954F2F">
        <w:fldChar w:fldCharType="separate"/>
      </w:r>
      <w:r w:rsidR="00954F2F">
        <w:t>2.5.8</w:t>
      </w:r>
      <w:proofErr w:type="gramEnd"/>
      <w:r w:rsidR="00954F2F">
        <w:fldChar w:fldCharType="end"/>
      </w:r>
      <w:r w:rsidR="00954F2F">
        <w:t>.</w:t>
      </w:r>
    </w:p>
    <w:p w:rsidR="00B65036" w:rsidRPr="00A111D5" w:rsidRDefault="00B65036" w:rsidP="00306AD0">
      <w:pPr>
        <w:pStyle w:val="Text2-1"/>
        <w:spacing w:line="252" w:lineRule="auto"/>
      </w:pPr>
      <w:bookmarkStart w:id="48" w:name="_Ref65684989"/>
      <w:r w:rsidRPr="00DF3661">
        <w:rPr>
          <w:b/>
          <w:u w:val="single"/>
        </w:rPr>
        <w:t>První dvojčíslí</w:t>
      </w:r>
      <w:r w:rsidR="006045BF">
        <w:t xml:space="preserve"> šestimístného číselného </w:t>
      </w:r>
      <w:r w:rsidR="001A44DD">
        <w:t>kódu</w:t>
      </w:r>
      <w:r w:rsidR="004A6D66">
        <w:t xml:space="preserve"> </w:t>
      </w:r>
      <w:r w:rsidR="001A44DD">
        <w:t>objektu</w:t>
      </w:r>
      <w:r w:rsidR="006045BF">
        <w:t xml:space="preserve"> - p</w:t>
      </w:r>
      <w:r w:rsidRPr="00A111D5">
        <w:t xml:space="preserve">ozice </w:t>
      </w:r>
      <w:r w:rsidR="006045BF" w:rsidRPr="00954F2F">
        <w:rPr>
          <w:b/>
        </w:rPr>
        <w:t>[</w:t>
      </w:r>
      <w:r w:rsidRPr="00954F2F">
        <w:rPr>
          <w:b/>
          <w:color w:val="FF0000"/>
        </w:rPr>
        <w:t>12</w:t>
      </w:r>
      <w:r w:rsidR="006045BF" w:rsidRPr="00954F2F">
        <w:rPr>
          <w:b/>
        </w:rPr>
        <w:t>]</w:t>
      </w:r>
      <w:r w:rsidRPr="00A111D5">
        <w:t xml:space="preserve"> označuje lokalitu</w:t>
      </w:r>
      <w:bookmarkEnd w:id="48"/>
    </w:p>
    <w:p w:rsidR="00B65036" w:rsidRDefault="00B65036" w:rsidP="000978BC">
      <w:pPr>
        <w:pStyle w:val="Odrka1-1"/>
        <w:spacing w:after="120"/>
      </w:pPr>
      <w:r w:rsidRPr="00DF3661">
        <w:rPr>
          <w:u w:val="single"/>
        </w:rPr>
        <w:t xml:space="preserve">první </w:t>
      </w:r>
      <w:r w:rsidR="004F584A" w:rsidRPr="00DF3661">
        <w:rPr>
          <w:u w:val="single"/>
        </w:rPr>
        <w:t>číselná pozice</w:t>
      </w:r>
      <w:r w:rsidR="004F584A">
        <w:t xml:space="preserve"> kódu </w:t>
      </w:r>
      <w:r w:rsidR="006045BF">
        <w:rPr>
          <w:b/>
        </w:rPr>
        <w:t>[</w:t>
      </w:r>
      <w:r w:rsidR="00B12D28" w:rsidRPr="00B12D28">
        <w:rPr>
          <w:b/>
          <w:color w:val="FF0000"/>
          <w:u w:val="single"/>
        </w:rPr>
        <w:t>1</w:t>
      </w:r>
      <w:r w:rsidR="00B12D28" w:rsidRPr="00B12D28">
        <w:rPr>
          <w:color w:val="FF0000"/>
        </w:rPr>
        <w:t>2</w:t>
      </w:r>
      <w:r w:rsidR="006045BF">
        <w:rPr>
          <w:b/>
        </w:rPr>
        <w:t>]</w:t>
      </w:r>
      <w:r w:rsidR="004A6D66">
        <w:rPr>
          <w:b/>
        </w:rPr>
        <w:t xml:space="preserve"> </w:t>
      </w:r>
      <w:r w:rsidRPr="0004698C">
        <w:t>udává pořadí stavby v rám</w:t>
      </w:r>
      <w:r>
        <w:t>ci celé trati (traťového úseku),</w:t>
      </w:r>
      <w:r w:rsidR="0094425E">
        <w:t xml:space="preserve"> a to:</w:t>
      </w:r>
    </w:p>
    <w:p w:rsidR="0094425E" w:rsidRPr="006045BF" w:rsidRDefault="0094425E" w:rsidP="001011F1">
      <w:pPr>
        <w:pStyle w:val="Odrka1-2-"/>
        <w:numPr>
          <w:ilvl w:val="1"/>
          <w:numId w:val="11"/>
        </w:numPr>
        <w:tabs>
          <w:tab w:val="num" w:pos="2410"/>
        </w:tabs>
      </w:pPr>
      <w:r>
        <w:t xml:space="preserve">standardně vzestupnou řadou čísel od </w:t>
      </w:r>
      <w:r w:rsidRPr="00DF3661">
        <w:rPr>
          <w:b/>
        </w:rPr>
        <w:t>1</w:t>
      </w:r>
      <w:r w:rsidR="00BF2440">
        <w:rPr>
          <w:b/>
        </w:rPr>
        <w:t xml:space="preserve"> </w:t>
      </w:r>
      <w:r>
        <w:t xml:space="preserve">do </w:t>
      </w:r>
      <w:r w:rsidRPr="00DF3661">
        <w:rPr>
          <w:b/>
        </w:rPr>
        <w:t>8</w:t>
      </w:r>
      <w:r w:rsidRPr="002B7AF1">
        <w:t>, nebo</w:t>
      </w:r>
    </w:p>
    <w:p w:rsidR="0094425E" w:rsidRDefault="0094425E" w:rsidP="001011F1">
      <w:pPr>
        <w:pStyle w:val="Odrka1-2-"/>
        <w:numPr>
          <w:ilvl w:val="1"/>
          <w:numId w:val="11"/>
        </w:numPr>
        <w:tabs>
          <w:tab w:val="num" w:pos="2410"/>
        </w:tabs>
      </w:pPr>
      <w:r>
        <w:t xml:space="preserve">číslicí </w:t>
      </w:r>
      <w:r w:rsidRPr="00DF3661">
        <w:rPr>
          <w:b/>
        </w:rPr>
        <w:t>0</w:t>
      </w:r>
      <w:r>
        <w:t xml:space="preserve"> pro objekty zahrnující celý traťový úsek, nebo pro objekty, které jsou situované mimo traťový úsek (např. napájecí stanice, solitérní objekty GSM-R apod.)</w:t>
      </w:r>
      <w:r w:rsidR="001011F1">
        <w:t xml:space="preserve"> U staveb, které zahrnují pouze jeden úsek, tj. stavby které nejsou členěné na víc úseků, se začíná vzestupnou řadou od hodnoty </w:t>
      </w:r>
      <w:r w:rsidR="001011F1" w:rsidRPr="00DF3661">
        <w:rPr>
          <w:b/>
        </w:rPr>
        <w:t>1</w:t>
      </w:r>
    </w:p>
    <w:p w:rsidR="006045BF" w:rsidRDefault="00B65036" w:rsidP="000978BC">
      <w:pPr>
        <w:pStyle w:val="Odrka1-1"/>
        <w:spacing w:after="120"/>
      </w:pPr>
      <w:r w:rsidRPr="00DF3661">
        <w:rPr>
          <w:u w:val="single"/>
        </w:rPr>
        <w:t>druhá čís</w:t>
      </w:r>
      <w:r w:rsidR="004F584A" w:rsidRPr="00DF3661">
        <w:rPr>
          <w:u w:val="single"/>
        </w:rPr>
        <w:t>elná pozice</w:t>
      </w:r>
      <w:r w:rsidR="004F584A">
        <w:t xml:space="preserve"> kódu</w:t>
      </w:r>
      <w:r w:rsidR="004A6D66">
        <w:t xml:space="preserve"> </w:t>
      </w:r>
      <w:r w:rsidR="006045BF">
        <w:rPr>
          <w:b/>
        </w:rPr>
        <w:t>[</w:t>
      </w:r>
      <w:r w:rsidR="00B12D28" w:rsidRPr="00B12D28">
        <w:rPr>
          <w:color w:val="FF0000"/>
        </w:rPr>
        <w:t>1</w:t>
      </w:r>
      <w:r w:rsidR="00B12D28" w:rsidRPr="00B12D28">
        <w:rPr>
          <w:b/>
          <w:color w:val="FF0000"/>
          <w:u w:val="single"/>
        </w:rPr>
        <w:t>2</w:t>
      </w:r>
      <w:r w:rsidR="006045BF">
        <w:rPr>
          <w:b/>
        </w:rPr>
        <w:t>]</w:t>
      </w:r>
      <w:r w:rsidR="004A6D66">
        <w:rPr>
          <w:b/>
        </w:rPr>
        <w:t xml:space="preserve"> </w:t>
      </w:r>
      <w:r w:rsidRPr="0004698C">
        <w:t xml:space="preserve">udává pořadí </w:t>
      </w:r>
      <w:r>
        <w:t>zohledňující rozdělení stavby na staniční a mezistaniční úseky</w:t>
      </w:r>
      <w:r w:rsidR="006045BF">
        <w:t>:</w:t>
      </w:r>
    </w:p>
    <w:p w:rsidR="006045BF" w:rsidRPr="006045BF" w:rsidRDefault="006045BF" w:rsidP="001011F1">
      <w:pPr>
        <w:pStyle w:val="Odrka1-2-"/>
        <w:numPr>
          <w:ilvl w:val="1"/>
          <w:numId w:val="11"/>
        </w:numPr>
        <w:tabs>
          <w:tab w:val="num" w:pos="2410"/>
        </w:tabs>
      </w:pPr>
      <w:r>
        <w:t xml:space="preserve">standardně vzestupnou řadou </w:t>
      </w:r>
      <w:r w:rsidR="002B7AF1">
        <w:t>čísel</w:t>
      </w:r>
      <w:r w:rsidR="00B65036">
        <w:t xml:space="preserve"> od </w:t>
      </w:r>
      <w:r w:rsidR="00B65036" w:rsidRPr="00DF3661">
        <w:rPr>
          <w:b/>
        </w:rPr>
        <w:t>1</w:t>
      </w:r>
      <w:r w:rsidR="00BF2440">
        <w:rPr>
          <w:b/>
        </w:rPr>
        <w:t xml:space="preserve"> </w:t>
      </w:r>
      <w:r w:rsidR="00B65036">
        <w:t xml:space="preserve">do </w:t>
      </w:r>
      <w:r w:rsidR="00B65036" w:rsidRPr="00DF3661">
        <w:rPr>
          <w:b/>
        </w:rPr>
        <w:t>8</w:t>
      </w:r>
      <w:r w:rsidR="002B7AF1" w:rsidRPr="002B7AF1">
        <w:t>, nebo</w:t>
      </w:r>
    </w:p>
    <w:p w:rsidR="006045BF" w:rsidRDefault="00B65036" w:rsidP="001011F1">
      <w:pPr>
        <w:pStyle w:val="Odrka1-2-"/>
        <w:numPr>
          <w:ilvl w:val="1"/>
          <w:numId w:val="11"/>
        </w:numPr>
      </w:pPr>
      <w:r>
        <w:t>čísl</w:t>
      </w:r>
      <w:r w:rsidR="002B7AF1">
        <w:t>ic</w:t>
      </w:r>
      <w:r w:rsidR="00A03DEE">
        <w:t>í</w:t>
      </w:r>
      <w:r w:rsidR="004A6D66">
        <w:t xml:space="preserve"> </w:t>
      </w:r>
      <w:r w:rsidRPr="00DF3661">
        <w:rPr>
          <w:b/>
        </w:rPr>
        <w:t>0</w:t>
      </w:r>
      <w:r>
        <w:t xml:space="preserve"> pro objekty zahrnující celý traťový úsek</w:t>
      </w:r>
      <w:r w:rsidR="00954F2F">
        <w:t xml:space="preserve"> (vyjma případů, že stavba zahrnuje pouze jeden traťový úsek)</w:t>
      </w:r>
      <w:r w:rsidR="002B7AF1">
        <w:t>, nebo</w:t>
      </w:r>
    </w:p>
    <w:p w:rsidR="00B65036" w:rsidRDefault="00B65036" w:rsidP="001011F1">
      <w:pPr>
        <w:pStyle w:val="Odrka1-2-"/>
        <w:numPr>
          <w:ilvl w:val="1"/>
          <w:numId w:val="11"/>
        </w:numPr>
      </w:pPr>
      <w:r>
        <w:t>čísl</w:t>
      </w:r>
      <w:r w:rsidR="002B7AF1">
        <w:t>ic</w:t>
      </w:r>
      <w:r w:rsidR="00A03DEE">
        <w:t>í</w:t>
      </w:r>
      <w:r w:rsidR="004A6D66">
        <w:t xml:space="preserve"> </w:t>
      </w:r>
      <w:r w:rsidRPr="00DF3661">
        <w:rPr>
          <w:b/>
        </w:rPr>
        <w:t>9</w:t>
      </w:r>
      <w:r>
        <w:t xml:space="preserve"> pro objekty, které jsou situované mimo traťový úsek (např. napájecí stanice, </w:t>
      </w:r>
      <w:r w:rsidR="006045BF">
        <w:t>solitérní objekty GSM-R</w:t>
      </w:r>
      <w:r>
        <w:t xml:space="preserve"> apod.)</w:t>
      </w:r>
    </w:p>
    <w:p w:rsidR="004A6D66" w:rsidRPr="0004698C" w:rsidRDefault="004A6D66" w:rsidP="000978BC">
      <w:pPr>
        <w:pStyle w:val="Odrka1-1"/>
        <w:spacing w:after="120"/>
      </w:pPr>
      <w:r w:rsidRPr="00DF3661">
        <w:rPr>
          <w:u w:val="single"/>
        </w:rPr>
        <w:t>v případě, že je stavba rozdělena na více než osm</w:t>
      </w:r>
      <w:r>
        <w:t xml:space="preserve"> staničních a mezistaničních úseků bude první dvojčísly použité jako dvouciferné číslo od hodnoty </w:t>
      </w:r>
      <w:r>
        <w:rPr>
          <w:b/>
        </w:rPr>
        <w:t>[</w:t>
      </w:r>
      <w:r w:rsidRPr="004A6D66">
        <w:rPr>
          <w:b/>
          <w:color w:val="FF0000"/>
          <w:u w:val="single"/>
        </w:rPr>
        <w:t>1</w:t>
      </w:r>
      <w:r w:rsidR="0094425E">
        <w:rPr>
          <w:b/>
          <w:color w:val="FF0000"/>
          <w:u w:val="single"/>
        </w:rPr>
        <w:t>0</w:t>
      </w:r>
      <w:r>
        <w:rPr>
          <w:b/>
        </w:rPr>
        <w:t xml:space="preserve">] </w:t>
      </w:r>
      <w:r w:rsidRPr="004A6D66">
        <w:t>do hodnoty</w:t>
      </w:r>
      <w:r>
        <w:rPr>
          <w:b/>
        </w:rPr>
        <w:t xml:space="preserve"> [</w:t>
      </w:r>
      <w:r w:rsidR="0094425E">
        <w:rPr>
          <w:b/>
          <w:color w:val="FF0000"/>
          <w:u w:val="single"/>
        </w:rPr>
        <w:t>89</w:t>
      </w:r>
      <w:r>
        <w:rPr>
          <w:b/>
        </w:rPr>
        <w:t>]</w:t>
      </w:r>
      <w:r w:rsidRPr="004A6D66">
        <w:t>.</w:t>
      </w:r>
      <w:r>
        <w:t xml:space="preserve"> Objekty zahrnující celý traťový úsek budou </w:t>
      </w:r>
      <w:r w:rsidR="0094425E">
        <w:t>označené</w:t>
      </w:r>
      <w:r>
        <w:t xml:space="preserve"> hodnotou </w:t>
      </w:r>
      <w:r w:rsidR="0094425E">
        <w:rPr>
          <w:b/>
        </w:rPr>
        <w:t>00</w:t>
      </w:r>
      <w:r>
        <w:t xml:space="preserve"> a objekty, které jsou </w:t>
      </w:r>
      <w:r w:rsidR="00196656">
        <w:t>situované</w:t>
      </w:r>
      <w:r w:rsidR="00AA0CB5">
        <w:t xml:space="preserve"> mimo</w:t>
      </w:r>
      <w:r>
        <w:t xml:space="preserve"> traťový úsek</w:t>
      </w:r>
      <w:r w:rsidR="00196656">
        <w:t>,</w:t>
      </w:r>
      <w:r>
        <w:t xml:space="preserve"> budou </w:t>
      </w:r>
      <w:r w:rsidR="0094425E">
        <w:t>označené</w:t>
      </w:r>
      <w:r>
        <w:t xml:space="preserve"> hodnotou </w:t>
      </w:r>
      <w:r w:rsidR="0094425E">
        <w:rPr>
          <w:b/>
        </w:rPr>
        <w:t>09</w:t>
      </w:r>
      <w:r w:rsidRPr="004A6D66">
        <w:t>.</w:t>
      </w:r>
    </w:p>
    <w:p w:rsidR="005D6513" w:rsidRDefault="000978BC" w:rsidP="00954F2F">
      <w:pPr>
        <w:pStyle w:val="Odrka1-1"/>
        <w:spacing w:after="120" w:line="240" w:lineRule="auto"/>
      </w:pPr>
      <w:bookmarkStart w:id="49" w:name="_Ref46410881"/>
      <w:r w:rsidRPr="000978BC">
        <w:rPr>
          <w:u w:val="single"/>
        </w:rPr>
        <w:t>U s</w:t>
      </w:r>
      <w:r w:rsidR="006771E8" w:rsidRPr="000978BC">
        <w:rPr>
          <w:u w:val="single"/>
        </w:rPr>
        <w:t>amostatn</w:t>
      </w:r>
      <w:r w:rsidRPr="000978BC">
        <w:rPr>
          <w:u w:val="single"/>
        </w:rPr>
        <w:t>ých</w:t>
      </w:r>
      <w:r w:rsidR="006771E8" w:rsidRPr="000978BC">
        <w:rPr>
          <w:u w:val="single"/>
        </w:rPr>
        <w:t xml:space="preserve"> </w:t>
      </w:r>
      <w:r w:rsidR="00E03759" w:rsidRPr="000978BC">
        <w:rPr>
          <w:u w:val="single"/>
        </w:rPr>
        <w:t>stav</w:t>
      </w:r>
      <w:r w:rsidRPr="000978BC">
        <w:rPr>
          <w:u w:val="single"/>
        </w:rPr>
        <w:t>e</w:t>
      </w:r>
      <w:r w:rsidR="00E03759" w:rsidRPr="000978BC">
        <w:rPr>
          <w:u w:val="single"/>
        </w:rPr>
        <w:t>b</w:t>
      </w:r>
      <w:r w:rsidR="001E5C43" w:rsidRPr="000978BC">
        <w:rPr>
          <w:u w:val="single"/>
        </w:rPr>
        <w:t xml:space="preserve"> </w:t>
      </w:r>
      <w:r w:rsidR="006045BF" w:rsidRPr="000978BC">
        <w:rPr>
          <w:u w:val="single"/>
        </w:rPr>
        <w:t>pozemních objektů</w:t>
      </w:r>
      <w:r w:rsidR="006045BF">
        <w:t xml:space="preserve"> </w:t>
      </w:r>
      <w:r w:rsidR="00810066">
        <w:t>výpravních</w:t>
      </w:r>
      <w:r w:rsidR="006771E8">
        <w:t xml:space="preserve"> budov</w:t>
      </w:r>
      <w:r w:rsidR="006045BF">
        <w:t xml:space="preserve"> nebo zastávek</w:t>
      </w:r>
      <w:bookmarkEnd w:id="49"/>
      <w:r w:rsidR="005D6513">
        <w:t>, které nejsou součástí infrastrukturních staveb</w:t>
      </w:r>
      <w:r w:rsidR="00B93CFE">
        <w:t>, tj. se jedná o solitérně zpracovávané dokumentace,</w:t>
      </w:r>
      <w:r>
        <w:t xml:space="preserve"> bude: </w:t>
      </w:r>
      <w:r w:rsidR="00B93CFE">
        <w:t xml:space="preserve"> </w:t>
      </w:r>
    </w:p>
    <w:p w:rsidR="00D40BE0" w:rsidRDefault="002B7AF1" w:rsidP="00954F2F">
      <w:pPr>
        <w:pStyle w:val="Odrka1-4"/>
        <w:spacing w:line="240" w:lineRule="auto"/>
      </w:pPr>
      <w:r>
        <w:t xml:space="preserve">první dvojčíslí </w:t>
      </w:r>
      <w:r w:rsidR="00810066">
        <w:t>pozic</w:t>
      </w:r>
      <w:r w:rsidR="004F584A">
        <w:t>e kódu</w:t>
      </w:r>
      <w:r w:rsidR="009B0895">
        <w:t xml:space="preserve"> </w:t>
      </w:r>
      <w:r w:rsidR="006045BF">
        <w:rPr>
          <w:b/>
        </w:rPr>
        <w:t>[</w:t>
      </w:r>
      <w:r w:rsidR="00810066" w:rsidRPr="00810066">
        <w:rPr>
          <w:b/>
          <w:color w:val="FF0000"/>
        </w:rPr>
        <w:t>12</w:t>
      </w:r>
      <w:r w:rsidR="006045BF">
        <w:rPr>
          <w:b/>
        </w:rPr>
        <w:t>]</w:t>
      </w:r>
      <w:r w:rsidR="00FD1468">
        <w:rPr>
          <w:b/>
        </w:rPr>
        <w:t xml:space="preserve"> </w:t>
      </w:r>
      <w:r w:rsidR="00B93CFE">
        <w:t>bude označením vycházet</w:t>
      </w:r>
      <w:r w:rsidR="00DD653F">
        <w:t xml:space="preserve"> </w:t>
      </w:r>
      <w:r w:rsidR="00B93CFE">
        <w:t xml:space="preserve">z </w:t>
      </w:r>
      <w:r w:rsidR="004F584A">
        <w:t>číseln</w:t>
      </w:r>
      <w:r w:rsidR="00B93CFE">
        <w:t>é</w:t>
      </w:r>
      <w:r w:rsidR="004F584A">
        <w:t xml:space="preserve"> hodnot</w:t>
      </w:r>
      <w:r w:rsidR="00B93CFE">
        <w:t>y</w:t>
      </w:r>
      <w:r w:rsidR="00DD653F">
        <w:t xml:space="preserve"> </w:t>
      </w:r>
      <w:r w:rsidR="000C5837">
        <w:t xml:space="preserve">číselníku, který je součástí </w:t>
      </w:r>
      <w:r w:rsidR="00810066">
        <w:t>předpisu SŽDC SR70</w:t>
      </w:r>
      <w:bookmarkStart w:id="50" w:name="_Ref25840617"/>
      <w:r w:rsidR="006771E8">
        <w:rPr>
          <w:rStyle w:val="Znakapoznpodarou"/>
        </w:rPr>
        <w:footnoteReference w:id="1"/>
      </w:r>
      <w:bookmarkEnd w:id="50"/>
      <w:r w:rsidR="000C5837">
        <w:t>,</w:t>
      </w:r>
    </w:p>
    <w:p w:rsidR="008110CF" w:rsidRPr="0004698C" w:rsidRDefault="000C5837" w:rsidP="00954F2F">
      <w:pPr>
        <w:pStyle w:val="Odrka1-4"/>
        <w:spacing w:line="240" w:lineRule="auto"/>
      </w:pPr>
      <w:r>
        <w:t xml:space="preserve">uvedený číselník obsahuje šestimístné evidenční číslo </w:t>
      </w:r>
      <w:r w:rsidRPr="000C5837">
        <w:t>železniční stanice či zastávky</w:t>
      </w:r>
      <w:r>
        <w:t xml:space="preserve"> (dále jenom Evidenční </w:t>
      </w:r>
      <w:r w:rsidR="004F584A">
        <w:t>číslo</w:t>
      </w:r>
      <w:r>
        <w:t xml:space="preserve">). Pro první dvě pozice kódu objektu </w:t>
      </w:r>
      <w:r w:rsidR="002B7AF1">
        <w:rPr>
          <w:b/>
        </w:rPr>
        <w:t>[</w:t>
      </w:r>
      <w:r w:rsidRPr="008110CF">
        <w:rPr>
          <w:b/>
          <w:color w:val="FF0000"/>
        </w:rPr>
        <w:t>12</w:t>
      </w:r>
      <w:r w:rsidR="002B7AF1">
        <w:rPr>
          <w:b/>
        </w:rPr>
        <w:t>]</w:t>
      </w:r>
      <w:r>
        <w:t xml:space="preserve"> se použije třetí a čtvrtá číslice Evidenčního </w:t>
      </w:r>
      <w:r w:rsidR="004F584A">
        <w:t>čísla</w:t>
      </w:r>
      <w:r>
        <w:t>.</w:t>
      </w:r>
    </w:p>
    <w:p w:rsidR="00B65036" w:rsidRPr="00615E89" w:rsidRDefault="00B65036" w:rsidP="008110CF">
      <w:pPr>
        <w:pStyle w:val="Text2-1"/>
        <w:spacing w:before="240"/>
      </w:pPr>
      <w:r w:rsidRPr="000978BC">
        <w:rPr>
          <w:b/>
          <w:u w:val="single"/>
        </w:rPr>
        <w:t>Druhé dvojčíslí</w:t>
      </w:r>
      <w:r w:rsidR="00DF22DC">
        <w:t xml:space="preserve"> </w:t>
      </w:r>
      <w:r w:rsidR="004B079E">
        <w:t>šestimístného číselného kódu</w:t>
      </w:r>
      <w:r w:rsidR="00DF22DC">
        <w:t xml:space="preserve"> </w:t>
      </w:r>
      <w:r w:rsidR="004B079E">
        <w:t>objektu - p</w:t>
      </w:r>
      <w:r w:rsidR="004B079E" w:rsidRPr="00A111D5">
        <w:t xml:space="preserve">ozice </w:t>
      </w:r>
      <w:r w:rsidR="004B079E">
        <w:rPr>
          <w:b/>
        </w:rPr>
        <w:t>[</w:t>
      </w:r>
      <w:r w:rsidR="004B079E">
        <w:rPr>
          <w:b/>
          <w:color w:val="FF0000"/>
        </w:rPr>
        <w:t>34</w:t>
      </w:r>
      <w:r w:rsidR="004B079E">
        <w:rPr>
          <w:b/>
        </w:rPr>
        <w:t>]</w:t>
      </w:r>
      <w:r w:rsidR="004B079E" w:rsidRPr="00A111D5">
        <w:t xml:space="preserve"> označuje </w:t>
      </w:r>
      <w:r w:rsidR="00D91D47">
        <w:t>profesní skupinu objektů</w:t>
      </w:r>
    </w:p>
    <w:p w:rsidR="004F584A" w:rsidRDefault="00B65036" w:rsidP="00AA4CCB">
      <w:pPr>
        <w:pStyle w:val="Odrka1-1"/>
      </w:pPr>
      <w:r w:rsidRPr="00F969D7">
        <w:t>dvojčíslí vyjadřuje</w:t>
      </w:r>
      <w:r>
        <w:t xml:space="preserve"> profesní zařazení skupiny objektů</w:t>
      </w:r>
      <w:r w:rsidR="000C010C">
        <w:t>v p</w:t>
      </w:r>
      <w:r w:rsidR="004F584A">
        <w:t xml:space="preserve">ředepsané </w:t>
      </w:r>
      <w:r w:rsidR="00250733">
        <w:t>konvenci</w:t>
      </w:r>
      <w:r w:rsidR="004F584A">
        <w:t xml:space="preserve"> členění</w:t>
      </w:r>
      <w:r w:rsidR="000C010C">
        <w:t xml:space="preserve"> na </w:t>
      </w:r>
      <w:r w:rsidR="00250733">
        <w:t>P</w:t>
      </w:r>
      <w:r w:rsidR="000C010C">
        <w:t xml:space="preserve">rofesní skupiny dle </w:t>
      </w:r>
      <w:proofErr w:type="gramStart"/>
      <w:r w:rsidR="000C010C">
        <w:t xml:space="preserve">kap. </w:t>
      </w:r>
      <w:r w:rsidR="00873702">
        <w:fldChar w:fldCharType="begin"/>
      </w:r>
      <w:r w:rsidR="00075DD2">
        <w:instrText xml:space="preserve"> REF _Ref46410941 \r \h </w:instrText>
      </w:r>
      <w:r w:rsidR="00873702">
        <w:fldChar w:fldCharType="separate"/>
      </w:r>
      <w:r w:rsidR="002208DD">
        <w:t>2.5.7</w:t>
      </w:r>
      <w:proofErr w:type="gramEnd"/>
      <w:r w:rsidR="00873702">
        <w:fldChar w:fldCharType="end"/>
      </w:r>
      <w:r w:rsidR="004F584A">
        <w:t>,</w:t>
      </w:r>
    </w:p>
    <w:p w:rsidR="00E0123E" w:rsidRDefault="001A44DD" w:rsidP="00AA4CCB">
      <w:pPr>
        <w:pStyle w:val="Odrka1-1"/>
      </w:pPr>
      <w:r>
        <w:t>p</w:t>
      </w:r>
      <w:r w:rsidRPr="0004698C">
        <w:t xml:space="preserve">rvní </w:t>
      </w:r>
      <w:r>
        <w:t xml:space="preserve">číselná pozice kódu </w:t>
      </w:r>
      <w:r w:rsidR="00D91D47">
        <w:rPr>
          <w:b/>
        </w:rPr>
        <w:t>[</w:t>
      </w:r>
      <w:r w:rsidR="00D91D47" w:rsidRPr="000C010C">
        <w:rPr>
          <w:b/>
          <w:color w:val="FF0000"/>
          <w:u w:val="single"/>
        </w:rPr>
        <w:t>3</w:t>
      </w:r>
      <w:r w:rsidR="00D91D47" w:rsidRPr="000C010C">
        <w:rPr>
          <w:color w:val="FF0000"/>
        </w:rPr>
        <w:t>4</w:t>
      </w:r>
      <w:r w:rsidR="00D91D47">
        <w:rPr>
          <w:b/>
        </w:rPr>
        <w:t>]</w:t>
      </w:r>
      <w:r w:rsidR="009B0895">
        <w:rPr>
          <w:b/>
        </w:rPr>
        <w:t xml:space="preserve"> </w:t>
      </w:r>
      <w:r w:rsidRPr="0004698C">
        <w:t xml:space="preserve">udává </w:t>
      </w:r>
      <w:r>
        <w:t>členění</w:t>
      </w:r>
      <w:r w:rsidR="009B0895">
        <w:t xml:space="preserve"> </w:t>
      </w:r>
      <w:r w:rsidR="00E0123E">
        <w:t>na:</w:t>
      </w:r>
    </w:p>
    <w:p w:rsidR="00E0123E" w:rsidRDefault="00AA65E9" w:rsidP="00954F2F">
      <w:pPr>
        <w:pStyle w:val="Odrka1-2-"/>
        <w:spacing w:after="20" w:line="240" w:lineRule="auto"/>
      </w:pPr>
      <w:r>
        <w:t xml:space="preserve">objekty </w:t>
      </w:r>
      <w:r w:rsidR="001A44DD" w:rsidRPr="00F969D7">
        <w:t xml:space="preserve">technologické </w:t>
      </w:r>
      <w:r>
        <w:t>části</w:t>
      </w:r>
      <w:r w:rsidR="001A44DD">
        <w:t xml:space="preserve"> (PS</w:t>
      </w:r>
      <w:r w:rsidR="00E0123E">
        <w:t>)</w:t>
      </w:r>
      <w:r w:rsidR="001A44DD">
        <w:t xml:space="preserve"> </w:t>
      </w:r>
      <w:r w:rsidR="009B0895">
        <w:t xml:space="preserve">– </w:t>
      </w:r>
      <w:r w:rsidR="001A44DD">
        <w:t>čísl</w:t>
      </w:r>
      <w:r w:rsidR="00E0123E">
        <w:t>ice</w:t>
      </w:r>
      <w:r w:rsidR="009B0895">
        <w:t xml:space="preserve"> </w:t>
      </w:r>
      <w:r w:rsidR="001A44DD" w:rsidRPr="00E0123E">
        <w:rPr>
          <w:b/>
        </w:rPr>
        <w:t>0</w:t>
      </w:r>
    </w:p>
    <w:p w:rsidR="008110CF" w:rsidRDefault="00E0123E" w:rsidP="00954F2F">
      <w:pPr>
        <w:pStyle w:val="Odrka1-2-"/>
        <w:spacing w:after="20" w:line="240" w:lineRule="auto"/>
      </w:pPr>
      <w:r w:rsidRPr="00F969D7">
        <w:t>objekty</w:t>
      </w:r>
      <w:r w:rsidR="009B0895">
        <w:t xml:space="preserve"> </w:t>
      </w:r>
      <w:r w:rsidR="00AA65E9">
        <w:t>stavební</w:t>
      </w:r>
      <w:r w:rsidR="009B0895">
        <w:t xml:space="preserve"> </w:t>
      </w:r>
      <w:r w:rsidR="00AA65E9">
        <w:t xml:space="preserve">části </w:t>
      </w:r>
      <w:r>
        <w:t>(SO) – inženýrské objektyčíselná hodnota od</w:t>
      </w:r>
      <w:r w:rsidR="00AA65E9">
        <w:t> </w:t>
      </w:r>
      <w:r>
        <w:rPr>
          <w:b/>
        </w:rPr>
        <w:t>1</w:t>
      </w:r>
      <w:r>
        <w:t xml:space="preserve"> do </w:t>
      </w:r>
      <w:r>
        <w:rPr>
          <w:b/>
        </w:rPr>
        <w:t>6</w:t>
      </w:r>
      <w:r w:rsidR="001A44DD">
        <w:t>,</w:t>
      </w:r>
    </w:p>
    <w:p w:rsidR="00E0123E" w:rsidRDefault="00E0123E" w:rsidP="00954F2F">
      <w:pPr>
        <w:pStyle w:val="Odrka1-2-"/>
        <w:spacing w:after="20" w:line="240" w:lineRule="auto"/>
      </w:pPr>
      <w:r w:rsidRPr="00F969D7">
        <w:t>objekty</w:t>
      </w:r>
      <w:r w:rsidR="009B0895">
        <w:t xml:space="preserve"> </w:t>
      </w:r>
      <w:r w:rsidR="00AA65E9">
        <w:t>stavební</w:t>
      </w:r>
      <w:r w:rsidR="009B0895">
        <w:t xml:space="preserve"> </w:t>
      </w:r>
      <w:r w:rsidR="00AA65E9">
        <w:t xml:space="preserve">části </w:t>
      </w:r>
      <w:r>
        <w:t>(SO) – p</w:t>
      </w:r>
      <w:r w:rsidRPr="00E0123E">
        <w:t>ozemní stavební objekty a technické vybavení pozemních stavebních objektů</w:t>
      </w:r>
      <w:r>
        <w:t xml:space="preserve"> -číslice </w:t>
      </w:r>
      <w:r>
        <w:rPr>
          <w:b/>
        </w:rPr>
        <w:t>7</w:t>
      </w:r>
      <w:r>
        <w:t>,</w:t>
      </w:r>
    </w:p>
    <w:p w:rsidR="00E0123E" w:rsidRPr="0004698C" w:rsidRDefault="00E0123E" w:rsidP="00954F2F">
      <w:pPr>
        <w:pStyle w:val="Odrka1-2-"/>
        <w:spacing w:after="20" w:line="240" w:lineRule="auto"/>
      </w:pPr>
      <w:r w:rsidRPr="00F969D7">
        <w:t>objekty</w:t>
      </w:r>
      <w:r w:rsidR="009B0895">
        <w:t xml:space="preserve"> </w:t>
      </w:r>
      <w:r w:rsidR="00AA65E9">
        <w:t>stavební</w:t>
      </w:r>
      <w:r w:rsidR="009B0895">
        <w:t xml:space="preserve"> </w:t>
      </w:r>
      <w:r w:rsidR="00AA65E9">
        <w:t xml:space="preserve">části </w:t>
      </w:r>
      <w:r>
        <w:t xml:space="preserve">(SO) – trakční a energetická zařízení -číslice </w:t>
      </w:r>
      <w:r>
        <w:rPr>
          <w:b/>
        </w:rPr>
        <w:t>8</w:t>
      </w:r>
      <w:r>
        <w:t>,</w:t>
      </w:r>
    </w:p>
    <w:p w:rsidR="00E0123E" w:rsidRPr="0004698C" w:rsidRDefault="00E0123E" w:rsidP="00954F2F">
      <w:pPr>
        <w:pStyle w:val="Odrka1-2-"/>
        <w:spacing w:after="20" w:line="240" w:lineRule="auto"/>
      </w:pPr>
      <w:r w:rsidRPr="00F969D7">
        <w:t>objekty</w:t>
      </w:r>
      <w:r w:rsidR="009B0895">
        <w:t xml:space="preserve"> </w:t>
      </w:r>
      <w:r w:rsidR="00AA65E9">
        <w:t>stavební</w:t>
      </w:r>
      <w:r w:rsidR="009B0895">
        <w:t xml:space="preserve"> </w:t>
      </w:r>
      <w:r w:rsidR="00AA65E9">
        <w:t xml:space="preserve">části </w:t>
      </w:r>
      <w:r>
        <w:t>(SO) – p</w:t>
      </w:r>
      <w:r w:rsidRPr="00E0123E">
        <w:t>říprava území a zabezpečení veřejných zájmů</w:t>
      </w:r>
      <w:r>
        <w:t xml:space="preserve"> -číslice </w:t>
      </w:r>
      <w:r>
        <w:rPr>
          <w:b/>
        </w:rPr>
        <w:t>9</w:t>
      </w:r>
      <w:r>
        <w:t>,</w:t>
      </w:r>
    </w:p>
    <w:p w:rsidR="005D7DE4" w:rsidRPr="00615E89" w:rsidRDefault="005D7DE4" w:rsidP="005D7DE4">
      <w:pPr>
        <w:pStyle w:val="Text2-1"/>
        <w:spacing w:before="240"/>
      </w:pPr>
      <w:r w:rsidRPr="00C80517">
        <w:rPr>
          <w:b/>
        </w:rPr>
        <w:lastRenderedPageBreak/>
        <w:t>Třetí dvojčíslí</w:t>
      </w:r>
      <w:r>
        <w:t xml:space="preserve"> šestimístného číselného kódu</w:t>
      </w:r>
      <w:r w:rsidR="00BF284A">
        <w:t xml:space="preserve"> </w:t>
      </w:r>
      <w:r>
        <w:t>objektu - p</w:t>
      </w:r>
      <w:r w:rsidRPr="00A111D5">
        <w:t xml:space="preserve">ozice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 w:rsidRPr="00A111D5">
        <w:t xml:space="preserve"> označuje </w:t>
      </w:r>
      <w:r>
        <w:t>pořadí objektu nebo umístění objektu</w:t>
      </w:r>
      <w:r w:rsidR="00BF284A">
        <w:t xml:space="preserve"> </w:t>
      </w:r>
      <w:r w:rsidR="00BF284A" w:rsidRPr="00BF284A">
        <w:t>v dané Profesní skupině se</w:t>
      </w:r>
      <w:r w:rsidR="00BF284A">
        <w:t xml:space="preserve"> </w:t>
      </w:r>
      <w:r w:rsidR="00BF284A" w:rsidRPr="00BF284A">
        <w:t>zohledněním konvence uvedené u technologických objektů viz kap. 2.5.7.1</w:t>
      </w:r>
      <w:r w:rsidR="00BF284A">
        <w:t>.</w:t>
      </w:r>
    </w:p>
    <w:p w:rsidR="004C070B" w:rsidRDefault="004C070B" w:rsidP="004C070B">
      <w:pPr>
        <w:pStyle w:val="Text2-1"/>
      </w:pPr>
      <w:bookmarkStart w:id="51" w:name="_Ref46402042"/>
      <w:r>
        <w:t>Pro část D.3 se samostatné objekty nevytváří, příloha bude zařazena samostatně do dokumentace objektů.</w:t>
      </w:r>
    </w:p>
    <w:p w:rsidR="00C023B7" w:rsidRDefault="00AA4826" w:rsidP="00C023B7">
      <w:pPr>
        <w:pStyle w:val="Text2-1"/>
      </w:pPr>
      <w:bookmarkStart w:id="52" w:name="_Ref65137528"/>
      <w:r>
        <w:t xml:space="preserve">Objekty s označení </w:t>
      </w:r>
      <w:r w:rsidR="00C023B7" w:rsidRPr="004F1762">
        <w:t>[</w:t>
      </w:r>
      <w:r w:rsidR="00C023B7" w:rsidRPr="00C023B7">
        <w:rPr>
          <w:b/>
        </w:rPr>
        <w:t xml:space="preserve">SO </w:t>
      </w:r>
      <w:r w:rsidR="00C023B7">
        <w:rPr>
          <w:b/>
        </w:rPr>
        <w:t>98</w:t>
      </w:r>
      <w:r w:rsidR="00C023B7" w:rsidRPr="00C023B7">
        <w:rPr>
          <w:b/>
        </w:rPr>
        <w:t>-</w:t>
      </w:r>
      <w:r w:rsidR="00C023B7">
        <w:rPr>
          <w:b/>
        </w:rPr>
        <w:t>98</w:t>
      </w:r>
      <w:r w:rsidR="00C023B7" w:rsidRPr="00C023B7">
        <w:t>]</w:t>
      </w:r>
      <w:r w:rsidRPr="00C023B7">
        <w:t xml:space="preserve"> a </w:t>
      </w:r>
      <w:r w:rsidR="00C023B7" w:rsidRPr="004F1762">
        <w:t>[</w:t>
      </w:r>
      <w:r w:rsidR="00C023B7" w:rsidRPr="00C023B7">
        <w:rPr>
          <w:b/>
        </w:rPr>
        <w:t xml:space="preserve">SO </w:t>
      </w:r>
      <w:r w:rsidR="00C023B7">
        <w:rPr>
          <w:b/>
        </w:rPr>
        <w:t>90</w:t>
      </w:r>
      <w:r w:rsidR="00C023B7" w:rsidRPr="00C023B7">
        <w:rPr>
          <w:b/>
        </w:rPr>
        <w:t>-</w:t>
      </w:r>
      <w:r w:rsidR="00C023B7">
        <w:rPr>
          <w:b/>
        </w:rPr>
        <w:t>90</w:t>
      </w:r>
      <w:r w:rsidR="00C023B7" w:rsidRPr="00C023B7">
        <w:t>]</w:t>
      </w:r>
      <w:r w:rsidR="001D59DB">
        <w:t xml:space="preserve"> jsou objekty, které budou vytvořené </w:t>
      </w:r>
      <w:r w:rsidR="00C023B7">
        <w:t xml:space="preserve">v posledním stádiu přípravy před zahájením realizace stavby </w:t>
      </w:r>
      <w:r w:rsidR="001D59DB">
        <w:t>za účelem ocenění soupisu prací ze strany zhotovitele stavby</w:t>
      </w:r>
      <w:r w:rsidR="00525C53">
        <w:t>:</w:t>
      </w:r>
      <w:bookmarkEnd w:id="51"/>
      <w:bookmarkEnd w:id="52"/>
    </w:p>
    <w:p w:rsidR="00C023B7" w:rsidRDefault="00C023B7" w:rsidP="00C023B7">
      <w:pPr>
        <w:pStyle w:val="Odrka1-4"/>
      </w:pPr>
      <w:r w:rsidRPr="00C023B7">
        <w:rPr>
          <w:lang w:val="en-US"/>
        </w:rPr>
        <w:t>[</w:t>
      </w:r>
      <w:r w:rsidRPr="00C023B7">
        <w:rPr>
          <w:b/>
        </w:rPr>
        <w:t xml:space="preserve">SO </w:t>
      </w:r>
      <w:r>
        <w:rPr>
          <w:b/>
        </w:rPr>
        <w:t>98</w:t>
      </w:r>
      <w:r w:rsidRPr="00C023B7">
        <w:rPr>
          <w:b/>
        </w:rPr>
        <w:t>-</w:t>
      </w:r>
      <w:r>
        <w:rPr>
          <w:b/>
        </w:rPr>
        <w:t>98</w:t>
      </w:r>
      <w:r w:rsidRPr="00C023B7">
        <w:t>]</w:t>
      </w:r>
      <w:r w:rsidR="00132947">
        <w:t xml:space="preserve"> </w:t>
      </w:r>
      <w:r w:rsidR="00C519AF">
        <w:t>Všeobecný objekt – je definován</w:t>
      </w:r>
      <w:r w:rsidR="00147AEF">
        <w:t xml:space="preserve"> </w:t>
      </w:r>
      <w:r w:rsidR="007548DB">
        <w:rPr>
          <w:rFonts w:cs="Verdana"/>
        </w:rPr>
        <w:t>Směrnicí SŽDC č. 20</w:t>
      </w:r>
    </w:p>
    <w:p w:rsidR="00C023B7" w:rsidRDefault="00C023B7" w:rsidP="007548DB">
      <w:pPr>
        <w:pStyle w:val="Odrka1-4"/>
      </w:pPr>
      <w:r w:rsidRPr="00C023B7">
        <w:rPr>
          <w:lang w:val="en-US"/>
        </w:rPr>
        <w:t>[</w:t>
      </w:r>
      <w:r w:rsidRPr="00C023B7">
        <w:rPr>
          <w:b/>
        </w:rPr>
        <w:t xml:space="preserve">SO </w:t>
      </w:r>
      <w:r>
        <w:rPr>
          <w:b/>
        </w:rPr>
        <w:t>90</w:t>
      </w:r>
      <w:r w:rsidRPr="00C023B7">
        <w:rPr>
          <w:b/>
        </w:rPr>
        <w:t>-</w:t>
      </w:r>
      <w:r>
        <w:rPr>
          <w:b/>
        </w:rPr>
        <w:t>90</w:t>
      </w:r>
      <w:r w:rsidRPr="00C023B7">
        <w:t>]</w:t>
      </w:r>
      <w:r w:rsidR="00132947">
        <w:t xml:space="preserve"> </w:t>
      </w:r>
      <w:r w:rsidR="007548DB" w:rsidRPr="007548DB">
        <w:t>Likvidace odpadů včetně dopravy</w:t>
      </w:r>
      <w:r w:rsidR="007548DB">
        <w:t xml:space="preserve"> - je</w:t>
      </w:r>
      <w:r w:rsidR="00C519AF">
        <w:t xml:space="preserve"> definován v ZTP </w:t>
      </w:r>
    </w:p>
    <w:p w:rsidR="00525C53" w:rsidRDefault="00525C53" w:rsidP="006A7DC1">
      <w:pPr>
        <w:pStyle w:val="Text2-1"/>
        <w:numPr>
          <w:ilvl w:val="0"/>
          <w:numId w:val="0"/>
        </w:numPr>
        <w:ind w:left="737"/>
      </w:pPr>
      <w:r>
        <w:t xml:space="preserve">K uvedeným objektům se nevytváří podobjekty. Objekty budou odevzdávané jako součást dokumentace stavby v příloze Náklady SO a PS viz </w:t>
      </w:r>
      <w:proofErr w:type="gramStart"/>
      <w:r>
        <w:t>kap</w:t>
      </w:r>
      <w:r w:rsidR="00EF78BD">
        <w:t>.</w:t>
      </w:r>
      <w:r w:rsidR="00132947">
        <w:t xml:space="preserve"> </w:t>
      </w:r>
      <w:r w:rsidR="00873702">
        <w:fldChar w:fldCharType="begin"/>
      </w:r>
      <w:r>
        <w:instrText xml:space="preserve"> REF _Ref46408358 \r \h </w:instrText>
      </w:r>
      <w:r w:rsidR="00873702">
        <w:fldChar w:fldCharType="separate"/>
      </w:r>
      <w:r w:rsidR="002208DD">
        <w:t>2.1.4</w:t>
      </w:r>
      <w:proofErr w:type="gramEnd"/>
      <w:r w:rsidR="00873702">
        <w:fldChar w:fldCharType="end"/>
      </w:r>
      <w:r w:rsidR="00BF284A">
        <w:t>.</w:t>
      </w:r>
    </w:p>
    <w:p w:rsidR="003A671C" w:rsidRPr="00527D93" w:rsidRDefault="008110CF" w:rsidP="00527D93">
      <w:pPr>
        <w:pStyle w:val="Text2-1"/>
        <w:spacing w:before="240"/>
        <w:rPr>
          <w:b/>
        </w:rPr>
      </w:pPr>
      <w:bookmarkStart w:id="53" w:name="_Ref46410941"/>
      <w:r w:rsidRPr="00527D93">
        <w:rPr>
          <w:b/>
        </w:rPr>
        <w:t xml:space="preserve">Číselné kódování objektů dle </w:t>
      </w:r>
      <w:r w:rsidR="00250733" w:rsidRPr="00527D93">
        <w:rPr>
          <w:b/>
        </w:rPr>
        <w:t>P</w:t>
      </w:r>
      <w:r w:rsidRPr="00527D93">
        <w:rPr>
          <w:b/>
        </w:rPr>
        <w:t>rofesních skupin</w:t>
      </w:r>
      <w:bookmarkEnd w:id="53"/>
    </w:p>
    <w:p w:rsidR="00B65036" w:rsidRPr="00764861" w:rsidRDefault="00250733" w:rsidP="00250733">
      <w:pPr>
        <w:pStyle w:val="Text2-2"/>
        <w:rPr>
          <w:b/>
        </w:rPr>
      </w:pPr>
      <w:bookmarkStart w:id="54" w:name="_Ref46411008"/>
      <w:r>
        <w:rPr>
          <w:b/>
        </w:rPr>
        <w:t>O</w:t>
      </w:r>
      <w:r w:rsidRPr="00250733">
        <w:rPr>
          <w:b/>
        </w:rPr>
        <w:t>bjekty technologick</w:t>
      </w:r>
      <w:r w:rsidR="00AA65E9">
        <w:rPr>
          <w:b/>
        </w:rPr>
        <w:t>é části</w:t>
      </w:r>
      <w:r w:rsidR="00B65036" w:rsidRPr="00764861">
        <w:rPr>
          <w:b/>
        </w:rPr>
        <w:t xml:space="preserve"> (PS)</w:t>
      </w:r>
      <w:bookmarkEnd w:id="54"/>
    </w:p>
    <w:p w:rsidR="00B65036" w:rsidRPr="00BA2B66" w:rsidRDefault="00B65036" w:rsidP="00954F2F">
      <w:pPr>
        <w:pStyle w:val="Textbezslovn"/>
        <w:spacing w:before="120" w:after="0" w:line="240" w:lineRule="auto"/>
        <w:ind w:left="1701"/>
        <w:rPr>
          <w:rStyle w:val="Tun"/>
        </w:rPr>
      </w:pPr>
      <w:r w:rsidRPr="00BA2B66">
        <w:rPr>
          <w:rStyle w:val="Tun"/>
        </w:rPr>
        <w:t>Zabezpečovací zařízení</w:t>
      </w:r>
    </w:p>
    <w:p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1</w:t>
      </w:r>
      <w:r w:rsidRPr="006A7DC1">
        <w:rPr>
          <w:sz w:val="16"/>
          <w:szCs w:val="16"/>
        </w:rPr>
        <w:t xml:space="preserve">x - staniční zabezpečovací zařízení </w:t>
      </w:r>
    </w:p>
    <w:p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2</w:t>
      </w:r>
      <w:r w:rsidRPr="006A7DC1">
        <w:rPr>
          <w:sz w:val="16"/>
          <w:szCs w:val="16"/>
        </w:rPr>
        <w:t xml:space="preserve">x - traťové zabezpečovací zařízení </w:t>
      </w:r>
    </w:p>
    <w:p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3</w:t>
      </w:r>
      <w:r w:rsidRPr="006A7DC1">
        <w:rPr>
          <w:sz w:val="16"/>
          <w:szCs w:val="16"/>
        </w:rPr>
        <w:t xml:space="preserve">x - přejezdové zabezpečovací zařízení </w:t>
      </w:r>
    </w:p>
    <w:p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 xml:space="preserve">x - spádovištní zabezpečovací zařízení </w:t>
      </w:r>
    </w:p>
    <w:p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5</w:t>
      </w:r>
      <w:r w:rsidRPr="006A7DC1">
        <w:rPr>
          <w:sz w:val="16"/>
          <w:szCs w:val="16"/>
        </w:rPr>
        <w:t xml:space="preserve">x - dálkové ovládání zabezpečovacího zařízení </w:t>
      </w:r>
    </w:p>
    <w:p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6</w:t>
      </w:r>
      <w:r w:rsidRPr="006A7DC1">
        <w:rPr>
          <w:sz w:val="16"/>
          <w:szCs w:val="16"/>
        </w:rPr>
        <w:t>x - indikátory horkoběžnosti a indikátory plochých kol</w:t>
      </w:r>
    </w:p>
    <w:p w:rsidR="008110CF" w:rsidRPr="000735EE" w:rsidRDefault="00B65036" w:rsidP="004C070B">
      <w:pPr>
        <w:pStyle w:val="Odrka1-4"/>
        <w:spacing w:line="288" w:lineRule="auto"/>
        <w:contextualSpacing/>
        <w:rPr>
          <w:sz w:val="16"/>
          <w:szCs w:val="16"/>
          <w:u w:val="single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7</w:t>
      </w:r>
      <w:r w:rsidRPr="006A7DC1">
        <w:rPr>
          <w:sz w:val="16"/>
          <w:szCs w:val="16"/>
        </w:rPr>
        <w:t xml:space="preserve">x - Evropský vlakový zabezpečovací systém (ETCS) </w:t>
      </w:r>
    </w:p>
    <w:p w:rsidR="00B65036" w:rsidRPr="0033141A" w:rsidRDefault="00B65036" w:rsidP="00954F2F">
      <w:pPr>
        <w:pStyle w:val="Textbezslovn"/>
        <w:spacing w:before="120" w:after="0"/>
        <w:ind w:left="1701"/>
        <w:rPr>
          <w:rStyle w:val="Tun"/>
        </w:rPr>
      </w:pPr>
      <w:r w:rsidRPr="0033141A">
        <w:rPr>
          <w:rStyle w:val="Tun"/>
        </w:rPr>
        <w:t>Železniční sdělovací zařízení</w:t>
      </w:r>
    </w:p>
    <w:p w:rsidR="00B65036" w:rsidRPr="006A7DC1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1</w:t>
      </w:r>
      <w:r w:rsidRPr="006A7DC1">
        <w:rPr>
          <w:sz w:val="16"/>
          <w:szCs w:val="16"/>
        </w:rPr>
        <w:t>x - místní kabelizace</w:t>
      </w:r>
    </w:p>
    <w:p w:rsidR="00B65036" w:rsidRPr="006A7DC1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2</w:t>
      </w:r>
      <w:r w:rsidRPr="006A7DC1">
        <w:rPr>
          <w:sz w:val="16"/>
          <w:szCs w:val="16"/>
        </w:rPr>
        <w:t>x - rozhlasové zařízení</w:t>
      </w:r>
    </w:p>
    <w:p w:rsidR="00B65036" w:rsidRPr="006A7DC1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3</w:t>
      </w:r>
      <w:r w:rsidRPr="006A7DC1">
        <w:rPr>
          <w:sz w:val="16"/>
          <w:szCs w:val="16"/>
        </w:rPr>
        <w:t>x - integrovaná telekomunikační zařízení</w:t>
      </w:r>
    </w:p>
    <w:p w:rsidR="00B65036" w:rsidRPr="006A7DC1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>x - elektrická požární a zabezpečovací signalizace (EPS, EZS)</w:t>
      </w:r>
    </w:p>
    <w:p w:rsidR="00B65036" w:rsidRPr="006A7DC1" w:rsidRDefault="00B65036" w:rsidP="008C087E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="0015119C">
        <w:rPr>
          <w:color w:val="FF0000"/>
          <w:sz w:val="16"/>
          <w:szCs w:val="16"/>
        </w:rPr>
        <w:t>5</w:t>
      </w:r>
      <w:r w:rsidRPr="006A7DC1">
        <w:rPr>
          <w:sz w:val="16"/>
          <w:szCs w:val="16"/>
        </w:rPr>
        <w:t xml:space="preserve">x - </w:t>
      </w:r>
      <w:r w:rsidR="0015119C">
        <w:rPr>
          <w:sz w:val="16"/>
          <w:szCs w:val="16"/>
        </w:rPr>
        <w:t>d</w:t>
      </w:r>
      <w:r w:rsidRPr="006A7DC1">
        <w:rPr>
          <w:sz w:val="16"/>
          <w:szCs w:val="16"/>
        </w:rPr>
        <w:t>álkov</w:t>
      </w:r>
      <w:r w:rsidR="0015119C">
        <w:rPr>
          <w:sz w:val="16"/>
          <w:szCs w:val="16"/>
        </w:rPr>
        <w:t>á</w:t>
      </w:r>
      <w:r w:rsidRPr="006A7DC1">
        <w:rPr>
          <w:sz w:val="16"/>
          <w:szCs w:val="16"/>
        </w:rPr>
        <w:t>, optick</w:t>
      </w:r>
      <w:r w:rsidR="0015119C">
        <w:rPr>
          <w:sz w:val="16"/>
          <w:szCs w:val="16"/>
        </w:rPr>
        <w:t>á</w:t>
      </w:r>
      <w:r w:rsidRPr="006A7DC1">
        <w:rPr>
          <w:sz w:val="16"/>
          <w:szCs w:val="16"/>
        </w:rPr>
        <w:t xml:space="preserve"> a závěsn</w:t>
      </w:r>
      <w:r w:rsidR="0015119C">
        <w:rPr>
          <w:sz w:val="16"/>
          <w:szCs w:val="16"/>
        </w:rPr>
        <w:t>á</w:t>
      </w:r>
      <w:r w:rsidRPr="006A7DC1">
        <w:rPr>
          <w:sz w:val="16"/>
          <w:szCs w:val="16"/>
        </w:rPr>
        <w:t xml:space="preserve"> kabel</w:t>
      </w:r>
      <w:r w:rsidR="0015119C">
        <w:rPr>
          <w:sz w:val="16"/>
          <w:szCs w:val="16"/>
        </w:rPr>
        <w:t xml:space="preserve">izace </w:t>
      </w:r>
      <w:r w:rsidR="0015119C" w:rsidRPr="006A7DC1">
        <w:rPr>
          <w:sz w:val="16"/>
          <w:szCs w:val="16"/>
        </w:rPr>
        <w:t>(DK), (DOK), (ZOK)</w:t>
      </w:r>
    </w:p>
    <w:p w:rsidR="00B65036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="0015119C">
        <w:rPr>
          <w:color w:val="FF0000"/>
          <w:sz w:val="16"/>
          <w:szCs w:val="16"/>
        </w:rPr>
        <w:t>6</w:t>
      </w:r>
      <w:r w:rsidRPr="006A7DC1">
        <w:rPr>
          <w:sz w:val="16"/>
          <w:szCs w:val="16"/>
        </w:rPr>
        <w:t>x - informační systém pro cestující</w:t>
      </w:r>
    </w:p>
    <w:p w:rsidR="0015119C" w:rsidRPr="006A7DC1" w:rsidRDefault="0015119C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>
        <w:rPr>
          <w:color w:val="FF0000"/>
          <w:sz w:val="16"/>
          <w:szCs w:val="16"/>
        </w:rPr>
        <w:t>7</w:t>
      </w:r>
      <w:r w:rsidRPr="006A7DC1">
        <w:rPr>
          <w:sz w:val="16"/>
          <w:szCs w:val="16"/>
        </w:rPr>
        <w:t>x -</w:t>
      </w:r>
      <w:r w:rsidR="00373AFE">
        <w:rPr>
          <w:sz w:val="16"/>
          <w:szCs w:val="16"/>
        </w:rPr>
        <w:t xml:space="preserve"> </w:t>
      </w:r>
      <w:r w:rsidRPr="006A7DC1">
        <w:rPr>
          <w:sz w:val="16"/>
          <w:szCs w:val="16"/>
        </w:rPr>
        <w:t>jiná sdělovací zařízení</w:t>
      </w:r>
    </w:p>
    <w:p w:rsidR="00B65036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8</w:t>
      </w:r>
      <w:r w:rsidRPr="006A7DC1">
        <w:rPr>
          <w:sz w:val="16"/>
          <w:szCs w:val="16"/>
        </w:rPr>
        <w:t xml:space="preserve">x </w:t>
      </w:r>
      <w:r w:rsidR="0015119C">
        <w:rPr>
          <w:sz w:val="16"/>
          <w:szCs w:val="16"/>
        </w:rPr>
        <w:t>-</w:t>
      </w:r>
      <w:r w:rsidR="00373AFE">
        <w:rPr>
          <w:sz w:val="16"/>
          <w:szCs w:val="16"/>
        </w:rPr>
        <w:t xml:space="preserve"> </w:t>
      </w:r>
      <w:r w:rsidR="0015119C">
        <w:rPr>
          <w:sz w:val="16"/>
          <w:szCs w:val="16"/>
        </w:rPr>
        <w:t>přenosový systém</w:t>
      </w:r>
    </w:p>
    <w:p w:rsidR="0015119C" w:rsidRPr="006A7DC1" w:rsidRDefault="0015119C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>
        <w:rPr>
          <w:color w:val="FF0000"/>
          <w:sz w:val="16"/>
          <w:szCs w:val="16"/>
        </w:rPr>
        <w:t>9</w:t>
      </w:r>
      <w:r w:rsidRPr="006A7DC1">
        <w:rPr>
          <w:sz w:val="16"/>
          <w:szCs w:val="16"/>
        </w:rPr>
        <w:t xml:space="preserve">x </w:t>
      </w:r>
      <w:r>
        <w:rPr>
          <w:sz w:val="16"/>
          <w:szCs w:val="16"/>
        </w:rPr>
        <w:t>- rádiové systémy</w:t>
      </w:r>
    </w:p>
    <w:p w:rsidR="00B65036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="0015119C">
        <w:rPr>
          <w:color w:val="FF0000"/>
          <w:sz w:val="16"/>
          <w:szCs w:val="16"/>
        </w:rPr>
        <w:t>0</w:t>
      </w:r>
      <w:r w:rsidRPr="006A7DC1">
        <w:rPr>
          <w:sz w:val="16"/>
          <w:szCs w:val="16"/>
        </w:rPr>
        <w:t xml:space="preserve">x </w:t>
      </w:r>
      <w:r w:rsidR="0015119C">
        <w:rPr>
          <w:sz w:val="16"/>
          <w:szCs w:val="16"/>
        </w:rPr>
        <w:t>-</w:t>
      </w:r>
      <w:r w:rsidR="00373AFE">
        <w:rPr>
          <w:sz w:val="16"/>
          <w:szCs w:val="16"/>
        </w:rPr>
        <w:t xml:space="preserve"> </w:t>
      </w:r>
      <w:r w:rsidR="0015119C">
        <w:rPr>
          <w:sz w:val="16"/>
          <w:szCs w:val="16"/>
        </w:rPr>
        <w:t>DOZ a další nástavbové systémy</w:t>
      </w:r>
    </w:p>
    <w:p w:rsidR="00B65036" w:rsidRPr="0033141A" w:rsidRDefault="00B65036" w:rsidP="00954F2F">
      <w:pPr>
        <w:pStyle w:val="Textbezslovn"/>
        <w:spacing w:before="120" w:after="0"/>
        <w:ind w:left="1701"/>
        <w:rPr>
          <w:rStyle w:val="Tun"/>
        </w:rPr>
      </w:pPr>
      <w:r w:rsidRPr="0033141A">
        <w:rPr>
          <w:rStyle w:val="Tun"/>
        </w:rPr>
        <w:t>Silnoproudá technologie včetně DŘT</w:t>
      </w:r>
    </w:p>
    <w:p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1</w:t>
      </w:r>
      <w:r w:rsidRPr="006A7DC1">
        <w:rPr>
          <w:sz w:val="16"/>
          <w:szCs w:val="16"/>
        </w:rPr>
        <w:t>x - dispečerská řídící technika</w:t>
      </w:r>
    </w:p>
    <w:p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2</w:t>
      </w:r>
      <w:r w:rsidRPr="006A7DC1">
        <w:rPr>
          <w:sz w:val="16"/>
          <w:szCs w:val="16"/>
        </w:rPr>
        <w:t xml:space="preserve">x - technologie rozvoden VVN/VN </w:t>
      </w:r>
    </w:p>
    <w:p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DE148F">
        <w:rPr>
          <w:color w:val="FF0000"/>
          <w:sz w:val="16"/>
          <w:szCs w:val="16"/>
        </w:rPr>
        <w:t>3</w:t>
      </w:r>
      <w:r w:rsidRPr="006A7DC1">
        <w:rPr>
          <w:sz w:val="16"/>
          <w:szCs w:val="16"/>
        </w:rPr>
        <w:t>x - silnoproudá technologie trakčních napájecích stanic</w:t>
      </w:r>
    </w:p>
    <w:p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DE148F">
        <w:rPr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 xml:space="preserve">x - silnoproudá technologie trakčních spínacích stanic </w:t>
      </w:r>
    </w:p>
    <w:p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DE148F">
        <w:rPr>
          <w:color w:val="FF0000"/>
          <w:sz w:val="16"/>
          <w:szCs w:val="16"/>
        </w:rPr>
        <w:t>5</w:t>
      </w:r>
      <w:r w:rsidRPr="006A7DC1">
        <w:rPr>
          <w:sz w:val="16"/>
          <w:szCs w:val="16"/>
        </w:rPr>
        <w:t xml:space="preserve">x - technologie transformačních stanic VN/NN </w:t>
      </w:r>
    </w:p>
    <w:p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DE148F">
        <w:rPr>
          <w:color w:val="FF0000"/>
          <w:sz w:val="16"/>
          <w:szCs w:val="16"/>
        </w:rPr>
        <w:t>6</w:t>
      </w:r>
      <w:r w:rsidRPr="006A7DC1">
        <w:rPr>
          <w:sz w:val="16"/>
          <w:szCs w:val="16"/>
        </w:rPr>
        <w:t xml:space="preserve">x - silnoproudá technologie elektrických stanic 6 kV, 50 Hz pro napájení zabezpečovacího zařízení </w:t>
      </w:r>
    </w:p>
    <w:p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7</w:t>
      </w:r>
      <w:r w:rsidRPr="006A7DC1">
        <w:rPr>
          <w:sz w:val="16"/>
          <w:szCs w:val="16"/>
        </w:rPr>
        <w:t xml:space="preserve">x - provozní rozvod silnoproudu </w:t>
      </w:r>
    </w:p>
    <w:p w:rsidR="00B65036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8</w:t>
      </w:r>
      <w:r w:rsidRPr="006A7DC1">
        <w:rPr>
          <w:sz w:val="16"/>
          <w:szCs w:val="16"/>
        </w:rPr>
        <w:t>x - napájení zabezpečovacích a sdělovacích zařízení</w:t>
      </w:r>
    </w:p>
    <w:p w:rsidR="0015119C" w:rsidRDefault="0015119C" w:rsidP="0015119C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>
        <w:rPr>
          <w:color w:val="FF0000"/>
          <w:sz w:val="16"/>
          <w:szCs w:val="16"/>
        </w:rPr>
        <w:t>9</w:t>
      </w:r>
      <w:r w:rsidRPr="006A7DC1">
        <w:rPr>
          <w:sz w:val="16"/>
          <w:szCs w:val="16"/>
        </w:rPr>
        <w:t xml:space="preserve">x </w:t>
      </w:r>
      <w:r>
        <w:rPr>
          <w:sz w:val="16"/>
          <w:szCs w:val="16"/>
        </w:rPr>
        <w:t>–elektrické předtápěcí zařízení (EPZ)</w:t>
      </w:r>
    </w:p>
    <w:p w:rsidR="00B65036" w:rsidRPr="00587142" w:rsidRDefault="00B65036" w:rsidP="00954F2F">
      <w:pPr>
        <w:pStyle w:val="Textbezslovn"/>
        <w:spacing w:before="120" w:after="0"/>
        <w:ind w:left="1701"/>
        <w:rPr>
          <w:rStyle w:val="Tun"/>
        </w:rPr>
      </w:pPr>
      <w:r w:rsidRPr="00587142">
        <w:rPr>
          <w:rStyle w:val="Tun"/>
        </w:rPr>
        <w:t>Ostatní technologická zařízení</w:t>
      </w:r>
    </w:p>
    <w:p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04</w:t>
      </w:r>
      <w:r w:rsidRPr="006A7DC1">
        <w:rPr>
          <w:sz w:val="16"/>
          <w:szCs w:val="16"/>
        </w:rPr>
        <w:t>-</w:t>
      </w:r>
      <w:r w:rsidR="00993036" w:rsidRPr="006A7DC1">
        <w:rPr>
          <w:color w:val="FF0000"/>
          <w:sz w:val="16"/>
          <w:szCs w:val="16"/>
        </w:rPr>
        <w:t>1</w:t>
      </w:r>
      <w:r w:rsidRPr="006A7DC1">
        <w:rPr>
          <w:sz w:val="16"/>
          <w:szCs w:val="16"/>
        </w:rPr>
        <w:t>x - osobní výtahy, schodišťové výtahy</w:t>
      </w:r>
    </w:p>
    <w:p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04</w:t>
      </w:r>
      <w:r w:rsidRPr="006A7DC1">
        <w:rPr>
          <w:sz w:val="16"/>
          <w:szCs w:val="16"/>
        </w:rPr>
        <w:t>-</w:t>
      </w:r>
      <w:r w:rsidR="00993036" w:rsidRPr="006A7DC1">
        <w:rPr>
          <w:color w:val="FF0000"/>
          <w:sz w:val="16"/>
          <w:szCs w:val="16"/>
        </w:rPr>
        <w:t>2</w:t>
      </w:r>
      <w:r w:rsidRPr="006A7DC1">
        <w:rPr>
          <w:sz w:val="16"/>
          <w:szCs w:val="16"/>
        </w:rPr>
        <w:t xml:space="preserve">x - eskalátory </w:t>
      </w:r>
    </w:p>
    <w:p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04</w:t>
      </w:r>
      <w:r w:rsidRPr="006A7DC1">
        <w:rPr>
          <w:sz w:val="16"/>
          <w:szCs w:val="16"/>
        </w:rPr>
        <w:t>-</w:t>
      </w:r>
      <w:r w:rsidR="00993036" w:rsidRPr="00DE148F">
        <w:rPr>
          <w:color w:val="FF0000"/>
          <w:sz w:val="16"/>
          <w:szCs w:val="16"/>
        </w:rPr>
        <w:t>3</w:t>
      </w:r>
      <w:r w:rsidRPr="006A7DC1">
        <w:rPr>
          <w:sz w:val="16"/>
          <w:szCs w:val="16"/>
        </w:rPr>
        <w:t>x - měření a regulace, automatický systém řízení, elektrická požární signalizace</w:t>
      </w:r>
    </w:p>
    <w:p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04</w:t>
      </w:r>
      <w:r w:rsidRPr="006A7DC1">
        <w:rPr>
          <w:sz w:val="16"/>
          <w:szCs w:val="16"/>
        </w:rPr>
        <w:t>-</w:t>
      </w:r>
      <w:r w:rsidR="00993036" w:rsidRPr="00DE148F">
        <w:rPr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>x – kolejové brzdy</w:t>
      </w:r>
    </w:p>
    <w:p w:rsidR="00AA65E9" w:rsidRPr="004C070B" w:rsidRDefault="00B65036" w:rsidP="004C070B">
      <w:pPr>
        <w:pStyle w:val="Odrka1-4"/>
        <w:tabs>
          <w:tab w:val="left" w:pos="2041"/>
        </w:tabs>
        <w:spacing w:before="120" w:after="0" w:line="240" w:lineRule="auto"/>
        <w:ind w:left="3119" w:hanging="1418"/>
        <w:contextualSpacing/>
        <w:jc w:val="left"/>
        <w:rPr>
          <w:b/>
        </w:rPr>
      </w:pPr>
      <w:r w:rsidRPr="004C070B">
        <w:rPr>
          <w:sz w:val="16"/>
          <w:szCs w:val="16"/>
        </w:rPr>
        <w:t>xx-</w:t>
      </w:r>
      <w:r w:rsidRPr="004C070B">
        <w:rPr>
          <w:b/>
          <w:color w:val="FF0000"/>
          <w:sz w:val="16"/>
          <w:szCs w:val="16"/>
        </w:rPr>
        <w:t>04</w:t>
      </w:r>
      <w:r w:rsidRPr="004C070B">
        <w:rPr>
          <w:sz w:val="16"/>
          <w:szCs w:val="16"/>
        </w:rPr>
        <w:t>-</w:t>
      </w:r>
      <w:r w:rsidR="00993036" w:rsidRPr="004C070B">
        <w:rPr>
          <w:color w:val="FF0000"/>
          <w:sz w:val="16"/>
          <w:szCs w:val="16"/>
        </w:rPr>
        <w:t>5</w:t>
      </w:r>
      <w:r w:rsidRPr="004C070B">
        <w:rPr>
          <w:sz w:val="16"/>
          <w:szCs w:val="16"/>
        </w:rPr>
        <w:t>x - ostatní výše nezařazené technologické zařízení</w:t>
      </w:r>
      <w:r w:rsidR="00AA65E9" w:rsidRPr="004C070B">
        <w:rPr>
          <w:b/>
        </w:rPr>
        <w:br w:type="page"/>
      </w:r>
    </w:p>
    <w:p w:rsidR="00B65036" w:rsidRPr="00527D93" w:rsidRDefault="00B17364" w:rsidP="00527D93">
      <w:pPr>
        <w:pStyle w:val="Text2-2"/>
        <w:rPr>
          <w:b/>
        </w:rPr>
      </w:pPr>
      <w:r>
        <w:rPr>
          <w:b/>
        </w:rPr>
        <w:lastRenderedPageBreak/>
        <w:t>O</w:t>
      </w:r>
      <w:r w:rsidR="00B65036" w:rsidRPr="00527D93">
        <w:rPr>
          <w:b/>
        </w:rPr>
        <w:t xml:space="preserve">bjekty </w:t>
      </w:r>
      <w:r w:rsidR="00AA65E9" w:rsidRPr="00DE148F">
        <w:rPr>
          <w:b/>
        </w:rPr>
        <w:t>stavební části</w:t>
      </w:r>
      <w:r w:rsidR="00717FB2">
        <w:rPr>
          <w:b/>
        </w:rPr>
        <w:t xml:space="preserve"> </w:t>
      </w:r>
      <w:r w:rsidR="00B65036" w:rsidRPr="00527D93">
        <w:rPr>
          <w:b/>
        </w:rPr>
        <w:t>(SO)</w:t>
      </w:r>
    </w:p>
    <w:p w:rsidR="00B65036" w:rsidRPr="00587142" w:rsidRDefault="00B65036" w:rsidP="00587142">
      <w:pPr>
        <w:pStyle w:val="Textbezslovn"/>
        <w:ind w:left="1701"/>
        <w:rPr>
          <w:rStyle w:val="Tun"/>
        </w:rPr>
      </w:pPr>
      <w:r w:rsidRPr="00587142">
        <w:rPr>
          <w:rStyle w:val="Tun"/>
        </w:rPr>
        <w:t>Inženýrské objekty</w:t>
      </w:r>
    </w:p>
    <w:p w:rsidR="00D2432D" w:rsidRPr="006A7DC1" w:rsidRDefault="00D2432D" w:rsidP="00D2432D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>
        <w:rPr>
          <w:b/>
          <w:color w:val="FF0000"/>
          <w:sz w:val="16"/>
          <w:szCs w:val="16"/>
        </w:rPr>
        <w:t>0</w:t>
      </w:r>
      <w:r w:rsidRPr="006A7DC1">
        <w:rPr>
          <w:b/>
          <w:color w:val="FF0000"/>
          <w:sz w:val="16"/>
          <w:szCs w:val="16"/>
        </w:rPr>
        <w:t>0</w:t>
      </w:r>
      <w:r w:rsidRPr="006A7DC1">
        <w:rPr>
          <w:sz w:val="16"/>
          <w:szCs w:val="16"/>
        </w:rPr>
        <w:t>-xx - železniční svršek</w:t>
      </w:r>
      <w:r>
        <w:rPr>
          <w:sz w:val="16"/>
          <w:szCs w:val="16"/>
        </w:rPr>
        <w:t xml:space="preserve"> a spodek (u sdružených objektů)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10</w:t>
      </w:r>
      <w:r w:rsidRPr="006A7DC1">
        <w:rPr>
          <w:sz w:val="16"/>
          <w:szCs w:val="16"/>
        </w:rPr>
        <w:t>-xx - železniční svršek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11</w:t>
      </w:r>
      <w:r w:rsidRPr="006A7DC1">
        <w:rPr>
          <w:sz w:val="16"/>
          <w:szCs w:val="16"/>
        </w:rPr>
        <w:t>-xx - železniční spodek, skalní svahy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12</w:t>
      </w:r>
      <w:r w:rsidRPr="006A7DC1">
        <w:rPr>
          <w:sz w:val="16"/>
          <w:szCs w:val="16"/>
        </w:rPr>
        <w:t>-xx - nástupiště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13</w:t>
      </w:r>
      <w:r w:rsidRPr="006A7DC1">
        <w:rPr>
          <w:sz w:val="16"/>
          <w:szCs w:val="16"/>
        </w:rPr>
        <w:t>-xx - železniční přejezdy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14</w:t>
      </w:r>
      <w:r w:rsidRPr="006A7DC1">
        <w:rPr>
          <w:sz w:val="16"/>
          <w:szCs w:val="16"/>
        </w:rPr>
        <w:t>-xx - výstroj trati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20</w:t>
      </w:r>
      <w:r w:rsidRPr="006A7DC1">
        <w:rPr>
          <w:sz w:val="16"/>
          <w:szCs w:val="16"/>
        </w:rPr>
        <w:t>-xx - mosty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21</w:t>
      </w:r>
      <w:r w:rsidRPr="006A7DC1">
        <w:rPr>
          <w:sz w:val="16"/>
          <w:szCs w:val="16"/>
        </w:rPr>
        <w:t>-xx - propustky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22</w:t>
      </w:r>
      <w:r w:rsidRPr="006A7DC1">
        <w:rPr>
          <w:sz w:val="16"/>
          <w:szCs w:val="16"/>
        </w:rPr>
        <w:t>-xx - silniční mosty, propustky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23</w:t>
      </w:r>
      <w:r w:rsidRPr="006A7DC1">
        <w:rPr>
          <w:sz w:val="16"/>
          <w:szCs w:val="16"/>
        </w:rPr>
        <w:t>-xx - opěrné zdi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24</w:t>
      </w:r>
      <w:r w:rsidRPr="006A7DC1">
        <w:rPr>
          <w:sz w:val="16"/>
          <w:szCs w:val="16"/>
        </w:rPr>
        <w:t>-xx - zárubní a obkladní zdi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25</w:t>
      </w:r>
      <w:r w:rsidRPr="006A7DC1">
        <w:rPr>
          <w:sz w:val="16"/>
          <w:szCs w:val="16"/>
        </w:rPr>
        <w:t>-xx - návěstní lávky a krakorce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30</w:t>
      </w:r>
      <w:r w:rsidRPr="006A7DC1">
        <w:rPr>
          <w:sz w:val="16"/>
          <w:szCs w:val="16"/>
        </w:rPr>
        <w:t>-xx - ostatní inženýrské objekty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31</w:t>
      </w:r>
      <w:r w:rsidRPr="006A7DC1">
        <w:rPr>
          <w:sz w:val="16"/>
          <w:szCs w:val="16"/>
        </w:rPr>
        <w:t>-xx - kanalizace, ČOV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32</w:t>
      </w:r>
      <w:r w:rsidRPr="006A7DC1">
        <w:rPr>
          <w:sz w:val="16"/>
          <w:szCs w:val="16"/>
        </w:rPr>
        <w:t>-xx - vodovody, suchovody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33</w:t>
      </w:r>
      <w:r w:rsidRPr="006A7DC1">
        <w:rPr>
          <w:sz w:val="16"/>
          <w:szCs w:val="16"/>
        </w:rPr>
        <w:t>-xx - plynovody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40</w:t>
      </w:r>
      <w:r w:rsidRPr="006A7DC1">
        <w:rPr>
          <w:sz w:val="16"/>
          <w:szCs w:val="16"/>
        </w:rPr>
        <w:t>-xx - tunely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50</w:t>
      </w:r>
      <w:r w:rsidRPr="006A7DC1">
        <w:rPr>
          <w:sz w:val="16"/>
          <w:szCs w:val="16"/>
        </w:rPr>
        <w:t>-xx - pozemní komunikace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51</w:t>
      </w:r>
      <w:r w:rsidRPr="006A7DC1">
        <w:rPr>
          <w:sz w:val="16"/>
          <w:szCs w:val="16"/>
        </w:rPr>
        <w:t>-xx - parkovací a cyklo-parkovací stání pro veřejnost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52</w:t>
      </w:r>
      <w:r w:rsidRPr="006A7DC1">
        <w:rPr>
          <w:sz w:val="16"/>
          <w:szCs w:val="16"/>
        </w:rPr>
        <w:t>-xx - ostatní zpevněné plochy a prostranství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59</w:t>
      </w:r>
      <w:r w:rsidRPr="006A7DC1">
        <w:rPr>
          <w:sz w:val="16"/>
          <w:szCs w:val="16"/>
        </w:rPr>
        <w:t>-xx - dopravní opatření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60</w:t>
      </w:r>
      <w:r w:rsidRPr="006A7DC1">
        <w:rPr>
          <w:sz w:val="16"/>
          <w:szCs w:val="16"/>
        </w:rPr>
        <w:t>-xx - kabelovody, kolektory</w:t>
      </w:r>
    </w:p>
    <w:p w:rsidR="00B65036" w:rsidRDefault="00B65036" w:rsidP="006A7DC1">
      <w:pPr>
        <w:pStyle w:val="Odrka1-4"/>
        <w:tabs>
          <w:tab w:val="left" w:pos="2041"/>
        </w:tabs>
        <w:spacing w:after="1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61</w:t>
      </w:r>
      <w:r w:rsidRPr="006A7DC1">
        <w:rPr>
          <w:sz w:val="16"/>
          <w:szCs w:val="16"/>
        </w:rPr>
        <w:t>-xx - protihlukové objekty</w:t>
      </w:r>
    </w:p>
    <w:p w:rsidR="00B65036" w:rsidRPr="00587142" w:rsidRDefault="00B65036" w:rsidP="008478A7">
      <w:pPr>
        <w:pStyle w:val="Textbezslovn"/>
        <w:ind w:left="1701"/>
        <w:jc w:val="left"/>
        <w:rPr>
          <w:rStyle w:val="Tun"/>
        </w:rPr>
      </w:pPr>
      <w:r w:rsidRPr="00587142">
        <w:rPr>
          <w:rStyle w:val="Tun"/>
        </w:rPr>
        <w:t>Pozemní stavební objekty a technické vybavení pozemních stavebních objektů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71</w:t>
      </w:r>
      <w:r w:rsidRPr="006A7DC1">
        <w:rPr>
          <w:sz w:val="16"/>
          <w:szCs w:val="16"/>
        </w:rPr>
        <w:t xml:space="preserve">-xx </w:t>
      </w:r>
      <w:r w:rsidR="00250733" w:rsidRPr="006A7DC1">
        <w:rPr>
          <w:sz w:val="16"/>
          <w:szCs w:val="16"/>
        </w:rPr>
        <w:t>-</w:t>
      </w:r>
      <w:r w:rsidR="00B54532">
        <w:rPr>
          <w:sz w:val="16"/>
          <w:szCs w:val="16"/>
        </w:rPr>
        <w:t xml:space="preserve"> </w:t>
      </w:r>
      <w:r w:rsidR="00250733" w:rsidRPr="006A7DC1">
        <w:rPr>
          <w:sz w:val="16"/>
          <w:szCs w:val="16"/>
        </w:rPr>
        <w:t xml:space="preserve">pozemní objekty </w:t>
      </w:r>
      <w:r w:rsidR="00AF3841" w:rsidRPr="006A7DC1">
        <w:rPr>
          <w:sz w:val="16"/>
          <w:szCs w:val="16"/>
        </w:rPr>
        <w:t>výpravní</w:t>
      </w:r>
      <w:r w:rsidR="00250733" w:rsidRPr="006A7DC1">
        <w:rPr>
          <w:sz w:val="16"/>
          <w:szCs w:val="16"/>
        </w:rPr>
        <w:t>ch</w:t>
      </w:r>
      <w:r w:rsidR="00AF3841" w:rsidRPr="006A7DC1">
        <w:rPr>
          <w:sz w:val="16"/>
          <w:szCs w:val="16"/>
        </w:rPr>
        <w:t xml:space="preserve"> budov a budov zastávek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72</w:t>
      </w:r>
      <w:r w:rsidRPr="006A7DC1">
        <w:rPr>
          <w:sz w:val="16"/>
          <w:szCs w:val="16"/>
        </w:rPr>
        <w:t>-xx - pozemní objekty provozních a technologických budov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73</w:t>
      </w:r>
      <w:r w:rsidRPr="006A7DC1">
        <w:rPr>
          <w:sz w:val="16"/>
          <w:szCs w:val="16"/>
        </w:rPr>
        <w:t xml:space="preserve">-xx - pozemní objekty skladových a ostatních budov </w:t>
      </w:r>
    </w:p>
    <w:p w:rsidR="00B65036" w:rsidRPr="006A7DC1" w:rsidRDefault="00B65036" w:rsidP="00BC0DAE">
      <w:pPr>
        <w:pStyle w:val="Odrka1-4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 xml:space="preserve">-xx - </w:t>
      </w:r>
      <w:r w:rsidR="00BC0DAE" w:rsidRPr="00BC0DAE">
        <w:rPr>
          <w:sz w:val="16"/>
          <w:szCs w:val="16"/>
        </w:rPr>
        <w:t>zastřešení nástupišť a výstupů z podchodu</w:t>
      </w:r>
      <w:r w:rsidRPr="006A7DC1">
        <w:rPr>
          <w:sz w:val="16"/>
          <w:szCs w:val="16"/>
        </w:rPr>
        <w:t xml:space="preserve">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5</w:t>
      </w:r>
      <w:r w:rsidRPr="006A7DC1">
        <w:rPr>
          <w:sz w:val="16"/>
          <w:szCs w:val="16"/>
        </w:rPr>
        <w:t xml:space="preserve">-xx - přístřešky na nástupištích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6</w:t>
      </w:r>
      <w:r w:rsidRPr="006A7DC1">
        <w:rPr>
          <w:sz w:val="16"/>
          <w:szCs w:val="16"/>
        </w:rPr>
        <w:t xml:space="preserve">-xx - individuální protihluková opatření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7</w:t>
      </w:r>
      <w:r w:rsidRPr="006A7DC1">
        <w:rPr>
          <w:sz w:val="16"/>
          <w:szCs w:val="16"/>
        </w:rPr>
        <w:t xml:space="preserve">-xx - orientační systém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8</w:t>
      </w:r>
      <w:r w:rsidRPr="006A7DC1">
        <w:rPr>
          <w:sz w:val="16"/>
          <w:szCs w:val="16"/>
        </w:rPr>
        <w:t xml:space="preserve">-xx - demolice </w:t>
      </w:r>
    </w:p>
    <w:p w:rsidR="00B65036" w:rsidRPr="000735EE" w:rsidRDefault="00B65036" w:rsidP="006A7DC1">
      <w:pPr>
        <w:pStyle w:val="Odrka1-4"/>
        <w:tabs>
          <w:tab w:val="left" w:pos="2041"/>
        </w:tabs>
        <w:spacing w:after="120" w:line="288" w:lineRule="auto"/>
        <w:ind w:left="3119" w:hanging="1418"/>
        <w:contextualSpacing/>
        <w:jc w:val="left"/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9</w:t>
      </w:r>
      <w:r w:rsidRPr="006A7DC1">
        <w:rPr>
          <w:sz w:val="16"/>
          <w:szCs w:val="16"/>
        </w:rPr>
        <w:t>-xx -</w:t>
      </w:r>
      <w:r w:rsidR="000735EE">
        <w:rPr>
          <w:sz w:val="16"/>
          <w:szCs w:val="16"/>
        </w:rPr>
        <w:t xml:space="preserve"> drobná architektura a oplocení</w:t>
      </w:r>
    </w:p>
    <w:p w:rsidR="00B65036" w:rsidRPr="00587142" w:rsidRDefault="00B65036" w:rsidP="00587142">
      <w:pPr>
        <w:pStyle w:val="Textbezslovn"/>
        <w:ind w:left="1701"/>
        <w:rPr>
          <w:rStyle w:val="Tun"/>
        </w:rPr>
      </w:pPr>
      <w:r w:rsidRPr="00587142">
        <w:rPr>
          <w:rStyle w:val="Tun"/>
        </w:rPr>
        <w:t>Trakční a energetická zařízení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81</w:t>
      </w:r>
      <w:r w:rsidRPr="006A7DC1">
        <w:rPr>
          <w:sz w:val="16"/>
        </w:rPr>
        <w:t xml:space="preserve">-xx - trakční vedení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82</w:t>
      </w:r>
      <w:r w:rsidRPr="006A7DC1">
        <w:rPr>
          <w:sz w:val="16"/>
        </w:rPr>
        <w:t xml:space="preserve">-xx - napájecí stanice (měnírna, trakční transformovna) - stavební část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83</w:t>
      </w:r>
      <w:r w:rsidRPr="006A7DC1">
        <w:rPr>
          <w:sz w:val="16"/>
        </w:rPr>
        <w:t>-xx - spínací stanice - stavební část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84</w:t>
      </w:r>
      <w:r w:rsidRPr="006A7DC1">
        <w:rPr>
          <w:sz w:val="16"/>
        </w:rPr>
        <w:t xml:space="preserve">-xx - ohřev výměn (elektrický, plynový)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85</w:t>
      </w:r>
      <w:r w:rsidRPr="006A7DC1">
        <w:rPr>
          <w:sz w:val="16"/>
        </w:rPr>
        <w:t xml:space="preserve">-xx - elektrické předtápěcí zařízení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86</w:t>
      </w:r>
      <w:r w:rsidRPr="006A7DC1">
        <w:rPr>
          <w:sz w:val="16"/>
        </w:rPr>
        <w:t>-xx - rozvody VN, NN, osvětlení, dálkové ovládání odpojovačů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87</w:t>
      </w:r>
      <w:r w:rsidRPr="006A7DC1">
        <w:rPr>
          <w:sz w:val="16"/>
        </w:rPr>
        <w:t xml:space="preserve">-xx - ukolejnění kovových konstrukcí </w:t>
      </w:r>
    </w:p>
    <w:p w:rsidR="00B65036" w:rsidRDefault="00B65036" w:rsidP="006A7DC1">
      <w:pPr>
        <w:pStyle w:val="Odrka1-4"/>
        <w:tabs>
          <w:tab w:val="left" w:pos="2041"/>
        </w:tabs>
        <w:spacing w:after="1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88</w:t>
      </w:r>
      <w:r w:rsidR="000735EE">
        <w:rPr>
          <w:sz w:val="16"/>
        </w:rPr>
        <w:t>-xx - vnější uzemnění</w:t>
      </w:r>
    </w:p>
    <w:p w:rsidR="00B65036" w:rsidRPr="00320AE9" w:rsidRDefault="00B65036" w:rsidP="00320AE9">
      <w:pPr>
        <w:pStyle w:val="Textbezslovn"/>
        <w:ind w:left="1701"/>
        <w:rPr>
          <w:rStyle w:val="Tun"/>
        </w:rPr>
      </w:pPr>
      <w:r w:rsidRPr="00320AE9">
        <w:rPr>
          <w:rStyle w:val="Tun"/>
        </w:rPr>
        <w:t>Příprava území a zabezpečení veřejných zájmů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91</w:t>
      </w:r>
      <w:r w:rsidRPr="006A7DC1">
        <w:rPr>
          <w:sz w:val="16"/>
        </w:rPr>
        <w:t>-xx - příprava území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92</w:t>
      </w:r>
      <w:r w:rsidRPr="006A7DC1">
        <w:rPr>
          <w:sz w:val="16"/>
        </w:rPr>
        <w:t>-xx - kácení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93</w:t>
      </w:r>
      <w:r w:rsidRPr="006A7DC1">
        <w:rPr>
          <w:sz w:val="16"/>
        </w:rPr>
        <w:t>-xx - úprava vodotečí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94</w:t>
      </w:r>
      <w:r w:rsidRPr="006A7DC1">
        <w:rPr>
          <w:sz w:val="16"/>
        </w:rPr>
        <w:t>-xx - rekultivace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95</w:t>
      </w:r>
      <w:r w:rsidRPr="006A7DC1">
        <w:rPr>
          <w:sz w:val="16"/>
        </w:rPr>
        <w:t xml:space="preserve">-xx - ostatní vegetační úprava </w:t>
      </w:r>
    </w:p>
    <w:p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96</w:t>
      </w:r>
      <w:r w:rsidRPr="006A7DC1">
        <w:rPr>
          <w:sz w:val="16"/>
        </w:rPr>
        <w:t>-xx - náhradní výsadba</w:t>
      </w:r>
    </w:p>
    <w:p w:rsidR="00B65036" w:rsidRDefault="00B65036" w:rsidP="006A7DC1">
      <w:pPr>
        <w:pStyle w:val="Odrka1-4"/>
        <w:tabs>
          <w:tab w:val="left" w:pos="2041"/>
        </w:tabs>
        <w:spacing w:after="1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97</w:t>
      </w:r>
      <w:r w:rsidRPr="006A7DC1">
        <w:rPr>
          <w:sz w:val="16"/>
        </w:rPr>
        <w:t>-xx - zabezpečení veřejných zájmů</w:t>
      </w:r>
    </w:p>
    <w:p w:rsidR="00DD653F" w:rsidRDefault="00DD653F">
      <w:pPr>
        <w:spacing w:before="120" w:after="0" w:line="240" w:lineRule="auto"/>
        <w:rPr>
          <w:sz w:val="18"/>
          <w:szCs w:val="18"/>
        </w:rPr>
      </w:pPr>
      <w:bookmarkStart w:id="55" w:name="_Ref65684554"/>
      <w:r>
        <w:br w:type="page"/>
      </w:r>
    </w:p>
    <w:p w:rsidR="00DD653F" w:rsidRPr="00DD653F" w:rsidRDefault="00591D13" w:rsidP="00DD653F">
      <w:pPr>
        <w:pStyle w:val="Text2-1"/>
        <w:rPr>
          <w:b/>
        </w:rPr>
      </w:pPr>
      <w:bookmarkStart w:id="56" w:name="_Ref65685111"/>
      <w:bookmarkStart w:id="57" w:name="_Ref66175046"/>
      <w:r>
        <w:rPr>
          <w:b/>
        </w:rPr>
        <w:lastRenderedPageBreak/>
        <w:t xml:space="preserve">Konvence označován </w:t>
      </w:r>
      <w:r w:rsidR="00D95E28">
        <w:rPr>
          <w:b/>
        </w:rPr>
        <w:t>sdružení</w:t>
      </w:r>
      <w:r w:rsidR="00DD653F" w:rsidRPr="00DD653F">
        <w:rPr>
          <w:b/>
        </w:rPr>
        <w:t xml:space="preserve"> objektů</w:t>
      </w:r>
      <w:bookmarkEnd w:id="55"/>
      <w:bookmarkEnd w:id="56"/>
      <w:r w:rsidR="00D95E28">
        <w:rPr>
          <w:b/>
        </w:rPr>
        <w:t xml:space="preserve"> do komplexu</w:t>
      </w:r>
      <w:bookmarkEnd w:id="57"/>
    </w:p>
    <w:p w:rsidR="00196656" w:rsidRDefault="00DD653F" w:rsidP="002B7EBC">
      <w:pPr>
        <w:pStyle w:val="Text2-2"/>
      </w:pPr>
      <w:r w:rsidRPr="001818EE">
        <w:rPr>
          <w:b/>
        </w:rPr>
        <w:t>První dvojčíslí</w:t>
      </w:r>
      <w:r>
        <w:t xml:space="preserve"> šestimístného číselného kódu </w:t>
      </w:r>
      <w:r w:rsidR="00F8411C">
        <w:t xml:space="preserve">skupiny </w:t>
      </w:r>
      <w:r>
        <w:t>objekt</w:t>
      </w:r>
      <w:r w:rsidR="00F8411C">
        <w:t>ů</w:t>
      </w:r>
      <w:r>
        <w:t xml:space="preserve"> - p</w:t>
      </w:r>
      <w:r w:rsidRPr="00A111D5">
        <w:t xml:space="preserve">ozice </w:t>
      </w:r>
      <w:r w:rsidRPr="00306AD0">
        <w:rPr>
          <w:b/>
        </w:rPr>
        <w:t>[</w:t>
      </w:r>
      <w:r w:rsidRPr="00306AD0">
        <w:rPr>
          <w:b/>
          <w:color w:val="FF0000"/>
        </w:rPr>
        <w:t>12</w:t>
      </w:r>
      <w:r w:rsidRPr="00306AD0">
        <w:rPr>
          <w:b/>
        </w:rPr>
        <w:t>]</w:t>
      </w:r>
      <w:r w:rsidRPr="00A111D5">
        <w:t xml:space="preserve"> označuje </w:t>
      </w:r>
      <w:r w:rsidR="00196656" w:rsidRPr="00A111D5">
        <w:t>lokalitu</w:t>
      </w:r>
      <w:r w:rsidR="00196656">
        <w:t xml:space="preserve">, v rámci které jsou objekty sdružené. V případě, že se sdružují objekty </w:t>
      </w:r>
      <w:r w:rsidR="00F8411C">
        <w:t>d</w:t>
      </w:r>
      <w:r w:rsidR="00196656">
        <w:t>o skupin v rámci jednoho staničního nebo mezistaničního úseku bude první dvojčíslí odpovídat označení, jejichž pravidla jsou stanovena v </w:t>
      </w:r>
      <w:proofErr w:type="gramStart"/>
      <w:r w:rsidR="00196656">
        <w:t xml:space="preserve">kap. </w:t>
      </w:r>
      <w:r w:rsidR="00196656">
        <w:fldChar w:fldCharType="begin"/>
      </w:r>
      <w:r w:rsidR="00196656">
        <w:instrText xml:space="preserve"> REF _Ref65684989 \r \h </w:instrText>
      </w:r>
      <w:r w:rsidR="00196656">
        <w:fldChar w:fldCharType="separate"/>
      </w:r>
      <w:r w:rsidR="00196656">
        <w:t>2.5.2</w:t>
      </w:r>
      <w:proofErr w:type="gramEnd"/>
      <w:r w:rsidR="00196656">
        <w:fldChar w:fldCharType="end"/>
      </w:r>
      <w:r w:rsidR="00196656">
        <w:t>. V případě, že jsou sdružené objekty do komplexů v rámci celé stavby</w:t>
      </w:r>
      <w:r w:rsidR="00F8411C">
        <w:t xml:space="preserve">, bude označení provedeno hodnotou </w:t>
      </w:r>
      <w:r w:rsidR="00F8411C">
        <w:rPr>
          <w:b/>
        </w:rPr>
        <w:t>00</w:t>
      </w:r>
      <w:r w:rsidR="00F8411C">
        <w:t>.</w:t>
      </w:r>
    </w:p>
    <w:p w:rsidR="00DD653F" w:rsidRPr="00615E89" w:rsidRDefault="00DD653F" w:rsidP="00F8411C">
      <w:pPr>
        <w:pStyle w:val="Text2-2"/>
      </w:pPr>
      <w:r w:rsidRPr="00F8411C">
        <w:rPr>
          <w:b/>
        </w:rPr>
        <w:t>Druhé dvojčíslí</w:t>
      </w:r>
      <w:r w:rsidR="00F8411C">
        <w:t xml:space="preserve"> </w:t>
      </w:r>
      <w:r>
        <w:t>šestimístného číselného kódu</w:t>
      </w:r>
      <w:r w:rsidR="00F8411C">
        <w:t xml:space="preserve"> skupiny </w:t>
      </w:r>
      <w:r>
        <w:t>objekt</w:t>
      </w:r>
      <w:r w:rsidR="00F8411C">
        <w:t>ů</w:t>
      </w:r>
      <w:r>
        <w:t xml:space="preserve"> - p</w:t>
      </w:r>
      <w:r w:rsidRPr="00A111D5">
        <w:t xml:space="preserve">ozice </w:t>
      </w:r>
      <w:r>
        <w:rPr>
          <w:b/>
        </w:rPr>
        <w:t>[</w:t>
      </w:r>
      <w:r>
        <w:rPr>
          <w:b/>
          <w:color w:val="FF0000"/>
        </w:rPr>
        <w:t>34</w:t>
      </w:r>
      <w:r>
        <w:rPr>
          <w:b/>
        </w:rPr>
        <w:t>]</w:t>
      </w:r>
      <w:r w:rsidRPr="00A111D5">
        <w:t xml:space="preserve"> označuje </w:t>
      </w:r>
      <w:r>
        <w:t>profesn</w:t>
      </w:r>
      <w:r w:rsidR="00897AD8">
        <w:t>í skupinu</w:t>
      </w:r>
      <w:r>
        <w:t xml:space="preserve"> </w:t>
      </w:r>
      <w:r w:rsidR="00F8411C">
        <w:t xml:space="preserve">sdružených </w:t>
      </w:r>
      <w:r>
        <w:t>objektů</w:t>
      </w:r>
      <w:r w:rsidR="00DE43B2">
        <w:t xml:space="preserve"> nebo ve výjimečných případech profesních celků viz </w:t>
      </w:r>
      <w:proofErr w:type="gramStart"/>
      <w:r w:rsidR="00DE43B2">
        <w:t xml:space="preserve">kap. </w:t>
      </w:r>
      <w:r w:rsidR="00DE43B2">
        <w:fldChar w:fldCharType="begin"/>
      </w:r>
      <w:r w:rsidR="00DE43B2">
        <w:instrText xml:space="preserve"> REF _Ref26366764 \r \h </w:instrText>
      </w:r>
      <w:r w:rsidR="00DE43B2">
        <w:fldChar w:fldCharType="separate"/>
      </w:r>
      <w:r w:rsidR="00DE43B2">
        <w:t>2.2.4</w:t>
      </w:r>
      <w:proofErr w:type="gramEnd"/>
      <w:r w:rsidR="00DE43B2">
        <w:fldChar w:fldCharType="end"/>
      </w:r>
      <w:r w:rsidR="00F8411C">
        <w:t xml:space="preserve">. </w:t>
      </w:r>
    </w:p>
    <w:p w:rsidR="00DD653F" w:rsidRDefault="00DD653F" w:rsidP="00DE43B2">
      <w:pPr>
        <w:pStyle w:val="Text2-2"/>
      </w:pPr>
      <w:r w:rsidRPr="00DE43B2">
        <w:rPr>
          <w:b/>
        </w:rPr>
        <w:t>Třetí dvojčíslí</w:t>
      </w:r>
      <w:r>
        <w:t xml:space="preserve"> šestimístného číselného kódu </w:t>
      </w:r>
      <w:r w:rsidR="00A71685">
        <w:t xml:space="preserve">skupiny </w:t>
      </w:r>
      <w:r>
        <w:t>objektu - p</w:t>
      </w:r>
      <w:r w:rsidRPr="00A111D5">
        <w:t xml:space="preserve">ozice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 w:rsidRPr="00A111D5">
        <w:t xml:space="preserve"> označuje </w:t>
      </w:r>
      <w:r w:rsidR="00DE43B2">
        <w:t>počet sdružených objektů v příslušné části dokumentace.</w:t>
      </w:r>
    </w:p>
    <w:p w:rsidR="00DE43B2" w:rsidRPr="00615E89" w:rsidRDefault="00DE43B2" w:rsidP="00DE43B2">
      <w:pPr>
        <w:pStyle w:val="Text2-2"/>
        <w:numPr>
          <w:ilvl w:val="0"/>
          <w:numId w:val="0"/>
        </w:numPr>
        <w:ind w:left="737"/>
      </w:pPr>
      <w:r>
        <w:rPr>
          <w:b/>
        </w:rPr>
        <w:t>Příklad:</w:t>
      </w:r>
    </w:p>
    <w:p w:rsidR="00BF14F0" w:rsidRPr="00971D48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b/>
          <w:i/>
          <w:sz w:val="16"/>
          <w:szCs w:val="16"/>
        </w:rPr>
      </w:pPr>
      <w:r w:rsidRPr="00971D48">
        <w:rPr>
          <w:b/>
          <w:i/>
          <w:sz w:val="16"/>
          <w:szCs w:val="16"/>
        </w:rPr>
        <w:t>Stavba</w:t>
      </w:r>
      <w:r w:rsidR="00971D48">
        <w:rPr>
          <w:b/>
          <w:i/>
          <w:sz w:val="16"/>
          <w:szCs w:val="16"/>
        </w:rPr>
        <w:t>:</w:t>
      </w:r>
      <w:r w:rsidRPr="00971D48">
        <w:rPr>
          <w:b/>
          <w:i/>
          <w:sz w:val="16"/>
          <w:szCs w:val="16"/>
        </w:rPr>
        <w:t xml:space="preserve"> Revitalizace a elektrizace trati Oldřichov u Duchcova (mimo) - Litvínov</w:t>
      </w:r>
    </w:p>
    <w:p w:rsidR="00BF14F0" w:rsidRPr="00971D48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  <w:u w:val="single"/>
        </w:rPr>
        <w:t>Objekty železničního svršku a spodku: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51-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-01 Oldřichov u Duchcova - Osek, železniční svršek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51-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Oldřichov u Duchcova - Osek, železniční spodek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52-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Osek, železniční svršek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52-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Osek, železniční spodek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53-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Osek – Louka u Litvínova, železniční svršek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53-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Osek – Louka u Litvínova, železniční spodek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54-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Louka u Litvínova, železniční svršek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54-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Louka u Litvínova, železniční spodek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55-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-01 Louka u Litvínova - Litvínov, železniční svršek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55-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Louka u Litvínova - Litvínov, železniční spodek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56-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Litvínov, železniční svršek</w:t>
      </w:r>
    </w:p>
    <w:p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56-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Litvínov, železniční spodek</w:t>
      </w:r>
    </w:p>
    <w:p w:rsidR="00DD653F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sz w:val="16"/>
          <w:szCs w:val="16"/>
        </w:rPr>
      </w:pPr>
      <w:r w:rsidRPr="00971D48">
        <w:rPr>
          <w:i/>
          <w:sz w:val="16"/>
          <w:szCs w:val="16"/>
        </w:rPr>
        <w:t>SO 51-15-01 Oldřichov u Duchcova - Litvínov, vystrojení trati</w:t>
      </w:r>
    </w:p>
    <w:p w:rsidR="005E5379" w:rsidRPr="00971D48" w:rsidRDefault="005E5379" w:rsidP="005E5379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  <w:u w:val="single"/>
        </w:rPr>
      </w:pPr>
    </w:p>
    <w:p w:rsidR="005E5379" w:rsidRPr="00971D48" w:rsidRDefault="005E5379" w:rsidP="005E5379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  <w:u w:val="single"/>
        </w:rPr>
      </w:pPr>
      <w:r w:rsidRPr="00971D48">
        <w:rPr>
          <w:i/>
          <w:sz w:val="16"/>
          <w:szCs w:val="16"/>
          <w:u w:val="single"/>
        </w:rPr>
        <w:t xml:space="preserve">Varianta 1: </w:t>
      </w:r>
    </w:p>
    <w:p w:rsidR="005E5379" w:rsidRPr="00971D48" w:rsidRDefault="005E5379" w:rsidP="002F3586">
      <w:pPr>
        <w:pStyle w:val="Text2-1"/>
        <w:numPr>
          <w:ilvl w:val="0"/>
          <w:numId w:val="0"/>
        </w:numPr>
        <w:ind w:left="737"/>
        <w:contextualSpacing/>
        <w:rPr>
          <w:b/>
          <w:i/>
          <w:sz w:val="16"/>
          <w:szCs w:val="16"/>
        </w:rPr>
      </w:pPr>
      <w:r w:rsidRPr="00971D48">
        <w:rPr>
          <w:i/>
          <w:sz w:val="16"/>
          <w:szCs w:val="16"/>
        </w:rPr>
        <w:t>skupina objektů železničního svršku a spodku pro jeden traťový úsek např.: Oldřichov u Duchcova - Osek</w:t>
      </w:r>
    </w:p>
    <w:p w:rsidR="005E5379" w:rsidRPr="00971D48" w:rsidRDefault="005E5379" w:rsidP="002F3586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označení čísla (skupiny) objektu:</w:t>
      </w:r>
      <w:r w:rsidR="00A67C10" w:rsidRPr="00971D48">
        <w:rPr>
          <w:i/>
          <w:sz w:val="16"/>
          <w:szCs w:val="16"/>
        </w:rPr>
        <w:t xml:space="preserve"> SK</w:t>
      </w:r>
      <w:r w:rsidRPr="00971D48">
        <w:rPr>
          <w:i/>
          <w:sz w:val="16"/>
          <w:szCs w:val="16"/>
        </w:rPr>
        <w:t xml:space="preserve"> 51-00-02</w:t>
      </w:r>
    </w:p>
    <w:p w:rsidR="005E5379" w:rsidRPr="00971D48" w:rsidRDefault="005E5379" w:rsidP="002F3586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název (skupiny) objektu: Železniční svršek a spodek Oldřichov u Duchcova - Osek</w:t>
      </w:r>
    </w:p>
    <w:p w:rsidR="002F3586" w:rsidRPr="00971D48" w:rsidRDefault="002F3586" w:rsidP="002F3586">
      <w:pPr>
        <w:pStyle w:val="Text2-1"/>
        <w:numPr>
          <w:ilvl w:val="0"/>
          <w:numId w:val="0"/>
        </w:numPr>
        <w:spacing w:before="120" w:after="0"/>
        <w:ind w:left="737"/>
        <w:contextualSpacing/>
        <w:rPr>
          <w:i/>
          <w:sz w:val="16"/>
          <w:szCs w:val="16"/>
        </w:rPr>
      </w:pPr>
    </w:p>
    <w:p w:rsidR="005E5379" w:rsidRPr="00971D48" w:rsidRDefault="00B2507F" w:rsidP="002F3586">
      <w:pPr>
        <w:pStyle w:val="Text2-1"/>
        <w:numPr>
          <w:ilvl w:val="0"/>
          <w:numId w:val="0"/>
        </w:numPr>
        <w:spacing w:before="120" w:after="0" w:line="240" w:lineRule="auto"/>
        <w:ind w:left="737"/>
        <w:contextualSpacing/>
        <w:rPr>
          <w:i/>
          <w:sz w:val="16"/>
          <w:szCs w:val="16"/>
        </w:rPr>
      </w:pPr>
      <w:r>
        <w:rPr>
          <w:i/>
          <w:sz w:val="16"/>
          <w:szCs w:val="16"/>
        </w:rPr>
        <w:t>Vzhled z</w:t>
      </w:r>
      <w:r w:rsidR="005E5379" w:rsidRPr="00971D48">
        <w:rPr>
          <w:i/>
          <w:sz w:val="16"/>
          <w:szCs w:val="16"/>
        </w:rPr>
        <w:t>ákladní</w:t>
      </w:r>
      <w:r>
        <w:rPr>
          <w:i/>
          <w:sz w:val="16"/>
          <w:szCs w:val="16"/>
        </w:rPr>
        <w:t>ho</w:t>
      </w:r>
      <w:r w:rsidR="005E5379" w:rsidRPr="00971D48">
        <w:rPr>
          <w:i/>
          <w:sz w:val="16"/>
          <w:szCs w:val="16"/>
        </w:rPr>
        <w:t xml:space="preserve"> popisové</w:t>
      </w:r>
      <w:r>
        <w:rPr>
          <w:i/>
          <w:sz w:val="16"/>
          <w:szCs w:val="16"/>
        </w:rPr>
        <w:t>ho</w:t>
      </w:r>
      <w:r w:rsidR="005E5379" w:rsidRPr="00971D48">
        <w:rPr>
          <w:i/>
          <w:sz w:val="16"/>
          <w:szCs w:val="16"/>
        </w:rPr>
        <w:t xml:space="preserve"> pole:</w:t>
      </w:r>
    </w:p>
    <w:p w:rsidR="002F3586" w:rsidRDefault="002F3586" w:rsidP="00A67C10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  <w:r w:rsidRPr="00822106">
        <w:rPr>
          <w:noProof/>
          <w:lang w:eastAsia="cs-CZ"/>
        </w:rPr>
        <w:drawing>
          <wp:anchor distT="0" distB="0" distL="114300" distR="114300" simplePos="0" relativeHeight="251829248" behindDoc="1" locked="0" layoutInCell="1" allowOverlap="1" wp14:anchorId="1C9AE73E" wp14:editId="7DA5F343">
            <wp:simplePos x="0" y="0"/>
            <wp:positionH relativeFrom="column">
              <wp:posOffset>470535</wp:posOffset>
            </wp:positionH>
            <wp:positionV relativeFrom="paragraph">
              <wp:posOffset>40640</wp:posOffset>
            </wp:positionV>
            <wp:extent cx="4679950" cy="1701800"/>
            <wp:effectExtent l="0" t="0" r="0" b="0"/>
            <wp:wrapTight wrapText="bothSides">
              <wp:wrapPolygon edited="0">
                <wp:start x="88" y="0"/>
                <wp:lineTo x="88" y="1209"/>
                <wp:lineTo x="4132" y="4352"/>
                <wp:lineTo x="4924" y="4352"/>
                <wp:lineTo x="615" y="5319"/>
                <wp:lineTo x="88" y="5561"/>
                <wp:lineTo x="88" y="19827"/>
                <wp:lineTo x="352" y="21036"/>
                <wp:lineTo x="1231" y="21278"/>
                <wp:lineTo x="1583" y="21278"/>
                <wp:lineTo x="21453" y="20310"/>
                <wp:lineTo x="21453" y="0"/>
                <wp:lineTo x="88" y="0"/>
              </wp:wrapPolygon>
            </wp:wrapTight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0"/>
                    <a:stretch/>
                  </pic:blipFill>
                  <pic:spPr bwMode="auto">
                    <a:xfrm>
                      <a:off x="0" y="0"/>
                      <a:ext cx="46799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586" w:rsidRDefault="002F3586" w:rsidP="00A67C10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</w:p>
    <w:p w:rsidR="00A71685" w:rsidRDefault="00A71685" w:rsidP="00A71685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</w:p>
    <w:p w:rsidR="00822106" w:rsidRDefault="00822106" w:rsidP="00A71685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</w:p>
    <w:p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:rsidR="00A71685" w:rsidRPr="00A71685" w:rsidRDefault="00B2507F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Vzhled seznamu </w:t>
      </w:r>
      <w:r w:rsidRPr="00A71685">
        <w:rPr>
          <w:i/>
          <w:sz w:val="16"/>
          <w:szCs w:val="16"/>
        </w:rPr>
        <w:t>dokumentace</w:t>
      </w:r>
      <w:r w:rsidR="00A71685" w:rsidRPr="00A71685">
        <w:rPr>
          <w:i/>
          <w:sz w:val="16"/>
          <w:szCs w:val="16"/>
        </w:rPr>
        <w:t>:</w:t>
      </w:r>
    </w:p>
    <w:p w:rsidR="005E5379" w:rsidRDefault="00A71685" w:rsidP="00A71685">
      <w:pPr>
        <w:pStyle w:val="Text2-1"/>
        <w:numPr>
          <w:ilvl w:val="0"/>
          <w:numId w:val="0"/>
        </w:numPr>
        <w:spacing w:before="120" w:after="0"/>
        <w:ind w:left="737"/>
        <w:rPr>
          <w:i/>
          <w:u w:val="single"/>
        </w:rPr>
      </w:pPr>
      <w:r w:rsidRPr="00A71685">
        <w:rPr>
          <w:noProof/>
          <w:lang w:eastAsia="cs-CZ"/>
        </w:rPr>
        <w:drawing>
          <wp:inline distT="0" distB="0" distL="0" distR="0" wp14:anchorId="627244F4" wp14:editId="54CC28F8">
            <wp:extent cx="4320000" cy="1587111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04" t="5077" r="8695" b="1"/>
                    <a:stretch/>
                  </pic:blipFill>
                  <pic:spPr bwMode="auto">
                    <a:xfrm>
                      <a:off x="0" y="0"/>
                      <a:ext cx="4320000" cy="1587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E5379">
        <w:rPr>
          <w:i/>
          <w:u w:val="single"/>
        </w:rPr>
        <w:br w:type="page"/>
      </w:r>
    </w:p>
    <w:p w:rsidR="00BF14F0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i/>
          <w:u w:val="single"/>
        </w:rPr>
      </w:pPr>
      <w:r>
        <w:rPr>
          <w:i/>
          <w:u w:val="single"/>
        </w:rPr>
        <w:lastRenderedPageBreak/>
        <w:t xml:space="preserve">Varianta </w:t>
      </w:r>
      <w:r w:rsidR="005E5379">
        <w:rPr>
          <w:i/>
          <w:u w:val="single"/>
        </w:rPr>
        <w:t>2</w:t>
      </w:r>
      <w:r>
        <w:rPr>
          <w:i/>
          <w:u w:val="single"/>
        </w:rPr>
        <w:t xml:space="preserve">: </w:t>
      </w:r>
    </w:p>
    <w:p w:rsidR="00BF14F0" w:rsidRPr="00A71685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A71685">
        <w:rPr>
          <w:i/>
          <w:sz w:val="16"/>
          <w:szCs w:val="16"/>
        </w:rPr>
        <w:t>skupina objektů železničního svršku a spodku pro celou stavbu vyjma výstroje tratě</w:t>
      </w:r>
    </w:p>
    <w:p w:rsidR="00BF14F0" w:rsidRPr="00A71685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A71685">
        <w:rPr>
          <w:i/>
          <w:sz w:val="16"/>
          <w:szCs w:val="16"/>
        </w:rPr>
        <w:t xml:space="preserve">označení čísla </w:t>
      </w:r>
      <w:r w:rsidR="00724865" w:rsidRPr="00A71685">
        <w:rPr>
          <w:i/>
          <w:sz w:val="16"/>
          <w:szCs w:val="16"/>
        </w:rPr>
        <w:t xml:space="preserve">(skupiny) </w:t>
      </w:r>
      <w:r w:rsidRPr="00A71685">
        <w:rPr>
          <w:i/>
          <w:sz w:val="16"/>
          <w:szCs w:val="16"/>
        </w:rPr>
        <w:t>objektu</w:t>
      </w:r>
      <w:r w:rsidR="00724865" w:rsidRPr="00A71685">
        <w:rPr>
          <w:i/>
          <w:sz w:val="16"/>
          <w:szCs w:val="16"/>
        </w:rPr>
        <w:t>:</w:t>
      </w:r>
      <w:r w:rsidRPr="00A71685">
        <w:rPr>
          <w:i/>
          <w:sz w:val="16"/>
          <w:szCs w:val="16"/>
        </w:rPr>
        <w:t xml:space="preserve"> SK 00-00-12</w:t>
      </w:r>
    </w:p>
    <w:p w:rsidR="00724865" w:rsidRPr="00A71685" w:rsidRDefault="00724865" w:rsidP="00724865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A71685">
        <w:rPr>
          <w:i/>
          <w:sz w:val="16"/>
          <w:szCs w:val="16"/>
        </w:rPr>
        <w:t xml:space="preserve">název (skupiny) objektu: </w:t>
      </w:r>
      <w:r w:rsidR="00E55B1D" w:rsidRPr="00A71685">
        <w:rPr>
          <w:i/>
          <w:sz w:val="16"/>
          <w:szCs w:val="16"/>
        </w:rPr>
        <w:t xml:space="preserve">Železniční svršek a spodek </w:t>
      </w:r>
    </w:p>
    <w:p w:rsidR="00E55B1D" w:rsidRPr="00A71685" w:rsidRDefault="00E55B1D" w:rsidP="00E55B1D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A71685">
        <w:rPr>
          <w:i/>
          <w:sz w:val="16"/>
          <w:szCs w:val="16"/>
        </w:rPr>
        <w:t>označení čísla objektu výstroje trati: 00-1</w:t>
      </w:r>
      <w:r w:rsidR="003A10FC">
        <w:rPr>
          <w:i/>
          <w:sz w:val="16"/>
          <w:szCs w:val="16"/>
        </w:rPr>
        <w:t>4</w:t>
      </w:r>
      <w:r w:rsidRPr="00A71685">
        <w:rPr>
          <w:i/>
          <w:sz w:val="16"/>
          <w:szCs w:val="16"/>
        </w:rPr>
        <w:t>-0</w:t>
      </w:r>
      <w:r w:rsidR="003A10FC">
        <w:rPr>
          <w:i/>
          <w:sz w:val="16"/>
          <w:szCs w:val="16"/>
        </w:rPr>
        <w:t>1</w:t>
      </w:r>
    </w:p>
    <w:p w:rsidR="00724865" w:rsidRPr="00A71685" w:rsidRDefault="00724865" w:rsidP="00724865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</w:p>
    <w:p w:rsidR="00724865" w:rsidRPr="00A71685" w:rsidRDefault="00B2507F" w:rsidP="00724865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Vzhled základního </w:t>
      </w:r>
      <w:r w:rsidR="00724865" w:rsidRPr="00A71685">
        <w:rPr>
          <w:i/>
          <w:sz w:val="16"/>
          <w:szCs w:val="16"/>
        </w:rPr>
        <w:t>popisové</w:t>
      </w:r>
      <w:r>
        <w:rPr>
          <w:i/>
          <w:sz w:val="16"/>
          <w:szCs w:val="16"/>
        </w:rPr>
        <w:t>ho</w:t>
      </w:r>
      <w:r w:rsidR="00724865" w:rsidRPr="00A71685">
        <w:rPr>
          <w:i/>
          <w:sz w:val="16"/>
          <w:szCs w:val="16"/>
        </w:rPr>
        <w:t xml:space="preserve"> pole:</w:t>
      </w:r>
    </w:p>
    <w:p w:rsidR="00F8411C" w:rsidRDefault="00822106" w:rsidP="005E5379">
      <w:pPr>
        <w:pStyle w:val="Odrka1-3"/>
        <w:numPr>
          <w:ilvl w:val="0"/>
          <w:numId w:val="0"/>
        </w:numPr>
        <w:ind w:left="1928"/>
        <w:jc w:val="left"/>
      </w:pPr>
      <w:r w:rsidRPr="00822106">
        <w:rPr>
          <w:noProof/>
          <w:lang w:eastAsia="cs-CZ"/>
        </w:rPr>
        <w:drawing>
          <wp:anchor distT="0" distB="0" distL="114300" distR="114300" simplePos="0" relativeHeight="251828224" behindDoc="1" locked="0" layoutInCell="1" allowOverlap="1" wp14:anchorId="374C9440" wp14:editId="0FE03325">
            <wp:simplePos x="0" y="0"/>
            <wp:positionH relativeFrom="column">
              <wp:posOffset>398780</wp:posOffset>
            </wp:positionH>
            <wp:positionV relativeFrom="paragraph">
              <wp:posOffset>55880</wp:posOffset>
            </wp:positionV>
            <wp:extent cx="4679315" cy="1709420"/>
            <wp:effectExtent l="0" t="0" r="0" b="0"/>
            <wp:wrapTight wrapText="bothSides">
              <wp:wrapPolygon edited="0">
                <wp:start x="88" y="241"/>
                <wp:lineTo x="88" y="1444"/>
                <wp:lineTo x="4133" y="4574"/>
                <wp:lineTo x="4924" y="4574"/>
                <wp:lineTo x="616" y="5536"/>
                <wp:lineTo x="88" y="5777"/>
                <wp:lineTo x="88" y="19979"/>
                <wp:lineTo x="352" y="21183"/>
                <wp:lineTo x="1231" y="21423"/>
                <wp:lineTo x="1583" y="21423"/>
                <wp:lineTo x="21456" y="20461"/>
                <wp:lineTo x="21456" y="241"/>
                <wp:lineTo x="88" y="241"/>
              </wp:wrapPolygon>
            </wp:wrapTight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5"/>
                    <a:stretch/>
                  </pic:blipFill>
                  <pic:spPr bwMode="auto">
                    <a:xfrm>
                      <a:off x="0" y="0"/>
                      <a:ext cx="46793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379" w:rsidRDefault="005E5379">
      <w:pPr>
        <w:spacing w:before="120" w:after="0" w:line="240" w:lineRule="auto"/>
      </w:pPr>
    </w:p>
    <w:p w:rsidR="005E5379" w:rsidRDefault="005E5379">
      <w:pPr>
        <w:spacing w:before="120" w:after="0" w:line="240" w:lineRule="auto"/>
        <w:rPr>
          <w:b/>
          <w:caps/>
          <w:sz w:val="22"/>
          <w:szCs w:val="18"/>
        </w:rPr>
      </w:pPr>
    </w:p>
    <w:p w:rsidR="005E5379" w:rsidRDefault="005E5379">
      <w:pPr>
        <w:spacing w:before="120" w:after="0" w:line="240" w:lineRule="auto"/>
      </w:pPr>
    </w:p>
    <w:p w:rsidR="005E5379" w:rsidRDefault="005E5379">
      <w:pPr>
        <w:spacing w:before="120" w:after="0" w:line="240" w:lineRule="auto"/>
      </w:pPr>
    </w:p>
    <w:p w:rsidR="005E5379" w:rsidRDefault="005E5379">
      <w:pPr>
        <w:spacing w:before="120" w:after="0" w:line="240" w:lineRule="auto"/>
      </w:pPr>
    </w:p>
    <w:p w:rsidR="005E5379" w:rsidRDefault="005E5379">
      <w:pPr>
        <w:spacing w:before="120" w:after="0" w:line="240" w:lineRule="auto"/>
      </w:pPr>
    </w:p>
    <w:p w:rsidR="005E5379" w:rsidRDefault="005E5379">
      <w:pPr>
        <w:spacing w:before="120" w:after="0" w:line="240" w:lineRule="auto"/>
      </w:pPr>
    </w:p>
    <w:p w:rsidR="005E5379" w:rsidRPr="00A71685" w:rsidRDefault="00B2507F" w:rsidP="00A67C10">
      <w:pPr>
        <w:pStyle w:val="Text2-1"/>
        <w:numPr>
          <w:ilvl w:val="0"/>
          <w:numId w:val="0"/>
        </w:numPr>
        <w:spacing w:before="120" w:after="0" w:line="240" w:lineRule="auto"/>
        <w:ind w:left="737"/>
        <w:rPr>
          <w:i/>
          <w:sz w:val="16"/>
          <w:szCs w:val="16"/>
        </w:rPr>
      </w:pPr>
      <w:r>
        <w:rPr>
          <w:i/>
          <w:sz w:val="16"/>
          <w:szCs w:val="16"/>
        </w:rPr>
        <w:t>Vzhled s</w:t>
      </w:r>
      <w:r w:rsidR="005E5379" w:rsidRPr="00A71685">
        <w:rPr>
          <w:i/>
          <w:sz w:val="16"/>
          <w:szCs w:val="16"/>
        </w:rPr>
        <w:t>eznam</w:t>
      </w:r>
      <w:r>
        <w:rPr>
          <w:i/>
          <w:sz w:val="16"/>
          <w:szCs w:val="16"/>
        </w:rPr>
        <w:t>u</w:t>
      </w:r>
      <w:r w:rsidR="005E5379" w:rsidRPr="00A71685">
        <w:rPr>
          <w:i/>
          <w:sz w:val="16"/>
          <w:szCs w:val="16"/>
        </w:rPr>
        <w:t xml:space="preserve"> dokumentace:</w:t>
      </w:r>
    </w:p>
    <w:p w:rsidR="005E5379" w:rsidRDefault="00A71685">
      <w:pPr>
        <w:spacing w:before="120" w:after="0" w:line="240" w:lineRule="auto"/>
        <w:rPr>
          <w:b/>
          <w:caps/>
          <w:sz w:val="22"/>
          <w:szCs w:val="18"/>
        </w:rPr>
      </w:pPr>
      <w:r w:rsidRPr="005E5379">
        <w:rPr>
          <w:noProof/>
          <w:lang w:eastAsia="cs-CZ"/>
        </w:rPr>
        <w:drawing>
          <wp:anchor distT="0" distB="0" distL="114300" distR="114300" simplePos="0" relativeHeight="251826176" behindDoc="1" locked="0" layoutInCell="1" allowOverlap="1" wp14:anchorId="2716C864" wp14:editId="301275C7">
            <wp:simplePos x="0" y="0"/>
            <wp:positionH relativeFrom="column">
              <wp:posOffset>401955</wp:posOffset>
            </wp:positionH>
            <wp:positionV relativeFrom="paragraph">
              <wp:posOffset>-5715</wp:posOffset>
            </wp:positionV>
            <wp:extent cx="4319905" cy="2342515"/>
            <wp:effectExtent l="0" t="0" r="0" b="0"/>
            <wp:wrapTight wrapText="bothSides">
              <wp:wrapPolygon edited="0">
                <wp:start x="191" y="176"/>
                <wp:lineTo x="191" y="13350"/>
                <wp:lineTo x="2000" y="14580"/>
                <wp:lineTo x="572" y="14580"/>
                <wp:lineTo x="191" y="14931"/>
                <wp:lineTo x="286" y="18620"/>
                <wp:lineTo x="1524" y="20201"/>
                <wp:lineTo x="572" y="20201"/>
                <wp:lineTo x="191" y="20376"/>
                <wp:lineTo x="191" y="21430"/>
                <wp:lineTo x="21432" y="21430"/>
                <wp:lineTo x="21432" y="176"/>
                <wp:lineTo x="191" y="176"/>
              </wp:wrapPolygon>
            </wp:wrapTight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5" r="2751"/>
                    <a:stretch/>
                  </pic:blipFill>
                  <pic:spPr bwMode="auto">
                    <a:xfrm>
                      <a:off x="0" y="0"/>
                      <a:ext cx="4319905" cy="234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5379">
        <w:br w:type="page"/>
      </w:r>
    </w:p>
    <w:p w:rsidR="001511CE" w:rsidRDefault="001511CE" w:rsidP="001511CE">
      <w:pPr>
        <w:pStyle w:val="Nadpis2-1"/>
      </w:pPr>
      <w:bookmarkStart w:id="58" w:name="_Ref66204267"/>
      <w:bookmarkStart w:id="59" w:name="_Ref66204270"/>
      <w:bookmarkStart w:id="60" w:name="_Toc66459373"/>
      <w:r>
        <w:lastRenderedPageBreak/>
        <w:t>Kódové označení příloh dokumentace</w:t>
      </w:r>
      <w:bookmarkEnd w:id="58"/>
      <w:bookmarkEnd w:id="59"/>
      <w:bookmarkEnd w:id="60"/>
    </w:p>
    <w:p w:rsidR="001511CE" w:rsidRDefault="00C60190" w:rsidP="003875E6">
      <w:pPr>
        <w:pStyle w:val="Nadpis2-2"/>
        <w:spacing w:after="80"/>
      </w:pPr>
      <w:bookmarkStart w:id="61" w:name="_Toc66459374"/>
      <w:r>
        <w:t>Konvence č</w:t>
      </w:r>
      <w:r w:rsidR="001511CE">
        <w:t>lenění kódu</w:t>
      </w:r>
      <w:bookmarkEnd w:id="61"/>
    </w:p>
    <w:p w:rsidR="001D069D" w:rsidRDefault="001D069D" w:rsidP="001D069D">
      <w:pPr>
        <w:pStyle w:val="Text2-1"/>
      </w:pPr>
      <w:r w:rsidRPr="001D069D">
        <w:t xml:space="preserve">Kódové označení jednotlivých příloh dokumentace bude tvořeno strojově čitelným kódem, z kterého bude možné identifikovat informace o stavbě a dokumentaci. </w:t>
      </w:r>
    </w:p>
    <w:p w:rsidR="00C92AF4" w:rsidRPr="001D069D" w:rsidRDefault="009106E6" w:rsidP="001D069D">
      <w:pPr>
        <w:pStyle w:val="Text2-1"/>
      </w:pPr>
      <w:r>
        <w:t>V kódovém označení nebudou použité jiné znaky (např. tečky) než jsou níže uvedené.</w:t>
      </w:r>
    </w:p>
    <w:p w:rsidR="001511CE" w:rsidRDefault="001511CE" w:rsidP="001D069D">
      <w:pPr>
        <w:pStyle w:val="Text2-1"/>
      </w:pPr>
      <w:r w:rsidRPr="001D069D">
        <w:t xml:space="preserve">Členění kódu </w:t>
      </w:r>
      <w:r>
        <w:t xml:space="preserve">bude rozděleno do jednotlivých identifikátorů s pevnou strukturou jednotlivých pozic. </w:t>
      </w:r>
      <w:r w:rsidRPr="00110DA4">
        <w:t>V případě že některá z pozic není obsazena, bude pozice označená znakem“</w:t>
      </w:r>
      <w:r>
        <w:rPr>
          <w:b/>
          <w:color w:val="E36C0A"/>
        </w:rPr>
        <w:t>X</w:t>
      </w:r>
      <w:r w:rsidRPr="00110DA4">
        <w:t xml:space="preserve">“, </w:t>
      </w:r>
      <w:proofErr w:type="gramStart"/>
      <w:r w:rsidRPr="00EE7141">
        <w:rPr>
          <w:b/>
          <w:color w:val="17365D"/>
        </w:rPr>
        <w:t>mezery</w:t>
      </w:r>
      <w:r w:rsidRPr="00110DA4">
        <w:t xml:space="preserve"> </w:t>
      </w:r>
      <w:r w:rsidR="00FF02C4">
        <w:t xml:space="preserve"> </w:t>
      </w:r>
      <w:r w:rsidRPr="00110DA4">
        <w:t>jsou</w:t>
      </w:r>
      <w:proofErr w:type="gramEnd"/>
      <w:r w:rsidRPr="00110DA4">
        <w:t xml:space="preserve"> označené znakem“</w:t>
      </w:r>
      <w:r w:rsidRPr="00A62CA3">
        <w:rPr>
          <w:b/>
          <w:color w:val="E36C0A"/>
        </w:rPr>
        <w:t>_</w:t>
      </w:r>
      <w:r w:rsidRPr="00110DA4">
        <w:t>“</w:t>
      </w:r>
      <w:r w:rsidR="00B17364">
        <w:t xml:space="preserve"> (podtržítko)</w:t>
      </w:r>
      <w:r w:rsidRPr="00110DA4">
        <w:t>. Kód stavby je sestaven ze znaků písmenných</w:t>
      </w:r>
      <w:r>
        <w:t xml:space="preserve"> “</w:t>
      </w:r>
      <w:r w:rsidRPr="0045770F">
        <w:rPr>
          <w:b/>
          <w:color w:val="E36C0A"/>
        </w:rPr>
        <w:t>Z</w:t>
      </w:r>
      <w:r>
        <w:t>“</w:t>
      </w:r>
      <w:r w:rsidRPr="00110DA4">
        <w:t xml:space="preserve"> a číselných</w:t>
      </w:r>
      <w:r w:rsidR="0050231D">
        <w:t xml:space="preserve"> </w:t>
      </w:r>
      <w:r w:rsidRPr="00110DA4">
        <w:t>“</w:t>
      </w:r>
      <w:r>
        <w:rPr>
          <w:b/>
          <w:color w:val="E36C0A"/>
        </w:rPr>
        <w:t>Y</w:t>
      </w:r>
      <w:r w:rsidRPr="00110DA4">
        <w:t>“ o celkovém počtu pozic 4</w:t>
      </w:r>
      <w:r w:rsidR="00401F49">
        <w:t>3</w:t>
      </w:r>
      <w:r w:rsidR="004F4381">
        <w:t xml:space="preserve">, </w:t>
      </w:r>
      <w:r w:rsidR="004F4381" w:rsidRPr="008B5C3A">
        <w:rPr>
          <w:b/>
          <w:u w:val="single"/>
        </w:rPr>
        <w:t>žádná z pozic kódu nezůstává bez označení</w:t>
      </w:r>
      <w:r w:rsidR="003850D1" w:rsidRPr="008B5C3A">
        <w:t>.</w:t>
      </w:r>
    </w:p>
    <w:p w:rsidR="00F1493A" w:rsidRDefault="00883C8C" w:rsidP="00F1493A">
      <w:pPr>
        <w:pStyle w:val="Textbezslovn"/>
      </w:pPr>
      <w:r w:rsidRPr="00DC7167">
        <w:rPr>
          <w:noProof/>
          <w:lang w:eastAsia="cs-CZ"/>
        </w:rPr>
        <w:drawing>
          <wp:anchor distT="0" distB="0" distL="114300" distR="114300" simplePos="0" relativeHeight="251753472" behindDoc="0" locked="0" layoutInCell="1" allowOverlap="1" wp14:anchorId="4F3D17C7" wp14:editId="75C607E1">
            <wp:simplePos x="0" y="0"/>
            <wp:positionH relativeFrom="column">
              <wp:posOffset>11430</wp:posOffset>
            </wp:positionH>
            <wp:positionV relativeFrom="paragraph">
              <wp:posOffset>16814</wp:posOffset>
            </wp:positionV>
            <wp:extent cx="5521960" cy="535940"/>
            <wp:effectExtent l="0" t="0" r="254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96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493A" w:rsidRPr="00F1493A" w:rsidRDefault="00F1493A" w:rsidP="00F1493A">
      <w:pPr>
        <w:pStyle w:val="Textbezslovn"/>
      </w:pPr>
    </w:p>
    <w:p w:rsidR="007504F2" w:rsidRDefault="007504F2" w:rsidP="007504F2">
      <w:pPr>
        <w:pStyle w:val="Text2-1"/>
        <w:numPr>
          <w:ilvl w:val="0"/>
          <w:numId w:val="0"/>
        </w:numPr>
        <w:ind w:left="737"/>
      </w:pPr>
    </w:p>
    <w:p w:rsidR="003D10EC" w:rsidRDefault="003D10EC" w:rsidP="003D10EC">
      <w:pPr>
        <w:pStyle w:val="Nadpis2-2"/>
      </w:pPr>
      <w:bookmarkStart w:id="62" w:name="_Toc66459375"/>
      <w:r>
        <w:t>Popis identifikátorů kódu</w:t>
      </w:r>
      <w:bookmarkEnd w:id="62"/>
    </w:p>
    <w:p w:rsidR="00132778" w:rsidRPr="00132778" w:rsidRDefault="001511CE" w:rsidP="003875E6">
      <w:pPr>
        <w:pStyle w:val="Text2-1"/>
        <w:keepNext/>
        <w:spacing w:after="40"/>
        <w:rPr>
          <w:color w:val="17365D"/>
        </w:rPr>
      </w:pPr>
      <w:bookmarkStart w:id="63" w:name="_Ref66203519"/>
      <w:r w:rsidRPr="00883C8C">
        <w:rPr>
          <w:b/>
        </w:rPr>
        <w:t xml:space="preserve">Identifikátor </w:t>
      </w:r>
      <w:r w:rsidR="003850D1" w:rsidRPr="00883C8C">
        <w:rPr>
          <w:b/>
        </w:rPr>
        <w:t xml:space="preserve">označení </w:t>
      </w:r>
      <w:r w:rsidR="00FF02C4">
        <w:rPr>
          <w:b/>
        </w:rPr>
        <w:t>investora</w:t>
      </w:r>
      <w:r w:rsidRPr="00883C8C">
        <w:rPr>
          <w:b/>
        </w:rPr>
        <w:t xml:space="preserve"> </w:t>
      </w:r>
      <w:r w:rsidRPr="004F1762">
        <w:rPr>
          <w:b/>
          <w:color w:val="E36C0A"/>
        </w:rPr>
        <w:t>[</w:t>
      </w:r>
      <w:r w:rsidRPr="00C92AF4">
        <w:rPr>
          <w:b/>
          <w:color w:val="E36C0A"/>
        </w:rPr>
        <w:t>ZYYYYYYYYY]</w:t>
      </w:r>
      <w:r w:rsidRPr="0045770F">
        <w:t xml:space="preserve"> – celkem 1</w:t>
      </w:r>
      <w:r w:rsidR="00B93B22">
        <w:t>0</w:t>
      </w:r>
      <w:r w:rsidRPr="0045770F">
        <w:t xml:space="preserve"> pozic</w:t>
      </w:r>
      <w:bookmarkEnd w:id="63"/>
    </w:p>
    <w:p w:rsidR="001511CE" w:rsidRPr="00A62CA3" w:rsidRDefault="00132778" w:rsidP="00883C8C">
      <w:pPr>
        <w:pStyle w:val="Textbezslovn"/>
        <w:rPr>
          <w:color w:val="17365D"/>
        </w:rPr>
      </w:pPr>
      <w:r>
        <w:t>Jedná se o označení, kterým identifikuje SŽ stavby zařazené do plánu financovaných staveb</w:t>
      </w:r>
      <w:r w:rsidR="00A55515">
        <w:t>. K</w:t>
      </w:r>
      <w:r w:rsidRPr="00132778">
        <w:t xml:space="preserve">aždé </w:t>
      </w:r>
      <w:r>
        <w:t>stavbě</w:t>
      </w:r>
      <w:r w:rsidRPr="00132778">
        <w:t xml:space="preserve"> SŽ</w:t>
      </w:r>
      <w:r w:rsidR="00A55515">
        <w:t xml:space="preserve"> je přidělováno kódové označení </w:t>
      </w:r>
      <w:r w:rsidR="00A55515" w:rsidRPr="00132778">
        <w:t>S-kód</w:t>
      </w:r>
      <w:r w:rsidR="00A55515">
        <w:t xml:space="preserve"> </w:t>
      </w:r>
      <w:r>
        <w:t>a slouží pro její evidenci po celou dobu přípravy a realizace. S-kód je předá</w:t>
      </w:r>
      <w:r w:rsidR="003D10EC">
        <w:t>n</w:t>
      </w:r>
      <w:r>
        <w:t xml:space="preserve"> zhotoviteli dokumentace zástupce</w:t>
      </w:r>
      <w:r w:rsidR="003D10EC">
        <w:t>m</w:t>
      </w:r>
      <w:r>
        <w:t xml:space="preserve"> SŽ. </w:t>
      </w:r>
    </w:p>
    <w:p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>[1]</w:t>
      </w:r>
    </w:p>
    <w:p w:rsidR="001511CE" w:rsidRDefault="001511CE" w:rsidP="003875E6">
      <w:pPr>
        <w:pStyle w:val="Textbezslovn"/>
        <w:spacing w:after="0"/>
        <w:ind w:left="1077"/>
        <w:rPr>
          <w:b/>
          <w:color w:val="E36C0A"/>
        </w:rPr>
      </w:pPr>
      <w:r>
        <w:t xml:space="preserve">1. </w:t>
      </w:r>
      <w:r w:rsidRPr="0045770F">
        <w:t>pozic</w:t>
      </w:r>
      <w:r>
        <w:t>eidentifikátoru</w:t>
      </w:r>
      <w:r>
        <w:tab/>
      </w:r>
      <w:r>
        <w:tab/>
        <w:t xml:space="preserve">označení </w:t>
      </w:r>
      <w:r w:rsidR="003850D1">
        <w:t>–</w:t>
      </w:r>
      <w:r w:rsidR="0050231D">
        <w:t xml:space="preserve"> </w:t>
      </w:r>
      <w:r w:rsidRPr="00B42995">
        <w:rPr>
          <w:b/>
          <w:color w:val="E36C0A"/>
        </w:rPr>
        <w:t>S</w:t>
      </w:r>
    </w:p>
    <w:p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>[2_3]</w:t>
      </w:r>
    </w:p>
    <w:p w:rsidR="001511CE" w:rsidRPr="0045770F" w:rsidRDefault="001511CE" w:rsidP="003875E6">
      <w:pPr>
        <w:pStyle w:val="Textbezslovn"/>
        <w:spacing w:after="0"/>
        <w:ind w:left="1077"/>
      </w:pPr>
      <w:r>
        <w:t xml:space="preserve">2. a 3. </w:t>
      </w:r>
      <w:r w:rsidRPr="0045770F">
        <w:t>pozic</w:t>
      </w:r>
      <w:r>
        <w:t>eidentifikátoru</w:t>
      </w:r>
      <w:r>
        <w:tab/>
      </w:r>
      <w:r w:rsidRPr="0045770F">
        <w:t>hodnota označující charakter stavby</w:t>
      </w:r>
    </w:p>
    <w:p w:rsidR="001511CE" w:rsidRPr="0045770F" w:rsidRDefault="001511CE" w:rsidP="003875E6">
      <w:pPr>
        <w:pStyle w:val="Textbezslovn"/>
        <w:spacing w:after="0"/>
        <w:ind w:left="4254"/>
      </w:pPr>
      <w:r w:rsidRPr="0045770F">
        <w:t>(</w:t>
      </w:r>
      <w:r w:rsidRPr="0045770F">
        <w:rPr>
          <w:b/>
          <w:color w:val="E36C0A"/>
        </w:rPr>
        <w:t>5</w:t>
      </w:r>
      <w:r w:rsidRPr="0045770F">
        <w:t>=</w:t>
      </w:r>
      <w:proofErr w:type="spellStart"/>
      <w:r w:rsidR="0050231D">
        <w:t>ne</w:t>
      </w:r>
      <w:r w:rsidRPr="0045770F">
        <w:t>investice</w:t>
      </w:r>
      <w:proofErr w:type="spellEnd"/>
      <w:r w:rsidRPr="0045770F">
        <w:t xml:space="preserve">; </w:t>
      </w:r>
      <w:r w:rsidRPr="0045770F">
        <w:rPr>
          <w:b/>
          <w:color w:val="E36C0A"/>
        </w:rPr>
        <w:t>6</w:t>
      </w:r>
      <w:r w:rsidRPr="0045770F">
        <w:t>=investice)</w:t>
      </w:r>
    </w:p>
    <w:p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 xml:space="preserve"> [4]</w:t>
      </w:r>
    </w:p>
    <w:p w:rsidR="001511CE" w:rsidRPr="0045770F" w:rsidRDefault="001511CE" w:rsidP="003875E6">
      <w:pPr>
        <w:pStyle w:val="Textbezslovn"/>
        <w:spacing w:after="0"/>
        <w:ind w:left="1077"/>
      </w:pPr>
      <w:r>
        <w:t xml:space="preserve">4. </w:t>
      </w:r>
      <w:r w:rsidRPr="0045770F">
        <w:t>pozic</w:t>
      </w:r>
      <w:r>
        <w:t>eidentifikátoru</w:t>
      </w:r>
      <w:r w:rsidRPr="0045770F">
        <w:tab/>
      </w:r>
      <w:r w:rsidRPr="0045770F">
        <w:tab/>
        <w:t>hodnota zástupce organizační jednotky</w:t>
      </w:r>
    </w:p>
    <w:p w:rsidR="001511CE" w:rsidRPr="0045770F" w:rsidRDefault="001511CE" w:rsidP="003875E6">
      <w:pPr>
        <w:pStyle w:val="Textbezslovn"/>
        <w:spacing w:after="0"/>
        <w:ind w:left="4254"/>
      </w:pPr>
      <w:r w:rsidRPr="0045770F">
        <w:t>(</w:t>
      </w:r>
      <w:r w:rsidRPr="0045770F">
        <w:rPr>
          <w:b/>
          <w:color w:val="E36C0A"/>
        </w:rPr>
        <w:t>1</w:t>
      </w:r>
      <w:r w:rsidRPr="0045770F">
        <w:t xml:space="preserve">=GŘ; </w:t>
      </w:r>
      <w:r w:rsidRPr="0045770F">
        <w:rPr>
          <w:b/>
          <w:color w:val="E36C0A"/>
        </w:rPr>
        <w:t>2</w:t>
      </w:r>
      <w:r w:rsidRPr="0045770F">
        <w:t xml:space="preserve">=SSV; </w:t>
      </w:r>
      <w:r w:rsidRPr="0045770F">
        <w:rPr>
          <w:b/>
          <w:color w:val="E36C0A"/>
        </w:rPr>
        <w:t>3</w:t>
      </w:r>
      <w:r w:rsidRPr="0045770F">
        <w:t>=SSZ)</w:t>
      </w:r>
    </w:p>
    <w:p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 xml:space="preserve"> [5_6]</w:t>
      </w:r>
    </w:p>
    <w:p w:rsidR="001511CE" w:rsidRDefault="001511CE" w:rsidP="003875E6">
      <w:pPr>
        <w:pStyle w:val="Textbezslovn"/>
        <w:spacing w:after="0"/>
        <w:ind w:left="1077"/>
      </w:pPr>
      <w:r>
        <w:t xml:space="preserve">5. a 6. </w:t>
      </w:r>
      <w:r w:rsidR="0050231D">
        <w:t xml:space="preserve">pozice </w:t>
      </w:r>
      <w:r>
        <w:t>identifikátoru</w:t>
      </w:r>
      <w:r>
        <w:tab/>
      </w:r>
      <w:r w:rsidRPr="0045770F">
        <w:t>rok vygenerování kódu stavby</w:t>
      </w:r>
    </w:p>
    <w:p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 xml:space="preserve"> [7_8_9_10]</w:t>
      </w:r>
    </w:p>
    <w:p w:rsidR="001511CE" w:rsidRDefault="001511CE" w:rsidP="003875E6">
      <w:pPr>
        <w:pStyle w:val="Textbezslovn"/>
        <w:spacing w:after="0"/>
        <w:ind w:left="1077"/>
      </w:pPr>
      <w:r>
        <w:t>7. až 1</w:t>
      </w:r>
      <w:r w:rsidR="00B93B22">
        <w:t>0</w:t>
      </w:r>
      <w:r>
        <w:t xml:space="preserve">. </w:t>
      </w:r>
      <w:r w:rsidRPr="0045770F">
        <w:t>pozic</w:t>
      </w:r>
      <w:r>
        <w:t>eidentifikátoru</w:t>
      </w:r>
      <w:r>
        <w:tab/>
      </w:r>
      <w:r w:rsidRPr="0045770F">
        <w:t>pořadí dle zavede</w:t>
      </w:r>
      <w:r w:rsidR="00ED5FE5">
        <w:t>né konvence investora</w:t>
      </w:r>
    </w:p>
    <w:p w:rsidR="003875E6" w:rsidRDefault="003875E6" w:rsidP="003875E6">
      <w:pPr>
        <w:pStyle w:val="Textbezslovn"/>
        <w:spacing w:before="120"/>
      </w:pPr>
      <w:r w:rsidRPr="003875E6">
        <w:t>V případě jiného označení stavby SŽ (u staveb údržby a oprav) lze pro identifikátor označení investora použít „číslo připravované akce“</w:t>
      </w:r>
      <w:r>
        <w:t xml:space="preserve"> s označením </w:t>
      </w:r>
      <w:r w:rsidRPr="003875E6">
        <w:rPr>
          <w:b/>
          <w:color w:val="E36C0A"/>
        </w:rPr>
        <w:t>P</w:t>
      </w:r>
      <w:r>
        <w:t xml:space="preserve"> na první pozici a číselným kódem v celkovém počtu 9 pozic zohledňujícím číslo úseku, rok založení </w:t>
      </w:r>
      <w:r>
        <w:br/>
        <w:t>a pořadové číslo akce.</w:t>
      </w:r>
    </w:p>
    <w:p w:rsidR="00D72FC3" w:rsidRDefault="001511CE" w:rsidP="003875E6">
      <w:pPr>
        <w:pStyle w:val="Text2-1"/>
        <w:spacing w:after="40"/>
      </w:pPr>
      <w:r w:rsidRPr="00883C8C">
        <w:rPr>
          <w:b/>
        </w:rPr>
        <w:t>Identifikátor stupně dokumentace</w:t>
      </w:r>
      <w:r w:rsidR="00132947">
        <w:rPr>
          <w:b/>
        </w:rPr>
        <w:t xml:space="preserve"> </w:t>
      </w:r>
      <w:r w:rsidRPr="004F1762">
        <w:rPr>
          <w:b/>
          <w:color w:val="E36C0A"/>
        </w:rPr>
        <w:t>[_</w:t>
      </w:r>
      <w:r w:rsidRPr="0045770F">
        <w:rPr>
          <w:b/>
          <w:color w:val="E36C0A"/>
        </w:rPr>
        <w:t>ZZZZ]</w:t>
      </w:r>
      <w:r w:rsidRPr="0045770F">
        <w:t xml:space="preserve"> – celkem </w:t>
      </w:r>
      <w:r>
        <w:t>5</w:t>
      </w:r>
      <w:r w:rsidRPr="0045770F">
        <w:t xml:space="preserve"> pozic</w:t>
      </w:r>
      <w:r>
        <w:t xml:space="preserve"> včetně dělící mezery</w:t>
      </w:r>
    </w:p>
    <w:p w:rsidR="001511CE" w:rsidRPr="00D72FC3" w:rsidRDefault="00D72FC3" w:rsidP="0041332B">
      <w:pPr>
        <w:pStyle w:val="Textbezslovn"/>
      </w:pPr>
      <w:r>
        <w:t>Jedná se o zkratku</w:t>
      </w:r>
      <w:r w:rsidR="00115A52">
        <w:t xml:space="preserve"> tvořenou</w:t>
      </w:r>
      <w:r>
        <w:t xml:space="preserve"> písemný</w:t>
      </w:r>
      <w:r w:rsidR="00115A52">
        <w:t>mi</w:t>
      </w:r>
      <w:r>
        <w:t xml:space="preserve"> znak</w:t>
      </w:r>
      <w:r w:rsidR="00115A52">
        <w:t>y</w:t>
      </w:r>
      <w:r>
        <w:t xml:space="preserve">, kterými se identifikuje stupeň zpracovávané dokumentace v zavedené konvenci čtyř znaků. </w:t>
      </w:r>
      <w:r w:rsidRPr="00D72FC3">
        <w:rPr>
          <w:szCs w:val="22"/>
        </w:rPr>
        <w:t xml:space="preserve">V případě zkratek jednotlivých stupňů dokumentace, kdy zkratka </w:t>
      </w:r>
      <w:r>
        <w:rPr>
          <w:szCs w:val="22"/>
        </w:rPr>
        <w:t>není vyjádřena čtyřmi znaky</w:t>
      </w:r>
      <w:r w:rsidRPr="00D72FC3">
        <w:rPr>
          <w:szCs w:val="22"/>
        </w:rPr>
        <w:t>, použije se na zbývající pozice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  <w:r>
        <w:rPr>
          <w:szCs w:val="22"/>
        </w:rPr>
        <w:t>.</w:t>
      </w:r>
    </w:p>
    <w:p w:rsidR="001511CE" w:rsidRPr="0041332B" w:rsidRDefault="001511CE" w:rsidP="0041332B">
      <w:pPr>
        <w:pStyle w:val="Odrka1-1"/>
        <w:rPr>
          <w:rStyle w:val="Tun"/>
        </w:rPr>
      </w:pPr>
      <w:r w:rsidRPr="0041332B">
        <w:rPr>
          <w:rStyle w:val="Tun"/>
          <w:color w:val="002060"/>
        </w:rPr>
        <w:t>Pozice v kódu:</w:t>
      </w:r>
      <w:r w:rsidRPr="0041332B">
        <w:rPr>
          <w:rStyle w:val="Tun"/>
          <w:color w:val="002060"/>
        </w:rPr>
        <w:tab/>
        <w:t xml:space="preserve"> [1</w:t>
      </w:r>
      <w:r w:rsidR="00B93B22" w:rsidRPr="0041332B">
        <w:rPr>
          <w:rStyle w:val="Tun"/>
          <w:color w:val="002060"/>
        </w:rPr>
        <w:t>1</w:t>
      </w:r>
      <w:r w:rsidRPr="0041332B">
        <w:rPr>
          <w:rStyle w:val="Tun"/>
          <w:color w:val="002060"/>
        </w:rPr>
        <w:t xml:space="preserve">] </w:t>
      </w:r>
      <w:r w:rsidRPr="0041332B">
        <w:rPr>
          <w:rStyle w:val="Tun"/>
          <w:color w:val="002060"/>
        </w:rPr>
        <w:tab/>
      </w:r>
      <w:r w:rsidRPr="0041332B">
        <w:rPr>
          <w:rStyle w:val="Tun"/>
          <w:color w:val="002060"/>
        </w:rPr>
        <w:tab/>
        <w:t>mezera “</w:t>
      </w:r>
      <w:r w:rsidRPr="0041332B">
        <w:rPr>
          <w:rStyle w:val="Tun"/>
          <w:color w:val="E36C0A"/>
        </w:rPr>
        <w:t>_</w:t>
      </w:r>
      <w:r w:rsidRPr="0041332B">
        <w:rPr>
          <w:rStyle w:val="Tun"/>
          <w:color w:val="002060"/>
        </w:rPr>
        <w:t>“</w:t>
      </w:r>
    </w:p>
    <w:p w:rsidR="001511CE" w:rsidRPr="0041332B" w:rsidRDefault="001511CE" w:rsidP="008478A7">
      <w:pPr>
        <w:pStyle w:val="Odrka1-1"/>
        <w:spacing w:after="0"/>
        <w:rPr>
          <w:rStyle w:val="Tun"/>
          <w:color w:val="002060"/>
        </w:rPr>
      </w:pPr>
      <w:r w:rsidRPr="0041332B">
        <w:rPr>
          <w:rStyle w:val="Tun"/>
          <w:color w:val="002060"/>
        </w:rPr>
        <w:t>Pozice v kódu:</w:t>
      </w:r>
      <w:r w:rsidRPr="0041332B">
        <w:rPr>
          <w:rStyle w:val="Tun"/>
          <w:color w:val="002060"/>
        </w:rPr>
        <w:tab/>
        <w:t xml:space="preserve"> [1</w:t>
      </w:r>
      <w:r w:rsidR="00B93B22" w:rsidRPr="0041332B">
        <w:rPr>
          <w:rStyle w:val="Tun"/>
          <w:color w:val="002060"/>
        </w:rPr>
        <w:t>2</w:t>
      </w:r>
      <w:r w:rsidRPr="0041332B">
        <w:rPr>
          <w:rStyle w:val="Tun"/>
          <w:color w:val="002060"/>
        </w:rPr>
        <w:t>_1</w:t>
      </w:r>
      <w:r w:rsidR="00B93B22" w:rsidRPr="0041332B">
        <w:rPr>
          <w:rStyle w:val="Tun"/>
          <w:color w:val="002060"/>
        </w:rPr>
        <w:t>3</w:t>
      </w:r>
      <w:r w:rsidRPr="0041332B">
        <w:rPr>
          <w:rStyle w:val="Tun"/>
          <w:color w:val="002060"/>
        </w:rPr>
        <w:t>_1</w:t>
      </w:r>
      <w:r w:rsidR="00B93B22" w:rsidRPr="0041332B">
        <w:rPr>
          <w:rStyle w:val="Tun"/>
          <w:color w:val="002060"/>
        </w:rPr>
        <w:t>4</w:t>
      </w:r>
      <w:r w:rsidRPr="0041332B">
        <w:rPr>
          <w:rStyle w:val="Tun"/>
          <w:color w:val="002060"/>
        </w:rPr>
        <w:t>_1</w:t>
      </w:r>
      <w:r w:rsidR="00B93B22" w:rsidRPr="0041332B">
        <w:rPr>
          <w:rStyle w:val="Tun"/>
          <w:color w:val="002060"/>
        </w:rPr>
        <w:t>5</w:t>
      </w:r>
      <w:r w:rsidRPr="0041332B">
        <w:rPr>
          <w:rStyle w:val="Tun"/>
          <w:color w:val="002060"/>
        </w:rPr>
        <w:t>]</w:t>
      </w:r>
    </w:p>
    <w:p w:rsidR="00115A52" w:rsidRDefault="001511CE" w:rsidP="0041332B">
      <w:pPr>
        <w:pStyle w:val="Textbezslovn"/>
        <w:spacing w:after="0"/>
        <w:ind w:left="1077"/>
      </w:pPr>
      <w:r>
        <w:t xml:space="preserve">2. až 5. </w:t>
      </w:r>
      <w:r w:rsidRPr="0045770F">
        <w:t>pozic</w:t>
      </w:r>
      <w:r>
        <w:t>eidentifikátoru</w:t>
      </w:r>
      <w:r w:rsidRPr="0045770F">
        <w:tab/>
      </w:r>
      <w:r w:rsidR="00115A52">
        <w:t>zkratka vyjadřující stupeň dokumentace</w:t>
      </w:r>
    </w:p>
    <w:p w:rsidR="001511CE" w:rsidRPr="0045770F" w:rsidRDefault="001511CE" w:rsidP="0041332B">
      <w:pPr>
        <w:pStyle w:val="Textbezslovn"/>
        <w:spacing w:after="0"/>
        <w:ind w:left="4254"/>
      </w:pPr>
      <w:r>
        <w:rPr>
          <w:b/>
          <w:color w:val="E36C0A"/>
        </w:rPr>
        <w:t>ZPXX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záměr projektu</w:t>
      </w:r>
    </w:p>
    <w:p w:rsidR="001511CE" w:rsidRDefault="001511CE" w:rsidP="0041332B">
      <w:pPr>
        <w:pStyle w:val="Textbezslovn"/>
        <w:spacing w:after="0"/>
        <w:ind w:left="4254"/>
      </w:pPr>
      <w:r w:rsidRPr="00B42995">
        <w:rPr>
          <w:b/>
          <w:color w:val="E36C0A"/>
        </w:rPr>
        <w:t>DUR</w:t>
      </w:r>
      <w:r>
        <w:rPr>
          <w:b/>
          <w:color w:val="E36C0A"/>
        </w:rPr>
        <w:t>X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dokumentace pro územní řízení</w:t>
      </w:r>
    </w:p>
    <w:p w:rsidR="001511CE" w:rsidRDefault="001511CE" w:rsidP="0041332B">
      <w:pPr>
        <w:pStyle w:val="Textbezslovn"/>
        <w:spacing w:after="0"/>
        <w:ind w:left="4254"/>
        <w:rPr>
          <w:b/>
          <w:color w:val="E36C0A"/>
        </w:rPr>
      </w:pPr>
      <w:r w:rsidRPr="00B42995">
        <w:rPr>
          <w:b/>
          <w:color w:val="E36C0A"/>
        </w:rPr>
        <w:t>DU</w:t>
      </w:r>
      <w:r>
        <w:rPr>
          <w:b/>
          <w:color w:val="E36C0A"/>
        </w:rPr>
        <w:t>SP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dokumentace pro společné povolení</w:t>
      </w:r>
    </w:p>
    <w:p w:rsidR="001511CE" w:rsidRDefault="001511CE" w:rsidP="0041332B">
      <w:pPr>
        <w:pStyle w:val="Textbezslovn"/>
        <w:spacing w:after="0"/>
        <w:ind w:left="4254"/>
        <w:rPr>
          <w:b/>
          <w:color w:val="E36C0A"/>
        </w:rPr>
      </w:pPr>
      <w:r w:rsidRPr="00B42995">
        <w:rPr>
          <w:b/>
          <w:color w:val="E36C0A"/>
        </w:rPr>
        <w:t>DSP</w:t>
      </w:r>
      <w:r>
        <w:rPr>
          <w:b/>
          <w:color w:val="E36C0A"/>
        </w:rPr>
        <w:t>X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dokumentace pro stavební povolení</w:t>
      </w:r>
    </w:p>
    <w:p w:rsidR="001511CE" w:rsidRDefault="001511CE" w:rsidP="0041332B">
      <w:pPr>
        <w:pStyle w:val="Textbezslovn"/>
        <w:spacing w:after="0"/>
        <w:ind w:left="4254"/>
        <w:rPr>
          <w:b/>
          <w:color w:val="E36C0A"/>
        </w:rPr>
      </w:pPr>
      <w:r w:rsidRPr="00B42995">
        <w:rPr>
          <w:b/>
          <w:color w:val="E36C0A"/>
        </w:rPr>
        <w:t>PDPS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dokumentace pro provádění stavby</w:t>
      </w:r>
    </w:p>
    <w:p w:rsidR="001511CE" w:rsidRDefault="001511CE" w:rsidP="0041332B">
      <w:pPr>
        <w:pStyle w:val="Textbezslovn"/>
        <w:spacing w:after="0"/>
        <w:ind w:left="4254"/>
        <w:rPr>
          <w:b/>
          <w:color w:val="E36C0A"/>
        </w:rPr>
      </w:pPr>
      <w:r w:rsidRPr="00B42995">
        <w:rPr>
          <w:b/>
          <w:color w:val="E36C0A"/>
        </w:rPr>
        <w:t>RDS</w:t>
      </w:r>
      <w:r>
        <w:rPr>
          <w:b/>
          <w:color w:val="E36C0A"/>
        </w:rPr>
        <w:t>X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realizační dokumentace</w:t>
      </w:r>
    </w:p>
    <w:p w:rsidR="001511CE" w:rsidRDefault="001511CE" w:rsidP="0041332B">
      <w:pPr>
        <w:pStyle w:val="Textbezslovn"/>
        <w:ind w:left="5047" w:hanging="794"/>
        <w:jc w:val="left"/>
      </w:pPr>
      <w:r w:rsidRPr="00B42995">
        <w:rPr>
          <w:b/>
          <w:color w:val="E36C0A"/>
        </w:rPr>
        <w:t>DSPS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 xml:space="preserve">dokumentace skutečného provedení </w:t>
      </w:r>
      <w:r w:rsidR="00F4701D">
        <w:t>s</w:t>
      </w:r>
      <w:r>
        <w:t>tavby</w:t>
      </w:r>
    </w:p>
    <w:p w:rsidR="00B47BDF" w:rsidRDefault="001511CE" w:rsidP="008478A7">
      <w:pPr>
        <w:pStyle w:val="Text2-1"/>
        <w:keepNext/>
      </w:pPr>
      <w:bookmarkStart w:id="64" w:name="_Ref26386190"/>
      <w:bookmarkStart w:id="65" w:name="_Ref26478318"/>
      <w:r w:rsidRPr="00883C8C">
        <w:rPr>
          <w:b/>
        </w:rPr>
        <w:lastRenderedPageBreak/>
        <w:t xml:space="preserve">Identifikátor části </w:t>
      </w:r>
      <w:r w:rsidR="00F4701D" w:rsidRPr="00883C8C">
        <w:rPr>
          <w:b/>
        </w:rPr>
        <w:t>dokumentace</w:t>
      </w:r>
      <w:r w:rsidR="00F16DB6">
        <w:rPr>
          <w:b/>
        </w:rPr>
        <w:t xml:space="preserve"> </w:t>
      </w:r>
      <w:r w:rsidR="00F4701D" w:rsidRPr="00FF0CCA">
        <w:rPr>
          <w:b/>
          <w:color w:val="E36C0A"/>
        </w:rPr>
        <w:t>[_ZYYYY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6</w:t>
      </w:r>
      <w:r w:rsidRPr="0045770F">
        <w:t xml:space="preserve"> pozic </w:t>
      </w:r>
      <w:r>
        <w:t>včetně dělící mezery</w:t>
      </w:r>
      <w:bookmarkEnd w:id="64"/>
      <w:bookmarkEnd w:id="65"/>
    </w:p>
    <w:p w:rsidR="00501F37" w:rsidRDefault="00B47BDF" w:rsidP="00501F37">
      <w:pPr>
        <w:pStyle w:val="Text2-1"/>
        <w:numPr>
          <w:ilvl w:val="0"/>
          <w:numId w:val="0"/>
        </w:numPr>
        <w:ind w:left="737"/>
      </w:pPr>
      <w:r>
        <w:t xml:space="preserve">Jedná se o </w:t>
      </w:r>
      <w:r w:rsidR="00C60190">
        <w:t>označení dokumentace stavby dle zavedené konvence vycházející z</w:t>
      </w:r>
      <w:r w:rsidR="00B655ED">
        <w:t> </w:t>
      </w:r>
      <w:r w:rsidR="00C60190">
        <w:t xml:space="preserve">příslušné Vyhlášky. </w:t>
      </w:r>
      <w:r w:rsidR="001D2EC7">
        <w:t>Nad rámec o</w:t>
      </w:r>
      <w:r w:rsidR="008D7897">
        <w:t xml:space="preserve">značení základního členění dokumentace (viz </w:t>
      </w:r>
      <w:proofErr w:type="gramStart"/>
      <w:r w:rsidR="008D7897">
        <w:t>kap</w:t>
      </w:r>
      <w:r w:rsidR="00EF78BD">
        <w:t>.</w:t>
      </w:r>
      <w:r w:rsidR="0050231D">
        <w:t xml:space="preserve"> </w:t>
      </w:r>
      <w:r w:rsidR="00873702">
        <w:fldChar w:fldCharType="begin"/>
      </w:r>
      <w:r w:rsidR="008D7897">
        <w:instrText xml:space="preserve"> REF _Ref26271322 \r \h </w:instrText>
      </w:r>
      <w:r w:rsidR="00873702">
        <w:fldChar w:fldCharType="separate"/>
      </w:r>
      <w:r w:rsidR="002208DD">
        <w:t>2.1.2</w:t>
      </w:r>
      <w:proofErr w:type="gramEnd"/>
      <w:r w:rsidR="00873702">
        <w:fldChar w:fldCharType="end"/>
      </w:r>
      <w:r w:rsidR="008D7897">
        <w:t>) a členění dokumentace objektů (viz kap.</w:t>
      </w:r>
      <w:r w:rsidR="0050231D">
        <w:t xml:space="preserve"> </w:t>
      </w:r>
      <w:r w:rsidR="00873702">
        <w:fldChar w:fldCharType="begin"/>
      </w:r>
      <w:r w:rsidR="008B5C3A">
        <w:instrText xml:space="preserve"> REF _Ref46381381 \r \h </w:instrText>
      </w:r>
      <w:r w:rsidR="00873702">
        <w:fldChar w:fldCharType="separate"/>
      </w:r>
      <w:r w:rsidR="0050231D">
        <w:t>2.4.3</w:t>
      </w:r>
      <w:r w:rsidR="00873702">
        <w:fldChar w:fldCharType="end"/>
      </w:r>
      <w:r w:rsidR="008B5C3A">
        <w:t xml:space="preserve"> a </w:t>
      </w:r>
      <w:r w:rsidR="00873702">
        <w:fldChar w:fldCharType="begin"/>
      </w:r>
      <w:r w:rsidR="008B5C3A">
        <w:instrText xml:space="preserve"> REF _Ref46381390 \r \h </w:instrText>
      </w:r>
      <w:r w:rsidR="00873702">
        <w:fldChar w:fldCharType="separate"/>
      </w:r>
      <w:r w:rsidR="0050231D">
        <w:t>2.4.4</w:t>
      </w:r>
      <w:r w:rsidR="00873702">
        <w:fldChar w:fldCharType="end"/>
      </w:r>
      <w:r w:rsidR="008D7897">
        <w:t xml:space="preserve">) bude doplněn pro účely kódového označení </w:t>
      </w:r>
      <w:r w:rsidR="001D2EC7">
        <w:t>dokladové části písemný znak „</w:t>
      </w:r>
      <w:r w:rsidR="001D2EC7" w:rsidRPr="001D2EC7">
        <w:rPr>
          <w:b/>
        </w:rPr>
        <w:t>N</w:t>
      </w:r>
      <w:r w:rsidR="001D2EC7">
        <w:t xml:space="preserve">“ </w:t>
      </w:r>
      <w:r w:rsidR="008B5C3A">
        <w:t>a znak „</w:t>
      </w:r>
      <w:r w:rsidR="008B5C3A" w:rsidRPr="008B5C3A">
        <w:rPr>
          <w:b/>
        </w:rPr>
        <w:t>R</w:t>
      </w:r>
      <w:r w:rsidR="008B5C3A">
        <w:t>“</w:t>
      </w:r>
      <w:r w:rsidR="001D2EC7">
        <w:t>(viz níže).</w:t>
      </w:r>
    </w:p>
    <w:p w:rsidR="00211C50" w:rsidRDefault="00501F37" w:rsidP="00501F37">
      <w:pPr>
        <w:pStyle w:val="Text2-1"/>
        <w:numPr>
          <w:ilvl w:val="0"/>
          <w:numId w:val="0"/>
        </w:numPr>
        <w:ind w:left="737"/>
        <w:rPr>
          <w:szCs w:val="22"/>
        </w:rPr>
      </w:pPr>
      <w:r w:rsidRPr="00D72FC3">
        <w:rPr>
          <w:szCs w:val="22"/>
        </w:rPr>
        <w:t>V</w:t>
      </w:r>
      <w:r>
        <w:rPr>
          <w:szCs w:val="22"/>
        </w:rPr>
        <w:t> </w:t>
      </w:r>
      <w:r w:rsidRPr="00D72FC3">
        <w:rPr>
          <w:szCs w:val="22"/>
        </w:rPr>
        <w:t>případě</w:t>
      </w:r>
      <w:r>
        <w:rPr>
          <w:szCs w:val="22"/>
        </w:rPr>
        <w:t>, že je některá z pozic neobsazena</w:t>
      </w:r>
      <w:r w:rsidRPr="00D72FC3">
        <w:rPr>
          <w:szCs w:val="22"/>
        </w:rPr>
        <w:t xml:space="preserve">, použije se </w:t>
      </w:r>
      <w:r>
        <w:rPr>
          <w:szCs w:val="22"/>
        </w:rPr>
        <w:t>na</w:t>
      </w:r>
      <w:r w:rsidRPr="00D72FC3">
        <w:rPr>
          <w:szCs w:val="22"/>
        </w:rPr>
        <w:t xml:space="preserve"> pozic</w:t>
      </w:r>
      <w:r>
        <w:rPr>
          <w:szCs w:val="22"/>
        </w:rPr>
        <w:t>i</w:t>
      </w:r>
      <w:r w:rsidRPr="00D72FC3">
        <w:rPr>
          <w:szCs w:val="22"/>
        </w:rPr>
        <w:t xml:space="preserve">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  <w:r>
        <w:rPr>
          <w:szCs w:val="22"/>
        </w:rPr>
        <w:t>.</w:t>
      </w:r>
    </w:p>
    <w:p w:rsidR="00F4701D" w:rsidRPr="00501F37" w:rsidRDefault="00F6075E" w:rsidP="00501F37">
      <w:pPr>
        <w:pStyle w:val="Text2-1"/>
        <w:numPr>
          <w:ilvl w:val="0"/>
          <w:numId w:val="0"/>
        </w:numPr>
        <w:ind w:left="737"/>
      </w:pPr>
      <w:r>
        <w:rPr>
          <w:szCs w:val="22"/>
        </w:rPr>
        <w:t>Pro p</w:t>
      </w:r>
      <w:r w:rsidR="00211C50" w:rsidRPr="00211C50">
        <w:rPr>
          <w:szCs w:val="22"/>
        </w:rPr>
        <w:t>ozic</w:t>
      </w:r>
      <w:r>
        <w:rPr>
          <w:szCs w:val="22"/>
        </w:rPr>
        <w:t>i</w:t>
      </w:r>
      <w:r w:rsidR="00211C50" w:rsidRPr="00211C50">
        <w:rPr>
          <w:szCs w:val="22"/>
        </w:rPr>
        <w:t xml:space="preserve"> identifikátoru na 5. a 6.</w:t>
      </w:r>
      <w:r>
        <w:rPr>
          <w:szCs w:val="22"/>
        </w:rPr>
        <w:t xml:space="preserve"> místě</w:t>
      </w:r>
      <w:r w:rsidR="00211C50" w:rsidRPr="00211C50">
        <w:rPr>
          <w:szCs w:val="22"/>
        </w:rPr>
        <w:t xml:space="preserve"> se použije</w:t>
      </w:r>
      <w:r>
        <w:rPr>
          <w:szCs w:val="22"/>
        </w:rPr>
        <w:t>, s ohledem na dvojciferné číslování</w:t>
      </w:r>
      <w:r w:rsidR="005B083F">
        <w:rPr>
          <w:szCs w:val="22"/>
        </w:rPr>
        <w:t xml:space="preserve"> dokumentace objektů (např. </w:t>
      </w:r>
      <w:r w:rsidR="005B083F" w:rsidRPr="00211C50">
        <w:rPr>
          <w:szCs w:val="22"/>
        </w:rPr>
        <w:t>D.2.1.1</w:t>
      </w:r>
      <w:r w:rsidR="005B083F">
        <w:rPr>
          <w:szCs w:val="22"/>
        </w:rPr>
        <w:t>0</w:t>
      </w:r>
      <w:r w:rsidR="005B083F" w:rsidRPr="00211C50">
        <w:rPr>
          <w:szCs w:val="22"/>
        </w:rPr>
        <w:t xml:space="preserve"> – </w:t>
      </w:r>
      <w:r w:rsidR="005B083F" w:rsidRPr="00F6075E">
        <w:rPr>
          <w:szCs w:val="22"/>
        </w:rPr>
        <w:t>Protihlukové objekty</w:t>
      </w:r>
      <w:r w:rsidR="005B083F">
        <w:rPr>
          <w:szCs w:val="22"/>
        </w:rPr>
        <w:t>) u jednociferného  číslování</w:t>
      </w:r>
      <w:r w:rsidR="004D6328">
        <w:rPr>
          <w:szCs w:val="22"/>
        </w:rPr>
        <w:t>,</w:t>
      </w:r>
      <w:r w:rsidR="005B083F">
        <w:rPr>
          <w:szCs w:val="22"/>
        </w:rPr>
        <w:t xml:space="preserve"> formát dvouciferný (např. příloha </w:t>
      </w:r>
      <w:r w:rsidR="005B083F" w:rsidRPr="002A3398">
        <w:t>D.2.2.</w:t>
      </w:r>
      <w:r w:rsidR="005B083F" w:rsidRPr="005B083F">
        <w:rPr>
          <w:b/>
          <w:color w:val="FF5200" w:themeColor="accent2"/>
        </w:rPr>
        <w:t>5</w:t>
      </w:r>
      <w:r w:rsidR="005B083F">
        <w:t xml:space="preserve">  bude zapsán jako  D22</w:t>
      </w:r>
      <w:r w:rsidR="005B083F" w:rsidRPr="005B083F">
        <w:rPr>
          <w:b/>
          <w:color w:val="FF5200" w:themeColor="accent2"/>
        </w:rPr>
        <w:t>05</w:t>
      </w:r>
      <w:r w:rsidR="005B083F" w:rsidRPr="005B083F">
        <w:t>.</w:t>
      </w:r>
    </w:p>
    <w:p w:rsidR="003850D1" w:rsidRPr="00B655ED" w:rsidRDefault="001511CE" w:rsidP="00B655ED">
      <w:pPr>
        <w:pStyle w:val="Odrka1-1"/>
        <w:rPr>
          <w:rStyle w:val="Tun"/>
          <w:color w:val="002060"/>
        </w:rPr>
      </w:pPr>
      <w:r w:rsidRPr="00B655ED">
        <w:rPr>
          <w:rStyle w:val="Tun"/>
          <w:color w:val="002060"/>
        </w:rPr>
        <w:t>Pozice v kódu:</w:t>
      </w:r>
      <w:r w:rsidRPr="00B655ED">
        <w:rPr>
          <w:rStyle w:val="Tun"/>
          <w:color w:val="002060"/>
        </w:rPr>
        <w:tab/>
        <w:t xml:space="preserve"> [1</w:t>
      </w:r>
      <w:r w:rsidR="00B93B22" w:rsidRPr="00B655ED">
        <w:rPr>
          <w:rStyle w:val="Tun"/>
          <w:color w:val="002060"/>
        </w:rPr>
        <w:t>6</w:t>
      </w:r>
      <w:r w:rsidRPr="00B655ED">
        <w:rPr>
          <w:rStyle w:val="Tun"/>
          <w:color w:val="002060"/>
        </w:rPr>
        <w:t xml:space="preserve">] </w:t>
      </w:r>
      <w:r w:rsidRPr="00B655ED">
        <w:rPr>
          <w:rStyle w:val="Tun"/>
          <w:color w:val="002060"/>
        </w:rPr>
        <w:tab/>
      </w:r>
      <w:r w:rsidRPr="00B655ED">
        <w:rPr>
          <w:rStyle w:val="Tun"/>
          <w:color w:val="002060"/>
        </w:rPr>
        <w:tab/>
        <w:t>mezera “_“</w:t>
      </w:r>
    </w:p>
    <w:p w:rsidR="001511CE" w:rsidRPr="00B655ED" w:rsidRDefault="001511CE" w:rsidP="00314541">
      <w:pPr>
        <w:pStyle w:val="Odrka1-1"/>
        <w:spacing w:after="0"/>
        <w:rPr>
          <w:rStyle w:val="Tun"/>
          <w:color w:val="002060"/>
        </w:rPr>
      </w:pPr>
      <w:r w:rsidRPr="00B655ED">
        <w:rPr>
          <w:rStyle w:val="Tun"/>
          <w:color w:val="002060"/>
        </w:rPr>
        <w:t>Pozice v kódu:</w:t>
      </w:r>
      <w:r w:rsidRPr="00B655ED">
        <w:rPr>
          <w:rStyle w:val="Tun"/>
          <w:color w:val="002060"/>
        </w:rPr>
        <w:tab/>
        <w:t xml:space="preserve"> [1</w:t>
      </w:r>
      <w:r w:rsidR="00B93B22" w:rsidRPr="00B655ED">
        <w:rPr>
          <w:rStyle w:val="Tun"/>
          <w:color w:val="002060"/>
        </w:rPr>
        <w:t>7</w:t>
      </w:r>
      <w:r w:rsidRPr="00B655ED">
        <w:rPr>
          <w:rStyle w:val="Tun"/>
          <w:color w:val="002060"/>
        </w:rPr>
        <w:t>]</w:t>
      </w:r>
    </w:p>
    <w:p w:rsidR="001511CE" w:rsidRDefault="001511CE" w:rsidP="00BA2B66">
      <w:pPr>
        <w:pStyle w:val="Textbezslovn"/>
        <w:spacing w:after="0"/>
        <w:ind w:left="1077"/>
      </w:pPr>
      <w:r>
        <w:t xml:space="preserve">2. </w:t>
      </w:r>
      <w:r w:rsidRPr="0045770F">
        <w:t>pozic</w:t>
      </w:r>
      <w:r>
        <w:t>eidentifikátoru:</w:t>
      </w:r>
      <w:r>
        <w:tab/>
      </w:r>
      <w:r w:rsidRPr="0045770F">
        <w:tab/>
        <w:t>označení části dokumentace</w:t>
      </w:r>
      <w:r w:rsidR="00F4701D">
        <w:t xml:space="preserve"> dle Vyhlášky</w:t>
      </w:r>
      <w:r w:rsidRPr="0045770F">
        <w:t>:</w:t>
      </w:r>
    </w:p>
    <w:p w:rsidR="001511CE" w:rsidRPr="00F717D7" w:rsidRDefault="001511CE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A</w:t>
      </w:r>
      <w:r w:rsidR="008065B4">
        <w:rPr>
          <w:b/>
          <w:color w:val="E36C0A"/>
        </w:rPr>
        <w:t xml:space="preserve"> </w:t>
      </w:r>
      <w:r w:rsidR="00B655ED">
        <w:t xml:space="preserve">– </w:t>
      </w:r>
      <w:r w:rsidR="00C60190" w:rsidRPr="00F717D7">
        <w:t>P</w:t>
      </w:r>
      <w:r w:rsidRPr="00F717D7">
        <w:t>růvodní zpráva</w:t>
      </w:r>
    </w:p>
    <w:p w:rsidR="001511CE" w:rsidRPr="00F717D7" w:rsidRDefault="001511CE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B</w:t>
      </w:r>
      <w:r w:rsidR="008065B4">
        <w:rPr>
          <w:b/>
          <w:color w:val="E36C0A"/>
        </w:rPr>
        <w:t xml:space="preserve"> </w:t>
      </w:r>
      <w:r w:rsidR="00B655ED">
        <w:t xml:space="preserve">– </w:t>
      </w:r>
      <w:r w:rsidR="00C60190" w:rsidRPr="00F717D7">
        <w:t>S</w:t>
      </w:r>
      <w:r w:rsidRPr="00F717D7">
        <w:t>ouhrnná technická zpráva</w:t>
      </w:r>
    </w:p>
    <w:p w:rsidR="001511CE" w:rsidRPr="00F717D7" w:rsidRDefault="001511CE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C</w:t>
      </w:r>
      <w:r w:rsidR="00B655ED">
        <w:t xml:space="preserve"> – </w:t>
      </w:r>
      <w:r w:rsidR="00C60190" w:rsidRPr="00F717D7">
        <w:t>S</w:t>
      </w:r>
      <w:r w:rsidRPr="00F717D7">
        <w:t>ituační výkresy</w:t>
      </w:r>
    </w:p>
    <w:p w:rsidR="001511CE" w:rsidRPr="00F717D7" w:rsidRDefault="001511CE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D</w:t>
      </w:r>
      <w:r w:rsidR="00B655ED">
        <w:t xml:space="preserve"> – </w:t>
      </w:r>
      <w:r w:rsidR="00C60190" w:rsidRPr="00F717D7">
        <w:t>D</w:t>
      </w:r>
      <w:r w:rsidRPr="00F717D7">
        <w:t>okumentace objektů</w:t>
      </w:r>
    </w:p>
    <w:p w:rsidR="001511CE" w:rsidRDefault="00406E60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N</w:t>
      </w:r>
      <w:r w:rsidR="00B655ED">
        <w:t xml:space="preserve"> – </w:t>
      </w:r>
      <w:r w:rsidR="00C60190" w:rsidRPr="00F717D7">
        <w:t>D</w:t>
      </w:r>
      <w:r w:rsidR="001511CE" w:rsidRPr="00F717D7">
        <w:t>okladová část</w:t>
      </w:r>
    </w:p>
    <w:p w:rsidR="00B93B22" w:rsidRPr="00F717D7" w:rsidRDefault="00B93B22" w:rsidP="00B655ED">
      <w:pPr>
        <w:pStyle w:val="Textbezslovn"/>
        <w:ind w:left="4254"/>
      </w:pPr>
      <w:r>
        <w:rPr>
          <w:b/>
          <w:color w:val="E36C0A"/>
        </w:rPr>
        <w:t>R</w:t>
      </w:r>
      <w:r w:rsidR="008065B4">
        <w:rPr>
          <w:b/>
          <w:color w:val="E36C0A"/>
        </w:rPr>
        <w:t xml:space="preserve"> </w:t>
      </w:r>
      <w:r w:rsidR="00B655ED">
        <w:t xml:space="preserve">– </w:t>
      </w:r>
      <w:r>
        <w:t>Náklady stavby</w:t>
      </w:r>
    </w:p>
    <w:p w:rsidR="001511CE" w:rsidRPr="00B655ED" w:rsidRDefault="001511CE" w:rsidP="00314541">
      <w:pPr>
        <w:pStyle w:val="Odrka1-1"/>
        <w:spacing w:after="0"/>
        <w:rPr>
          <w:rStyle w:val="Tun"/>
          <w:color w:val="002060"/>
        </w:rPr>
      </w:pPr>
      <w:r w:rsidRPr="00B655ED">
        <w:rPr>
          <w:rStyle w:val="Tun"/>
          <w:color w:val="002060"/>
        </w:rPr>
        <w:t>Pozice v kódu:</w:t>
      </w:r>
      <w:r w:rsidRPr="00B655ED">
        <w:rPr>
          <w:rStyle w:val="Tun"/>
          <w:color w:val="002060"/>
        </w:rPr>
        <w:tab/>
        <w:t xml:space="preserve"> [1</w:t>
      </w:r>
      <w:r w:rsidR="00841335" w:rsidRPr="00B655ED">
        <w:rPr>
          <w:rStyle w:val="Tun"/>
          <w:color w:val="002060"/>
        </w:rPr>
        <w:t>8</w:t>
      </w:r>
      <w:r w:rsidRPr="00B655ED">
        <w:rPr>
          <w:rStyle w:val="Tun"/>
          <w:color w:val="002060"/>
        </w:rPr>
        <w:t>_</w:t>
      </w:r>
      <w:r w:rsidR="00841335" w:rsidRPr="00B655ED">
        <w:rPr>
          <w:rStyle w:val="Tun"/>
          <w:color w:val="002060"/>
        </w:rPr>
        <w:t>19</w:t>
      </w:r>
      <w:r w:rsidRPr="00B655ED">
        <w:rPr>
          <w:rStyle w:val="Tun"/>
          <w:color w:val="002060"/>
        </w:rPr>
        <w:t>_2</w:t>
      </w:r>
      <w:r w:rsidR="00841335" w:rsidRPr="00B655ED">
        <w:rPr>
          <w:rStyle w:val="Tun"/>
          <w:color w:val="002060"/>
        </w:rPr>
        <w:t>0</w:t>
      </w:r>
      <w:r w:rsidRPr="00B655ED">
        <w:rPr>
          <w:rStyle w:val="Tun"/>
          <w:color w:val="002060"/>
        </w:rPr>
        <w:t>_2</w:t>
      </w:r>
      <w:r w:rsidR="00841335" w:rsidRPr="00B655ED">
        <w:rPr>
          <w:rStyle w:val="Tun"/>
          <w:color w:val="002060"/>
        </w:rPr>
        <w:t>1</w:t>
      </w:r>
      <w:r w:rsidRPr="00B655ED">
        <w:rPr>
          <w:rStyle w:val="Tun"/>
          <w:color w:val="002060"/>
        </w:rPr>
        <w:t>]</w:t>
      </w:r>
    </w:p>
    <w:p w:rsidR="001511CE" w:rsidRDefault="001511CE" w:rsidP="00BA2B66">
      <w:pPr>
        <w:pStyle w:val="Textbezslovn"/>
        <w:ind w:left="4253" w:hanging="3176"/>
      </w:pPr>
      <w:r>
        <w:t xml:space="preserve">3. až 6. </w:t>
      </w:r>
      <w:r w:rsidRPr="0045770F">
        <w:t>pozic</w:t>
      </w:r>
      <w:r>
        <w:t>eidentifikátoru:</w:t>
      </w:r>
      <w:r>
        <w:tab/>
      </w:r>
      <w:r w:rsidRPr="00DE148F">
        <w:rPr>
          <w:spacing w:val="-2"/>
        </w:rPr>
        <w:t>číselné označení přílohy, dle </w:t>
      </w:r>
      <w:r w:rsidR="00B53D43" w:rsidRPr="00DE148F">
        <w:rPr>
          <w:spacing w:val="-2"/>
        </w:rPr>
        <w:t>V</w:t>
      </w:r>
      <w:r w:rsidRPr="00DE148F">
        <w:rPr>
          <w:spacing w:val="-2"/>
        </w:rPr>
        <w:t>yhlášky</w:t>
      </w:r>
      <w:r w:rsidR="00C92AF4" w:rsidRPr="00DE148F">
        <w:rPr>
          <w:spacing w:val="-2"/>
        </w:rPr>
        <w:t xml:space="preserve"> </w:t>
      </w:r>
      <w:r w:rsidR="00373AFE">
        <w:t xml:space="preserve">(viz </w:t>
      </w:r>
      <w:proofErr w:type="gramStart"/>
      <w:r w:rsidR="00373AFE">
        <w:t xml:space="preserve">kap. </w:t>
      </w:r>
      <w:r w:rsidR="00373AFE">
        <w:fldChar w:fldCharType="begin"/>
      </w:r>
      <w:r w:rsidR="00373AFE">
        <w:instrText xml:space="preserve"> REF _Ref66087742 \r \h </w:instrText>
      </w:r>
      <w:r w:rsidR="00373AFE">
        <w:fldChar w:fldCharType="separate"/>
      </w:r>
      <w:r w:rsidR="00373AFE">
        <w:t>2.4.2</w:t>
      </w:r>
      <w:proofErr w:type="gramEnd"/>
      <w:r w:rsidR="00373AFE">
        <w:fldChar w:fldCharType="end"/>
      </w:r>
      <w:r w:rsidR="00373AFE">
        <w:t xml:space="preserve">, </w:t>
      </w:r>
      <w:r w:rsidR="00373AFE">
        <w:fldChar w:fldCharType="begin"/>
      </w:r>
      <w:r w:rsidR="00373AFE">
        <w:instrText xml:space="preserve"> REF _Ref46381381 \r \h </w:instrText>
      </w:r>
      <w:r w:rsidR="00373AFE">
        <w:fldChar w:fldCharType="separate"/>
      </w:r>
      <w:r w:rsidR="00373AFE">
        <w:t>2.4.3</w:t>
      </w:r>
      <w:r w:rsidR="00373AFE">
        <w:fldChar w:fldCharType="end"/>
      </w:r>
      <w:r w:rsidR="00373AFE">
        <w:t xml:space="preserve"> a </w:t>
      </w:r>
      <w:r w:rsidR="00373AFE">
        <w:fldChar w:fldCharType="begin"/>
      </w:r>
      <w:r w:rsidR="00373AFE">
        <w:instrText xml:space="preserve"> REF _Ref46381390 \r \h </w:instrText>
      </w:r>
      <w:r w:rsidR="00373AFE">
        <w:fldChar w:fldCharType="separate"/>
      </w:r>
      <w:r w:rsidR="00373AFE">
        <w:t>2.4.4</w:t>
      </w:r>
      <w:r w:rsidR="00373AFE">
        <w:fldChar w:fldCharType="end"/>
      </w:r>
      <w:r w:rsidR="00373AFE">
        <w:t>)</w:t>
      </w:r>
      <w:r w:rsidR="00C92AF4">
        <w:t>.</w:t>
      </w:r>
    </w:p>
    <w:p w:rsidR="005F4327" w:rsidRDefault="001511CE" w:rsidP="007E3F0E">
      <w:pPr>
        <w:pStyle w:val="Text2-1"/>
      </w:pPr>
      <w:bookmarkStart w:id="66" w:name="_Ref26368583"/>
      <w:r w:rsidRPr="00883C8C">
        <w:rPr>
          <w:b/>
        </w:rPr>
        <w:t>Identifikátor čísla objektu</w:t>
      </w:r>
      <w:r w:rsidR="00132947">
        <w:rPr>
          <w:b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ZZYYYYYY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9</w:t>
      </w:r>
      <w:r w:rsidRPr="0045770F">
        <w:t xml:space="preserve"> pozic</w:t>
      </w:r>
      <w:r>
        <w:t xml:space="preserve"> včetně dělící mezery</w:t>
      </w:r>
      <w:bookmarkEnd w:id="66"/>
    </w:p>
    <w:p w:rsidR="00177768" w:rsidRDefault="005F4327" w:rsidP="00BA2B66">
      <w:pPr>
        <w:pStyle w:val="Textbezslovn"/>
        <w:rPr>
          <w:szCs w:val="22"/>
        </w:rPr>
      </w:pPr>
      <w:r>
        <w:t xml:space="preserve">Jedná se o </w:t>
      </w:r>
      <w:r w:rsidR="00403251">
        <w:t>označení objektu dle konvence uvedené v </w:t>
      </w:r>
      <w:proofErr w:type="gramStart"/>
      <w:r w:rsidR="00403251">
        <w:t xml:space="preserve">kap. </w:t>
      </w:r>
      <w:r w:rsidR="00873702">
        <w:fldChar w:fldCharType="begin"/>
      </w:r>
      <w:r w:rsidR="00097E59">
        <w:instrText xml:space="preserve"> REF _Ref46410941 \r \h </w:instrText>
      </w:r>
      <w:r w:rsidR="00873702">
        <w:fldChar w:fldCharType="separate"/>
      </w:r>
      <w:r w:rsidR="002208DD">
        <w:t>2.5.7</w:t>
      </w:r>
      <w:proofErr w:type="gramEnd"/>
      <w:r w:rsidR="00873702">
        <w:fldChar w:fldCharType="end"/>
      </w:r>
      <w:r w:rsidR="00966A01">
        <w:t xml:space="preserve"> (v</w:t>
      </w:r>
      <w:r w:rsidR="004D6328">
        <w:t xml:space="preserve"> kódovém </w:t>
      </w:r>
      <w:r w:rsidR="00966A01">
        <w:t xml:space="preserve">označení bude vynechán z označení objektu znak pomlčky „-„). </w:t>
      </w:r>
      <w:r w:rsidR="00403251">
        <w:t>V</w:t>
      </w:r>
      <w:r w:rsidR="00A12637">
        <w:t> </w:t>
      </w:r>
      <w:r w:rsidR="00403251">
        <w:t>případ</w:t>
      </w:r>
      <w:r w:rsidR="00A12637">
        <w:t xml:space="preserve">ech, kdy je víc objektů sdružených do jedné dokumentace </w:t>
      </w:r>
      <w:r w:rsidR="00E124B0">
        <w:t>se použije označení SK resp. PK vyjadřující komplex objektů a číselné označení</w:t>
      </w:r>
      <w:r w:rsidR="00966A01">
        <w:t xml:space="preserve"> na pozicích identifikátoru 2</w:t>
      </w:r>
      <w:r w:rsidR="00160BF2">
        <w:t>5</w:t>
      </w:r>
      <w:r w:rsidR="00966A01">
        <w:t xml:space="preserve"> až 3</w:t>
      </w:r>
      <w:r w:rsidR="00160BF2">
        <w:t>0</w:t>
      </w:r>
      <w:r w:rsidR="00966A01">
        <w:t xml:space="preserve"> bude upraveno dle</w:t>
      </w:r>
      <w:r w:rsidR="00E124B0">
        <w:t xml:space="preserve"> kap</w:t>
      </w:r>
      <w:r w:rsidR="00EF78BD">
        <w:t>.</w:t>
      </w:r>
      <w:r w:rsidR="00873702">
        <w:fldChar w:fldCharType="begin"/>
      </w:r>
      <w:r w:rsidR="00E124B0">
        <w:instrText xml:space="preserve"> REF _Ref26276365 \r \h </w:instrText>
      </w:r>
      <w:r w:rsidR="00873702">
        <w:fldChar w:fldCharType="separate"/>
      </w:r>
      <w:r w:rsidR="002208DD">
        <w:t>3.3</w:t>
      </w:r>
      <w:r w:rsidR="00873702">
        <w:fldChar w:fldCharType="end"/>
      </w:r>
      <w:r w:rsidR="00E124B0">
        <w:t>.</w:t>
      </w:r>
      <w:r w:rsidR="007310A5">
        <w:t xml:space="preserve"> </w:t>
      </w:r>
      <w:r w:rsidR="00177768" w:rsidRPr="00D72FC3">
        <w:rPr>
          <w:szCs w:val="22"/>
        </w:rPr>
        <w:t>V</w:t>
      </w:r>
      <w:r w:rsidR="00177768">
        <w:rPr>
          <w:szCs w:val="22"/>
        </w:rPr>
        <w:t> </w:t>
      </w:r>
      <w:r w:rsidR="00177768" w:rsidRPr="00D72FC3">
        <w:rPr>
          <w:szCs w:val="22"/>
        </w:rPr>
        <w:t>případě</w:t>
      </w:r>
      <w:r w:rsidR="00177768">
        <w:rPr>
          <w:szCs w:val="22"/>
        </w:rPr>
        <w:t>, že je některá z pozic neobsazena</w:t>
      </w:r>
      <w:r w:rsidR="00177768" w:rsidRPr="00D72FC3">
        <w:rPr>
          <w:szCs w:val="22"/>
        </w:rPr>
        <w:t xml:space="preserve">, použije se </w:t>
      </w:r>
      <w:r w:rsidR="00177768">
        <w:rPr>
          <w:szCs w:val="22"/>
        </w:rPr>
        <w:t>na</w:t>
      </w:r>
      <w:r w:rsidR="00177768" w:rsidRPr="00D72FC3">
        <w:rPr>
          <w:szCs w:val="22"/>
        </w:rPr>
        <w:t xml:space="preserve"> pozic</w:t>
      </w:r>
      <w:r w:rsidR="00177768">
        <w:rPr>
          <w:szCs w:val="22"/>
        </w:rPr>
        <w:t>i</w:t>
      </w:r>
      <w:r w:rsidR="00177768" w:rsidRPr="00D72FC3">
        <w:rPr>
          <w:szCs w:val="22"/>
        </w:rPr>
        <w:t xml:space="preserve"> znak “</w:t>
      </w:r>
      <w:r w:rsidR="00177768" w:rsidRPr="00D72FC3">
        <w:rPr>
          <w:b/>
          <w:color w:val="E36C0A"/>
          <w:szCs w:val="22"/>
        </w:rPr>
        <w:t>X</w:t>
      </w:r>
      <w:r w:rsidR="00177768" w:rsidRPr="00D72FC3">
        <w:rPr>
          <w:szCs w:val="22"/>
        </w:rPr>
        <w:t>“</w:t>
      </w:r>
      <w:r w:rsidR="00177768">
        <w:rPr>
          <w:szCs w:val="22"/>
        </w:rPr>
        <w:t>.</w:t>
      </w:r>
    </w:p>
    <w:p w:rsidR="001511CE" w:rsidRPr="00BA2B66" w:rsidRDefault="001511CE" w:rsidP="00BA2B66">
      <w:pPr>
        <w:pStyle w:val="Odrka1-1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[2</w:t>
      </w:r>
      <w:r w:rsidR="00841335" w:rsidRPr="00BA2B66">
        <w:rPr>
          <w:rStyle w:val="Tun"/>
          <w:color w:val="002060"/>
        </w:rPr>
        <w:t>2</w:t>
      </w:r>
      <w:r w:rsidRPr="00BA2B66">
        <w:rPr>
          <w:rStyle w:val="Tun"/>
          <w:color w:val="002060"/>
        </w:rPr>
        <w:t xml:space="preserve">] </w:t>
      </w:r>
      <w:r w:rsidRPr="00BA2B66">
        <w:rPr>
          <w:rStyle w:val="Tun"/>
          <w:color w:val="002060"/>
        </w:rPr>
        <w:tab/>
      </w:r>
      <w:r w:rsidRPr="00BA2B66">
        <w:rPr>
          <w:rStyle w:val="Tun"/>
          <w:color w:val="002060"/>
        </w:rPr>
        <w:tab/>
        <w:t>mezera “</w:t>
      </w:r>
      <w:r w:rsidRPr="00BA2B66">
        <w:rPr>
          <w:rStyle w:val="Tun"/>
          <w:color w:val="E36C0A"/>
        </w:rPr>
        <w:t>_</w:t>
      </w:r>
      <w:r w:rsidRPr="00BA2B66">
        <w:rPr>
          <w:rStyle w:val="Tun"/>
          <w:color w:val="002060"/>
        </w:rPr>
        <w:t>“</w:t>
      </w:r>
    </w:p>
    <w:p w:rsidR="001511CE" w:rsidRPr="00BA2B66" w:rsidRDefault="001511CE" w:rsidP="00314541">
      <w:pPr>
        <w:pStyle w:val="Odrka1-1"/>
        <w:spacing w:after="0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[2</w:t>
      </w:r>
      <w:r w:rsidR="00841335" w:rsidRPr="00BA2B66">
        <w:rPr>
          <w:rStyle w:val="Tun"/>
          <w:color w:val="002060"/>
        </w:rPr>
        <w:t>3</w:t>
      </w:r>
      <w:r w:rsidRPr="00BA2B66">
        <w:rPr>
          <w:rStyle w:val="Tun"/>
          <w:color w:val="002060"/>
        </w:rPr>
        <w:t>_2</w:t>
      </w:r>
      <w:r w:rsidR="00841335" w:rsidRPr="00BA2B66">
        <w:rPr>
          <w:rStyle w:val="Tun"/>
          <w:color w:val="002060"/>
        </w:rPr>
        <w:t>4</w:t>
      </w:r>
      <w:r w:rsidRPr="00BA2B66">
        <w:rPr>
          <w:rStyle w:val="Tun"/>
          <w:color w:val="002060"/>
        </w:rPr>
        <w:t>]</w:t>
      </w:r>
    </w:p>
    <w:p w:rsidR="001511CE" w:rsidRDefault="001511CE" w:rsidP="00BA2B66">
      <w:pPr>
        <w:pStyle w:val="Textbezslovn"/>
        <w:spacing w:after="0"/>
        <w:ind w:left="1077"/>
      </w:pPr>
      <w:r>
        <w:t xml:space="preserve">2. a 3. </w:t>
      </w:r>
      <w:r w:rsidRPr="0045770F">
        <w:t>pozic</w:t>
      </w:r>
      <w:r>
        <w:t xml:space="preserve">eidentifikátoru: </w:t>
      </w:r>
      <w:r>
        <w:tab/>
      </w:r>
      <w:r w:rsidRPr="0045770F">
        <w:t xml:space="preserve">označení </w:t>
      </w:r>
      <w:r>
        <w:t>objektu</w:t>
      </w:r>
    </w:p>
    <w:p w:rsidR="001511CE" w:rsidRPr="0045770F" w:rsidRDefault="001511CE" w:rsidP="00BA2B66">
      <w:pPr>
        <w:pStyle w:val="Textbezslovn"/>
        <w:spacing w:after="0"/>
        <w:ind w:left="4254"/>
      </w:pPr>
      <w:r w:rsidRPr="0045770F">
        <w:rPr>
          <w:b/>
          <w:color w:val="E36C0A"/>
        </w:rPr>
        <w:t xml:space="preserve">SO </w:t>
      </w:r>
      <w:r w:rsidRPr="0045770F">
        <w:t>–objekt</w:t>
      </w:r>
      <w:r w:rsidR="00B17364">
        <w:t xml:space="preserve"> stavebníčásti</w:t>
      </w:r>
    </w:p>
    <w:p w:rsidR="001511CE" w:rsidRDefault="001511CE" w:rsidP="00BA2B66">
      <w:pPr>
        <w:pStyle w:val="Textbezslovn"/>
        <w:spacing w:after="0"/>
        <w:ind w:left="4254"/>
      </w:pPr>
      <w:r w:rsidRPr="0045770F">
        <w:rPr>
          <w:b/>
          <w:color w:val="E36C0A"/>
        </w:rPr>
        <w:t xml:space="preserve">PS </w:t>
      </w:r>
      <w:r w:rsidRPr="0045770F">
        <w:t>–objekt</w:t>
      </w:r>
      <w:r w:rsidR="00B17364">
        <w:t xml:space="preserve"> technologické části</w:t>
      </w:r>
    </w:p>
    <w:p w:rsidR="001511CE" w:rsidRPr="0045770F" w:rsidRDefault="001511CE" w:rsidP="00BA2B66">
      <w:pPr>
        <w:pStyle w:val="Textbezslovn"/>
        <w:spacing w:after="0"/>
        <w:ind w:left="4254"/>
      </w:pPr>
      <w:proofErr w:type="gramStart"/>
      <w:r w:rsidRPr="0045770F">
        <w:rPr>
          <w:b/>
          <w:color w:val="E36C0A"/>
        </w:rPr>
        <w:t>S</w:t>
      </w:r>
      <w:r>
        <w:rPr>
          <w:b/>
          <w:color w:val="E36C0A"/>
        </w:rPr>
        <w:t>K</w:t>
      </w:r>
      <w:proofErr w:type="gramEnd"/>
      <w:r w:rsidRPr="0045770F">
        <w:t xml:space="preserve">– </w:t>
      </w:r>
      <w:proofErr w:type="gramStart"/>
      <w:r w:rsidRPr="0045770F">
        <w:t>stavební</w:t>
      </w:r>
      <w:proofErr w:type="gramEnd"/>
      <w:r w:rsidRPr="0045770F">
        <w:t xml:space="preserve"> </w:t>
      </w:r>
      <w:r>
        <w:t xml:space="preserve">komplex </w:t>
      </w:r>
    </w:p>
    <w:p w:rsidR="001511CE" w:rsidRDefault="001511CE" w:rsidP="00BA2B66">
      <w:pPr>
        <w:pStyle w:val="Textbezslovn"/>
        <w:ind w:left="4254"/>
        <w:rPr>
          <w:vertAlign w:val="superscript"/>
        </w:rPr>
      </w:pPr>
      <w:proofErr w:type="gramStart"/>
      <w:r w:rsidRPr="0045770F">
        <w:rPr>
          <w:b/>
          <w:color w:val="E36C0A"/>
        </w:rPr>
        <w:t>P</w:t>
      </w:r>
      <w:r>
        <w:rPr>
          <w:b/>
          <w:color w:val="E36C0A"/>
        </w:rPr>
        <w:t>K</w:t>
      </w:r>
      <w:proofErr w:type="gramEnd"/>
      <w:r w:rsidRPr="0045770F">
        <w:t xml:space="preserve">– </w:t>
      </w:r>
      <w:proofErr w:type="gramStart"/>
      <w:r w:rsidRPr="0045770F">
        <w:t>technologický</w:t>
      </w:r>
      <w:proofErr w:type="gramEnd"/>
      <w:r w:rsidRPr="0045770F">
        <w:t xml:space="preserve"> </w:t>
      </w:r>
      <w:r w:rsidR="00160BF2">
        <w:t>komplex</w:t>
      </w:r>
    </w:p>
    <w:p w:rsidR="001511CE" w:rsidRPr="00BA2B66" w:rsidRDefault="001511CE" w:rsidP="00314541">
      <w:pPr>
        <w:pStyle w:val="Odrka1-1"/>
        <w:spacing w:after="0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[2</w:t>
      </w:r>
      <w:r w:rsidR="00841335" w:rsidRPr="00BA2B66">
        <w:rPr>
          <w:rStyle w:val="Tun"/>
          <w:color w:val="002060"/>
        </w:rPr>
        <w:t>5</w:t>
      </w:r>
      <w:r w:rsidRPr="00BA2B66">
        <w:rPr>
          <w:rStyle w:val="Tun"/>
          <w:color w:val="002060"/>
        </w:rPr>
        <w:t>_2</w:t>
      </w:r>
      <w:r w:rsidR="00841335" w:rsidRPr="00BA2B66">
        <w:rPr>
          <w:rStyle w:val="Tun"/>
          <w:color w:val="002060"/>
        </w:rPr>
        <w:t>6</w:t>
      </w:r>
      <w:r w:rsidRPr="00BA2B66">
        <w:rPr>
          <w:rStyle w:val="Tun"/>
          <w:color w:val="002060"/>
        </w:rPr>
        <w:t>_2</w:t>
      </w:r>
      <w:r w:rsidR="00841335" w:rsidRPr="00BA2B66">
        <w:rPr>
          <w:rStyle w:val="Tun"/>
          <w:color w:val="002060"/>
        </w:rPr>
        <w:t>7</w:t>
      </w:r>
      <w:r w:rsidRPr="00BA2B66">
        <w:rPr>
          <w:rStyle w:val="Tun"/>
          <w:color w:val="002060"/>
        </w:rPr>
        <w:t>_2</w:t>
      </w:r>
      <w:r w:rsidR="00841335" w:rsidRPr="00BA2B66">
        <w:rPr>
          <w:rStyle w:val="Tun"/>
          <w:color w:val="002060"/>
        </w:rPr>
        <w:t>8</w:t>
      </w:r>
      <w:r w:rsidRPr="00BA2B66">
        <w:rPr>
          <w:rStyle w:val="Tun"/>
          <w:color w:val="002060"/>
        </w:rPr>
        <w:t>_</w:t>
      </w:r>
      <w:r w:rsidR="00841335" w:rsidRPr="00BA2B66">
        <w:rPr>
          <w:rStyle w:val="Tun"/>
          <w:color w:val="002060"/>
        </w:rPr>
        <w:t>29</w:t>
      </w:r>
      <w:r w:rsidRPr="00BA2B66">
        <w:rPr>
          <w:rStyle w:val="Tun"/>
          <w:color w:val="002060"/>
        </w:rPr>
        <w:t>_3</w:t>
      </w:r>
      <w:r w:rsidR="00841335" w:rsidRPr="00BA2B66">
        <w:rPr>
          <w:rStyle w:val="Tun"/>
          <w:color w:val="002060"/>
        </w:rPr>
        <w:t>0</w:t>
      </w:r>
      <w:r w:rsidRPr="00BA2B66">
        <w:rPr>
          <w:rStyle w:val="Tun"/>
          <w:color w:val="002060"/>
        </w:rPr>
        <w:t>]</w:t>
      </w:r>
    </w:p>
    <w:p w:rsidR="001511CE" w:rsidRDefault="001511CE" w:rsidP="00BA2B66">
      <w:pPr>
        <w:pStyle w:val="Textbezslovn"/>
        <w:ind w:left="1077"/>
      </w:pPr>
      <w:r>
        <w:t>4. až 9. pozice identifikátoru:</w:t>
      </w:r>
      <w:r w:rsidRPr="0045770F">
        <w:tab/>
        <w:t xml:space="preserve">číselné označení objektu dle </w:t>
      </w:r>
      <w:proofErr w:type="gramStart"/>
      <w:r w:rsidRPr="0045770F">
        <w:t xml:space="preserve">kapitoly </w:t>
      </w:r>
      <w:r w:rsidR="00160BF2">
        <w:fldChar w:fldCharType="begin"/>
      </w:r>
      <w:r w:rsidR="00160BF2">
        <w:instrText xml:space="preserve"> REF _Ref66088254 \r \h </w:instrText>
      </w:r>
      <w:r w:rsidR="00160BF2">
        <w:fldChar w:fldCharType="separate"/>
      </w:r>
      <w:r w:rsidR="00160BF2">
        <w:t>2.5</w:t>
      </w:r>
      <w:r w:rsidR="00160BF2">
        <w:fldChar w:fldCharType="end"/>
      </w:r>
      <w:r w:rsidR="007C04D7">
        <w:t>.</w:t>
      </w:r>
      <w:proofErr w:type="gramEnd"/>
    </w:p>
    <w:p w:rsidR="007C04D7" w:rsidRDefault="001511CE" w:rsidP="007E3F0E">
      <w:pPr>
        <w:pStyle w:val="Text2-1"/>
      </w:pPr>
      <w:r w:rsidRPr="00883C8C">
        <w:rPr>
          <w:b/>
        </w:rPr>
        <w:t>Identifikátor podobjektu</w:t>
      </w:r>
      <w:r w:rsidR="00132947">
        <w:rPr>
          <w:b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3</w:t>
      </w:r>
      <w:r w:rsidRPr="0045770F">
        <w:t xml:space="preserve"> pozic</w:t>
      </w:r>
      <w:r>
        <w:t>e včetně dělící mezery</w:t>
      </w:r>
    </w:p>
    <w:p w:rsidR="001511CE" w:rsidRPr="0045770F" w:rsidRDefault="007C04D7" w:rsidP="007C04D7">
      <w:pPr>
        <w:pStyle w:val="Text2-1"/>
        <w:numPr>
          <w:ilvl w:val="0"/>
          <w:numId w:val="0"/>
        </w:numPr>
        <w:ind w:left="737"/>
      </w:pPr>
      <w:r>
        <w:t xml:space="preserve">Jedná se o označení </w:t>
      </w:r>
      <w:r w:rsidR="00707647">
        <w:t>pod</w:t>
      </w:r>
      <w:r>
        <w:t>objekt</w:t>
      </w:r>
      <w:r w:rsidR="00707647">
        <w:t>ů</w:t>
      </w:r>
      <w:r>
        <w:t xml:space="preserve"> v</w:t>
      </w:r>
      <w:r w:rsidR="009F3D0E">
        <w:t>iz</w:t>
      </w:r>
      <w:r>
        <w:t> </w:t>
      </w:r>
      <w:proofErr w:type="gramStart"/>
      <w:r>
        <w:t xml:space="preserve">kap. </w:t>
      </w:r>
      <w:r w:rsidR="00873702">
        <w:fldChar w:fldCharType="begin"/>
      </w:r>
      <w:r w:rsidR="00C217F9">
        <w:instrText xml:space="preserve"> REF _Ref46411342 \r \h </w:instrText>
      </w:r>
      <w:r w:rsidR="00873702">
        <w:fldChar w:fldCharType="separate"/>
      </w:r>
      <w:r w:rsidR="002208DD">
        <w:t>2.2.5</w:t>
      </w:r>
      <w:proofErr w:type="gramEnd"/>
      <w:r w:rsidR="00873702">
        <w:fldChar w:fldCharType="end"/>
      </w:r>
      <w:r w:rsidR="009F3D0E">
        <w:t xml:space="preserve">. </w:t>
      </w:r>
      <w:r w:rsidR="00DC0968" w:rsidRPr="00DC0968">
        <w:t xml:space="preserve">Pro pozici identifikátoru </w:t>
      </w:r>
      <w:r w:rsidR="00DC0968">
        <w:t>se použije</w:t>
      </w:r>
      <w:r w:rsidR="00DC0968" w:rsidRPr="00DC0968">
        <w:t xml:space="preserve"> dvojciferné číslování </w:t>
      </w:r>
      <w:r w:rsidR="00DC0968">
        <w:t>pod</w:t>
      </w:r>
      <w:r w:rsidR="00DC0968" w:rsidRPr="00DC0968">
        <w:t>objektů</w:t>
      </w:r>
      <w:r w:rsidR="00160BF2">
        <w:t xml:space="preserve"> vzestupní řadou od hodnoty 01</w:t>
      </w:r>
      <w:r w:rsidR="00DC0968">
        <w:t xml:space="preserve"> (např. </w:t>
      </w:r>
      <w:r w:rsidR="00DC0968" w:rsidRPr="00DC0968">
        <w:rPr>
          <w:b/>
          <w:color w:val="FF5200" w:themeColor="accent2"/>
        </w:rPr>
        <w:t>01</w:t>
      </w:r>
      <w:r w:rsidR="00DC0968">
        <w:t xml:space="preserve">, </w:t>
      </w:r>
      <w:r w:rsidR="00DC0968" w:rsidRPr="00DC0968">
        <w:rPr>
          <w:b/>
          <w:color w:val="FF5200" w:themeColor="accent2"/>
        </w:rPr>
        <w:t>02</w:t>
      </w:r>
      <w:r w:rsidR="00160BF2">
        <w:rPr>
          <w:b/>
          <w:color w:val="FF5200" w:themeColor="accent2"/>
        </w:rPr>
        <w:t xml:space="preserve"> </w:t>
      </w:r>
      <w:r w:rsidR="00160BF2">
        <w:t>atd.</w:t>
      </w:r>
      <w:r w:rsidR="00DC0968">
        <w:t xml:space="preserve">). </w:t>
      </w:r>
      <w:r w:rsidRPr="00D72FC3">
        <w:rPr>
          <w:szCs w:val="22"/>
        </w:rPr>
        <w:t>V</w:t>
      </w:r>
      <w:r>
        <w:rPr>
          <w:szCs w:val="22"/>
        </w:rPr>
        <w:t> </w:t>
      </w:r>
      <w:r w:rsidRPr="00D72FC3">
        <w:rPr>
          <w:szCs w:val="22"/>
        </w:rPr>
        <w:t>případě</w:t>
      </w:r>
      <w:r>
        <w:rPr>
          <w:szCs w:val="22"/>
        </w:rPr>
        <w:t xml:space="preserve">, že </w:t>
      </w:r>
      <w:r w:rsidR="00DC0968">
        <w:rPr>
          <w:szCs w:val="22"/>
        </w:rPr>
        <w:t>není objekt rozdělen do podobjektů</w:t>
      </w:r>
      <w:r w:rsidRPr="00D72FC3">
        <w:rPr>
          <w:szCs w:val="22"/>
        </w:rPr>
        <w:t xml:space="preserve">, použije se </w:t>
      </w:r>
      <w:r>
        <w:rPr>
          <w:szCs w:val="22"/>
        </w:rPr>
        <w:t>na</w:t>
      </w:r>
      <w:r w:rsidRPr="00D72FC3">
        <w:rPr>
          <w:szCs w:val="22"/>
        </w:rPr>
        <w:t xml:space="preserve"> pozic</w:t>
      </w:r>
      <w:r>
        <w:rPr>
          <w:szCs w:val="22"/>
        </w:rPr>
        <w:t>i</w:t>
      </w:r>
      <w:r w:rsidRPr="00D72FC3">
        <w:rPr>
          <w:szCs w:val="22"/>
        </w:rPr>
        <w:t xml:space="preserve">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</w:p>
    <w:p w:rsidR="001511CE" w:rsidRPr="00BA2B66" w:rsidRDefault="001511CE" w:rsidP="00BA2B66">
      <w:pPr>
        <w:pStyle w:val="Odrka1-1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[3</w:t>
      </w:r>
      <w:r w:rsidR="00841335" w:rsidRPr="00BA2B66">
        <w:rPr>
          <w:rStyle w:val="Tun"/>
          <w:color w:val="002060"/>
        </w:rPr>
        <w:t>1</w:t>
      </w:r>
      <w:r w:rsidRPr="00BA2B66">
        <w:rPr>
          <w:rStyle w:val="Tun"/>
          <w:color w:val="002060"/>
        </w:rPr>
        <w:t xml:space="preserve">] </w:t>
      </w:r>
      <w:r w:rsidRPr="00BA2B66">
        <w:rPr>
          <w:rStyle w:val="Tun"/>
          <w:color w:val="002060"/>
        </w:rPr>
        <w:tab/>
      </w:r>
      <w:r w:rsidRPr="00BA2B66">
        <w:rPr>
          <w:rStyle w:val="Tun"/>
          <w:color w:val="002060"/>
        </w:rPr>
        <w:tab/>
        <w:t>mezera “</w:t>
      </w:r>
      <w:r w:rsidRPr="00BA2B66">
        <w:rPr>
          <w:rStyle w:val="Tun"/>
          <w:color w:val="E36C0A"/>
        </w:rPr>
        <w:t>_</w:t>
      </w:r>
      <w:r w:rsidRPr="00BA2B66">
        <w:rPr>
          <w:rStyle w:val="Tun"/>
          <w:color w:val="002060"/>
        </w:rPr>
        <w:t>“</w:t>
      </w:r>
    </w:p>
    <w:p w:rsidR="001511CE" w:rsidRPr="00BA2B66" w:rsidRDefault="001511CE" w:rsidP="00314541">
      <w:pPr>
        <w:pStyle w:val="Odrka1-1"/>
        <w:spacing w:after="0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[3</w:t>
      </w:r>
      <w:r w:rsidR="00DC7167" w:rsidRPr="00BA2B66">
        <w:rPr>
          <w:rStyle w:val="Tun"/>
          <w:color w:val="002060"/>
        </w:rPr>
        <w:t>2</w:t>
      </w:r>
      <w:r w:rsidRPr="00BA2B66">
        <w:rPr>
          <w:rStyle w:val="Tun"/>
          <w:color w:val="002060"/>
        </w:rPr>
        <w:t>_3</w:t>
      </w:r>
      <w:r w:rsidR="00DC7167" w:rsidRPr="00BA2B66">
        <w:rPr>
          <w:rStyle w:val="Tun"/>
          <w:color w:val="002060"/>
        </w:rPr>
        <w:t>3</w:t>
      </w:r>
      <w:r w:rsidRPr="00BA2B66">
        <w:rPr>
          <w:rStyle w:val="Tun"/>
          <w:color w:val="002060"/>
        </w:rPr>
        <w:t>]</w:t>
      </w:r>
    </w:p>
    <w:p w:rsidR="001511CE" w:rsidRDefault="00160BF2" w:rsidP="00BA2B66">
      <w:pPr>
        <w:pStyle w:val="Textbezslovn"/>
      </w:pPr>
      <w:r>
        <w:t xml:space="preserve">     </w:t>
      </w:r>
      <w:r w:rsidR="001511CE">
        <w:t xml:space="preserve">2. a 3. </w:t>
      </w:r>
      <w:r w:rsidR="001511CE" w:rsidRPr="0045770F">
        <w:t>pozic</w:t>
      </w:r>
      <w:r w:rsidR="001511CE">
        <w:t>eidentifikátoru:</w:t>
      </w:r>
      <w:r w:rsidR="001511CE" w:rsidRPr="0045770F">
        <w:tab/>
      </w:r>
      <w:r w:rsidR="001511CE">
        <w:t>pořadová číslo podobjektu</w:t>
      </w:r>
      <w:r w:rsidR="001511CE">
        <w:tab/>
      </w:r>
    </w:p>
    <w:p w:rsidR="00314541" w:rsidRDefault="00314541">
      <w:pPr>
        <w:spacing w:before="120" w:after="0" w:line="240" w:lineRule="auto"/>
        <w:rPr>
          <w:rStyle w:val="Tun"/>
          <w:sz w:val="18"/>
          <w:szCs w:val="18"/>
        </w:rPr>
      </w:pPr>
      <w:bookmarkStart w:id="67" w:name="_Ref26370945"/>
      <w:bookmarkStart w:id="68" w:name="_Ref26476974"/>
      <w:r>
        <w:rPr>
          <w:rStyle w:val="Tun"/>
        </w:rPr>
        <w:br w:type="page"/>
      </w:r>
    </w:p>
    <w:p w:rsidR="00A806B3" w:rsidRDefault="001511CE" w:rsidP="00A806B3">
      <w:pPr>
        <w:pStyle w:val="Text2-1"/>
      </w:pPr>
      <w:bookmarkStart w:id="69" w:name="_Ref46410539"/>
      <w:r w:rsidRPr="00314541">
        <w:rPr>
          <w:rStyle w:val="Tun"/>
        </w:rPr>
        <w:lastRenderedPageBreak/>
        <w:t>Identifikátor typu přílohy</w:t>
      </w:r>
      <w:r w:rsidR="00160BF2">
        <w:rPr>
          <w:rStyle w:val="Tun"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Y</w:t>
      </w:r>
      <w:r w:rsidRPr="0059319F">
        <w:rPr>
          <w:b/>
          <w:color w:val="E36C0A"/>
        </w:rPr>
        <w:t>]</w:t>
      </w:r>
      <w:r w:rsidRPr="0059319F">
        <w:t xml:space="preserve"> – </w:t>
      </w:r>
      <w:r w:rsidRPr="00202C86">
        <w:t xml:space="preserve">celkem </w:t>
      </w:r>
      <w:r>
        <w:t>2</w:t>
      </w:r>
      <w:r w:rsidRPr="00202C86">
        <w:t xml:space="preserve"> pozic</w:t>
      </w:r>
      <w:r>
        <w:t>e včetně dělící mezery</w:t>
      </w:r>
      <w:bookmarkEnd w:id="67"/>
      <w:bookmarkEnd w:id="68"/>
      <w:bookmarkEnd w:id="69"/>
    </w:p>
    <w:p w:rsidR="009671D0" w:rsidRDefault="00A806B3" w:rsidP="00BA2B66">
      <w:pPr>
        <w:pStyle w:val="Textbezslovn"/>
        <w:rPr>
          <w:b/>
          <w:color w:val="17365D"/>
          <w:szCs w:val="22"/>
        </w:rPr>
      </w:pPr>
      <w:r>
        <w:t xml:space="preserve">Jedná se o označení </w:t>
      </w:r>
      <w:r w:rsidR="001511CE">
        <w:t>typ</w:t>
      </w:r>
      <w:r w:rsidR="005A1CF2">
        <w:t>u</w:t>
      </w:r>
      <w:r w:rsidR="00160BF2">
        <w:t xml:space="preserve"> </w:t>
      </w:r>
      <w:r w:rsidR="001511CE" w:rsidRPr="00202C86">
        <w:t>přílohy</w:t>
      </w:r>
      <w:r>
        <w:t xml:space="preserve"> dle 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_Ref26338915 \r \h </w:instrText>
      </w:r>
      <w:r w:rsidR="00873702">
        <w:fldChar w:fldCharType="separate"/>
      </w:r>
      <w:r w:rsidR="002208DD">
        <w:t>2.3.2</w:t>
      </w:r>
      <w:proofErr w:type="gramEnd"/>
      <w:r w:rsidR="00873702">
        <w:fldChar w:fldCharType="end"/>
      </w:r>
      <w:r w:rsidR="00160BF2">
        <w:t xml:space="preserve"> případně </w:t>
      </w:r>
      <w:r w:rsidR="00160BF2">
        <w:fldChar w:fldCharType="begin"/>
      </w:r>
      <w:r w:rsidR="00160BF2">
        <w:instrText xml:space="preserve"> REF _Ref66088412 \r \h </w:instrText>
      </w:r>
      <w:r w:rsidR="00160BF2">
        <w:fldChar w:fldCharType="separate"/>
      </w:r>
      <w:r w:rsidR="00160BF2">
        <w:t>2.3.6</w:t>
      </w:r>
      <w:r w:rsidR="00160BF2">
        <w:fldChar w:fldCharType="end"/>
      </w:r>
      <w:r>
        <w:t xml:space="preserve">. V případech kdy jsou s ohledem na charakter stavby, nebo stupeň dokumentace </w:t>
      </w:r>
      <w:r w:rsidR="0027374A">
        <w:t>sdružené přílohy do jedné</w:t>
      </w:r>
      <w:r w:rsidR="004A20B3">
        <w:t xml:space="preserve"> přílohy</w:t>
      </w:r>
      <w:r w:rsidR="0027374A">
        <w:t xml:space="preserve">, tj. kdy jsou výkresové přílohy, výpočty i výkaz výměr pouze přílohou textové části dokumentace, bude 2. </w:t>
      </w:r>
      <w:r w:rsidR="004A20B3">
        <w:t>p</w:t>
      </w:r>
      <w:r w:rsidR="0027374A">
        <w:t xml:space="preserve">ozice identifikátoru označená </w:t>
      </w:r>
      <w:r w:rsidR="0027374A" w:rsidRPr="0027374A">
        <w:rPr>
          <w:b/>
          <w:color w:val="FF5200" w:themeColor="accent2"/>
        </w:rPr>
        <w:t>0</w:t>
      </w:r>
      <w:r w:rsidR="0027374A" w:rsidRPr="0027374A">
        <w:t>.</w:t>
      </w:r>
    </w:p>
    <w:p w:rsidR="001511CE" w:rsidRPr="00320AE9" w:rsidRDefault="001511CE" w:rsidP="00BA2B66">
      <w:pPr>
        <w:pStyle w:val="Odrka1-1"/>
        <w:rPr>
          <w:rStyle w:val="Tun"/>
          <w:color w:val="002060"/>
        </w:rPr>
      </w:pPr>
      <w:r w:rsidRPr="00320AE9">
        <w:rPr>
          <w:rStyle w:val="Tun"/>
          <w:color w:val="002060"/>
        </w:rPr>
        <w:t>Pozice v kódu:</w:t>
      </w:r>
      <w:r w:rsidRPr="00320AE9">
        <w:rPr>
          <w:rStyle w:val="Tun"/>
          <w:color w:val="002060"/>
        </w:rPr>
        <w:tab/>
        <w:t xml:space="preserve"> [3</w:t>
      </w:r>
      <w:r w:rsidR="00DC7167" w:rsidRPr="00320AE9">
        <w:rPr>
          <w:rStyle w:val="Tun"/>
          <w:color w:val="002060"/>
        </w:rPr>
        <w:t>4</w:t>
      </w:r>
      <w:r w:rsidRPr="00320AE9">
        <w:rPr>
          <w:rStyle w:val="Tun"/>
          <w:color w:val="002060"/>
        </w:rPr>
        <w:t xml:space="preserve">] </w:t>
      </w:r>
      <w:r w:rsidRPr="00320AE9">
        <w:rPr>
          <w:rStyle w:val="Tun"/>
          <w:color w:val="002060"/>
        </w:rPr>
        <w:tab/>
      </w:r>
      <w:r w:rsidRPr="00320AE9">
        <w:rPr>
          <w:rStyle w:val="Tun"/>
          <w:color w:val="002060"/>
        </w:rPr>
        <w:tab/>
        <w:t>mezera “</w:t>
      </w:r>
      <w:r w:rsidRPr="00320AE9">
        <w:rPr>
          <w:rStyle w:val="Tun"/>
          <w:color w:val="E36C0A"/>
        </w:rPr>
        <w:t>_</w:t>
      </w:r>
      <w:r w:rsidRPr="00320AE9">
        <w:rPr>
          <w:rStyle w:val="Tun"/>
          <w:color w:val="002060"/>
        </w:rPr>
        <w:t>“</w:t>
      </w:r>
    </w:p>
    <w:p w:rsidR="001511CE" w:rsidRPr="00320AE9" w:rsidRDefault="001511CE" w:rsidP="00314541">
      <w:pPr>
        <w:pStyle w:val="Odrka1-1"/>
        <w:spacing w:after="0"/>
        <w:rPr>
          <w:rStyle w:val="Tun"/>
          <w:color w:val="002060"/>
        </w:rPr>
      </w:pPr>
      <w:r w:rsidRPr="00320AE9">
        <w:rPr>
          <w:rStyle w:val="Tun"/>
          <w:color w:val="002060"/>
        </w:rPr>
        <w:t>Pozice v kódu:</w:t>
      </w:r>
      <w:r w:rsidRPr="00320AE9">
        <w:rPr>
          <w:rStyle w:val="Tun"/>
          <w:color w:val="002060"/>
        </w:rPr>
        <w:tab/>
        <w:t xml:space="preserve"> [3</w:t>
      </w:r>
      <w:r w:rsidR="00DC7167" w:rsidRPr="00320AE9">
        <w:rPr>
          <w:rStyle w:val="Tun"/>
          <w:color w:val="002060"/>
        </w:rPr>
        <w:t>5</w:t>
      </w:r>
      <w:r w:rsidRPr="00320AE9">
        <w:rPr>
          <w:rStyle w:val="Tun"/>
          <w:color w:val="002060"/>
        </w:rPr>
        <w:t>]</w:t>
      </w:r>
      <w:r w:rsidRPr="00320AE9">
        <w:rPr>
          <w:rStyle w:val="Tun"/>
          <w:color w:val="002060"/>
        </w:rPr>
        <w:tab/>
      </w:r>
    </w:p>
    <w:p w:rsidR="001511CE" w:rsidRPr="00202C86" w:rsidRDefault="001511CE" w:rsidP="00314541">
      <w:pPr>
        <w:pStyle w:val="Textbezslovn"/>
        <w:spacing w:after="0"/>
        <w:ind w:left="1077"/>
      </w:pPr>
      <w:r>
        <w:t>2. pozice identifikátoru</w:t>
      </w:r>
      <w:r w:rsidRPr="00202C86">
        <w:tab/>
      </w:r>
      <w:r w:rsidRPr="00202C86">
        <w:tab/>
        <w:t xml:space="preserve">označení části </w:t>
      </w:r>
      <w:r>
        <w:t>příloh</w:t>
      </w:r>
      <w:r w:rsidRPr="00202C86">
        <w:t>:</w:t>
      </w:r>
    </w:p>
    <w:p w:rsidR="001511CE" w:rsidRPr="004A23A6" w:rsidRDefault="001511CE" w:rsidP="00320AE9">
      <w:pPr>
        <w:pStyle w:val="Textbezslovn"/>
        <w:spacing w:after="0"/>
        <w:ind w:left="4678" w:hanging="425"/>
      </w:pPr>
      <w:r w:rsidRPr="004A23A6">
        <w:rPr>
          <w:b/>
          <w:color w:val="E36C0A"/>
        </w:rPr>
        <w:t>1</w:t>
      </w:r>
      <w:r w:rsidR="00160BF2">
        <w:rPr>
          <w:b/>
          <w:color w:val="E36C0A"/>
        </w:rPr>
        <w:t xml:space="preserve"> </w:t>
      </w:r>
      <w:r w:rsidR="00320AE9" w:rsidRPr="0045770F">
        <w:t xml:space="preserve">– </w:t>
      </w:r>
      <w:r w:rsidR="00A9608B">
        <w:t>T</w:t>
      </w:r>
      <w:r w:rsidRPr="004A23A6">
        <w:t>echnická zpráva</w:t>
      </w:r>
    </w:p>
    <w:p w:rsidR="001511CE" w:rsidRPr="004A23A6" w:rsidRDefault="001511CE" w:rsidP="00320AE9">
      <w:pPr>
        <w:pStyle w:val="Textbezslovn"/>
        <w:spacing w:after="0"/>
        <w:ind w:left="4678" w:hanging="425"/>
        <w:rPr>
          <w:rFonts w:cs="Calibri"/>
        </w:rPr>
      </w:pPr>
      <w:r w:rsidRPr="004A23A6">
        <w:rPr>
          <w:rFonts w:cs="Calibri"/>
          <w:b/>
          <w:color w:val="E36C0A"/>
        </w:rPr>
        <w:t>2</w:t>
      </w:r>
      <w:r w:rsidR="00160BF2">
        <w:rPr>
          <w:rFonts w:cs="Calibri"/>
          <w:b/>
          <w:color w:val="E36C0A"/>
        </w:rPr>
        <w:t xml:space="preserve"> </w:t>
      </w:r>
      <w:r w:rsidR="00320AE9" w:rsidRPr="0045770F">
        <w:t xml:space="preserve">– </w:t>
      </w:r>
      <w:r w:rsidR="00A9608B">
        <w:rPr>
          <w:rFonts w:cs="Calibri"/>
        </w:rPr>
        <w:t>V</w:t>
      </w:r>
      <w:r w:rsidRPr="004A23A6">
        <w:rPr>
          <w:rFonts w:cs="Calibri"/>
        </w:rPr>
        <w:t>ýkresová část</w:t>
      </w:r>
    </w:p>
    <w:p w:rsidR="008B5C3A" w:rsidRDefault="001511CE" w:rsidP="00320AE9">
      <w:pPr>
        <w:pStyle w:val="Textbezslovn"/>
        <w:spacing w:after="0"/>
        <w:ind w:left="4678" w:hanging="425"/>
        <w:rPr>
          <w:rFonts w:cs="Calibri"/>
        </w:rPr>
      </w:pPr>
      <w:r w:rsidRPr="004A23A6">
        <w:rPr>
          <w:rFonts w:cs="Calibri"/>
          <w:b/>
          <w:color w:val="E36C0A"/>
        </w:rPr>
        <w:t>3</w:t>
      </w:r>
      <w:r w:rsidR="00160BF2">
        <w:rPr>
          <w:rFonts w:cs="Calibri"/>
          <w:b/>
          <w:color w:val="E36C0A"/>
        </w:rPr>
        <w:t xml:space="preserve"> </w:t>
      </w:r>
      <w:r w:rsidR="00320AE9" w:rsidRPr="0045770F">
        <w:t xml:space="preserve">– </w:t>
      </w:r>
      <w:r w:rsidR="00A9608B">
        <w:rPr>
          <w:rFonts w:cs="Calibri"/>
        </w:rPr>
        <w:t>V</w:t>
      </w:r>
      <w:r w:rsidRPr="004A23A6">
        <w:rPr>
          <w:rFonts w:cs="Calibri"/>
        </w:rPr>
        <w:t>ýpočty</w:t>
      </w:r>
      <w:r w:rsidR="00160BF2">
        <w:rPr>
          <w:rFonts w:cs="Calibri"/>
        </w:rPr>
        <w:t>/Technické podklady</w:t>
      </w:r>
    </w:p>
    <w:p w:rsidR="001511CE" w:rsidRDefault="008B5C3A" w:rsidP="00320AE9">
      <w:pPr>
        <w:pStyle w:val="Textbezslovn"/>
        <w:spacing w:after="0"/>
        <w:ind w:left="4678" w:hanging="425"/>
        <w:rPr>
          <w:rFonts w:cs="Calibri"/>
        </w:rPr>
      </w:pPr>
      <w:r>
        <w:rPr>
          <w:rFonts w:cs="Calibri"/>
          <w:b/>
          <w:color w:val="E36C0A"/>
        </w:rPr>
        <w:t>4</w:t>
      </w:r>
      <w:r w:rsidR="00160BF2">
        <w:rPr>
          <w:rFonts w:cs="Calibri"/>
          <w:b/>
          <w:color w:val="E36C0A"/>
        </w:rPr>
        <w:t xml:space="preserve"> </w:t>
      </w:r>
      <w:r w:rsidRPr="0045770F">
        <w:t>–</w:t>
      </w:r>
      <w:r w:rsidR="00160BF2">
        <w:t xml:space="preserve"> </w:t>
      </w:r>
      <w:r w:rsidR="00A9608B">
        <w:rPr>
          <w:rFonts w:cs="Calibri"/>
        </w:rPr>
        <w:t>V</w:t>
      </w:r>
      <w:r w:rsidR="001511CE" w:rsidRPr="004A23A6">
        <w:rPr>
          <w:rFonts w:cs="Calibri"/>
        </w:rPr>
        <w:t>ýkaz výměr (podklady pro ocenění)</w:t>
      </w:r>
    </w:p>
    <w:p w:rsidR="00FE7CC7" w:rsidRPr="00FE7CC7" w:rsidRDefault="00881FC0" w:rsidP="00320AE9">
      <w:pPr>
        <w:pStyle w:val="Textbezslovn"/>
        <w:ind w:left="4678" w:hanging="425"/>
      </w:pPr>
      <w:r w:rsidRPr="00881FC0">
        <w:rPr>
          <w:rFonts w:cs="Calibri"/>
          <w:b/>
          <w:color w:val="E36C0A"/>
        </w:rPr>
        <w:t>0</w:t>
      </w:r>
      <w:r w:rsidR="00160BF2">
        <w:rPr>
          <w:rFonts w:cs="Calibri"/>
          <w:b/>
          <w:color w:val="E36C0A"/>
        </w:rPr>
        <w:t xml:space="preserve"> </w:t>
      </w:r>
      <w:r w:rsidR="008B5C3A" w:rsidRPr="0045770F">
        <w:t>–</w:t>
      </w:r>
      <w:r>
        <w:tab/>
      </w:r>
      <w:r w:rsidR="004A23A6" w:rsidRPr="00FE7CC7">
        <w:t xml:space="preserve">označení </w:t>
      </w:r>
      <w:r w:rsidR="0027374A" w:rsidRPr="00FE7CC7">
        <w:t>v případě sdružení příloh do jedné.</w:t>
      </w:r>
    </w:p>
    <w:p w:rsidR="00383CE4" w:rsidRDefault="001511CE" w:rsidP="00383CE4">
      <w:pPr>
        <w:pStyle w:val="Text2-1"/>
      </w:pPr>
      <w:bookmarkStart w:id="70" w:name="_Ref26387446"/>
      <w:r w:rsidRPr="000B2936">
        <w:rPr>
          <w:rStyle w:val="Tun"/>
        </w:rPr>
        <w:t>Identifikátor čísla přílohy</w:t>
      </w:r>
      <w:r w:rsidR="00C67C23">
        <w:rPr>
          <w:rStyle w:val="Tun"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YYY</w:t>
      </w:r>
      <w:r w:rsidRPr="0059319F">
        <w:rPr>
          <w:b/>
          <w:color w:val="E36C0A"/>
        </w:rPr>
        <w:t>]</w:t>
      </w:r>
      <w:r w:rsidR="00160BF2">
        <w:rPr>
          <w:b/>
          <w:color w:val="E36C0A"/>
        </w:rPr>
        <w:t xml:space="preserve"> </w:t>
      </w:r>
      <w:r w:rsidRPr="0059319F">
        <w:t xml:space="preserve">– </w:t>
      </w:r>
      <w:r w:rsidRPr="00202C86">
        <w:t xml:space="preserve">celkem </w:t>
      </w:r>
      <w:r>
        <w:t>4</w:t>
      </w:r>
      <w:r w:rsidRPr="00202C86">
        <w:t xml:space="preserve"> pozic</w:t>
      </w:r>
      <w:r>
        <w:t>e včetně dělící mezery</w:t>
      </w:r>
      <w:bookmarkEnd w:id="70"/>
    </w:p>
    <w:p w:rsidR="00790933" w:rsidRDefault="00383CE4" w:rsidP="00BA2B66">
      <w:pPr>
        <w:pStyle w:val="Textbezslovn"/>
      </w:pPr>
      <w:r>
        <w:t xml:space="preserve">Jedná se o označení </w:t>
      </w:r>
      <w:r w:rsidR="009E71AB">
        <w:t>přílohy</w:t>
      </w:r>
      <w:r w:rsidR="00160BF2">
        <w:t xml:space="preserve"> </w:t>
      </w:r>
      <w:r w:rsidR="00EB2901">
        <w:t>vyjadřující pořadové</w:t>
      </w:r>
      <w:r w:rsidR="00160BF2">
        <w:t xml:space="preserve"> </w:t>
      </w:r>
      <w:r w:rsidR="001511CE">
        <w:t>čísl</w:t>
      </w:r>
      <w:r w:rsidR="00EB2901">
        <w:t>o</w:t>
      </w:r>
      <w:r w:rsidR="001511CE">
        <w:t xml:space="preserve"> přílohy</w:t>
      </w:r>
      <w:r w:rsidR="006270DE">
        <w:t xml:space="preserve"> v číslování </w:t>
      </w:r>
      <w:r w:rsidR="001511CE">
        <w:t>dle zvyklostí dané profese</w:t>
      </w:r>
      <w:r w:rsidR="009C6851">
        <w:t xml:space="preserve">, v trojciferném formátu vzestupní řadou od hodnoty 001 (viz příklad </w:t>
      </w:r>
      <w:proofErr w:type="gramStart"/>
      <w:r w:rsidR="009C6851">
        <w:t>č.1)</w:t>
      </w:r>
      <w:r w:rsidR="007E5137">
        <w:t>,</w:t>
      </w:r>
      <w:r w:rsidR="00160BF2">
        <w:t xml:space="preserve"> </w:t>
      </w:r>
      <w:r w:rsidR="007E5137">
        <w:t>nebo</w:t>
      </w:r>
      <w:proofErr w:type="gramEnd"/>
      <w:r w:rsidR="007E5137">
        <w:t xml:space="preserve"> v stovkové řadě v případě, členění </w:t>
      </w:r>
      <w:r w:rsidR="006270DE">
        <w:t>příloh</w:t>
      </w:r>
      <w:r w:rsidR="007E5137">
        <w:t xml:space="preserve"> na d</w:t>
      </w:r>
      <w:r w:rsidR="00790933">
        <w:t xml:space="preserve">ílčí </w:t>
      </w:r>
      <w:r w:rsidR="007E5137">
        <w:t>celky</w:t>
      </w:r>
      <w:r w:rsidR="006270DE">
        <w:t xml:space="preserve"> (dle charakteru profese nebo konstrukce). V případě číslovaná </w:t>
      </w:r>
      <w:r w:rsidR="00790933">
        <w:t>ve stovkové řadě</w:t>
      </w:r>
      <w:r w:rsidR="006270DE">
        <w:t xml:space="preserve"> bude </w:t>
      </w:r>
      <w:r w:rsidR="004A6095">
        <w:t xml:space="preserve">číslo vyjadřující násobky 100 vyjadřovat název dílčího celku a vzestupní řadou v daném celku budou číslované přílohy od hodnoty </w:t>
      </w:r>
      <w:r w:rsidR="00CD48C3">
        <w:t>10</w:t>
      </w:r>
      <w:r w:rsidR="004A6095">
        <w:t xml:space="preserve">1 (viz příklad </w:t>
      </w:r>
      <w:proofErr w:type="gramStart"/>
      <w:r w:rsidR="004A6095">
        <w:t>č.2).</w:t>
      </w:r>
      <w:proofErr w:type="gramEnd"/>
      <w:r w:rsidR="009B33EB">
        <w:t xml:space="preserve"> </w:t>
      </w:r>
    </w:p>
    <w:p w:rsidR="004A6095" w:rsidRPr="000B2936" w:rsidRDefault="004A6095" w:rsidP="000B2936">
      <w:pPr>
        <w:pStyle w:val="Odrka1-1"/>
        <w:rPr>
          <w:rStyle w:val="Tun"/>
        </w:rPr>
      </w:pPr>
      <w:r w:rsidRPr="000B2936">
        <w:rPr>
          <w:rStyle w:val="Tun"/>
        </w:rPr>
        <w:t>Pozice v kódu:</w:t>
      </w:r>
      <w:r w:rsidRPr="000B2936">
        <w:rPr>
          <w:rStyle w:val="Tun"/>
        </w:rPr>
        <w:tab/>
        <w:t xml:space="preserve"> [3</w:t>
      </w:r>
      <w:r w:rsidR="00DC7167" w:rsidRPr="000B2936">
        <w:rPr>
          <w:rStyle w:val="Tun"/>
        </w:rPr>
        <w:t>6</w:t>
      </w:r>
      <w:r w:rsidRPr="000B2936">
        <w:rPr>
          <w:rStyle w:val="Tun"/>
        </w:rPr>
        <w:t>]</w:t>
      </w:r>
      <w:r w:rsidRPr="000B2936">
        <w:rPr>
          <w:rStyle w:val="Tun"/>
        </w:rPr>
        <w:tab/>
      </w:r>
      <w:r w:rsidRPr="000B2936">
        <w:rPr>
          <w:rStyle w:val="Tun"/>
        </w:rPr>
        <w:tab/>
        <w:t>mezera “</w:t>
      </w:r>
      <w:r w:rsidRPr="000B2936">
        <w:rPr>
          <w:rStyle w:val="Tun"/>
          <w:color w:val="E36C0A"/>
        </w:rPr>
        <w:t>_</w:t>
      </w:r>
      <w:r w:rsidRPr="000B2936">
        <w:rPr>
          <w:rStyle w:val="Tun"/>
        </w:rPr>
        <w:t>“</w:t>
      </w:r>
    </w:p>
    <w:p w:rsidR="004A6095" w:rsidRPr="000B2936" w:rsidRDefault="004A6095" w:rsidP="00314541">
      <w:pPr>
        <w:pStyle w:val="Odrka1-1"/>
        <w:spacing w:after="0"/>
        <w:rPr>
          <w:rStyle w:val="Tun"/>
        </w:rPr>
      </w:pPr>
      <w:r w:rsidRPr="000B2936">
        <w:rPr>
          <w:rStyle w:val="Tun"/>
        </w:rPr>
        <w:t>Pozice v kódu:</w:t>
      </w:r>
      <w:r w:rsidRPr="000B2936">
        <w:rPr>
          <w:rStyle w:val="Tun"/>
        </w:rPr>
        <w:tab/>
        <w:t xml:space="preserve"> [3</w:t>
      </w:r>
      <w:r w:rsidR="00DC7167" w:rsidRPr="000B2936">
        <w:rPr>
          <w:rStyle w:val="Tun"/>
        </w:rPr>
        <w:t>7</w:t>
      </w:r>
      <w:r w:rsidRPr="000B2936">
        <w:rPr>
          <w:rStyle w:val="Tun"/>
        </w:rPr>
        <w:t>_3</w:t>
      </w:r>
      <w:r w:rsidR="00DC7167" w:rsidRPr="000B2936">
        <w:rPr>
          <w:rStyle w:val="Tun"/>
        </w:rPr>
        <w:t>8</w:t>
      </w:r>
      <w:r w:rsidRPr="000B2936">
        <w:rPr>
          <w:rStyle w:val="Tun"/>
        </w:rPr>
        <w:t>_</w:t>
      </w:r>
      <w:r w:rsidR="00DC7167" w:rsidRPr="000B2936">
        <w:rPr>
          <w:rStyle w:val="Tun"/>
        </w:rPr>
        <w:t>39</w:t>
      </w:r>
      <w:r w:rsidRPr="000B2936">
        <w:rPr>
          <w:rStyle w:val="Tun"/>
        </w:rPr>
        <w:t>]</w:t>
      </w:r>
      <w:r w:rsidRPr="000B2936">
        <w:rPr>
          <w:rStyle w:val="Tun"/>
        </w:rPr>
        <w:tab/>
      </w:r>
    </w:p>
    <w:p w:rsidR="004A6095" w:rsidRDefault="004A6095" w:rsidP="00BA2B66">
      <w:pPr>
        <w:pStyle w:val="Textbezslovn"/>
        <w:ind w:left="1077"/>
      </w:pPr>
      <w:r>
        <w:t>2. až 4. pozice identifikátoru</w:t>
      </w:r>
      <w:r w:rsidRPr="00202C86">
        <w:tab/>
      </w:r>
      <w:r>
        <w:t xml:space="preserve">tříciferné číslo přílohy </w:t>
      </w:r>
    </w:p>
    <w:p w:rsidR="009C6851" w:rsidRPr="004A20B3" w:rsidRDefault="009C6851" w:rsidP="00426187">
      <w:pPr>
        <w:pStyle w:val="Textbezslovn"/>
        <w:rPr>
          <w:b/>
        </w:rPr>
      </w:pPr>
      <w:r w:rsidRPr="004A20B3">
        <w:rPr>
          <w:b/>
        </w:rPr>
        <w:t xml:space="preserve">Příklad </w:t>
      </w:r>
      <w:proofErr w:type="gramStart"/>
      <w:r w:rsidRPr="004A20B3">
        <w:rPr>
          <w:b/>
        </w:rPr>
        <w:t>č.1:</w:t>
      </w:r>
      <w:proofErr w:type="gramEnd"/>
    </w:p>
    <w:tbl>
      <w:tblPr>
        <w:tblW w:w="8108" w:type="dxa"/>
        <w:tblInd w:w="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856"/>
        <w:gridCol w:w="4874"/>
        <w:gridCol w:w="1836"/>
      </w:tblGrid>
      <w:tr w:rsidR="000B00FE" w:rsidRPr="00314541" w:rsidTr="00D03E3E"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0FE" w:rsidRPr="004A20B3" w:rsidRDefault="000B00FE" w:rsidP="0095773B">
            <w:pPr>
              <w:pStyle w:val="Tabulka-8"/>
              <w:spacing w:before="20" w:after="20"/>
              <w:rPr>
                <w:b/>
                <w:i/>
                <w:iCs/>
                <w:lang w:eastAsia="cs-CZ"/>
              </w:rPr>
            </w:pPr>
            <w:r w:rsidRPr="004A20B3">
              <w:rPr>
                <w:b/>
                <w:lang w:eastAsia="cs-CZ"/>
              </w:rPr>
              <w:t>Číslo přílohy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B00FE" w:rsidRPr="004A20B3" w:rsidRDefault="000B00FE" w:rsidP="0095773B">
            <w:pPr>
              <w:pStyle w:val="Tabulka-8"/>
              <w:spacing w:before="20" w:after="20"/>
              <w:rPr>
                <w:b/>
                <w:lang w:eastAsia="cs-CZ"/>
              </w:rPr>
            </w:pPr>
            <w:r w:rsidRPr="004A20B3">
              <w:rPr>
                <w:b/>
                <w:lang w:eastAsia="cs-CZ"/>
              </w:rPr>
              <w:t>Název přílohy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0FE" w:rsidRPr="004A20B3" w:rsidRDefault="000B00FE" w:rsidP="0095773B">
            <w:pPr>
              <w:pStyle w:val="Tabulka-8"/>
              <w:spacing w:before="20" w:after="20"/>
              <w:rPr>
                <w:b/>
              </w:rPr>
            </w:pPr>
            <w:r w:rsidRPr="004A20B3">
              <w:rPr>
                <w:b/>
              </w:rPr>
              <w:t>Zápis části kódu na pozicích:</w:t>
            </w:r>
          </w:p>
          <w:p w:rsidR="000B00FE" w:rsidRPr="00314541" w:rsidRDefault="000B00FE" w:rsidP="0095773B">
            <w:pPr>
              <w:pStyle w:val="Tabulka-8"/>
              <w:spacing w:before="20" w:after="20"/>
              <w:rPr>
                <w:lang w:eastAsia="cs-CZ"/>
              </w:rPr>
            </w:pPr>
            <w:r w:rsidRPr="004A20B3">
              <w:rPr>
                <w:b/>
                <w:color w:val="17365D"/>
                <w:szCs w:val="22"/>
              </w:rPr>
              <w:t xml:space="preserve">[36] </w:t>
            </w:r>
            <w:r w:rsidRPr="004A20B3">
              <w:rPr>
                <w:b/>
                <w:lang w:val="en-US"/>
              </w:rPr>
              <w:t>a</w:t>
            </w:r>
            <w:r w:rsidRPr="004A20B3">
              <w:rPr>
                <w:b/>
              </w:rPr>
              <w:t xml:space="preserve">ž </w:t>
            </w:r>
            <w:r w:rsidRPr="004A20B3">
              <w:rPr>
                <w:b/>
                <w:color w:val="17365D"/>
                <w:szCs w:val="22"/>
              </w:rPr>
              <w:t>[</w:t>
            </w:r>
            <w:r w:rsidR="00575938" w:rsidRPr="004A20B3">
              <w:rPr>
                <w:b/>
                <w:color w:val="17365D"/>
                <w:szCs w:val="22"/>
              </w:rPr>
              <w:t>39</w:t>
            </w:r>
            <w:r w:rsidRPr="004A20B3">
              <w:rPr>
                <w:b/>
                <w:color w:val="17365D"/>
                <w:szCs w:val="22"/>
              </w:rPr>
              <w:t>]</w:t>
            </w:r>
          </w:p>
        </w:tc>
      </w:tr>
      <w:tr w:rsidR="000B00FE" w:rsidRPr="003F0F17" w:rsidTr="00D03E3E"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Výkresová část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-</w:t>
            </w:r>
          </w:p>
        </w:tc>
      </w:tr>
      <w:tr w:rsidR="000B00FE" w:rsidRPr="003F0F17" w:rsidTr="00D03E3E"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Situace od km 158,200 - 160,200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_011</w:t>
            </w:r>
          </w:p>
        </w:tc>
      </w:tr>
      <w:tr w:rsidR="000B00FE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Situace od km 160,200 - 160,900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_012</w:t>
            </w:r>
          </w:p>
        </w:tc>
      </w:tr>
      <w:tr w:rsidR="000B00FE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2.2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Podélný profil koleje č. 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_022</w:t>
            </w:r>
          </w:p>
        </w:tc>
      </w:tr>
      <w:tr w:rsidR="000B00FE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2.3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Podélný profil koleje č. 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_023</w:t>
            </w:r>
          </w:p>
        </w:tc>
      </w:tr>
      <w:tr w:rsidR="000B00FE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Vzorové příčné řezy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_003</w:t>
            </w:r>
          </w:p>
        </w:tc>
      </w:tr>
      <w:tr w:rsidR="000B00FE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4.1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Příčné řezy od km 158,200 - 160,200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_041</w:t>
            </w:r>
          </w:p>
        </w:tc>
      </w:tr>
      <w:tr w:rsidR="000B00FE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4.2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Příčné řezy od km 160,200 - 160,900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_042</w:t>
            </w:r>
          </w:p>
        </w:tc>
      </w:tr>
      <w:tr w:rsidR="000B00FE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5.1.1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Detaily odvodnění - trativody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_511</w:t>
            </w:r>
          </w:p>
        </w:tc>
      </w:tr>
      <w:tr w:rsidR="000B00FE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5.1.2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Detaily odvodnění - tabulka trativodů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_512</w:t>
            </w:r>
          </w:p>
        </w:tc>
      </w:tr>
      <w:tr w:rsidR="000B00FE" w:rsidRPr="003F0F17" w:rsidTr="00D03E3E"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5.2.1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Detaily betonová vpusť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_521</w:t>
            </w:r>
          </w:p>
        </w:tc>
      </w:tr>
    </w:tbl>
    <w:p w:rsidR="000B2936" w:rsidRDefault="000B2936" w:rsidP="000B2936">
      <w:pPr>
        <w:pStyle w:val="Textbezslovn"/>
      </w:pPr>
    </w:p>
    <w:p w:rsidR="00790933" w:rsidRPr="004A20B3" w:rsidRDefault="00790933" w:rsidP="00426187">
      <w:pPr>
        <w:pStyle w:val="Textbezslovn"/>
        <w:rPr>
          <w:b/>
        </w:rPr>
      </w:pPr>
      <w:r w:rsidRPr="004A20B3">
        <w:rPr>
          <w:b/>
        </w:rPr>
        <w:t xml:space="preserve">Příklad </w:t>
      </w:r>
      <w:proofErr w:type="gramStart"/>
      <w:r w:rsidRPr="004A20B3">
        <w:rPr>
          <w:b/>
        </w:rPr>
        <w:t>č.2:</w:t>
      </w:r>
      <w:proofErr w:type="gramEnd"/>
    </w:p>
    <w:tbl>
      <w:tblPr>
        <w:tblW w:w="8108" w:type="dxa"/>
        <w:tblInd w:w="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856"/>
        <w:gridCol w:w="4874"/>
        <w:gridCol w:w="1836"/>
      </w:tblGrid>
      <w:tr w:rsidR="00790933" w:rsidRPr="005A3B49" w:rsidTr="00D03E3E">
        <w:trPr>
          <w:trHeight w:val="554"/>
        </w:trPr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933" w:rsidRPr="005A3B49" w:rsidRDefault="00790933" w:rsidP="0095773B">
            <w:pPr>
              <w:pStyle w:val="Tabulka-8"/>
              <w:spacing w:before="20" w:after="20"/>
              <w:rPr>
                <w:b/>
                <w:i/>
                <w:iCs/>
                <w:lang w:eastAsia="cs-CZ"/>
              </w:rPr>
            </w:pPr>
            <w:r w:rsidRPr="005A3B49">
              <w:rPr>
                <w:b/>
                <w:lang w:eastAsia="cs-CZ"/>
              </w:rPr>
              <w:t>Číslo přílohy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0933" w:rsidRPr="005A3B49" w:rsidRDefault="00790933" w:rsidP="0095773B">
            <w:pPr>
              <w:pStyle w:val="Tabulka-8"/>
              <w:spacing w:before="20" w:after="20"/>
              <w:rPr>
                <w:b/>
                <w:lang w:eastAsia="cs-CZ"/>
              </w:rPr>
            </w:pPr>
            <w:r w:rsidRPr="005A3B49">
              <w:rPr>
                <w:b/>
                <w:lang w:eastAsia="cs-CZ"/>
              </w:rPr>
              <w:t>Název přílohy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933" w:rsidRPr="005A3B49" w:rsidRDefault="00790933" w:rsidP="0095773B">
            <w:pPr>
              <w:pStyle w:val="Tabulka-8"/>
              <w:spacing w:before="20" w:after="20"/>
              <w:rPr>
                <w:b/>
              </w:rPr>
            </w:pPr>
            <w:r w:rsidRPr="005A3B49">
              <w:rPr>
                <w:b/>
              </w:rPr>
              <w:t>Zápis části kódu na pozicích:</w:t>
            </w:r>
          </w:p>
          <w:p w:rsidR="00790933" w:rsidRPr="005A3B49" w:rsidRDefault="00790933" w:rsidP="0095773B">
            <w:pPr>
              <w:pStyle w:val="Tabulka-8"/>
              <w:spacing w:before="20" w:after="20"/>
              <w:rPr>
                <w:b/>
                <w:lang w:eastAsia="cs-CZ"/>
              </w:rPr>
            </w:pPr>
            <w:r w:rsidRPr="005A3B49">
              <w:rPr>
                <w:b/>
                <w:color w:val="17365D"/>
                <w:szCs w:val="22"/>
              </w:rPr>
              <w:t xml:space="preserve">[36] </w:t>
            </w:r>
            <w:r w:rsidRPr="005A3B49">
              <w:rPr>
                <w:b/>
                <w:lang w:val="en-US"/>
              </w:rPr>
              <w:t xml:space="preserve"> a</w:t>
            </w:r>
            <w:r w:rsidRPr="005A3B49">
              <w:rPr>
                <w:b/>
              </w:rPr>
              <w:t>ž</w:t>
            </w:r>
            <w:r w:rsidRPr="005A3B49">
              <w:rPr>
                <w:b/>
                <w:color w:val="17365D"/>
                <w:szCs w:val="22"/>
              </w:rPr>
              <w:t>[</w:t>
            </w:r>
            <w:r w:rsidR="00575938" w:rsidRPr="005A3B49">
              <w:rPr>
                <w:b/>
                <w:color w:val="17365D"/>
                <w:szCs w:val="22"/>
              </w:rPr>
              <w:t>39</w:t>
            </w:r>
            <w:r w:rsidRPr="005A3B49">
              <w:rPr>
                <w:b/>
                <w:color w:val="17365D"/>
                <w:szCs w:val="22"/>
              </w:rPr>
              <w:t>]</w:t>
            </w:r>
          </w:p>
        </w:tc>
      </w:tr>
      <w:tr w:rsidR="00790933" w:rsidRPr="003F0F17" w:rsidTr="00D03E3E"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Výkresová část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-</w:t>
            </w:r>
          </w:p>
        </w:tc>
      </w:tr>
      <w:tr w:rsidR="00790933" w:rsidRPr="003F0F17" w:rsidTr="00D03E3E"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</w:rPr>
              <w:t>Zdravotně technické instalace</w:t>
            </w:r>
            <w:r w:rsidRPr="003F0F17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-</w:t>
            </w:r>
          </w:p>
        </w:tc>
      </w:tr>
      <w:tr w:rsidR="00790933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101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</w:rPr>
              <w:t>Schéma</w:t>
            </w:r>
            <w:r w:rsidR="00790933" w:rsidRPr="003F0F17">
              <w:rPr>
                <w:rFonts w:asciiTheme="minorHAnsi" w:hAnsiTheme="minorHAnsi"/>
                <w:szCs w:val="16"/>
              </w:rPr>
              <w:t xml:space="preserve"> zdravotně technické instalace - 1.NP</w:t>
            </w:r>
            <w:r w:rsidR="00790933" w:rsidRPr="003F0F17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90933" w:rsidRPr="003F0F17">
              <w:rPr>
                <w:rFonts w:asciiTheme="minorHAnsi" w:hAnsiTheme="minorHAnsi"/>
                <w:szCs w:val="16"/>
                <w:lang w:eastAsia="cs-CZ"/>
              </w:rPr>
              <w:t>_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101</w:t>
            </w:r>
          </w:p>
        </w:tc>
      </w:tr>
      <w:tr w:rsidR="00790933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102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Schéma</w:t>
            </w:r>
            <w:r w:rsidR="00790933" w:rsidRPr="003F0F17">
              <w:rPr>
                <w:rFonts w:asciiTheme="minorHAnsi" w:hAnsiTheme="minorHAnsi"/>
                <w:szCs w:val="16"/>
                <w:lang w:eastAsia="cs-CZ"/>
              </w:rPr>
              <w:t xml:space="preserve"> zdravotně technické instalace - 2.NP</w:t>
            </w:r>
            <w:r w:rsidR="00790933" w:rsidRPr="003F0F17">
              <w:rPr>
                <w:rFonts w:asciiTheme="minorHAnsi" w:hAnsiTheme="minorHAnsi"/>
                <w:szCs w:val="16"/>
                <w:lang w:eastAsia="cs-CZ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90933" w:rsidRPr="003F0F17">
              <w:rPr>
                <w:rFonts w:asciiTheme="minorHAnsi" w:hAnsiTheme="minorHAnsi"/>
                <w:szCs w:val="16"/>
                <w:lang w:eastAsia="cs-CZ"/>
              </w:rPr>
              <w:t>_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102</w:t>
            </w:r>
          </w:p>
        </w:tc>
      </w:tr>
      <w:tr w:rsidR="00790933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</w:rPr>
              <w:t>Vzduchotechnika a vytápění, chlazení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-</w:t>
            </w:r>
          </w:p>
        </w:tc>
      </w:tr>
      <w:tr w:rsidR="007E5137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201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</w:rPr>
            </w:pPr>
            <w:r w:rsidRPr="003F0F17">
              <w:rPr>
                <w:rFonts w:asciiTheme="minorHAnsi" w:hAnsiTheme="minorHAnsi"/>
                <w:szCs w:val="16"/>
              </w:rPr>
              <w:t>Schéma vzduchotechniky - 1.NP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137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_201</w:t>
            </w:r>
          </w:p>
        </w:tc>
      </w:tr>
      <w:tr w:rsidR="007E5137" w:rsidRPr="003F0F1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202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</w:rPr>
            </w:pPr>
            <w:r w:rsidRPr="003F0F17">
              <w:rPr>
                <w:rFonts w:asciiTheme="minorHAnsi" w:hAnsiTheme="minorHAnsi"/>
                <w:szCs w:val="16"/>
              </w:rPr>
              <w:t>Schéma vzduchotechniky - 2.NP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137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_202</w:t>
            </w:r>
          </w:p>
        </w:tc>
      </w:tr>
      <w:tr w:rsidR="007E5137" w:rsidRPr="003F0F17" w:rsidTr="00D03E3E"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203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</w:rPr>
            </w:pPr>
            <w:r w:rsidRPr="003F0F17">
              <w:rPr>
                <w:rFonts w:asciiTheme="minorHAnsi" w:hAnsiTheme="minorHAnsi"/>
                <w:szCs w:val="16"/>
              </w:rPr>
              <w:t>Schéma vytápění - 1.NP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5137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_203</w:t>
            </w:r>
          </w:p>
        </w:tc>
      </w:tr>
    </w:tbl>
    <w:p w:rsidR="000B2936" w:rsidRPr="000B2936" w:rsidRDefault="000B2936" w:rsidP="000B2936">
      <w:pPr>
        <w:pStyle w:val="Textbezslovn"/>
      </w:pPr>
    </w:p>
    <w:p w:rsidR="004A6095" w:rsidRDefault="001511CE" w:rsidP="0095773B">
      <w:pPr>
        <w:pStyle w:val="Text2-1"/>
        <w:keepNext/>
      </w:pPr>
      <w:r w:rsidRPr="000B2936">
        <w:rPr>
          <w:rStyle w:val="Tun"/>
        </w:rPr>
        <w:lastRenderedPageBreak/>
        <w:t>Identifikátor typu a počtu revizí</w:t>
      </w:r>
      <w:r w:rsidR="009B33EB">
        <w:rPr>
          <w:rStyle w:val="Tun"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ZYY</w:t>
      </w:r>
      <w:r w:rsidRPr="00461D6E">
        <w:rPr>
          <w:b/>
          <w:color w:val="E36C0A"/>
        </w:rPr>
        <w:t>]</w:t>
      </w:r>
      <w:r w:rsidRPr="00461D6E">
        <w:t xml:space="preserve"> – celkem </w:t>
      </w:r>
      <w:r>
        <w:t>4</w:t>
      </w:r>
      <w:r w:rsidRPr="00461D6E">
        <w:t xml:space="preserve"> pozic</w:t>
      </w:r>
      <w:r>
        <w:t xml:space="preserve">e včetně dělící mezery, </w:t>
      </w:r>
    </w:p>
    <w:p w:rsidR="001511CE" w:rsidRPr="007C42EA" w:rsidRDefault="004A6095" w:rsidP="000B2936">
      <w:pPr>
        <w:pStyle w:val="Textbezslovn"/>
      </w:pPr>
      <w:r>
        <w:t>Jedná se</w:t>
      </w:r>
      <w:r w:rsidR="00DE0865">
        <w:t xml:space="preserve"> o část kódu, dle kterého lze identifikovat </w:t>
      </w:r>
      <w:r w:rsidR="00DE0865" w:rsidRPr="00DE0865">
        <w:t>verz</w:t>
      </w:r>
      <w:r w:rsidR="00DE0865">
        <w:t>i</w:t>
      </w:r>
      <w:r w:rsidR="00DE0865" w:rsidRPr="00DE0865">
        <w:t xml:space="preserve"> dokumentace </w:t>
      </w:r>
      <w:r w:rsidR="00DE0865">
        <w:t xml:space="preserve">(viz </w:t>
      </w:r>
      <w:proofErr w:type="gramStart"/>
      <w:r w:rsidR="00DE0865">
        <w:t xml:space="preserve">kap. </w:t>
      </w:r>
      <w:r w:rsidR="00873702">
        <w:fldChar w:fldCharType="begin"/>
      </w:r>
      <w:r w:rsidR="00DE0865">
        <w:instrText xml:space="preserve"> REF _Ref26363264 \r \h </w:instrText>
      </w:r>
      <w:r w:rsidR="00873702">
        <w:fldChar w:fldCharType="separate"/>
      </w:r>
      <w:r w:rsidR="002208DD">
        <w:t>4.3.4</w:t>
      </w:r>
      <w:proofErr w:type="gramEnd"/>
      <w:r w:rsidR="00873702">
        <w:fldChar w:fldCharType="end"/>
      </w:r>
      <w:r w:rsidR="00DE0865">
        <w:t>)</w:t>
      </w:r>
      <w:r w:rsidR="00DE0865" w:rsidRPr="00DE0865">
        <w:t xml:space="preserve">. Revize dokumentace může být v pracovní nebo v definitivní verzi. </w:t>
      </w:r>
      <w:r w:rsidR="00DE0865">
        <w:t xml:space="preserve">Verze bude číslovaná v dvojciferném formátu </w:t>
      </w:r>
      <w:r>
        <w:t xml:space="preserve">vzestupní řadou od hodnoty </w:t>
      </w:r>
      <w:r w:rsidRPr="00A46081">
        <w:rPr>
          <w:b/>
          <w:color w:val="FF5200" w:themeColor="accent2"/>
        </w:rPr>
        <w:t>01</w:t>
      </w:r>
      <w:r w:rsidR="00DE0865">
        <w:t>. Před číslem bude vložený identifikátor označující pracovní [</w:t>
      </w:r>
      <w:r w:rsidR="00DE0865" w:rsidRPr="007848C6">
        <w:rPr>
          <w:b/>
          <w:color w:val="002060"/>
        </w:rPr>
        <w:t>P</w:t>
      </w:r>
      <w:r w:rsidR="00DE0865">
        <w:t>] nebo definitivní [</w:t>
      </w:r>
      <w:r w:rsidR="00DE0865" w:rsidRPr="007848C6">
        <w:rPr>
          <w:b/>
          <w:color w:val="002060"/>
        </w:rPr>
        <w:t>0</w:t>
      </w:r>
      <w:r w:rsidR="00DE0865">
        <w:t>] verzi.</w:t>
      </w:r>
      <w:r w:rsidR="00C13EE1">
        <w:t xml:space="preserve"> Každá dokumentace, která bude předávaná SŽ nebo jiným třetím stranám, a to i dokumentace předávaná k projednání, posouzení nebo kontrole, bude označená verzí.  </w:t>
      </w:r>
      <w:r w:rsidR="004A20B3">
        <w:t xml:space="preserve">Za definitivní verzi se pokládá ta verze daného stupně dokumentace, která je takto smluvně označena. </w:t>
      </w:r>
    </w:p>
    <w:p w:rsidR="002770B1" w:rsidRPr="000B2936" w:rsidRDefault="002770B1" w:rsidP="000B2936">
      <w:pPr>
        <w:pStyle w:val="Odrka1-1"/>
        <w:rPr>
          <w:rStyle w:val="Tun"/>
          <w:color w:val="002060"/>
        </w:rPr>
      </w:pPr>
      <w:r w:rsidRPr="000B2936">
        <w:rPr>
          <w:rStyle w:val="Tun"/>
          <w:color w:val="002060"/>
        </w:rPr>
        <w:t>Pozice v kódu:</w:t>
      </w:r>
      <w:r w:rsidRPr="000B2936">
        <w:rPr>
          <w:rStyle w:val="Tun"/>
          <w:color w:val="002060"/>
        </w:rPr>
        <w:tab/>
        <w:t xml:space="preserve"> [4</w:t>
      </w:r>
      <w:r w:rsidR="00DC7167" w:rsidRPr="000B2936">
        <w:rPr>
          <w:rStyle w:val="Tun"/>
          <w:color w:val="002060"/>
        </w:rPr>
        <w:t>0</w:t>
      </w:r>
      <w:r w:rsidRPr="000B2936">
        <w:rPr>
          <w:rStyle w:val="Tun"/>
          <w:color w:val="002060"/>
        </w:rPr>
        <w:t xml:space="preserve">] </w:t>
      </w:r>
      <w:r w:rsidRPr="000B2936">
        <w:rPr>
          <w:rStyle w:val="Tun"/>
          <w:color w:val="002060"/>
        </w:rPr>
        <w:tab/>
      </w:r>
      <w:r w:rsidRPr="000B2936">
        <w:rPr>
          <w:rStyle w:val="Tun"/>
          <w:color w:val="002060"/>
        </w:rPr>
        <w:tab/>
        <w:t>mezera “_“</w:t>
      </w:r>
    </w:p>
    <w:p w:rsidR="002770B1" w:rsidRPr="000B2936" w:rsidRDefault="002770B1" w:rsidP="0095773B">
      <w:pPr>
        <w:pStyle w:val="Odrka1-1"/>
        <w:spacing w:after="0"/>
        <w:rPr>
          <w:rStyle w:val="Tun"/>
          <w:color w:val="002060"/>
        </w:rPr>
      </w:pPr>
      <w:r w:rsidRPr="000B2936">
        <w:rPr>
          <w:rStyle w:val="Tun"/>
          <w:color w:val="002060"/>
        </w:rPr>
        <w:t>Pozice v kódu:</w:t>
      </w:r>
      <w:r w:rsidRPr="000B2936">
        <w:rPr>
          <w:rStyle w:val="Tun"/>
          <w:color w:val="002060"/>
        </w:rPr>
        <w:tab/>
        <w:t xml:space="preserve"> [4</w:t>
      </w:r>
      <w:r w:rsidR="00DC7167" w:rsidRPr="000B2936">
        <w:rPr>
          <w:rStyle w:val="Tun"/>
          <w:color w:val="002060"/>
        </w:rPr>
        <w:t>1</w:t>
      </w:r>
      <w:r w:rsidRPr="000B2936">
        <w:rPr>
          <w:rStyle w:val="Tun"/>
          <w:color w:val="002060"/>
        </w:rPr>
        <w:t>]</w:t>
      </w:r>
      <w:r w:rsidRPr="000B2936">
        <w:rPr>
          <w:rStyle w:val="Tun"/>
          <w:color w:val="002060"/>
        </w:rPr>
        <w:tab/>
      </w:r>
    </w:p>
    <w:p w:rsidR="002770B1" w:rsidRPr="007C42EA" w:rsidRDefault="002770B1" w:rsidP="007848C6">
      <w:pPr>
        <w:pStyle w:val="Textbezslovn"/>
        <w:spacing w:after="0"/>
        <w:ind w:left="1077"/>
      </w:pPr>
      <w:r w:rsidRPr="007C42EA">
        <w:t>2. pozice identifikátoru</w:t>
      </w:r>
      <w:r w:rsidRPr="007C42EA">
        <w:tab/>
      </w:r>
      <w:r>
        <w:tab/>
      </w:r>
      <w:r w:rsidRPr="007C42EA">
        <w:t xml:space="preserve">označuje vztah přílohy k projednávání stavby: </w:t>
      </w:r>
    </w:p>
    <w:p w:rsidR="002770B1" w:rsidRPr="000B2936" w:rsidRDefault="002770B1" w:rsidP="007848C6">
      <w:pPr>
        <w:pStyle w:val="Textbezslovn"/>
        <w:spacing w:after="0"/>
        <w:ind w:left="4678" w:hanging="425"/>
      </w:pPr>
      <w:r w:rsidRPr="000B2936">
        <w:rPr>
          <w:b/>
          <w:color w:val="E36C0A"/>
        </w:rPr>
        <w:t xml:space="preserve">P </w:t>
      </w:r>
      <w:r w:rsidRPr="000B2936">
        <w:t>– pracovní verze</w:t>
      </w:r>
    </w:p>
    <w:p w:rsidR="002770B1" w:rsidRPr="007848C6" w:rsidRDefault="002770B1" w:rsidP="007848C6">
      <w:pPr>
        <w:pStyle w:val="Textbezslovn"/>
        <w:ind w:left="4678" w:hanging="425"/>
      </w:pPr>
      <w:r w:rsidRPr="000B2936">
        <w:rPr>
          <w:b/>
          <w:color w:val="E36C0A"/>
        </w:rPr>
        <w:t xml:space="preserve">0 </w:t>
      </w:r>
      <w:r w:rsidRPr="007848C6">
        <w:t>– definitivní verze</w:t>
      </w:r>
    </w:p>
    <w:p w:rsidR="001511CE" w:rsidRPr="000B2936" w:rsidRDefault="001511CE" w:rsidP="0095773B">
      <w:pPr>
        <w:pStyle w:val="Odrka1-1"/>
        <w:spacing w:after="0"/>
        <w:rPr>
          <w:rStyle w:val="Tun"/>
          <w:color w:val="002060"/>
        </w:rPr>
      </w:pPr>
      <w:r w:rsidRPr="000B2936">
        <w:rPr>
          <w:rStyle w:val="Tun"/>
          <w:color w:val="002060"/>
        </w:rPr>
        <w:t>Pozice v kódu:</w:t>
      </w:r>
      <w:r w:rsidRPr="000B2936">
        <w:rPr>
          <w:rStyle w:val="Tun"/>
          <w:color w:val="002060"/>
        </w:rPr>
        <w:tab/>
        <w:t xml:space="preserve"> [4</w:t>
      </w:r>
      <w:r w:rsidR="00DC7167" w:rsidRPr="000B2936">
        <w:rPr>
          <w:rStyle w:val="Tun"/>
          <w:color w:val="002060"/>
        </w:rPr>
        <w:t>2</w:t>
      </w:r>
      <w:r w:rsidRPr="000B2936">
        <w:rPr>
          <w:rStyle w:val="Tun"/>
          <w:color w:val="002060"/>
        </w:rPr>
        <w:t>_4</w:t>
      </w:r>
      <w:r w:rsidR="00DC7167" w:rsidRPr="000B2936">
        <w:rPr>
          <w:rStyle w:val="Tun"/>
          <w:color w:val="002060"/>
        </w:rPr>
        <w:t>3</w:t>
      </w:r>
      <w:r w:rsidRPr="000B2936">
        <w:rPr>
          <w:rStyle w:val="Tun"/>
          <w:color w:val="002060"/>
        </w:rPr>
        <w:t>]</w:t>
      </w:r>
      <w:r w:rsidRPr="000B2936">
        <w:rPr>
          <w:rStyle w:val="Tun"/>
          <w:color w:val="002060"/>
        </w:rPr>
        <w:tab/>
      </w:r>
    </w:p>
    <w:p w:rsidR="001511CE" w:rsidRDefault="001511CE" w:rsidP="007848C6">
      <w:pPr>
        <w:pStyle w:val="Textbezslovn"/>
        <w:ind w:left="4253" w:hanging="3176"/>
      </w:pPr>
      <w:r>
        <w:t xml:space="preserve">3. a 4. </w:t>
      </w:r>
      <w:r w:rsidRPr="007848C6">
        <w:t>pozice</w:t>
      </w:r>
      <w:r>
        <w:t xml:space="preserve"> identifikátoru</w:t>
      </w:r>
      <w:r w:rsidR="000B2936">
        <w:tab/>
      </w:r>
      <w:r>
        <w:t>pořadové číslo verze přílohy ve dvouciferném formátu</w:t>
      </w:r>
    </w:p>
    <w:p w:rsidR="001511CE" w:rsidRDefault="0018649F" w:rsidP="001511CE">
      <w:pPr>
        <w:pStyle w:val="Nadpis2-2"/>
      </w:pPr>
      <w:bookmarkStart w:id="71" w:name="_Ref26276365"/>
      <w:bookmarkStart w:id="72" w:name="_Ref26366472"/>
      <w:bookmarkStart w:id="73" w:name="_Toc66459376"/>
      <w:r>
        <w:t xml:space="preserve">Kódové označení sdružených </w:t>
      </w:r>
      <w:r w:rsidR="001511CE">
        <w:t xml:space="preserve">objektů do </w:t>
      </w:r>
      <w:bookmarkEnd w:id="71"/>
      <w:bookmarkEnd w:id="72"/>
      <w:r w:rsidR="004A20B3">
        <w:t>komplexu</w:t>
      </w:r>
      <w:bookmarkEnd w:id="73"/>
    </w:p>
    <w:p w:rsidR="00A0042A" w:rsidRPr="000B2936" w:rsidRDefault="001511CE" w:rsidP="000B2936">
      <w:pPr>
        <w:pStyle w:val="Text2-1"/>
      </w:pPr>
      <w:r>
        <w:t>V </w:t>
      </w:r>
      <w:r w:rsidRPr="000B2936">
        <w:t xml:space="preserve">případě, že s ohledem na charakter stavby, nebo stupeň dokumentace, bude víc objektů sdružených do jedné </w:t>
      </w:r>
      <w:r w:rsidR="004C0CC6" w:rsidRPr="000B2936">
        <w:t>části</w:t>
      </w:r>
      <w:r w:rsidRPr="000B2936">
        <w:t xml:space="preserve"> dokumentace</w:t>
      </w:r>
      <w:r w:rsidR="00A0042A" w:rsidRPr="000B2936">
        <w:t>, tj. do komplexu objektů</w:t>
      </w:r>
      <w:r w:rsidRPr="000B2936">
        <w:t xml:space="preserve">, bude kódové označení </w:t>
      </w:r>
      <w:r w:rsidR="004C0CC6" w:rsidRPr="000B2936">
        <w:t xml:space="preserve">objektu </w:t>
      </w:r>
      <w:r w:rsidRPr="000B2936">
        <w:t xml:space="preserve">upraveno, tak aby bylo patrné, že se jedná o zpracování více </w:t>
      </w:r>
      <w:r w:rsidR="00A46081" w:rsidRPr="000B2936">
        <w:t>objektů</w:t>
      </w:r>
      <w:r w:rsidRPr="000B2936">
        <w:t xml:space="preserve"> v rámci jedné </w:t>
      </w:r>
      <w:r w:rsidR="004C0CC6" w:rsidRPr="000B2936">
        <w:t>části</w:t>
      </w:r>
      <w:r w:rsidRPr="000B2936">
        <w:t xml:space="preserve"> dokumentace</w:t>
      </w:r>
      <w:r w:rsidR="0052208C" w:rsidRPr="000B2936">
        <w:t>.</w:t>
      </w:r>
      <w:r w:rsidR="004C738D">
        <w:t xml:space="preserve"> </w:t>
      </w:r>
      <w:r w:rsidR="00737A1D" w:rsidRPr="000B2936">
        <w:t>Pravidla</w:t>
      </w:r>
      <w:r w:rsidR="00A0042A" w:rsidRPr="000B2936">
        <w:t xml:space="preserve"> pro sdružení objektů </w:t>
      </w:r>
      <w:r w:rsidR="00737A1D" w:rsidRPr="000B2936">
        <w:t xml:space="preserve">do komplexů </w:t>
      </w:r>
      <w:r w:rsidR="00A0042A" w:rsidRPr="000B2936">
        <w:t>jsou uvedené v </w:t>
      </w:r>
      <w:proofErr w:type="gramStart"/>
      <w:r w:rsidR="00A0042A" w:rsidRPr="000B2936">
        <w:t xml:space="preserve">kap. </w:t>
      </w:r>
      <w:r w:rsidR="00873702">
        <w:fldChar w:fldCharType="begin"/>
      </w:r>
      <w:r w:rsidR="009B65C5">
        <w:instrText xml:space="preserve"> REF _Ref26366764 \r \h  \* MERGEFORMAT </w:instrText>
      </w:r>
      <w:r w:rsidR="00873702">
        <w:fldChar w:fldCharType="separate"/>
      </w:r>
      <w:r w:rsidR="002208DD">
        <w:t>2.2.4</w:t>
      </w:r>
      <w:proofErr w:type="gramEnd"/>
      <w:r w:rsidR="00873702">
        <w:fldChar w:fldCharType="end"/>
      </w:r>
      <w:r w:rsidR="00A0042A" w:rsidRPr="000B2936">
        <w:t>.</w:t>
      </w:r>
    </w:p>
    <w:p w:rsidR="001511CE" w:rsidRPr="000B2936" w:rsidRDefault="001511CE" w:rsidP="000B2936">
      <w:pPr>
        <w:pStyle w:val="Text2-1"/>
      </w:pPr>
      <w:r w:rsidRPr="000B2936">
        <w:t>U sdružených objektů se v přílohách dokumentace uvede v</w:t>
      </w:r>
      <w:r w:rsidR="00893B70" w:rsidRPr="000B2936">
        <w:t> </w:t>
      </w:r>
      <w:r w:rsidR="00635F63" w:rsidRPr="000B2936">
        <w:t>P</w:t>
      </w:r>
      <w:r w:rsidR="00893B70" w:rsidRPr="000B2936">
        <w:t>opisovém poli</w:t>
      </w:r>
      <w:r w:rsidRPr="000B2936">
        <w:t>, do názvu</w:t>
      </w:r>
      <w:r w:rsidR="004E5A7C" w:rsidRPr="000B2936">
        <w:t xml:space="preserve"> části dokumentace název Profesní skupiny dle Vyhláš</w:t>
      </w:r>
      <w:r w:rsidR="0050231D">
        <w:t>e</w:t>
      </w:r>
      <w:r w:rsidR="004E5A7C" w:rsidRPr="000B2936">
        <w:t xml:space="preserve">k a do názvu </w:t>
      </w:r>
      <w:r w:rsidRPr="000B2936">
        <w:t xml:space="preserve">objektu, jako první název </w:t>
      </w:r>
      <w:r w:rsidR="004E5A7C" w:rsidRPr="000B2936">
        <w:t>P</w:t>
      </w:r>
      <w:r w:rsidRPr="000B2936">
        <w:t>rofesní skupiny</w:t>
      </w:r>
      <w:r w:rsidR="004E5A7C" w:rsidRPr="000B2936">
        <w:t xml:space="preserve"> objektů dle </w:t>
      </w:r>
      <w:proofErr w:type="gramStart"/>
      <w:r w:rsidR="004E5A7C" w:rsidRPr="000B2936">
        <w:t xml:space="preserve">kap. </w:t>
      </w:r>
      <w:r w:rsidR="00D95E28">
        <w:fldChar w:fldCharType="begin"/>
      </w:r>
      <w:r w:rsidR="00D95E28">
        <w:instrText xml:space="preserve"> REF _Ref66174738 \r \h </w:instrText>
      </w:r>
      <w:r w:rsidR="00D95E28">
        <w:fldChar w:fldCharType="separate"/>
      </w:r>
      <w:r w:rsidR="00D95E28">
        <w:t>2.4.3</w:t>
      </w:r>
      <w:proofErr w:type="gramEnd"/>
      <w:r w:rsidR="00D95E28">
        <w:fldChar w:fldCharType="end"/>
      </w:r>
      <w:r w:rsidR="00D95E28">
        <w:t xml:space="preserve"> a </w:t>
      </w:r>
      <w:r w:rsidR="00D95E28">
        <w:fldChar w:fldCharType="begin"/>
      </w:r>
      <w:r w:rsidR="00D95E28">
        <w:instrText xml:space="preserve"> REF _Ref46381390 \r \h </w:instrText>
      </w:r>
      <w:r w:rsidR="00D95E28">
        <w:fldChar w:fldCharType="separate"/>
      </w:r>
      <w:r w:rsidR="00D95E28">
        <w:t>2.4.4</w:t>
      </w:r>
      <w:r w:rsidR="00D95E28">
        <w:fldChar w:fldCharType="end"/>
      </w:r>
      <w:r w:rsidR="00C13EE1">
        <w:t xml:space="preserve"> </w:t>
      </w:r>
      <w:r w:rsidRPr="000B2936">
        <w:t>posléze název staničního nebo mezistaničního úseku (n</w:t>
      </w:r>
      <w:r w:rsidR="00A0042A" w:rsidRPr="000B2936">
        <w:t>apř. Železniční svršek a spodek</w:t>
      </w:r>
      <w:r w:rsidRPr="000B2936">
        <w:t> </w:t>
      </w:r>
      <w:r w:rsidR="00993520" w:rsidRPr="000B2936">
        <w:t>Horní Dolní – Velká Dolní</w:t>
      </w:r>
      <w:r w:rsidRPr="000B2936">
        <w:t>)</w:t>
      </w:r>
      <w:r w:rsidR="00A0042A" w:rsidRPr="000B2936">
        <w:t xml:space="preserve">. </w:t>
      </w:r>
      <w:r w:rsidR="00D95E28">
        <w:t xml:space="preserve">Detailně je způsob </w:t>
      </w:r>
      <w:r w:rsidR="00A0042A" w:rsidRPr="000B2936">
        <w:t>sdružen</w:t>
      </w:r>
      <w:r w:rsidR="00D95E28">
        <w:t>í</w:t>
      </w:r>
      <w:r w:rsidR="00A0042A" w:rsidRPr="000B2936">
        <w:t xml:space="preserve"> objektů do </w:t>
      </w:r>
      <w:r w:rsidR="007B3ECC" w:rsidRPr="000B2936">
        <w:t xml:space="preserve">komplexu </w:t>
      </w:r>
      <w:r w:rsidR="007B3ECC">
        <w:t>včetně</w:t>
      </w:r>
      <w:r w:rsidR="00D95E28">
        <w:t xml:space="preserve"> příkladu uveden v </w:t>
      </w:r>
      <w:proofErr w:type="gramStart"/>
      <w:r w:rsidR="00D95E28">
        <w:t xml:space="preserve">kap </w:t>
      </w:r>
      <w:r w:rsidR="00D95E28">
        <w:fldChar w:fldCharType="begin"/>
      </w:r>
      <w:r w:rsidR="00D95E28">
        <w:instrText xml:space="preserve"> REF _Ref66175046 \r \h </w:instrText>
      </w:r>
      <w:r w:rsidR="00D95E28">
        <w:fldChar w:fldCharType="separate"/>
      </w:r>
      <w:r w:rsidR="00D95E28">
        <w:t>2.5.8</w:t>
      </w:r>
      <w:proofErr w:type="gramEnd"/>
      <w:r w:rsidR="00D95E28">
        <w:fldChar w:fldCharType="end"/>
      </w:r>
      <w:r w:rsidR="004E5A7C" w:rsidRPr="000B2936">
        <w:t>.</w:t>
      </w:r>
    </w:p>
    <w:p w:rsidR="001511CE" w:rsidRDefault="001511CE" w:rsidP="000B2936">
      <w:pPr>
        <w:pStyle w:val="Text2-1"/>
      </w:pPr>
      <w:bookmarkStart w:id="74" w:name="_Ref65139022"/>
      <w:r w:rsidRPr="000B2936">
        <w:t>Kódové označení</w:t>
      </w:r>
      <w:r w:rsidR="00472921">
        <w:t xml:space="preserve"> dokumentace na pozicích </w:t>
      </w:r>
      <w:r w:rsidR="00472921" w:rsidRPr="002A3B4F">
        <w:t>[</w:t>
      </w:r>
      <w:r w:rsidR="00472921" w:rsidRPr="00472921">
        <w:rPr>
          <w:b/>
          <w:color w:val="17365D"/>
          <w:szCs w:val="22"/>
        </w:rPr>
        <w:t>2</w:t>
      </w:r>
      <w:r w:rsidR="00575938">
        <w:rPr>
          <w:b/>
          <w:color w:val="17365D"/>
          <w:szCs w:val="22"/>
        </w:rPr>
        <w:t>3</w:t>
      </w:r>
      <w:r w:rsidR="00472921" w:rsidRPr="00472921">
        <w:rPr>
          <w:b/>
          <w:color w:val="17365D"/>
          <w:szCs w:val="22"/>
        </w:rPr>
        <w:t>_3</w:t>
      </w:r>
      <w:r w:rsidR="00575938">
        <w:rPr>
          <w:b/>
          <w:color w:val="17365D"/>
          <w:szCs w:val="22"/>
        </w:rPr>
        <w:t>0</w:t>
      </w:r>
      <w:r w:rsidR="00472921" w:rsidRPr="002A3B4F">
        <w:t>]</w:t>
      </w:r>
      <w:r w:rsidR="00472921">
        <w:t xml:space="preserve"> uvedené v</w:t>
      </w:r>
      <w:r w:rsidR="00472921" w:rsidRPr="002A3B4F">
        <w:t xml:space="preserve">kap. </w:t>
      </w:r>
      <w:r w:rsidR="00873702">
        <w:fldChar w:fldCharType="begin"/>
      </w:r>
      <w:r w:rsidR="00472921">
        <w:instrText xml:space="preserve"> REF _Ref26368583 \r \h </w:instrText>
      </w:r>
      <w:r w:rsidR="00873702">
        <w:fldChar w:fldCharType="separate"/>
      </w:r>
      <w:r w:rsidR="00F71D35">
        <w:t>3.2.4</w:t>
      </w:r>
      <w:r w:rsidR="00873702">
        <w:fldChar w:fldCharType="end"/>
      </w:r>
      <w:r w:rsidR="00472921">
        <w:t>,</w:t>
      </w:r>
      <w:r w:rsidR="004C738D">
        <w:t xml:space="preserve"> </w:t>
      </w:r>
      <w:r w:rsidR="00472921">
        <w:t>bude u</w:t>
      </w:r>
      <w:r w:rsidR="00426187">
        <w:t> </w:t>
      </w:r>
      <w:r>
        <w:t>objektů</w:t>
      </w:r>
      <w:r w:rsidR="00472921">
        <w:t xml:space="preserve"> sdružených do komplexů</w:t>
      </w:r>
      <w:r>
        <w:t xml:space="preserve"> provedeno následovně:</w:t>
      </w:r>
      <w:bookmarkEnd w:id="74"/>
    </w:p>
    <w:p w:rsidR="001511CE" w:rsidRPr="003E2A75" w:rsidRDefault="001511CE" w:rsidP="007848C6">
      <w:pPr>
        <w:pStyle w:val="Odrka1-1"/>
        <w:spacing w:after="0"/>
      </w:pPr>
      <w:r w:rsidRPr="007848C6">
        <w:rPr>
          <w:rStyle w:val="Tun"/>
          <w:color w:val="002060"/>
        </w:rPr>
        <w:t>Pozice v kódu:</w:t>
      </w:r>
      <w:r w:rsidRPr="007848C6">
        <w:rPr>
          <w:rStyle w:val="Tun"/>
          <w:color w:val="002060"/>
        </w:rPr>
        <w:tab/>
        <w:t xml:space="preserve"> [2</w:t>
      </w:r>
      <w:r w:rsidR="00575938" w:rsidRPr="007848C6">
        <w:rPr>
          <w:rStyle w:val="Tun"/>
          <w:color w:val="002060"/>
        </w:rPr>
        <w:t>3</w:t>
      </w:r>
      <w:r w:rsidRPr="007848C6">
        <w:rPr>
          <w:rStyle w:val="Tun"/>
          <w:color w:val="002060"/>
        </w:rPr>
        <w:t>_2</w:t>
      </w:r>
      <w:r w:rsidR="00575938" w:rsidRPr="007848C6">
        <w:rPr>
          <w:rStyle w:val="Tun"/>
          <w:color w:val="002060"/>
        </w:rPr>
        <w:t>4</w:t>
      </w:r>
      <w:r w:rsidRPr="007848C6">
        <w:rPr>
          <w:rStyle w:val="Tun"/>
          <w:color w:val="002060"/>
        </w:rPr>
        <w:t>]</w:t>
      </w:r>
      <w:r>
        <w:rPr>
          <w:b/>
          <w:color w:val="17365D"/>
        </w:rPr>
        <w:tab/>
      </w:r>
      <w:r w:rsidRPr="0045770F">
        <w:t xml:space="preserve">označení </w:t>
      </w:r>
      <w:r>
        <w:t>komplexu objektů</w:t>
      </w:r>
    </w:p>
    <w:p w:rsidR="001511CE" w:rsidRPr="0045770F" w:rsidRDefault="001511CE" w:rsidP="007848C6">
      <w:pPr>
        <w:pStyle w:val="Textbezslovn"/>
        <w:spacing w:after="0"/>
        <w:ind w:left="4254"/>
      </w:pPr>
      <w:r w:rsidRPr="0045770F">
        <w:rPr>
          <w:b/>
          <w:color w:val="E36C0A"/>
        </w:rPr>
        <w:t>S</w:t>
      </w:r>
      <w:r>
        <w:rPr>
          <w:b/>
          <w:color w:val="E36C0A"/>
        </w:rPr>
        <w:t>K</w:t>
      </w:r>
      <w:r w:rsidRPr="0045770F">
        <w:t xml:space="preserve">– stavební </w:t>
      </w:r>
      <w:r>
        <w:t>komplex</w:t>
      </w:r>
    </w:p>
    <w:p w:rsidR="001511CE" w:rsidRDefault="001511CE" w:rsidP="007848C6">
      <w:pPr>
        <w:pStyle w:val="Textbezslovn"/>
        <w:ind w:left="4820" w:hanging="567"/>
        <w:jc w:val="left"/>
      </w:pPr>
      <w:proofErr w:type="gramStart"/>
      <w:r w:rsidRPr="0045770F">
        <w:rPr>
          <w:b/>
          <w:color w:val="E36C0A"/>
        </w:rPr>
        <w:t>P</w:t>
      </w:r>
      <w:r>
        <w:rPr>
          <w:b/>
          <w:color w:val="E36C0A"/>
        </w:rPr>
        <w:t>K</w:t>
      </w:r>
      <w:proofErr w:type="gramEnd"/>
      <w:r w:rsidRPr="0045770F">
        <w:t>–</w:t>
      </w:r>
      <w:r w:rsidR="00900103">
        <w:t xml:space="preserve"> </w:t>
      </w:r>
      <w:proofErr w:type="gramStart"/>
      <w:r w:rsidR="00900103">
        <w:t>komplexy</w:t>
      </w:r>
      <w:proofErr w:type="gramEnd"/>
      <w:r w:rsidR="00900103" w:rsidRPr="00900103">
        <w:t xml:space="preserve"> technick</w:t>
      </w:r>
      <w:r w:rsidR="00900103">
        <w:t>ých</w:t>
      </w:r>
      <w:r w:rsidR="00900103" w:rsidRPr="00900103">
        <w:t xml:space="preserve"> a technologick</w:t>
      </w:r>
      <w:r w:rsidR="00900103">
        <w:t>ých</w:t>
      </w:r>
      <w:r w:rsidR="007B3ECC">
        <w:t xml:space="preserve"> </w:t>
      </w:r>
      <w:r w:rsidR="00900103" w:rsidRPr="00900103">
        <w:t>zařízení</w:t>
      </w:r>
    </w:p>
    <w:p w:rsidR="001511CE" w:rsidRPr="003E2A75" w:rsidRDefault="001511CE" w:rsidP="000B2936">
      <w:pPr>
        <w:pStyle w:val="Odrka1-1"/>
      </w:pPr>
      <w:r w:rsidRPr="00426187">
        <w:rPr>
          <w:rStyle w:val="Tun"/>
          <w:color w:val="002060"/>
        </w:rPr>
        <w:t>Pozice v kódu:</w:t>
      </w:r>
      <w:r w:rsidRPr="00426187">
        <w:rPr>
          <w:rStyle w:val="Tun"/>
          <w:color w:val="002060"/>
        </w:rPr>
        <w:tab/>
        <w:t xml:space="preserve"> [2</w:t>
      </w:r>
      <w:r w:rsidR="00575938" w:rsidRPr="00426187">
        <w:rPr>
          <w:rStyle w:val="Tun"/>
          <w:color w:val="002060"/>
        </w:rPr>
        <w:t>5</w:t>
      </w:r>
      <w:r w:rsidRPr="00426187">
        <w:rPr>
          <w:rStyle w:val="Tun"/>
          <w:color w:val="002060"/>
        </w:rPr>
        <w:t>_2</w:t>
      </w:r>
      <w:r w:rsidR="00575938" w:rsidRPr="00426187">
        <w:rPr>
          <w:rStyle w:val="Tun"/>
          <w:color w:val="002060"/>
        </w:rPr>
        <w:t>6</w:t>
      </w:r>
      <w:r w:rsidRPr="00426187">
        <w:rPr>
          <w:rStyle w:val="Tun"/>
          <w:color w:val="002060"/>
        </w:rPr>
        <w:t>]</w:t>
      </w:r>
      <w:r w:rsidR="00A85660">
        <w:rPr>
          <w:b/>
          <w:color w:val="17365D"/>
        </w:rPr>
        <w:tab/>
      </w:r>
      <w:r w:rsidR="00A85660">
        <w:t>označení shodně s</w:t>
      </w:r>
      <w:r w:rsidR="00993520">
        <w:t> </w:t>
      </w:r>
      <w:proofErr w:type="gramStart"/>
      <w:r w:rsidR="00993520">
        <w:t xml:space="preserve">kap. </w:t>
      </w:r>
      <w:r w:rsidR="00873702">
        <w:fldChar w:fldCharType="begin"/>
      </w:r>
      <w:r w:rsidR="00993520">
        <w:instrText xml:space="preserve"> REF _Ref26368583 \r \h </w:instrText>
      </w:r>
      <w:r w:rsidR="00873702">
        <w:fldChar w:fldCharType="separate"/>
      </w:r>
      <w:r w:rsidR="002208DD">
        <w:t>3.2.4</w:t>
      </w:r>
      <w:proofErr w:type="gramEnd"/>
      <w:r w:rsidR="00873702">
        <w:fldChar w:fldCharType="end"/>
      </w:r>
    </w:p>
    <w:p w:rsidR="001511CE" w:rsidRPr="00993520" w:rsidRDefault="001511CE" w:rsidP="00426187">
      <w:pPr>
        <w:pStyle w:val="Odrka1-1"/>
        <w:tabs>
          <w:tab w:val="left" w:pos="2835"/>
        </w:tabs>
        <w:ind w:left="4253" w:hanging="3516"/>
      </w:pPr>
      <w:r w:rsidRPr="00426187">
        <w:rPr>
          <w:rStyle w:val="Tun"/>
          <w:color w:val="002060"/>
        </w:rPr>
        <w:t>Pozice v kódu:</w:t>
      </w:r>
      <w:r w:rsidRPr="00426187">
        <w:rPr>
          <w:rStyle w:val="Tun"/>
          <w:color w:val="002060"/>
        </w:rPr>
        <w:tab/>
        <w:t xml:space="preserve"> [2</w:t>
      </w:r>
      <w:r w:rsidR="00575938" w:rsidRPr="00426187">
        <w:rPr>
          <w:rStyle w:val="Tun"/>
          <w:color w:val="002060"/>
        </w:rPr>
        <w:t>7</w:t>
      </w:r>
      <w:r w:rsidRPr="00426187">
        <w:rPr>
          <w:rStyle w:val="Tun"/>
          <w:color w:val="002060"/>
        </w:rPr>
        <w:t>_2</w:t>
      </w:r>
      <w:r w:rsidR="00575938" w:rsidRPr="00426187">
        <w:rPr>
          <w:rStyle w:val="Tun"/>
          <w:color w:val="002060"/>
        </w:rPr>
        <w:t>8</w:t>
      </w:r>
      <w:r w:rsidRPr="00426187">
        <w:rPr>
          <w:rStyle w:val="Tun"/>
          <w:color w:val="002060"/>
        </w:rPr>
        <w:t>]</w:t>
      </w:r>
      <w:r w:rsidR="004F2DFF" w:rsidRPr="00426187">
        <w:rPr>
          <w:b/>
          <w:color w:val="17365D"/>
          <w:szCs w:val="22"/>
        </w:rPr>
        <w:tab/>
      </w:r>
      <w:r w:rsidR="004F2DFF" w:rsidRPr="00DE148F">
        <w:rPr>
          <w:spacing w:val="-2"/>
        </w:rPr>
        <w:t xml:space="preserve">označení dvojčíslím </w:t>
      </w:r>
      <w:proofErr w:type="gramStart"/>
      <w:r w:rsidR="004F2DFF" w:rsidRPr="00DE148F">
        <w:rPr>
          <w:spacing w:val="-2"/>
        </w:rPr>
        <w:t xml:space="preserve">vyjadřujícím </w:t>
      </w:r>
      <w:r w:rsidR="002F54E5">
        <w:rPr>
          <w:spacing w:val="-2"/>
        </w:rPr>
        <w:t xml:space="preserve"> </w:t>
      </w:r>
      <w:r w:rsidR="00CB6C2E" w:rsidRPr="00DE148F">
        <w:rPr>
          <w:spacing w:val="-2"/>
        </w:rPr>
        <w:t>P</w:t>
      </w:r>
      <w:r w:rsidR="004F2DFF" w:rsidRPr="00DE148F">
        <w:rPr>
          <w:spacing w:val="-2"/>
        </w:rPr>
        <w:t>rofesní</w:t>
      </w:r>
      <w:proofErr w:type="gramEnd"/>
      <w:r w:rsidR="00CB6C2E" w:rsidRPr="00DE148F">
        <w:rPr>
          <w:spacing w:val="-2"/>
        </w:rPr>
        <w:t xml:space="preserve"> skupinu</w:t>
      </w:r>
      <w:r w:rsidR="00CB6C2E">
        <w:t xml:space="preserve"> objektů</w:t>
      </w:r>
      <w:r w:rsidR="00F71D35">
        <w:t xml:space="preserve"> </w:t>
      </w:r>
      <w:r w:rsidR="004F2DFF" w:rsidRPr="00993520">
        <w:t xml:space="preserve">zařazení </w:t>
      </w:r>
      <w:r w:rsidR="00993520" w:rsidRPr="00993520">
        <w:t>komplexu</w:t>
      </w:r>
      <w:r w:rsidR="004F2DFF" w:rsidRPr="00993520">
        <w:t xml:space="preserve"> objektů dle kap.</w:t>
      </w:r>
      <w:r w:rsidR="0050231D">
        <w:t xml:space="preserve"> </w:t>
      </w:r>
      <w:r w:rsidR="00873702">
        <w:fldChar w:fldCharType="begin"/>
      </w:r>
      <w:r w:rsidR="00C13EE1">
        <w:instrText xml:space="preserve"> REF _Ref46381381 \r \h </w:instrText>
      </w:r>
      <w:r w:rsidR="00873702">
        <w:fldChar w:fldCharType="separate"/>
      </w:r>
      <w:r w:rsidR="00F71D35">
        <w:t>2.4.3</w:t>
      </w:r>
      <w:r w:rsidR="00873702">
        <w:fldChar w:fldCharType="end"/>
      </w:r>
      <w:r w:rsidR="00C13EE1">
        <w:t xml:space="preserve"> a </w:t>
      </w:r>
      <w:r w:rsidR="00873702">
        <w:fldChar w:fldCharType="begin"/>
      </w:r>
      <w:r w:rsidR="00C13EE1">
        <w:instrText xml:space="preserve"> REF _Ref46381390 \r \h </w:instrText>
      </w:r>
      <w:r w:rsidR="00873702">
        <w:fldChar w:fldCharType="separate"/>
      </w:r>
      <w:r w:rsidR="00F71D35">
        <w:t>2.4.4</w:t>
      </w:r>
      <w:r w:rsidR="00873702">
        <w:fldChar w:fldCharType="end"/>
      </w:r>
      <w:r w:rsidR="007B3ECC">
        <w:t xml:space="preserve"> (resp. </w:t>
      </w:r>
      <w:r w:rsidR="002F54E5">
        <w:t xml:space="preserve">profesních celků viz kap. </w:t>
      </w:r>
      <w:r w:rsidR="002F54E5">
        <w:fldChar w:fldCharType="begin"/>
      </w:r>
      <w:r w:rsidR="002F54E5">
        <w:instrText xml:space="preserve"> REF _Ref66176067 \r \h </w:instrText>
      </w:r>
      <w:r w:rsidR="002F54E5">
        <w:fldChar w:fldCharType="separate"/>
      </w:r>
      <w:r w:rsidR="002F54E5">
        <w:t>2.2.4.4</w:t>
      </w:r>
      <w:r w:rsidR="002F54E5">
        <w:fldChar w:fldCharType="end"/>
      </w:r>
      <w:r w:rsidR="002F54E5">
        <w:t>)</w:t>
      </w:r>
    </w:p>
    <w:p w:rsidR="00A0644F" w:rsidRPr="00426187" w:rsidRDefault="001511CE" w:rsidP="00426187">
      <w:pPr>
        <w:pStyle w:val="Odrka1-1"/>
        <w:tabs>
          <w:tab w:val="left" w:pos="2835"/>
        </w:tabs>
        <w:ind w:left="4252" w:hanging="3515"/>
        <w:rPr>
          <w:szCs w:val="22"/>
        </w:rPr>
      </w:pPr>
      <w:r w:rsidRPr="00426187">
        <w:rPr>
          <w:rStyle w:val="Tun"/>
          <w:color w:val="002060"/>
        </w:rPr>
        <w:t>Pozice v kódu:</w:t>
      </w:r>
      <w:r w:rsidRPr="00426187">
        <w:rPr>
          <w:rStyle w:val="Tun"/>
          <w:color w:val="002060"/>
        </w:rPr>
        <w:tab/>
        <w:t xml:space="preserve"> [</w:t>
      </w:r>
      <w:r w:rsidR="00575938" w:rsidRPr="00426187">
        <w:rPr>
          <w:rStyle w:val="Tun"/>
          <w:color w:val="002060"/>
        </w:rPr>
        <w:t>29</w:t>
      </w:r>
      <w:r w:rsidRPr="00426187">
        <w:rPr>
          <w:rStyle w:val="Tun"/>
          <w:color w:val="002060"/>
        </w:rPr>
        <w:t>_3</w:t>
      </w:r>
      <w:r w:rsidR="00575938" w:rsidRPr="00426187">
        <w:rPr>
          <w:rStyle w:val="Tun"/>
          <w:color w:val="002060"/>
        </w:rPr>
        <w:t>0</w:t>
      </w:r>
      <w:r w:rsidRPr="00426187">
        <w:rPr>
          <w:rStyle w:val="Tun"/>
          <w:color w:val="002060"/>
        </w:rPr>
        <w:t>]</w:t>
      </w:r>
      <w:r w:rsidR="00A0644F" w:rsidRPr="000B2936">
        <w:rPr>
          <w:rStyle w:val="Odrka1-1Char"/>
        </w:rPr>
        <w:tab/>
        <w:t>označení dvojčíslím vyjadřujícím počet</w:t>
      </w:r>
      <w:r w:rsidR="00D54DBD">
        <w:rPr>
          <w:rStyle w:val="Odrka1-1Char"/>
        </w:rPr>
        <w:t xml:space="preserve"> </w:t>
      </w:r>
      <w:r w:rsidR="00A0644F">
        <w:t>sdružených objektů v</w:t>
      </w:r>
      <w:r w:rsidR="002D4FF1">
        <w:t> </w:t>
      </w:r>
      <w:r w:rsidR="003679D3">
        <w:t>rámci jedné</w:t>
      </w:r>
      <w:r w:rsidR="00A0644F">
        <w:t> dokumentace</w:t>
      </w:r>
      <w:r w:rsidR="00CB6C2E">
        <w:t xml:space="preserve"> v dvojciferném formátu vzestupní řadou od hodnoty </w:t>
      </w:r>
      <w:r w:rsidR="00CB6C2E" w:rsidRPr="00426187">
        <w:rPr>
          <w:b/>
          <w:color w:val="FF5200" w:themeColor="accent2"/>
        </w:rPr>
        <w:t>01</w:t>
      </w:r>
      <w:r w:rsidR="00CB6C2E" w:rsidRPr="00CB6C2E">
        <w:t>.</w:t>
      </w:r>
    </w:p>
    <w:p w:rsidR="00CB6C2E" w:rsidRDefault="00CB6C2E">
      <w:r>
        <w:br w:type="page"/>
      </w:r>
    </w:p>
    <w:p w:rsidR="00593F0E" w:rsidRDefault="00124593" w:rsidP="00593F0E">
      <w:pPr>
        <w:pStyle w:val="Nadpis2-1"/>
      </w:pPr>
      <w:bookmarkStart w:id="75" w:name="_Toc66459377"/>
      <w:r>
        <w:lastRenderedPageBreak/>
        <w:t>Popisové pole</w:t>
      </w:r>
      <w:r w:rsidR="00E37460">
        <w:t xml:space="preserve"> dokumentace</w:t>
      </w:r>
      <w:bookmarkEnd w:id="75"/>
    </w:p>
    <w:p w:rsidR="007C4B67" w:rsidRDefault="007C4B67" w:rsidP="007C4B67">
      <w:pPr>
        <w:pStyle w:val="Nadpis2-2"/>
        <w:spacing w:before="0"/>
      </w:pPr>
      <w:bookmarkStart w:id="76" w:name="_Toc66459378"/>
      <w:r>
        <w:t>Všeobecné pravidla pro</w:t>
      </w:r>
      <w:r w:rsidR="00171AF9">
        <w:t>p</w:t>
      </w:r>
      <w:r w:rsidRPr="00E37460">
        <w:t>opisové pole</w:t>
      </w:r>
      <w:bookmarkEnd w:id="76"/>
    </w:p>
    <w:p w:rsidR="00A14EE5" w:rsidRDefault="00A14EE5" w:rsidP="00A14EE5">
      <w:pPr>
        <w:pStyle w:val="Text2-1"/>
      </w:pPr>
      <w:r>
        <w:t>Dle definice uvedené v kap. 1 se jedná o standardizovaný a strukturovaný prostor pro uvedení informací k identifikaci stavby</w:t>
      </w:r>
      <w:r w:rsidR="005E7C48">
        <w:t xml:space="preserve"> a</w:t>
      </w:r>
      <w:r>
        <w:t xml:space="preserve"> její části, včetně identifikace fyzických </w:t>
      </w:r>
      <w:r w:rsidR="005E7C48">
        <w:t>a</w:t>
      </w:r>
      <w:r w:rsidR="00426187">
        <w:t> </w:t>
      </w:r>
      <w:r>
        <w:t>právnických osob podílejících se na přípravě a zpracování dokumentace.</w:t>
      </w:r>
    </w:p>
    <w:p w:rsidR="00F37C60" w:rsidRDefault="00F37C60" w:rsidP="00A14EE5">
      <w:pPr>
        <w:pStyle w:val="Text2-1"/>
      </w:pPr>
      <w:r>
        <w:t>Každá příloha dokumentace musí mít Popisové pole</w:t>
      </w:r>
      <w:r w:rsidR="008946DE">
        <w:t>, přičemž na výkresech</w:t>
      </w:r>
      <w:r w:rsidR="007A6B93">
        <w:t xml:space="preserve"> se</w:t>
      </w:r>
      <w:r w:rsidR="008946DE">
        <w:t xml:space="preserve"> umisťuje P</w:t>
      </w:r>
      <w:r>
        <w:t>opisové pole vpravo dole</w:t>
      </w:r>
      <w:r w:rsidR="008946DE">
        <w:t>.</w:t>
      </w:r>
    </w:p>
    <w:p w:rsidR="00657EE9" w:rsidRDefault="00657EE9" w:rsidP="00657EE9">
      <w:pPr>
        <w:pStyle w:val="Text2-1"/>
      </w:pPr>
      <w:r>
        <w:t>V případě, že se příloha odevzdává pouze elektronicky</w:t>
      </w:r>
      <w:r w:rsidR="00EB54E0">
        <w:t>, (např. Souhrnný rozpočet a</w:t>
      </w:r>
      <w:r w:rsidR="00097796">
        <w:t> </w:t>
      </w:r>
      <w:r w:rsidR="00EB54E0">
        <w:t xml:space="preserve">Náklady SO a PS) bude </w:t>
      </w:r>
      <w:r>
        <w:t xml:space="preserve">Popisové pole </w:t>
      </w:r>
      <w:r w:rsidR="00EB54E0">
        <w:t>uvedeno jako první list dané přílohy</w:t>
      </w:r>
      <w:r>
        <w:t>.</w:t>
      </w:r>
    </w:p>
    <w:p w:rsidR="004B6409" w:rsidRDefault="00225DEB" w:rsidP="006A7DC1">
      <w:pPr>
        <w:pStyle w:val="Text2-1"/>
      </w:pPr>
      <w:r>
        <w:t xml:space="preserve">Popisové pole pro část dokumentace </w:t>
      </w:r>
      <w:r w:rsidR="004B6409">
        <w:t>„</w:t>
      </w:r>
      <w:r>
        <w:t>Dokladová část</w:t>
      </w:r>
      <w:r w:rsidR="004B6409">
        <w:t>“</w:t>
      </w:r>
      <w:r w:rsidR="00F52683">
        <w:t xml:space="preserve"> </w:t>
      </w:r>
      <w:r w:rsidR="004B6409">
        <w:t>bude v poli Označení části (viz</w:t>
      </w:r>
      <w:r w:rsidR="00097796">
        <w:t> </w:t>
      </w:r>
      <w:proofErr w:type="gramStart"/>
      <w:r w:rsidR="004B6409">
        <w:t xml:space="preserve">kap. </w:t>
      </w:r>
      <w:r w:rsidR="00873702">
        <w:fldChar w:fldCharType="begin"/>
      </w:r>
      <w:r w:rsidR="004B6409">
        <w:instrText xml:space="preserve"> REF _Ref46405135 \r \h </w:instrText>
      </w:r>
      <w:r w:rsidR="00EE3847">
        <w:instrText xml:space="preserve"> \* MERGEFORMAT </w:instrText>
      </w:r>
      <w:r w:rsidR="00873702">
        <w:fldChar w:fldCharType="separate"/>
      </w:r>
      <w:r w:rsidR="002208DD">
        <w:t>4.3.7.2</w:t>
      </w:r>
      <w:proofErr w:type="gramEnd"/>
      <w:r w:rsidR="00873702">
        <w:fldChar w:fldCharType="end"/>
      </w:r>
      <w:r w:rsidR="004B6409">
        <w:t xml:space="preserve">) bez písemného znaku (tj. bez označení N nebo R). Písemný znak pro tyto části je určen pouze pro potřebu kódového označení (viz kap. </w:t>
      </w:r>
      <w:r w:rsidR="00204372">
        <w:fldChar w:fldCharType="begin"/>
      </w:r>
      <w:r w:rsidR="00204372">
        <w:instrText xml:space="preserve"> REF _Ref46405051 \r \h  \* MERGEFORMAT </w:instrText>
      </w:r>
      <w:r w:rsidR="00204372">
        <w:fldChar w:fldCharType="separate"/>
      </w:r>
      <w:r w:rsidR="002208DD">
        <w:t>4.3.8</w:t>
      </w:r>
      <w:r w:rsidR="00204372">
        <w:fldChar w:fldCharType="end"/>
      </w:r>
      <w:r w:rsidR="004B6409">
        <w:t>).</w:t>
      </w:r>
    </w:p>
    <w:p w:rsidR="0092518E" w:rsidRDefault="0092518E" w:rsidP="006A7DC1">
      <w:pPr>
        <w:pStyle w:val="Text2-1"/>
      </w:pPr>
      <w:r>
        <w:t xml:space="preserve">Popisové pole dokumentace bude </w:t>
      </w:r>
      <w:r w:rsidR="00663F1F">
        <w:t xml:space="preserve">provedeno tak, aby barevné a rozměrové provedení loga SŽ </w:t>
      </w:r>
      <w:r>
        <w:t>odpovída</w:t>
      </w:r>
      <w:r w:rsidR="00663F1F">
        <w:t xml:space="preserve">lo kap. 3.1 dle </w:t>
      </w:r>
      <w:r w:rsidR="00663F1F" w:rsidRPr="00663F1F">
        <w:t>Manuál</w:t>
      </w:r>
      <w:r w:rsidR="00663F1F">
        <w:t>u</w:t>
      </w:r>
      <w:r w:rsidR="00663F1F" w:rsidRPr="00663F1F">
        <w:t xml:space="preserve"> jednotného vizuálního stylu S</w:t>
      </w:r>
      <w:r w:rsidR="00663F1F">
        <w:t xml:space="preserve">Ž, který je k dispozici na </w:t>
      </w:r>
      <w:hyperlink r:id="rId20" w:history="1">
        <w:r w:rsidR="00663F1F" w:rsidRPr="00F266D5">
          <w:rPr>
            <w:rStyle w:val="Hypertextovodkaz"/>
            <w:noProof w:val="0"/>
          </w:rPr>
          <w:t>www.spravazeleznic.cz</w:t>
        </w:r>
      </w:hyperlink>
    </w:p>
    <w:p w:rsidR="00663F1F" w:rsidRDefault="00930AAD" w:rsidP="006A7DC1">
      <w:pPr>
        <w:pStyle w:val="Text2-1"/>
      </w:pPr>
      <w:r>
        <w:t>Základní rozvržení a p</w:t>
      </w:r>
      <w:r w:rsidR="00663F1F">
        <w:t xml:space="preserve">oměr velikosti </w:t>
      </w:r>
      <w:r>
        <w:t>jednotlivých polí uvedených v 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_Ref46410197 \r \h </w:instrText>
      </w:r>
      <w:r w:rsidR="00873702">
        <w:fldChar w:fldCharType="separate"/>
      </w:r>
      <w:r w:rsidR="002208DD">
        <w:t>4.3</w:t>
      </w:r>
      <w:r w:rsidR="00873702">
        <w:fldChar w:fldCharType="end"/>
      </w:r>
      <w:r w:rsidR="00F8706C">
        <w:t xml:space="preserve"> musí</w:t>
      </w:r>
      <w:proofErr w:type="gramEnd"/>
      <w:r w:rsidR="00F8706C">
        <w:t xml:space="preserve"> být vždy zachován, vyjma pole 8 viz kap. </w:t>
      </w:r>
      <w:r w:rsidR="00F8706C">
        <w:fldChar w:fldCharType="begin"/>
      </w:r>
      <w:r w:rsidR="00F8706C">
        <w:instrText xml:space="preserve"> REF _Ref46405051 \r \h </w:instrText>
      </w:r>
      <w:r w:rsidR="00F8706C">
        <w:fldChar w:fldCharType="separate"/>
      </w:r>
      <w:r w:rsidR="00F8706C">
        <w:t>4.3.8</w:t>
      </w:r>
      <w:r w:rsidR="00F8706C">
        <w:fldChar w:fldCharType="end"/>
      </w:r>
      <w:r w:rsidR="00F8706C">
        <w:t>.</w:t>
      </w:r>
    </w:p>
    <w:p w:rsidR="00930AAD" w:rsidRDefault="00930AAD" w:rsidP="00D03E3E">
      <w:pPr>
        <w:pStyle w:val="Text2-1"/>
      </w:pPr>
      <w:r>
        <w:t xml:space="preserve">Do Popisového pole nesmí zasahovat grafická ani jiná textová část dokumentace, vyjma případu použití Popisového pole na vloženou přílohu viz 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_Ref46410639 \r \h </w:instrText>
      </w:r>
      <w:r w:rsidR="00D03E3E">
        <w:instrText xml:space="preserve"> \* MERGEFORMAT </w:instrText>
      </w:r>
      <w:r w:rsidR="00873702">
        <w:fldChar w:fldCharType="separate"/>
      </w:r>
      <w:r w:rsidR="002208DD">
        <w:t>4.2.3</w:t>
      </w:r>
      <w:proofErr w:type="gramEnd"/>
      <w:r w:rsidR="00873702">
        <w:fldChar w:fldCharType="end"/>
      </w:r>
      <w:r>
        <w:t xml:space="preserve">) </w:t>
      </w:r>
    </w:p>
    <w:p w:rsidR="00405914" w:rsidRPr="00405914" w:rsidRDefault="00FC4760" w:rsidP="00405914">
      <w:pPr>
        <w:pStyle w:val="Text2-1"/>
      </w:pPr>
      <w:r>
        <w:t>V případě, že některá část popisového pole „</w:t>
      </w:r>
      <w:r w:rsidRPr="00FC4760">
        <w:rPr>
          <w:b/>
          <w:color w:val="FF0000"/>
        </w:rPr>
        <w:t>6</w:t>
      </w:r>
      <w:r>
        <w:t>“ nebo „</w:t>
      </w:r>
      <w:r w:rsidRPr="00FC4760">
        <w:rPr>
          <w:b/>
          <w:color w:val="FF0000"/>
        </w:rPr>
        <w:t>7</w:t>
      </w:r>
      <w:r>
        <w:t xml:space="preserve">“, dle kap. 4.2 nebude vyplněna, vyplní se </w:t>
      </w:r>
      <w:r w:rsidRPr="00FC4760">
        <w:rPr>
          <w:b/>
        </w:rPr>
        <w:t>jedním interpunkčním znakem</w:t>
      </w:r>
      <w:r>
        <w:t xml:space="preserve"> </w:t>
      </w:r>
      <w:r w:rsidRPr="00FC4760">
        <w:t>pomlčka (</w:t>
      </w:r>
      <w:r w:rsidRPr="00FC4760">
        <w:rPr>
          <w:b/>
        </w:rPr>
        <w:t>–</w:t>
      </w:r>
      <w:r w:rsidRPr="00FC4760">
        <w:t>)</w:t>
      </w:r>
      <w:r>
        <w:t xml:space="preserve"> bez mezer</w:t>
      </w:r>
      <w:r w:rsidRPr="00FC4760">
        <w:t>.</w:t>
      </w:r>
    </w:p>
    <w:p w:rsidR="000F0152" w:rsidRPr="006A7DC1" w:rsidRDefault="000F0152" w:rsidP="00D03E3E">
      <w:pPr>
        <w:pStyle w:val="Text2-1"/>
      </w:pPr>
      <w:r>
        <w:t>Vzor popisového pole dle kap. 4.2.1, 4.2.2 a 4.2.3</w:t>
      </w:r>
      <w:r w:rsidR="005F484E">
        <w:t xml:space="preserve"> jsou k dispozici zpracovateli ve formátech: XLS, DGN a DWG.</w:t>
      </w:r>
    </w:p>
    <w:p w:rsidR="00EE3847" w:rsidRDefault="00EE3847">
      <w:pPr>
        <w:spacing w:before="120" w:after="0" w:line="240" w:lineRule="auto"/>
        <w:rPr>
          <w:b/>
          <w:szCs w:val="18"/>
        </w:rPr>
      </w:pPr>
      <w:r>
        <w:br w:type="page"/>
      </w:r>
    </w:p>
    <w:p w:rsidR="00593F0E" w:rsidRDefault="00E37460" w:rsidP="00773693">
      <w:pPr>
        <w:pStyle w:val="Nadpis2-2"/>
        <w:spacing w:before="0"/>
      </w:pPr>
      <w:bookmarkStart w:id="77" w:name="_Toc66459379"/>
      <w:r>
        <w:lastRenderedPageBreak/>
        <w:t>Grafick</w:t>
      </w:r>
      <w:r w:rsidR="00726121">
        <w:t>é</w:t>
      </w:r>
      <w:r>
        <w:t xml:space="preserve"> p</w:t>
      </w:r>
      <w:r w:rsidR="00593F0E" w:rsidRPr="00E37460">
        <w:t>odob</w:t>
      </w:r>
      <w:r w:rsidR="00726121">
        <w:t>y</w:t>
      </w:r>
      <w:r w:rsidR="00EE45F6">
        <w:t xml:space="preserve"> </w:t>
      </w:r>
      <w:r w:rsidR="00726121" w:rsidRPr="00E37460">
        <w:t>popisového pole</w:t>
      </w:r>
      <w:bookmarkEnd w:id="77"/>
    </w:p>
    <w:p w:rsidR="00726121" w:rsidRDefault="00726121" w:rsidP="005C1590">
      <w:pPr>
        <w:pStyle w:val="Text2-1"/>
      </w:pPr>
      <w:r>
        <w:t xml:space="preserve">Grafická podoba </w:t>
      </w:r>
      <w:r w:rsidR="005E7C48">
        <w:t>z</w:t>
      </w:r>
      <w:r>
        <w:t xml:space="preserve">ákladního </w:t>
      </w:r>
      <w:r w:rsidR="00171AF9">
        <w:t>p</w:t>
      </w:r>
      <w:r w:rsidRPr="00E37460">
        <w:t>opisového pole</w:t>
      </w:r>
    </w:p>
    <w:p w:rsidR="00171AF9" w:rsidRDefault="00171AF9" w:rsidP="00426187">
      <w:pPr>
        <w:pStyle w:val="Textbezslovn"/>
      </w:pPr>
      <w:r>
        <w:t>Jedná se o Popisové pole (Rozpisk</w:t>
      </w:r>
      <w:r w:rsidR="00EE45F6">
        <w:t>a</w:t>
      </w:r>
      <w:r>
        <w:t>) určen</w:t>
      </w:r>
      <w:r w:rsidR="00335A79">
        <w:t>é</w:t>
      </w:r>
      <w:r>
        <w:t xml:space="preserve"> k použití pro </w:t>
      </w:r>
      <w:r w:rsidRPr="00335A79">
        <w:rPr>
          <w:b/>
        </w:rPr>
        <w:t>všechny samostatné přílohy dokumentace</w:t>
      </w:r>
      <w:r>
        <w:t>, vyjma Rozpisky uvedené v kap. 4.2.2 a 4.2.3.</w:t>
      </w:r>
      <w:r w:rsidR="00335A79">
        <w:t xml:space="preserve">, a </w:t>
      </w:r>
      <w:r w:rsidR="00335A79" w:rsidRPr="00335A79">
        <w:rPr>
          <w:b/>
        </w:rPr>
        <w:t>to včetně spisových desek těchto příloh</w:t>
      </w:r>
      <w:r w:rsidR="00335A79">
        <w:t>, pokud jsou do nich</w:t>
      </w:r>
      <w:r w:rsidR="00024681">
        <w:t xml:space="preserve"> přílohy dokumentace </w:t>
      </w:r>
      <w:r w:rsidR="00335A79">
        <w:t>vložené.</w:t>
      </w:r>
    </w:p>
    <w:p w:rsidR="002F5230" w:rsidRDefault="0088496A" w:rsidP="0093620C">
      <w:pPr>
        <w:pStyle w:val="Textbezslovn"/>
      </w:pPr>
      <w:r>
        <w:rPr>
          <w:noProof/>
          <w:lang w:eastAsia="cs-CZ"/>
        </w:rPr>
        <w:pict>
          <v:rect id="Obdélník 1" o:spid="_x0000_s1026" style="position:absolute;left:0;text-align:left;margin-left:11.75pt;margin-top:47.3pt;width:453.55pt;height:51pt;rotation:180;z-index:25164595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strokecolor="red" strokeweight="2.25pt">
            <v:textbox style="mso-next-textbox:#Obdélník 1">
              <w:txbxContent>
                <w:p w:rsidR="00FD3F21" w:rsidRPr="0008103A" w:rsidRDefault="00FD3F21" w:rsidP="005E7C48">
                  <w:pPr>
                    <w:jc w:val="center"/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</w:pPr>
                  <w:r w:rsidRPr="00FB5208">
                    <w:rPr>
                      <w:b/>
                      <w:color w:val="FF0000"/>
                      <w:sz w:val="40"/>
                      <w:szCs w:val="40"/>
                    </w:rPr>
                    <w:t>1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kap.4.3.1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Obdélník 27" o:spid="_x0000_s1027" style="position:absolute;left:0;text-align:left;margin-left:11.55pt;margin-top:632.65pt;width:453.55pt;height:33.8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" filled="f" strokecolor="red" strokeweight="2.25pt">
            <v:textbox style="mso-next-textbox:#Obdélník 27">
              <w:txbxContent>
                <w:p w:rsidR="00FD3F21" w:rsidRPr="00FB5208" w:rsidRDefault="00FD3F21" w:rsidP="005E7C48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8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kap.4.3.8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Obdélník 26" o:spid="_x0000_s1030" style="position:absolute;left:0;text-align:left;margin-left:11.55pt;margin-top:495.45pt;width:453.55pt;height:137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" filled="f" strokecolor="red" strokeweight="2.25pt">
            <v:textbox style="mso-next-textbox:#Obdélník 26">
              <w:txbxContent>
                <w:p w:rsidR="00FD3F21" w:rsidRDefault="00FD3F21" w:rsidP="005E7C48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</w:p>
                <w:p w:rsidR="00FD3F21" w:rsidRPr="00FB5208" w:rsidRDefault="00FD3F21" w:rsidP="005E7C48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7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kap.4.3.7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087" style="position:absolute;left:0;text-align:left;margin-left:11.75pt;margin-top:397.85pt;width:453.55pt;height:87.75pt;z-index:25179238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" filled="f" strokecolor="red" strokeweight="2.25pt">
            <v:textbox style="mso-next-textbox:#_x0000_s1087">
              <w:txbxContent>
                <w:p w:rsidR="00FD3F21" w:rsidRPr="00FB5208" w:rsidRDefault="00FD3F21" w:rsidP="00057CA4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6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kap.4.3.6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Obdélník 24" o:spid="_x0000_s1032" style="position:absolute;left:0;text-align:left;margin-left:11.75pt;margin-top:350.3pt;width:453.55pt;height:39.95pt;z-index:2516541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" filled="f" strokecolor="red" strokeweight="2.25pt">
            <v:textbox style="mso-next-textbox:#Obdélník 24">
              <w:txbxContent>
                <w:p w:rsidR="00FD3F21" w:rsidRPr="00FB5208" w:rsidRDefault="00FD3F21" w:rsidP="005E7C48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5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kap.4.3.5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Obdélník 9" o:spid="_x0000_s1028" style="position:absolute;left:0;text-align:left;margin-left:11.75pt;margin-top:105.45pt;width:453.55pt;height:176pt;z-index:2517657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strokecolor="red" strokeweight="2.25pt">
            <v:textbox style="mso-next-textbox:#Obdélník 9">
              <w:txbxContent>
                <w:p w:rsidR="00FD3F21" w:rsidRPr="00D461DE" w:rsidRDefault="00FD3F21" w:rsidP="00D461DE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                                       </w:t>
                  </w:r>
                  <w:r w:rsidRPr="00D461DE">
                    <w:rPr>
                      <w:b/>
                      <w:color w:val="FF0000"/>
                      <w:sz w:val="40"/>
                      <w:szCs w:val="40"/>
                    </w:rPr>
                    <w:t>3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kap.4.3.3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Obdélník 21" o:spid="_x0000_s1029" style="position:absolute;left:0;text-align:left;margin-left:11.75pt;margin-top:168.95pt;width:294.15pt;height:112.5pt;z-index:25164800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" filled="f" strokecolor="red" strokeweight="2.25pt">
            <v:textbox style="mso-next-textbox:#Obdélník 21">
              <w:txbxContent>
                <w:p w:rsidR="00FD3F21" w:rsidRPr="00FB5208" w:rsidRDefault="00FD3F21" w:rsidP="005E7C48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2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kap.4.3.2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Obdélník 23" o:spid="_x0000_s1033" style="position:absolute;left:0;text-align:left;margin-left:11.75pt;margin-top:281.45pt;width:453.55pt;height:61.1pt;z-index:25165209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" filled="f" strokecolor="red" strokeweight="2.25pt">
            <v:textbox style="mso-next-textbox:#Obdélník 23">
              <w:txbxContent>
                <w:p w:rsidR="00FD3F21" w:rsidRPr="00FB5208" w:rsidRDefault="00FD3F21" w:rsidP="005E7C48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4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kap.4.3.4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 w:rsidR="006D143D" w:rsidRPr="006D143D">
        <w:rPr>
          <w:noProof/>
          <w:lang w:eastAsia="cs-CZ"/>
        </w:rPr>
        <w:drawing>
          <wp:anchor distT="0" distB="0" distL="114300" distR="114300" simplePos="0" relativeHeight="251837440" behindDoc="1" locked="0" layoutInCell="1" allowOverlap="1" wp14:anchorId="492933BB" wp14:editId="4CB2637A">
            <wp:simplePos x="0" y="0"/>
            <wp:positionH relativeFrom="column">
              <wp:posOffset>106045</wp:posOffset>
            </wp:positionH>
            <wp:positionV relativeFrom="paragraph">
              <wp:posOffset>572770</wp:posOffset>
            </wp:positionV>
            <wp:extent cx="5861685" cy="7808595"/>
            <wp:effectExtent l="0" t="0" r="0" b="0"/>
            <wp:wrapSquare wrapText="bothSides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7"/>
                    <a:stretch/>
                  </pic:blipFill>
                  <pic:spPr bwMode="auto">
                    <a:xfrm>
                      <a:off x="0" y="0"/>
                      <a:ext cx="5861685" cy="780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pict>
          <v:rect id="Obdélník 25" o:spid="_x0000_s1031" style="position:absolute;left:0;text-align:left;margin-left:-8.3pt;margin-top:-272.3pt;width:453.55pt;height:92.05pt;z-index:25165619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" filled="f" strokecolor="red" strokeweight="2.25pt">
            <v:textbox style="mso-next-textbox:#Obdélník 25">
              <w:txbxContent>
                <w:p w:rsidR="00FD3F21" w:rsidRPr="00FB5208" w:rsidRDefault="00FD3F21" w:rsidP="005E7C48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6</w:t>
                  </w:r>
                </w:p>
              </w:txbxContent>
            </v:textbox>
          </v:rect>
        </w:pict>
      </w:r>
      <w:r w:rsidR="00EE45F6">
        <w:t xml:space="preserve">V případě, že </w:t>
      </w:r>
      <w:r w:rsidR="005E080D">
        <w:t>s ohledem na charakter přílohy, pro kterou je z</w:t>
      </w:r>
      <w:r w:rsidR="00EE45F6">
        <w:t>ákladn</w:t>
      </w:r>
      <w:r w:rsidR="00AF2330">
        <w:t>í</w:t>
      </w:r>
      <w:r w:rsidR="00EE45F6">
        <w:t xml:space="preserve"> popisové pol</w:t>
      </w:r>
      <w:r w:rsidR="005E080D">
        <w:t>e používáno,</w:t>
      </w:r>
      <w:r w:rsidR="005E080D" w:rsidRPr="005E080D">
        <w:t xml:space="preserve"> </w:t>
      </w:r>
      <w:r w:rsidR="00AF2330" w:rsidRPr="00024681">
        <w:rPr>
          <w:b/>
        </w:rPr>
        <w:t>nelze některou část vyplnit</w:t>
      </w:r>
      <w:r w:rsidR="00AF2330">
        <w:t xml:space="preserve">, </w:t>
      </w:r>
      <w:r w:rsidR="00AF2330" w:rsidRPr="00024681">
        <w:rPr>
          <w:b/>
        </w:rPr>
        <w:t>zůstane tato část nevyplněna</w:t>
      </w:r>
      <w:r w:rsidR="00024681" w:rsidRPr="00024681">
        <w:t>,</w:t>
      </w:r>
      <w:r w:rsidR="00AF2330">
        <w:t xml:space="preserve"> viz také kap. </w:t>
      </w:r>
      <w:r w:rsidR="00024681">
        <w:t xml:space="preserve">úvodní text kap. 4.3, a kap. </w:t>
      </w:r>
      <w:proofErr w:type="gramStart"/>
      <w:r w:rsidR="00AF2330">
        <w:t>4.3.6</w:t>
      </w:r>
      <w:r w:rsidR="002F5230" w:rsidRPr="002F5230">
        <w:t xml:space="preserve"> </w:t>
      </w:r>
      <w:r w:rsidR="00AF2330">
        <w:t xml:space="preserve"> a 4.3.7</w:t>
      </w:r>
      <w:proofErr w:type="gramEnd"/>
      <w:r w:rsidR="00AF2330">
        <w:t>.</w:t>
      </w:r>
      <w:r w:rsidR="00EE45F6">
        <w:t xml:space="preserve"> </w:t>
      </w:r>
    </w:p>
    <w:p w:rsidR="00726121" w:rsidRDefault="00726121" w:rsidP="00265E6E">
      <w:pPr>
        <w:pStyle w:val="Text2-1"/>
      </w:pPr>
      <w:bookmarkStart w:id="78" w:name="_Ref26477109"/>
      <w:r>
        <w:lastRenderedPageBreak/>
        <w:t>Grafická p</w:t>
      </w:r>
      <w:r w:rsidRPr="00E37460">
        <w:t xml:space="preserve">odoba popisového </w:t>
      </w:r>
      <w:r w:rsidR="00282B7F">
        <w:t>pole c</w:t>
      </w:r>
      <w:r w:rsidRPr="00E37460">
        <w:t>e</w:t>
      </w:r>
      <w:r w:rsidR="00171AF9">
        <w:t xml:space="preserve">lé </w:t>
      </w:r>
      <w:r>
        <w:t>stavby</w:t>
      </w:r>
      <w:bookmarkEnd w:id="78"/>
    </w:p>
    <w:p w:rsidR="00E862C8" w:rsidRDefault="007B2200" w:rsidP="00426187">
      <w:pPr>
        <w:pStyle w:val="Textbezslovn"/>
      </w:pPr>
      <w:r w:rsidRPr="002F5230">
        <w:rPr>
          <w:noProof/>
          <w:lang w:eastAsia="cs-CZ"/>
        </w:rPr>
        <w:drawing>
          <wp:anchor distT="0" distB="0" distL="114300" distR="114300" simplePos="0" relativeHeight="251836416" behindDoc="1" locked="0" layoutInCell="1" allowOverlap="1" wp14:anchorId="729F114A" wp14:editId="5B673925">
            <wp:simplePos x="0" y="0"/>
            <wp:positionH relativeFrom="column">
              <wp:posOffset>193675</wp:posOffset>
            </wp:positionH>
            <wp:positionV relativeFrom="paragraph">
              <wp:posOffset>527050</wp:posOffset>
            </wp:positionV>
            <wp:extent cx="5867400" cy="7747635"/>
            <wp:effectExtent l="0" t="0" r="0" b="0"/>
            <wp:wrapTight wrapText="bothSides">
              <wp:wrapPolygon edited="0">
                <wp:start x="140" y="0"/>
                <wp:lineTo x="140" y="21403"/>
                <wp:lineTo x="1262" y="21510"/>
                <wp:lineTo x="1613" y="21510"/>
                <wp:lineTo x="16691" y="21350"/>
                <wp:lineTo x="21460" y="21138"/>
                <wp:lineTo x="21390" y="0"/>
                <wp:lineTo x="140" y="0"/>
              </wp:wrapPolygon>
            </wp:wrapTight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2"/>
                    <a:stretch/>
                  </pic:blipFill>
                  <pic:spPr bwMode="auto">
                    <a:xfrm>
                      <a:off x="0" y="0"/>
                      <a:ext cx="5867400" cy="774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1AF9">
        <w:t xml:space="preserve">Jedná se o Rozpisku </w:t>
      </w:r>
      <w:r w:rsidR="0082755B">
        <w:t xml:space="preserve">určenou pro použití </w:t>
      </w:r>
      <w:r w:rsidR="00282B7F">
        <w:t xml:space="preserve">pouze pro popisové pole celé stavby, tj. pouze na hlavní spisové desky </w:t>
      </w:r>
      <w:r w:rsidR="00861D40">
        <w:t>stavby</w:t>
      </w:r>
      <w:r w:rsidR="00E862C8">
        <w:t>. Jedná se o Zkrácenou verzi základního popisového pole dle kap. 4.2.1</w:t>
      </w:r>
      <w:r w:rsidR="00282B7F">
        <w:t>.</w:t>
      </w:r>
    </w:p>
    <w:p w:rsidR="00726121" w:rsidRDefault="0088496A" w:rsidP="006826E3">
      <w:pPr>
        <w:pStyle w:val="Textbezslovn"/>
        <w:rPr>
          <w:i/>
          <w:sz w:val="16"/>
        </w:rPr>
      </w:pPr>
      <w:r>
        <w:rPr>
          <w:noProof/>
          <w:lang w:eastAsia="cs-CZ"/>
        </w:rPr>
        <w:pict>
          <v:rect id="_x0000_s1093" style="position:absolute;left:0;text-align:left;margin-left:18.3pt;margin-top:3.4pt;width:453.55pt;height:60.7pt;z-index:25179852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" filled="f" strokecolor="red" strokeweight="2.25pt">
            <v:textbox style="mso-next-textbox:#_x0000_s1093">
              <w:txbxContent>
                <w:p w:rsidR="00FD3F21" w:rsidRPr="0008103A" w:rsidRDefault="00FD3F21" w:rsidP="00092DC2">
                  <w:pPr>
                    <w:jc w:val="center"/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                                      </w:t>
                  </w:r>
                  <w:r w:rsidRPr="00FB5208">
                    <w:rPr>
                      <w:b/>
                      <w:color w:val="FF0000"/>
                      <w:sz w:val="40"/>
                      <w:szCs w:val="40"/>
                    </w:rPr>
                    <w:t>1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kap.4.3.1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 w:rsidR="006D143D" w:rsidRPr="006D143D">
        <w:t xml:space="preserve"> </w:t>
      </w:r>
    </w:p>
    <w:p w:rsidR="00D461DE" w:rsidRDefault="00D461DE" w:rsidP="00726121">
      <w:pPr>
        <w:jc w:val="right"/>
        <w:rPr>
          <w:i/>
          <w:sz w:val="16"/>
        </w:rPr>
      </w:pPr>
    </w:p>
    <w:p w:rsidR="007B2200" w:rsidRDefault="0088496A">
      <w:pPr>
        <w:spacing w:before="120" w:after="0" w:line="240" w:lineRule="auto"/>
        <w:rPr>
          <w:sz w:val="18"/>
          <w:szCs w:val="18"/>
        </w:rPr>
      </w:pPr>
      <w:bookmarkStart w:id="79" w:name="_Ref46410639"/>
      <w:bookmarkStart w:id="80" w:name="_Ref26477111"/>
      <w:r>
        <w:rPr>
          <w:noProof/>
          <w:lang w:eastAsia="cs-CZ"/>
        </w:rPr>
        <w:pict>
          <v:rect id="_x0000_s1095" style="position:absolute;margin-left:18.05pt;margin-top:541.4pt;width:453.55pt;height:33.85pt;z-index:2518005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" filled="f" strokecolor="red" strokeweight="2.25pt">
            <v:textbox style="mso-next-textbox:#_x0000_s1095">
              <w:txbxContent>
                <w:p w:rsidR="00FD3F21" w:rsidRPr="00FB5208" w:rsidRDefault="00FD3F21" w:rsidP="00024681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8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kap.4.3.8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096" style="position:absolute;margin-left:18.3pt;margin-top:465.65pt;width:453.55pt;height:75.75pt;z-index:25180160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" filled="f" strokecolor="red" strokeweight="2.25pt">
            <v:textbox style="mso-next-textbox:#_x0000_s1096">
              <w:txbxContent>
                <w:p w:rsidR="00FD3F21" w:rsidRDefault="00FD3F21" w:rsidP="00024681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</w:p>
                <w:p w:rsidR="00FD3F21" w:rsidRPr="00FB5208" w:rsidRDefault="00FD3F21" w:rsidP="00024681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7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kap.4.3.7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101" style="position:absolute;margin-left:19.05pt;margin-top:394.4pt;width:453.4pt;height:63.25pt;z-index:25180569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" filled="f" strokecolor="red" strokeweight="2.25pt">
            <v:textbox style="mso-next-textbox:#_x0000_s1101">
              <w:txbxContent>
                <w:p w:rsidR="00FD3F21" w:rsidRPr="00FB5208" w:rsidRDefault="00FD3F21" w:rsidP="00150D15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6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kap.4.3.6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091" style="position:absolute;margin-left:18.3pt;margin-top:335pt;width:453.55pt;height:50.7pt;z-index:2517964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" filled="f" strokecolor="red" strokeweight="2.25pt">
            <v:textbox style="mso-next-textbox:#_x0000_s1091">
              <w:txbxContent>
                <w:p w:rsidR="00FD3F21" w:rsidRPr="00FB5208" w:rsidRDefault="00FD3F21" w:rsidP="0008103A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5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kap.4.3.5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097" style="position:absolute;margin-left:18.2pt;margin-top:262.65pt;width:453.55pt;height:63.85pt;z-index:25180262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" filled="f" strokecolor="red" strokeweight="2.25pt">
            <v:textbox style="mso-next-textbox:#_x0000_s1097">
              <w:txbxContent>
                <w:p w:rsidR="00FD3F21" w:rsidRPr="00FB5208" w:rsidRDefault="00FD3F21" w:rsidP="00024681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4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kap.4.3.4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092" style="position:absolute;margin-left:18.05pt;margin-top:26.6pt;width:453.55pt;height:236.05pt;z-index:25179750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" filled="f" strokecolor="red" strokeweight="2.25pt">
            <v:textbox style="mso-next-textbox:#_x0000_s1092">
              <w:txbxContent>
                <w:p w:rsidR="00FD3F21" w:rsidRPr="00D461DE" w:rsidRDefault="00FD3F21" w:rsidP="00092DC2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                                       </w:t>
                  </w:r>
                  <w:r w:rsidRPr="00D461DE">
                    <w:rPr>
                      <w:b/>
                      <w:color w:val="FF0000"/>
                      <w:sz w:val="40"/>
                      <w:szCs w:val="40"/>
                    </w:rPr>
                    <w:t>3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kap.4.3.3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094" style="position:absolute;margin-left:18.2pt;margin-top:90.45pt;width:291.95pt;height:172.2pt;z-index:25179955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" filled="f" strokecolor="red" strokeweight="2.25pt">
            <v:textbox style="mso-next-textbox:#_x0000_s1094">
              <w:txbxContent>
                <w:p w:rsidR="00FD3F21" w:rsidRPr="00FB5208" w:rsidRDefault="00FD3F21" w:rsidP="00092DC2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2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kap.4.3.2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 w:rsidR="007B2200">
        <w:br w:type="page"/>
      </w:r>
    </w:p>
    <w:p w:rsidR="00726121" w:rsidRDefault="00726121" w:rsidP="00726121">
      <w:pPr>
        <w:pStyle w:val="Text2-1"/>
      </w:pPr>
      <w:bookmarkStart w:id="81" w:name="_Ref66452853"/>
      <w:r>
        <w:lastRenderedPageBreak/>
        <w:t>Grafická p</w:t>
      </w:r>
      <w:r w:rsidRPr="00E37460">
        <w:t>odoba popisového pole</w:t>
      </w:r>
      <w:r w:rsidR="00B3615F">
        <w:t xml:space="preserve"> vložené přílohy</w:t>
      </w:r>
      <w:bookmarkEnd w:id="79"/>
      <w:bookmarkEnd w:id="80"/>
      <w:bookmarkEnd w:id="81"/>
    </w:p>
    <w:p w:rsidR="00861D40" w:rsidRDefault="0088496A" w:rsidP="00975663">
      <w:pPr>
        <w:pStyle w:val="Text2-1"/>
      </w:pPr>
      <w:r>
        <w:rPr>
          <w:noProof/>
          <w:lang w:eastAsia="cs-CZ"/>
        </w:rPr>
        <w:pict>
          <v:rect id="_x0000_s1098" style="position:absolute;left:0;text-align:left;margin-left:27.9pt;margin-top:48.6pt;width:453.55pt;height:30.35pt;z-index:25180364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" filled="f" strokecolor="red" strokeweight="2.25pt">
            <v:textbox style="mso-next-textbox:#_x0000_s1098">
              <w:txbxContent>
                <w:p w:rsidR="00FD3F21" w:rsidRPr="00FB5208" w:rsidRDefault="00FD3F21" w:rsidP="00024681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     </w:t>
                  </w:r>
                  <w:r w:rsidRPr="00150D15">
                    <w:rPr>
                      <w:b/>
                      <w:color w:val="FF0000"/>
                      <w:sz w:val="36"/>
                      <w:szCs w:val="40"/>
                    </w:rPr>
                    <w:t>4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kap.4.3.4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  <w:r w:rsidR="00861D40">
        <w:t xml:space="preserve">Jedná se o Rozpisku, která je určena pouze </w:t>
      </w:r>
      <w:r w:rsidR="00A00159">
        <w:t>pro případy</w:t>
      </w:r>
      <w:r w:rsidR="00861D40">
        <w:t>, </w:t>
      </w:r>
      <w:r w:rsidR="00861D40" w:rsidRPr="00861D40">
        <w:t xml:space="preserve">kdy </w:t>
      </w:r>
      <w:r w:rsidR="00A00159">
        <w:t>dochází</w:t>
      </w:r>
      <w:r w:rsidR="00B11188">
        <w:t xml:space="preserve">, </w:t>
      </w:r>
      <w:r w:rsidR="00861D40" w:rsidRPr="00861D40">
        <w:t xml:space="preserve">s ohledem na charakter stavby, nebo stupeň dokumentace </w:t>
      </w:r>
      <w:r w:rsidR="00A00159">
        <w:t xml:space="preserve">ke sloučení všech příloh </w:t>
      </w:r>
      <w:r w:rsidR="00861D40">
        <w:t xml:space="preserve">do jedné </w:t>
      </w:r>
      <w:r w:rsidR="00861D40" w:rsidRPr="00861D40">
        <w:t xml:space="preserve">přílohy, tj. </w:t>
      </w:r>
      <w:r w:rsidR="00861D40" w:rsidRPr="00861D40">
        <w:rPr>
          <w:b/>
        </w:rPr>
        <w:t>kdy jsou výkresové přílohy, výpočty i výkaz výměr pouze přílohou textové části dokumentace</w:t>
      </w:r>
      <w:r w:rsidR="00D21369">
        <w:rPr>
          <w:b/>
        </w:rPr>
        <w:t xml:space="preserve"> </w:t>
      </w:r>
      <w:r w:rsidR="00930AAD" w:rsidRPr="006A7DC1">
        <w:t>(</w:t>
      </w:r>
      <w:r w:rsidR="00930AAD">
        <w:t xml:space="preserve">viz </w:t>
      </w:r>
      <w:proofErr w:type="gramStart"/>
      <w:r w:rsidR="00930AAD">
        <w:t xml:space="preserve">kap. </w:t>
      </w:r>
      <w:r w:rsidR="00873702">
        <w:fldChar w:fldCharType="begin"/>
      </w:r>
      <w:r w:rsidR="00930AAD">
        <w:instrText xml:space="preserve"> REF _Ref46410539 \r \h </w:instrText>
      </w:r>
      <w:r w:rsidR="00873702">
        <w:fldChar w:fldCharType="separate"/>
      </w:r>
      <w:r w:rsidR="002208DD">
        <w:t>3.2.6</w:t>
      </w:r>
      <w:proofErr w:type="gramEnd"/>
      <w:r w:rsidR="00873702">
        <w:fldChar w:fldCharType="end"/>
      </w:r>
      <w:r w:rsidR="00930AAD">
        <w:t>)</w:t>
      </w:r>
      <w:r w:rsidR="008E31D2">
        <w:t>.</w:t>
      </w:r>
    </w:p>
    <w:p w:rsidR="000B5065" w:rsidRDefault="006E136A" w:rsidP="00426187">
      <w:pPr>
        <w:pStyle w:val="Textbezslovn"/>
      </w:pPr>
      <w:r w:rsidRPr="00A941AB">
        <w:rPr>
          <w:noProof/>
          <w:lang w:eastAsia="cs-CZ"/>
        </w:rPr>
        <w:drawing>
          <wp:anchor distT="0" distB="0" distL="114300" distR="114300" simplePos="0" relativeHeight="251852800" behindDoc="1" locked="0" layoutInCell="1" allowOverlap="1" wp14:anchorId="573274C5" wp14:editId="45B692D7">
            <wp:simplePos x="0" y="0"/>
            <wp:positionH relativeFrom="column">
              <wp:posOffset>442595</wp:posOffset>
            </wp:positionH>
            <wp:positionV relativeFrom="paragraph">
              <wp:posOffset>39370</wp:posOffset>
            </wp:positionV>
            <wp:extent cx="5689600" cy="1894840"/>
            <wp:effectExtent l="0" t="0" r="0" b="0"/>
            <wp:wrapTight wrapText="bothSides">
              <wp:wrapPolygon edited="0">
                <wp:start x="0" y="0"/>
                <wp:lineTo x="0" y="20847"/>
                <wp:lineTo x="1013" y="21282"/>
                <wp:lineTo x="1374" y="21282"/>
                <wp:lineTo x="21552" y="20196"/>
                <wp:lineTo x="21407" y="0"/>
                <wp:lineTo x="0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" t="3688" b="-1"/>
                    <a:stretch/>
                  </pic:blipFill>
                  <pic:spPr bwMode="auto">
                    <a:xfrm>
                      <a:off x="0" y="0"/>
                      <a:ext cx="568960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663" w:rsidRDefault="0088496A" w:rsidP="00A616BA">
      <w:pPr>
        <w:pStyle w:val="Textbezslovn"/>
        <w:rPr>
          <w:b/>
          <w:sz w:val="20"/>
        </w:rPr>
      </w:pPr>
      <w:r>
        <w:rPr>
          <w:noProof/>
          <w:lang w:eastAsia="cs-CZ"/>
        </w:rPr>
        <w:pict>
          <v:rect id="_x0000_s1089" style="position:absolute;left:0;text-align:left;margin-left:27.85pt;margin-top:6.7pt;width:453.55pt;height:99.7pt;z-index:-251521024;visibility:visible;mso-wrap-distance-left:9pt;mso-wrap-distance-top:0;mso-wrap-distance-right:9pt;mso-wrap-distance-bottom:0;mso-position-horizontal-relative:text;mso-position-vertical-relative:text;mso-width-relative:margin;mso-height-relative:margin;v-text-anchor:middle" wrapcoords="-71 -311 -71 21755 21671 21755 21671 -311 -71 -311" filled="f" strokecolor="red" strokeweight="2.25pt">
            <v:textbox style="mso-next-textbox:#_x0000_s1089">
              <w:txbxContent>
                <w:p w:rsidR="00FD3F21" w:rsidRPr="00FB5208" w:rsidRDefault="00FD3F21" w:rsidP="005C1877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     7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kap.4.3.7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  <w:r w:rsidR="00975663" w:rsidRPr="00975663">
                    <w:t xml:space="preserve"> </w:t>
                  </w:r>
                </w:p>
              </w:txbxContent>
            </v:textbox>
            <w10:wrap type="tight"/>
          </v:rect>
        </w:pict>
      </w:r>
    </w:p>
    <w:p w:rsidR="00975663" w:rsidRDefault="00975663" w:rsidP="00A616BA">
      <w:pPr>
        <w:pStyle w:val="Textbezslovn"/>
        <w:rPr>
          <w:b/>
          <w:sz w:val="20"/>
        </w:rPr>
      </w:pPr>
    </w:p>
    <w:p w:rsidR="00975663" w:rsidRDefault="00975663" w:rsidP="00A616BA">
      <w:pPr>
        <w:pStyle w:val="Textbezslovn"/>
        <w:rPr>
          <w:b/>
          <w:sz w:val="20"/>
        </w:rPr>
      </w:pPr>
    </w:p>
    <w:p w:rsidR="00A941AB" w:rsidRDefault="00A941AB" w:rsidP="00A616BA">
      <w:pPr>
        <w:pStyle w:val="Textbezslovn"/>
        <w:rPr>
          <w:b/>
          <w:sz w:val="20"/>
        </w:rPr>
      </w:pPr>
    </w:p>
    <w:p w:rsidR="00A941AB" w:rsidRDefault="00A941AB" w:rsidP="00A616BA">
      <w:pPr>
        <w:pStyle w:val="Textbezslovn"/>
        <w:rPr>
          <w:b/>
          <w:sz w:val="20"/>
        </w:rPr>
      </w:pPr>
    </w:p>
    <w:p w:rsidR="00A941AB" w:rsidRDefault="0088496A" w:rsidP="00A616BA">
      <w:pPr>
        <w:pStyle w:val="Textbezslovn"/>
        <w:rPr>
          <w:b/>
          <w:sz w:val="20"/>
        </w:rPr>
      </w:pPr>
      <w:r>
        <w:rPr>
          <w:noProof/>
          <w:lang w:eastAsia="cs-CZ"/>
        </w:rPr>
        <w:pict>
          <v:rect id="_x0000_s1099" style="position:absolute;left:0;text-align:left;margin-left:27.85pt;margin-top:9.55pt;width:453.55pt;height:33.85pt;z-index:2518046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" filled="f" strokecolor="red" strokeweight="2.25pt">
            <v:textbox style="mso-next-textbox:#_x0000_s1099">
              <w:txbxContent>
                <w:p w:rsidR="00FD3F21" w:rsidRPr="00FB5208" w:rsidRDefault="00FD3F21" w:rsidP="00024681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     8 </w:t>
                  </w:r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[</w:t>
                  </w:r>
                  <w:proofErr w:type="gramStart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kap.4.3.8</w:t>
                  </w:r>
                  <w:proofErr w:type="gramEnd"/>
                  <w:r>
                    <w:rPr>
                      <w:i/>
                      <w:color w:val="FF0000"/>
                      <w:sz w:val="16"/>
                      <w:szCs w:val="16"/>
                      <w:lang w:val="en-US"/>
                    </w:rPr>
                    <w:t>]</w:t>
                  </w:r>
                </w:p>
              </w:txbxContent>
            </v:textbox>
          </v:rect>
        </w:pict>
      </w:r>
    </w:p>
    <w:p w:rsidR="00A941AB" w:rsidRDefault="00A941AB" w:rsidP="00A616BA">
      <w:pPr>
        <w:pStyle w:val="Textbezslovn"/>
        <w:rPr>
          <w:b/>
          <w:sz w:val="20"/>
        </w:rPr>
      </w:pPr>
    </w:p>
    <w:p w:rsidR="00A941AB" w:rsidRDefault="00A941AB" w:rsidP="00A616BA">
      <w:pPr>
        <w:pStyle w:val="Textbezslovn"/>
        <w:rPr>
          <w:b/>
          <w:sz w:val="20"/>
        </w:rPr>
      </w:pPr>
    </w:p>
    <w:p w:rsidR="00E26248" w:rsidRPr="004E53FB" w:rsidRDefault="00E26248" w:rsidP="00A616BA">
      <w:pPr>
        <w:pStyle w:val="Textbezslovn"/>
        <w:rPr>
          <w:b/>
          <w:sz w:val="20"/>
        </w:rPr>
      </w:pPr>
      <w:r w:rsidRPr="004E53FB">
        <w:rPr>
          <w:b/>
          <w:sz w:val="20"/>
        </w:rPr>
        <w:t>Příklad:</w:t>
      </w:r>
      <w:r w:rsidR="00975663" w:rsidRPr="00975663">
        <w:t xml:space="preserve"> </w:t>
      </w:r>
    </w:p>
    <w:p w:rsidR="00E26248" w:rsidRPr="004E53FB" w:rsidRDefault="00E26248" w:rsidP="00E26248">
      <w:pPr>
        <w:pStyle w:val="Textbezslovn"/>
        <w:rPr>
          <w:u w:val="single"/>
        </w:rPr>
      </w:pPr>
      <w:r w:rsidRPr="004E53FB">
        <w:rPr>
          <w:u w:val="single"/>
        </w:rPr>
        <w:t>Skladba dokumentace:</w:t>
      </w:r>
    </w:p>
    <w:p w:rsidR="00E26248" w:rsidRDefault="00E26248" w:rsidP="00E26248">
      <w:pPr>
        <w:pStyle w:val="Textbezslovn"/>
      </w:pPr>
      <w:r>
        <w:t xml:space="preserve">- Textová část Technická zpráva – bez samostatné rozpisky </w:t>
      </w:r>
    </w:p>
    <w:p w:rsidR="00E26248" w:rsidRDefault="00E26248" w:rsidP="00E26248">
      <w:pPr>
        <w:pStyle w:val="Textbezslovn"/>
      </w:pPr>
      <w:r>
        <w:t>- Vložené výkresové části za Technickou zprávu (např. Situace; Půdorys; Podélný řez apod.) s popisovým polem 4.2.3 v pravém dolním poli každého výkresu, nebo na samostatném listě například před přílohou výpočty.</w:t>
      </w:r>
    </w:p>
    <w:p w:rsidR="000B5065" w:rsidRDefault="0088496A" w:rsidP="00A616BA">
      <w:pPr>
        <w:pStyle w:val="Textbezslovn"/>
      </w:pPr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2" type="#_x0000_t32" style="position:absolute;left:0;text-align:left;margin-left:411.75pt;margin-top:22.85pt;width:13.65pt;height:90.2pt;z-index:251843584" o:connectortype="straight" strokecolor="red"/>
        </w:pict>
      </w:r>
      <w:r>
        <w:rPr>
          <w:noProof/>
          <w:lang w:eastAsia="cs-CZ"/>
        </w:rPr>
        <w:pict>
          <v:shape id="_x0000_s1124" type="#_x0000_t32" style="position:absolute;left:0;text-align:left;margin-left:187.45pt;margin-top:22.85pt;width:0;height:82.25pt;z-index:251845632" o:connectortype="straight" strokecolor="red"/>
        </w:pict>
      </w:r>
      <w:r w:rsidR="002C64EC">
        <w:t>N</w:t>
      </w:r>
      <w:r w:rsidR="000B5065">
        <w:t xml:space="preserve">a </w:t>
      </w:r>
      <w:r w:rsidR="000B5065" w:rsidRPr="00E26248">
        <w:rPr>
          <w:b/>
        </w:rPr>
        <w:t>vnější část</w:t>
      </w:r>
      <w:r w:rsidR="000B5065">
        <w:t xml:space="preserve"> dokumentace </w:t>
      </w:r>
      <w:r w:rsidR="00E26248">
        <w:t>bude</w:t>
      </w:r>
      <w:r w:rsidR="000B5065">
        <w:t xml:space="preserve"> použita </w:t>
      </w:r>
      <w:r w:rsidR="000B5065" w:rsidRPr="00E26248">
        <w:rPr>
          <w:b/>
        </w:rPr>
        <w:t>Rozpiska základního popisového</w:t>
      </w:r>
      <w:r w:rsidR="000B5065">
        <w:t xml:space="preserve"> pole </w:t>
      </w:r>
      <w:r w:rsidR="00E26248">
        <w:t>z</w:t>
      </w:r>
      <w:r w:rsidR="00A933FC">
        <w:t xml:space="preserve"> kap. 4.2.1. </w:t>
      </w:r>
      <w:r w:rsidR="000F1975">
        <w:t xml:space="preserve">Názvem přílohy: </w:t>
      </w:r>
      <w:r w:rsidR="000F1975" w:rsidRPr="004E53FB">
        <w:rPr>
          <w:b/>
          <w:color w:val="FF0000"/>
          <w:u w:val="single"/>
        </w:rPr>
        <w:t>Dokumentace objektu</w:t>
      </w:r>
      <w:r w:rsidR="000F1975">
        <w:t>. O</w:t>
      </w:r>
      <w:r w:rsidR="00A616BA">
        <w:t xml:space="preserve">značení </w:t>
      </w:r>
      <w:r w:rsidR="00A933FC">
        <w:t>čísl</w:t>
      </w:r>
      <w:r w:rsidR="000F1975">
        <w:t xml:space="preserve">a </w:t>
      </w:r>
      <w:r w:rsidR="00A933FC">
        <w:t xml:space="preserve">přílohy </w:t>
      </w:r>
      <w:r w:rsidR="00A933FC" w:rsidRPr="004E53FB">
        <w:rPr>
          <w:b/>
          <w:color w:val="FF0000"/>
          <w:u w:val="single"/>
        </w:rPr>
        <w:t>1.00</w:t>
      </w:r>
      <w:r w:rsidR="00A616BA" w:rsidRPr="004E53FB">
        <w:rPr>
          <w:b/>
          <w:color w:val="FF0000"/>
          <w:u w:val="single"/>
        </w:rPr>
        <w:t>0</w:t>
      </w:r>
      <w:r w:rsidR="00A933FC">
        <w:t xml:space="preserve"> </w:t>
      </w:r>
    </w:p>
    <w:p w:rsidR="00A616BA" w:rsidRDefault="0088496A" w:rsidP="00A616BA">
      <w:pPr>
        <w:pStyle w:val="Textbezslovn"/>
      </w:pPr>
      <w:r>
        <w:rPr>
          <w:noProof/>
          <w:lang w:eastAsia="cs-CZ"/>
        </w:rPr>
        <w:pict>
          <v:oval id="_x0000_s1123" style="position:absolute;left:0;text-align:left;margin-left:126.6pt;margin-top:75pt;width:115.45pt;height:17.75pt;z-index:251844608" filled="f" strokecolor="red"/>
        </w:pict>
      </w:r>
      <w:r>
        <w:rPr>
          <w:noProof/>
          <w:lang w:eastAsia="cs-CZ"/>
        </w:rPr>
        <w:pict>
          <v:oval id="_x0000_s1121" style="position:absolute;left:0;text-align:left;margin-left:399.75pt;margin-top:82.95pt;width:57.9pt;height:17.75pt;z-index:251842560" filled="f" strokecolor="red"/>
        </w:pict>
      </w:r>
      <w:r w:rsidR="00A616BA" w:rsidRPr="00A616BA">
        <w:rPr>
          <w:noProof/>
          <w:lang w:eastAsia="cs-CZ"/>
        </w:rPr>
        <w:drawing>
          <wp:inline distT="0" distB="0" distL="0" distR="0" wp14:anchorId="63685068" wp14:editId="33E1852B">
            <wp:extent cx="5400000" cy="196225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2"/>
                    <a:stretch/>
                  </pic:blipFill>
                  <pic:spPr bwMode="auto">
                    <a:xfrm>
                      <a:off x="0" y="0"/>
                      <a:ext cx="5400000" cy="196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64EC" w:rsidRDefault="00E26248" w:rsidP="00A616BA">
      <w:pPr>
        <w:pStyle w:val="Textbezslovn"/>
        <w:rPr>
          <w:b/>
        </w:rPr>
      </w:pPr>
      <w:r>
        <w:t xml:space="preserve"> </w:t>
      </w:r>
      <w:r w:rsidR="000F1975" w:rsidRPr="000F1975">
        <w:rPr>
          <w:b/>
        </w:rPr>
        <w:t>Rozpiska pole vložené přílohy</w:t>
      </w:r>
    </w:p>
    <w:p w:rsidR="000F1975" w:rsidRPr="000F1975" w:rsidRDefault="0088496A" w:rsidP="00A616BA">
      <w:pPr>
        <w:pStyle w:val="Textbezslovn"/>
        <w:rPr>
          <w:b/>
        </w:rPr>
      </w:pPr>
      <w:r>
        <w:rPr>
          <w:noProof/>
          <w:lang w:eastAsia="cs-CZ"/>
        </w:rPr>
        <w:pict>
          <v:shape id="_x0000_s1127" type="#_x0000_t32" style="position:absolute;left:0;text-align:left;margin-left:149.95pt;margin-top:9.75pt;width:60.65pt;height:59.8pt;flip:x;z-index:251848704" o:connectortype="straight" strokecolor="red"/>
        </w:pict>
      </w:r>
      <w:r>
        <w:rPr>
          <w:noProof/>
          <w:lang w:eastAsia="cs-CZ"/>
        </w:rPr>
        <w:pict>
          <v:shape id="_x0000_s1128" type="#_x0000_t32" style="position:absolute;left:0;text-align:left;margin-left:367.25pt;margin-top:11.35pt;width:69.9pt;height:67pt;z-index:251849728" o:connectortype="straight" strokecolor="red"/>
        </w:pict>
      </w:r>
      <w:r w:rsidR="000F1975">
        <w:t xml:space="preserve">Vložená výkresová Název přílohy: </w:t>
      </w:r>
      <w:r w:rsidR="000F1975" w:rsidRPr="004E53FB">
        <w:rPr>
          <w:b/>
          <w:color w:val="FF0000"/>
          <w:u w:val="single"/>
        </w:rPr>
        <w:t>Půdorys</w:t>
      </w:r>
      <w:r w:rsidR="000F1975">
        <w:t xml:space="preserve">. Označení čísla přílohy </w:t>
      </w:r>
      <w:r w:rsidR="000F1975" w:rsidRPr="004E53FB">
        <w:rPr>
          <w:b/>
          <w:color w:val="FF0000"/>
          <w:u w:val="single"/>
        </w:rPr>
        <w:t>0.002</w:t>
      </w:r>
    </w:p>
    <w:p w:rsidR="00862A24" w:rsidRDefault="003564B0" w:rsidP="000F1975">
      <w:pPr>
        <w:pStyle w:val="Textbezslovn"/>
      </w:pPr>
      <w:r w:rsidRPr="006C0292">
        <w:rPr>
          <w:noProof/>
          <w:lang w:eastAsia="cs-CZ"/>
        </w:rPr>
        <w:drawing>
          <wp:anchor distT="0" distB="0" distL="114300" distR="114300" simplePos="0" relativeHeight="251851776" behindDoc="1" locked="0" layoutInCell="1" allowOverlap="1" wp14:anchorId="1FEF9987" wp14:editId="45E199B3">
            <wp:simplePos x="0" y="0"/>
            <wp:positionH relativeFrom="column">
              <wp:posOffset>442595</wp:posOffset>
            </wp:positionH>
            <wp:positionV relativeFrom="paragraph">
              <wp:posOffset>161925</wp:posOffset>
            </wp:positionV>
            <wp:extent cx="5515610" cy="1550035"/>
            <wp:effectExtent l="0" t="0" r="0" b="0"/>
            <wp:wrapTight wrapText="bothSides">
              <wp:wrapPolygon edited="0">
                <wp:start x="0" y="0"/>
                <wp:lineTo x="0" y="20175"/>
                <wp:lineTo x="149" y="20706"/>
                <wp:lineTo x="1119" y="21237"/>
                <wp:lineTo x="1492" y="21237"/>
                <wp:lineTo x="21560" y="19910"/>
                <wp:lineTo x="21411" y="0"/>
                <wp:lineTo x="0" y="0"/>
              </wp:wrapPolygon>
            </wp:wrapTight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" t="18326" r="1"/>
                    <a:stretch/>
                  </pic:blipFill>
                  <pic:spPr bwMode="auto">
                    <a:xfrm>
                      <a:off x="0" y="0"/>
                      <a:ext cx="5515610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96A">
        <w:rPr>
          <w:noProof/>
          <w:lang w:eastAsia="cs-CZ"/>
        </w:rPr>
        <w:pict>
          <v:oval id="_x0000_s1125" style="position:absolute;left:0;text-align:left;margin-left:416.8pt;margin-top:60.3pt;width:57.9pt;height:17.75pt;z-index:251846656;mso-position-horizontal-relative:text;mso-position-vertical-relative:text" filled="f" strokecolor="red"/>
        </w:pict>
      </w:r>
      <w:r w:rsidR="0088496A">
        <w:rPr>
          <w:noProof/>
          <w:lang w:eastAsia="cs-CZ"/>
        </w:rPr>
        <w:pict>
          <v:oval id="_x0000_s1126" style="position:absolute;left:0;text-align:left;margin-left:126.1pt;margin-top:51.5pt;width:51.65pt;height:17.75pt;z-index:251847680;mso-position-horizontal-relative:text;mso-position-vertical-relative:text" filled="f" strokecolor="red"/>
        </w:pict>
      </w:r>
    </w:p>
    <w:p w:rsidR="00593F0E" w:rsidRDefault="00593F0E" w:rsidP="00773693">
      <w:pPr>
        <w:pStyle w:val="Nadpis2-2"/>
      </w:pPr>
      <w:bookmarkStart w:id="82" w:name="_Ref46410197"/>
      <w:bookmarkStart w:id="83" w:name="_Toc66459380"/>
      <w:r w:rsidRPr="00E37460">
        <w:lastRenderedPageBreak/>
        <w:t xml:space="preserve">Pokyny k vyplnění </w:t>
      </w:r>
      <w:r w:rsidR="00E37460">
        <w:t>popisového pole</w:t>
      </w:r>
      <w:bookmarkEnd w:id="82"/>
      <w:bookmarkEnd w:id="83"/>
    </w:p>
    <w:p w:rsidR="00471F2A" w:rsidRDefault="008E5FDB" w:rsidP="00123FED">
      <w:pPr>
        <w:pStyle w:val="Textbezslovn"/>
      </w:pPr>
      <w:r w:rsidRPr="00123FED">
        <w:t>Popisové</w:t>
      </w:r>
      <w:r>
        <w:t xml:space="preserve"> pole bude u všech příloh dokumentace stejné</w:t>
      </w:r>
      <w:r w:rsidR="004F788D">
        <w:t xml:space="preserve"> (vyjma případů v </w:t>
      </w:r>
      <w:proofErr w:type="gramStart"/>
      <w:r w:rsidR="004F788D">
        <w:t xml:space="preserve">kap. </w:t>
      </w:r>
      <w:r w:rsidR="00873702">
        <w:fldChar w:fldCharType="begin"/>
      </w:r>
      <w:r w:rsidR="004F788D">
        <w:instrText xml:space="preserve"> REF _Ref26477109 \r \h </w:instrText>
      </w:r>
      <w:r w:rsidR="00873702">
        <w:fldChar w:fldCharType="separate"/>
      </w:r>
      <w:r w:rsidR="002208DD">
        <w:t>4.2.2</w:t>
      </w:r>
      <w:proofErr w:type="gramEnd"/>
      <w:r w:rsidR="00873702">
        <w:fldChar w:fldCharType="end"/>
      </w:r>
      <w:r w:rsidR="004F788D">
        <w:t xml:space="preserve"> a</w:t>
      </w:r>
      <w:r w:rsidR="00242D70">
        <w:t> </w:t>
      </w:r>
      <w:r w:rsidR="00873702">
        <w:fldChar w:fldCharType="begin"/>
      </w:r>
      <w:r w:rsidR="004F788D">
        <w:instrText xml:space="preserve"> REF _Ref26477111 \r \h </w:instrText>
      </w:r>
      <w:r w:rsidR="00873702">
        <w:fldChar w:fldCharType="separate"/>
      </w:r>
      <w:r w:rsidR="002208DD">
        <w:t>4.2.3</w:t>
      </w:r>
      <w:r w:rsidR="00873702">
        <w:fldChar w:fldCharType="end"/>
      </w:r>
      <w:r w:rsidR="004F788D">
        <w:t>)</w:t>
      </w:r>
      <w:r>
        <w:t>. V případě, že nelze některá části popisového pole vyplnit, bude pole vynecháno (např. u přílohy A Průvodní zpráva, se nevyplní Název objektu a číslo objektu, případně ani Název přílohy ani Název části přílohy, pokud se žádné přílohy nedokládají)</w:t>
      </w:r>
      <w:r w:rsidR="007A68E4">
        <w:t xml:space="preserve"> a vyplněno znakem  „</w:t>
      </w:r>
      <w:r w:rsidR="007A68E4" w:rsidRPr="007A68E4">
        <w:rPr>
          <w:b/>
        </w:rPr>
        <w:t xml:space="preserve"> – </w:t>
      </w:r>
      <w:r w:rsidR="007A68E4">
        <w:t>„</w:t>
      </w:r>
      <w:r w:rsidR="005C1877">
        <w:t>, viz podrobný popis v kap. 4.3.7</w:t>
      </w:r>
      <w:r>
        <w:t>.</w:t>
      </w:r>
    </w:p>
    <w:p w:rsidR="00593F0E" w:rsidRPr="00242D70" w:rsidRDefault="00311380" w:rsidP="00242D70">
      <w:pPr>
        <w:pStyle w:val="Text2-1"/>
      </w:pPr>
      <w:r w:rsidRPr="00242D70">
        <w:t>Pole</w:t>
      </w:r>
      <w:r w:rsidR="00593F0E" w:rsidRPr="00242D70">
        <w:t xml:space="preserve"> pro loga institucí zajišťující financování stavby</w:t>
      </w:r>
    </w:p>
    <w:p w:rsidR="002743B4" w:rsidRDefault="003E4802" w:rsidP="00242D70">
      <w:pPr>
        <w:pStyle w:val="Textbezslovn"/>
      </w:pPr>
      <w:r w:rsidRPr="00471F2A">
        <w:rPr>
          <w:noProof/>
          <w:lang w:eastAsia="cs-CZ"/>
        </w:rPr>
        <w:drawing>
          <wp:anchor distT="0" distB="0" distL="114300" distR="114300" simplePos="0" relativeHeight="251769856" behindDoc="1" locked="0" layoutInCell="1" allowOverlap="1" wp14:anchorId="76ABA0F1" wp14:editId="314A3DC1">
            <wp:simplePos x="0" y="0"/>
            <wp:positionH relativeFrom="column">
              <wp:posOffset>564515</wp:posOffset>
            </wp:positionH>
            <wp:positionV relativeFrom="paragraph">
              <wp:posOffset>496570</wp:posOffset>
            </wp:positionV>
            <wp:extent cx="5527040" cy="1306195"/>
            <wp:effectExtent l="19050" t="19050" r="0" b="8255"/>
            <wp:wrapTight wrapText="bothSides">
              <wp:wrapPolygon edited="0">
                <wp:start x="-74" y="-315"/>
                <wp:lineTo x="-74" y="21737"/>
                <wp:lineTo x="21590" y="21737"/>
                <wp:lineTo x="21590" y="-315"/>
                <wp:lineTo x="-74" y="-315"/>
              </wp:wrapPolygon>
            </wp:wrapTight>
            <wp:docPr id="85" name="Obrázek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" r="1728" b="82525"/>
                    <a:stretch/>
                  </pic:blipFill>
                  <pic:spPr bwMode="auto">
                    <a:xfrm>
                      <a:off x="0" y="0"/>
                      <a:ext cx="5527040" cy="130619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8496A">
        <w:rPr>
          <w:noProof/>
          <w:lang w:eastAsia="cs-CZ"/>
        </w:rPr>
        <w:pict>
          <v:rect id="Obdélník 47" o:spid="_x0000_s1034" style="position:absolute;left:0;text-align:left;margin-left:41.1pt;margin-top:38.85pt;width:439.5pt;height:6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" filled="f" strokecolor="#c00000 [3209]" strokeweight="2.25pt">
            <v:textbox style="mso-next-textbox:#Obdélník 47">
              <w:txbxContent>
                <w:p w:rsidR="00FD3F21" w:rsidRPr="00FB5208" w:rsidRDefault="00FD3F21" w:rsidP="00D17030">
                  <w:pPr>
                    <w:jc w:val="right"/>
                    <w:rPr>
                      <w:b/>
                      <w:color w:val="FF0000"/>
                      <w:sz w:val="40"/>
                      <w:szCs w:val="40"/>
                    </w:rPr>
                  </w:pPr>
                  <w:r w:rsidRPr="00FB5208">
                    <w:rPr>
                      <w:b/>
                      <w:color w:val="FF0000"/>
                      <w:sz w:val="40"/>
                      <w:szCs w:val="40"/>
                    </w:rPr>
                    <w:t>1</w:t>
                  </w:r>
                </w:p>
              </w:txbxContent>
            </v:textbox>
          </v:rect>
        </w:pict>
      </w:r>
      <w:r w:rsidR="007238CE">
        <w:t>Do tohoto</w:t>
      </w:r>
      <w:r w:rsidR="002743B4">
        <w:t> </w:t>
      </w:r>
      <w:r w:rsidR="00311380">
        <w:t>pole</w:t>
      </w:r>
      <w:r w:rsidR="002743B4">
        <w:t xml:space="preserve"> se </w:t>
      </w:r>
      <w:r w:rsidR="007238CE">
        <w:t>vloží loga</w:t>
      </w:r>
      <w:r w:rsidR="002743B4">
        <w:t xml:space="preserve"> institucí</w:t>
      </w:r>
      <w:r w:rsidR="007238CE">
        <w:t xml:space="preserve"> podílejících se na financování stavby (např. </w:t>
      </w:r>
      <w:r w:rsidR="002743B4">
        <w:t xml:space="preserve">CEF, EU, SFDI, </w:t>
      </w:r>
      <w:r w:rsidR="00A00159">
        <w:t xml:space="preserve">MD </w:t>
      </w:r>
      <w:r w:rsidR="002743B4">
        <w:t>a</w:t>
      </w:r>
      <w:r w:rsidR="007238CE">
        <w:t>pod.)</w:t>
      </w:r>
      <w:r w:rsidR="00A00159">
        <w:t xml:space="preserve"> Logo státních institucí (SFDI, MD apod.) se uvádí vpravo a logo institucí dotačních programů vlevo.</w:t>
      </w:r>
    </w:p>
    <w:p w:rsidR="00416007" w:rsidRDefault="00416007" w:rsidP="00416007">
      <w:pPr>
        <w:ind w:left="3555" w:firstLine="697"/>
        <w:rPr>
          <w:szCs w:val="22"/>
        </w:rPr>
      </w:pPr>
    </w:p>
    <w:p w:rsidR="00593F0E" w:rsidRDefault="00593F0E" w:rsidP="00D17030">
      <w:pPr>
        <w:jc w:val="right"/>
      </w:pPr>
    </w:p>
    <w:p w:rsidR="00C77519" w:rsidRDefault="00C77519" w:rsidP="008E31D2">
      <w:pPr>
        <w:jc w:val="right"/>
      </w:pPr>
    </w:p>
    <w:p w:rsidR="00593F0E" w:rsidRDefault="00311380" w:rsidP="00242D70">
      <w:pPr>
        <w:pStyle w:val="Text2-1"/>
      </w:pPr>
      <w:r>
        <w:t>Pole</w:t>
      </w:r>
      <w:r w:rsidR="002743B4">
        <w:t xml:space="preserve"> pro o</w:t>
      </w:r>
      <w:r w:rsidR="00593F0E">
        <w:t xml:space="preserve">rientační </w:t>
      </w:r>
      <w:r w:rsidR="00593F0E" w:rsidRPr="00242D70">
        <w:t>schéma</w:t>
      </w:r>
    </w:p>
    <w:p w:rsidR="00D626E4" w:rsidRDefault="00FB5208" w:rsidP="00242D70">
      <w:pPr>
        <w:pStyle w:val="Textbezslovn"/>
      </w:pPr>
      <w:r>
        <w:t>Pole je určen</w:t>
      </w:r>
      <w:r w:rsidR="0009184A">
        <w:t>o</w:t>
      </w:r>
      <w:r>
        <w:t xml:space="preserve"> ke zlepšení a zrychlení orientace v dokumentaci. Do prostoru se v</w:t>
      </w:r>
      <w:r w:rsidR="00593F0E">
        <w:t>yplní základní schéma stavby</w:t>
      </w:r>
      <w:r>
        <w:t xml:space="preserve"> s barevným vyznačením polohy </w:t>
      </w:r>
      <w:r w:rsidR="00593F0E">
        <w:t>umístění</w:t>
      </w:r>
      <w:r>
        <w:t xml:space="preserve"> objektu, nebo skupiny </w:t>
      </w:r>
      <w:r w:rsidR="00593F0E">
        <w:t>objekt</w:t>
      </w:r>
      <w:r>
        <w:t xml:space="preserve">ů. V případě, že objekt zahrnuje </w:t>
      </w:r>
      <w:r w:rsidR="0022409A">
        <w:t xml:space="preserve">polohově </w:t>
      </w:r>
      <w:r>
        <w:t xml:space="preserve">celou stavbu, bude barevně zvýrazněná celá stavba. </w:t>
      </w:r>
      <w:r w:rsidR="00285DB4">
        <w:t>Barevné vyznačení bude provedeno v</w:t>
      </w:r>
      <w:r w:rsidR="00C77519">
        <w:t> </w:t>
      </w:r>
      <w:r w:rsidR="00285DB4">
        <w:t>černo</w:t>
      </w:r>
      <w:r w:rsidR="00C77519">
        <w:t>-</w:t>
      </w:r>
      <w:r w:rsidR="00285DB4">
        <w:t xml:space="preserve">červené kombinaci, přičemž červeně vyznačený bude </w:t>
      </w:r>
      <w:r w:rsidR="00DF249B">
        <w:t xml:space="preserve">dotčený </w:t>
      </w:r>
      <w:r w:rsidR="00285DB4">
        <w:t>objekt</w:t>
      </w:r>
      <w:r w:rsidR="00DF249B">
        <w:t>.</w:t>
      </w:r>
      <w:r w:rsidR="0092650E">
        <w:t xml:space="preserve"> U příloh a objektů liniového charakteru, kdy se daná příloha nachází na více kladech listů, bude doplněn klad listů se zvýrazněním konkrétního listu vztahujícího se ke konkrétní příloze.</w:t>
      </w:r>
    </w:p>
    <w:p w:rsidR="0002282F" w:rsidRPr="0002282F" w:rsidRDefault="0002282F" w:rsidP="00242D70">
      <w:pPr>
        <w:pStyle w:val="Textbezslovn"/>
      </w:pPr>
      <w:r w:rsidRPr="0002282F">
        <w:t xml:space="preserve">U </w:t>
      </w:r>
      <w:r>
        <w:t xml:space="preserve">popisového pole celé stavby (viz. </w:t>
      </w:r>
      <w:proofErr w:type="gramStart"/>
      <w:r>
        <w:t>kap.</w:t>
      </w:r>
      <w:proofErr w:type="gramEnd"/>
      <w:r>
        <w:t xml:space="preserve"> </w:t>
      </w:r>
      <w:r w:rsidR="00873702">
        <w:fldChar w:fldCharType="begin"/>
      </w:r>
      <w:r>
        <w:instrText xml:space="preserve"> REF _Ref26477109 \r \h </w:instrText>
      </w:r>
      <w:r w:rsidR="00873702">
        <w:fldChar w:fldCharType="separate"/>
      </w:r>
      <w:r>
        <w:t>4.2.2</w:t>
      </w:r>
      <w:r w:rsidR="00873702">
        <w:fldChar w:fldCharType="end"/>
      </w:r>
      <w:r>
        <w:t>)</w:t>
      </w:r>
      <w:r w:rsidR="00E15081">
        <w:t xml:space="preserve"> je</w:t>
      </w:r>
      <w:r>
        <w:t xml:space="preserve"> pole pro orientační schéma nahrazeno polem pro vizualizaci stavby. Toto pole je určeno pro případné grafické</w:t>
      </w:r>
      <w:r w:rsidR="00E15081">
        <w:t xml:space="preserve"> znázornění charakterizující danou konkrétní stavbu. Pole pro vizualizaci je nepovinné.</w:t>
      </w:r>
    </w:p>
    <w:p w:rsidR="00897E0D" w:rsidRDefault="0002282F" w:rsidP="00897E0D">
      <w:pPr>
        <w:pStyle w:val="Text2-1"/>
        <w:numPr>
          <w:ilvl w:val="0"/>
          <w:numId w:val="0"/>
        </w:numPr>
      </w:pPr>
      <w:r>
        <w:rPr>
          <w:noProof/>
          <w:lang w:eastAsia="cs-CZ"/>
        </w:rPr>
        <w:drawing>
          <wp:anchor distT="0" distB="0" distL="114300" distR="114300" simplePos="0" relativeHeight="251772928" behindDoc="1" locked="0" layoutInCell="1" allowOverlap="1" wp14:anchorId="6B38D466" wp14:editId="7E393ABF">
            <wp:simplePos x="0" y="0"/>
            <wp:positionH relativeFrom="column">
              <wp:posOffset>456565</wp:posOffset>
            </wp:positionH>
            <wp:positionV relativeFrom="paragraph">
              <wp:posOffset>63500</wp:posOffset>
            </wp:positionV>
            <wp:extent cx="546100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550" y="21349"/>
                <wp:lineTo x="21550" y="0"/>
                <wp:lineTo x="0" y="0"/>
              </wp:wrapPolygon>
            </wp:wrapTight>
            <wp:docPr id="92" name="Obrázek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0" t="18011" r="1083" b="59798"/>
                    <a:stretch/>
                  </pic:blipFill>
                  <pic:spPr bwMode="auto">
                    <a:xfrm>
                      <a:off x="0" y="0"/>
                      <a:ext cx="54610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97E0D" w:rsidRDefault="0088496A" w:rsidP="00897E0D">
      <w:pPr>
        <w:pStyle w:val="Text2-1"/>
        <w:numPr>
          <w:ilvl w:val="0"/>
          <w:numId w:val="0"/>
        </w:numPr>
      </w:pPr>
      <w:r>
        <w:rPr>
          <w:noProof/>
          <w:lang w:eastAsia="cs-CZ"/>
        </w:rPr>
        <w:pict>
          <v:rect id="Obdélník 45" o:spid="_x0000_s1035" style="position:absolute;left:0;text-align:left;margin-left:35.65pt;margin-top:8.15pt;width:272.8pt;height:100.1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" filled="f" strokecolor="#c00000 [3209]" strokeweight="2.25pt">
            <v:textbox style="mso-next-textbox:#Obdélník 45">
              <w:txbxContent>
                <w:p w:rsidR="00FD3F21" w:rsidRDefault="00FD3F21" w:rsidP="00D17030">
                  <w:pPr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2  </w:t>
                  </w:r>
                </w:p>
                <w:p w:rsidR="00FD3F21" w:rsidRPr="0009184A" w:rsidRDefault="00FD3F21" w:rsidP="00D17030">
                  <w:pPr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09184A">
                    <w:rPr>
                      <w:b/>
                      <w:i/>
                      <w:color w:val="FF0000"/>
                      <w:sz w:val="16"/>
                      <w:szCs w:val="16"/>
                    </w:rPr>
                    <w:t>(pro základní popisové pole)</w:t>
                  </w:r>
                </w:p>
              </w:txbxContent>
            </v:textbox>
          </v:rect>
        </w:pict>
      </w:r>
    </w:p>
    <w:p w:rsidR="00897E0D" w:rsidRDefault="00897E0D" w:rsidP="00897E0D">
      <w:pPr>
        <w:pStyle w:val="Text2-1"/>
        <w:numPr>
          <w:ilvl w:val="0"/>
          <w:numId w:val="0"/>
        </w:numPr>
      </w:pPr>
    </w:p>
    <w:p w:rsidR="00897E0D" w:rsidRDefault="00897E0D" w:rsidP="00897E0D">
      <w:pPr>
        <w:pStyle w:val="Text2-1"/>
        <w:numPr>
          <w:ilvl w:val="0"/>
          <w:numId w:val="0"/>
        </w:numPr>
      </w:pPr>
    </w:p>
    <w:p w:rsidR="00897E0D" w:rsidRDefault="00897E0D" w:rsidP="00897E0D">
      <w:pPr>
        <w:pStyle w:val="Text2-1"/>
        <w:numPr>
          <w:ilvl w:val="0"/>
          <w:numId w:val="0"/>
        </w:numPr>
      </w:pPr>
    </w:p>
    <w:p w:rsidR="00897E0D" w:rsidRDefault="00897E0D" w:rsidP="00897E0D">
      <w:pPr>
        <w:pStyle w:val="Text2-1"/>
        <w:numPr>
          <w:ilvl w:val="0"/>
          <w:numId w:val="0"/>
        </w:numPr>
      </w:pPr>
    </w:p>
    <w:p w:rsidR="007A68E4" w:rsidRDefault="007A68E4" w:rsidP="00897E0D">
      <w:pPr>
        <w:pStyle w:val="Text2-1"/>
        <w:numPr>
          <w:ilvl w:val="0"/>
          <w:numId w:val="0"/>
        </w:numPr>
      </w:pPr>
    </w:p>
    <w:p w:rsidR="00897E0D" w:rsidRDefault="00E15081" w:rsidP="00897E0D">
      <w:pPr>
        <w:pStyle w:val="Text2-1"/>
        <w:numPr>
          <w:ilvl w:val="0"/>
          <w:numId w:val="0"/>
        </w:numPr>
      </w:pPr>
      <w:r>
        <w:rPr>
          <w:noProof/>
          <w:lang w:eastAsia="cs-CZ"/>
        </w:rPr>
        <w:drawing>
          <wp:anchor distT="0" distB="0" distL="114300" distR="114300" simplePos="0" relativeHeight="251813888" behindDoc="1" locked="0" layoutInCell="1" allowOverlap="1" wp14:anchorId="748FAE97" wp14:editId="4729C4C6">
            <wp:simplePos x="0" y="0"/>
            <wp:positionH relativeFrom="column">
              <wp:posOffset>396875</wp:posOffset>
            </wp:positionH>
            <wp:positionV relativeFrom="paragraph">
              <wp:posOffset>194310</wp:posOffset>
            </wp:positionV>
            <wp:extent cx="5584825" cy="2457450"/>
            <wp:effectExtent l="19050" t="0" r="0" b="0"/>
            <wp:wrapTight wrapText="bothSides">
              <wp:wrapPolygon edited="0">
                <wp:start x="-74" y="0"/>
                <wp:lineTo x="-74" y="21433"/>
                <wp:lineTo x="21588" y="21433"/>
                <wp:lineTo x="21588" y="0"/>
                <wp:lineTo x="-74" y="0"/>
              </wp:wrapPolygon>
            </wp:wrapTight>
            <wp:docPr id="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1833" t="27359" r="60583" b="4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8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282F" w:rsidRDefault="0088496A">
      <w:pPr>
        <w:spacing w:before="120" w:after="0" w:line="240" w:lineRule="auto"/>
        <w:rPr>
          <w:sz w:val="18"/>
          <w:szCs w:val="18"/>
        </w:rPr>
      </w:pPr>
      <w:r>
        <w:rPr>
          <w:noProof/>
          <w:lang w:eastAsia="cs-CZ"/>
        </w:rPr>
        <w:pict>
          <v:rect id="_x0000_s1112" style="position:absolute;margin-left:32.2pt;margin-top:2.2pt;width:277.55pt;height:163.3pt;z-index:25181491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" filled="f" strokecolor="#c00000 [3209]" strokeweight="2.25pt">
            <v:textbox style="mso-next-textbox:#_x0000_s1112">
              <w:txbxContent>
                <w:p w:rsidR="00FD3F21" w:rsidRDefault="00FD3F21" w:rsidP="0002282F">
                  <w:pPr>
                    <w:rPr>
                      <w:b/>
                      <w:color w:val="FF0000"/>
                      <w:sz w:val="40"/>
                      <w:szCs w:val="40"/>
                    </w:rPr>
                  </w:pPr>
                </w:p>
                <w:p w:rsidR="00FD3F21" w:rsidRDefault="00FD3F21" w:rsidP="0002282F">
                  <w:pPr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2</w:t>
                  </w:r>
                </w:p>
                <w:p w:rsidR="00FD3F21" w:rsidRPr="0009184A" w:rsidRDefault="00FD3F21" w:rsidP="0009184A">
                  <w:pPr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09184A">
                    <w:rPr>
                      <w:b/>
                      <w:i/>
                      <w:color w:val="FF0000"/>
                      <w:sz w:val="16"/>
                      <w:szCs w:val="16"/>
                    </w:rPr>
                    <w:t>(pro popisové pole celé stavby)</w:t>
                  </w:r>
                </w:p>
                <w:p w:rsidR="00FD3F21" w:rsidRPr="00FB5208" w:rsidRDefault="00FD3F21" w:rsidP="0002282F">
                  <w:pPr>
                    <w:rPr>
                      <w:b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 w:rsidR="0002282F">
        <w:br w:type="page"/>
      </w:r>
    </w:p>
    <w:p w:rsidR="00593F0E" w:rsidRDefault="0088496A" w:rsidP="00897E0D">
      <w:pPr>
        <w:pStyle w:val="Text2-1"/>
      </w:pPr>
      <w:r>
        <w:rPr>
          <w:noProof/>
          <w:lang w:eastAsia="cs-CZ"/>
        </w:rPr>
        <w:lastRenderedPageBreak/>
        <w:pict>
          <v:group id="_x0000_s1111" style="position:absolute;left:0;text-align:left;margin-left:29.8pt;margin-top:17.5pt;width:439.95pt;height:178.55pt;z-index:251808768" coordorigin="2184,11485" coordsize="8799,3571">
            <v:shape id="_x0000_s1105" type="#_x0000_t32" style="position:absolute;left:2184;top:11485;width:8799;height:0" o:connectortype="straight" strokecolor="#c00000" strokeweight="2.25pt"/>
            <v:shape id="_x0000_s1106" type="#_x0000_t32" style="position:absolute;left:2197;top:11502;width:0;height:1423" o:connectortype="straight" strokecolor="#c00000" strokeweight="2.25pt"/>
            <v:shape id="_x0000_s1107" type="#_x0000_t32" style="position:absolute;left:2210;top:12925;width:5430;height:0" o:connectortype="straight" strokecolor="#c00000" strokeweight="2.25pt"/>
            <v:shape id="_x0000_s1108" type="#_x0000_t32" style="position:absolute;left:10983;top:11485;width:0;height:3571" o:connectortype="straight" strokecolor="#c00000" strokeweight="2.25pt"/>
            <v:shape id="_x0000_s1109" type="#_x0000_t32" style="position:absolute;left:7640;top:15056;width:3343;height:0" o:connectortype="straight" strokecolor="#c00000" strokeweight="2.25pt"/>
          </v:group>
        </w:pict>
      </w:r>
      <w:r>
        <w:rPr>
          <w:noProof/>
          <w:lang w:eastAsia="cs-CZ"/>
        </w:rPr>
        <w:pict>
          <v:rect id="Obdélník 96" o:spid="_x0000_s1038" style="position:absolute;left:0;text-align:left;margin-left:304pt;margin-top:18.35pt;width:165.75pt;height:66.1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" filled="f" strokecolor="#c00000 [3209]">
            <v:stroke dashstyle="3 1"/>
            <v:textbox style="mso-next-textbox:#Obdélník 96">
              <w:txbxContent>
                <w:p w:rsidR="00FD3F21" w:rsidRPr="00FB451D" w:rsidRDefault="00FD3F21" w:rsidP="00FB451D">
                  <w:pPr>
                    <w:rPr>
                      <w:b/>
                      <w:color w:val="FF0000"/>
                      <w:sz w:val="22"/>
                      <w:szCs w:val="40"/>
                    </w:rPr>
                  </w:pPr>
                  <w:r w:rsidRPr="00FB451D">
                    <w:rPr>
                      <w:b/>
                      <w:color w:val="FF0000"/>
                      <w:sz w:val="22"/>
                      <w:szCs w:val="40"/>
                    </w:rPr>
                    <w:t>3.</w:t>
                  </w:r>
                  <w:r>
                    <w:rPr>
                      <w:b/>
                      <w:color w:val="FF0000"/>
                      <w:sz w:val="22"/>
                      <w:szCs w:val="40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Obdélník 95" o:spid="_x0000_s1039" style="position:absolute;left:0;text-align:left;margin-left:31.1pt;margin-top:17.5pt;width:272.8pt;height:1in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" filled="f" strokecolor="#c00000 [3209]">
            <v:stroke dashstyle="3 1"/>
            <v:textbox style="mso-next-textbox:#Obdélník 95">
              <w:txbxContent>
                <w:p w:rsidR="00FD3F21" w:rsidRPr="00FB451D" w:rsidRDefault="00FD3F21" w:rsidP="00FB451D">
                  <w:pPr>
                    <w:rPr>
                      <w:b/>
                      <w:color w:val="FF0000"/>
                      <w:sz w:val="22"/>
                      <w:szCs w:val="40"/>
                    </w:rPr>
                  </w:pPr>
                  <w:r w:rsidRPr="00FB451D">
                    <w:rPr>
                      <w:b/>
                      <w:color w:val="FF0000"/>
                      <w:sz w:val="22"/>
                      <w:szCs w:val="40"/>
                    </w:rPr>
                    <w:t>3.1</w:t>
                  </w:r>
                </w:p>
              </w:txbxContent>
            </v:textbox>
          </v:rect>
        </w:pict>
      </w:r>
      <w:r w:rsidR="00311380">
        <w:t xml:space="preserve">Pole pro </w:t>
      </w:r>
      <w:r w:rsidR="00783830">
        <w:t xml:space="preserve">otisk </w:t>
      </w:r>
      <w:r w:rsidR="00311380">
        <w:t>r</w:t>
      </w:r>
      <w:r w:rsidR="00593F0E">
        <w:t>azít</w:t>
      </w:r>
      <w:r w:rsidR="00783830">
        <w:t>e</w:t>
      </w:r>
      <w:r w:rsidR="00593F0E">
        <w:t>k</w:t>
      </w:r>
    </w:p>
    <w:p w:rsidR="007A68E4" w:rsidRDefault="007A68E4" w:rsidP="00242D70">
      <w:pPr>
        <w:pStyle w:val="Textbezslovn"/>
      </w:pPr>
      <w:r w:rsidRPr="00FB451D">
        <w:rPr>
          <w:noProof/>
          <w:lang w:eastAsia="cs-CZ"/>
        </w:rPr>
        <w:drawing>
          <wp:anchor distT="0" distB="0" distL="114300" distR="114300" simplePos="0" relativeHeight="251774976" behindDoc="1" locked="0" layoutInCell="1" allowOverlap="1" wp14:anchorId="286ECBC1" wp14:editId="3D8B6D33">
            <wp:simplePos x="0" y="0"/>
            <wp:positionH relativeFrom="column">
              <wp:posOffset>462280</wp:posOffset>
            </wp:positionH>
            <wp:positionV relativeFrom="paragraph">
              <wp:posOffset>81280</wp:posOffset>
            </wp:positionV>
            <wp:extent cx="5581650" cy="2188845"/>
            <wp:effectExtent l="19050" t="0" r="0" b="0"/>
            <wp:wrapTight wrapText="bothSides">
              <wp:wrapPolygon edited="0">
                <wp:start x="20863" y="0"/>
                <wp:lineTo x="-74" y="564"/>
                <wp:lineTo x="-74" y="21431"/>
                <wp:lineTo x="21379" y="21431"/>
                <wp:lineTo x="21379" y="0"/>
                <wp:lineTo x="20863" y="0"/>
              </wp:wrapPolygon>
            </wp:wrapTight>
            <wp:docPr id="93" name="Obráze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0" t="10518" r="-940" b="59798"/>
                    <a:stretch/>
                  </pic:blipFill>
                  <pic:spPr bwMode="auto">
                    <a:xfrm>
                      <a:off x="0" y="0"/>
                      <a:ext cx="5581650" cy="218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A68E4" w:rsidRDefault="007A68E4" w:rsidP="00242D70">
      <w:pPr>
        <w:pStyle w:val="Textbezslovn"/>
      </w:pPr>
    </w:p>
    <w:p w:rsidR="007A68E4" w:rsidRDefault="007A68E4" w:rsidP="00242D70">
      <w:pPr>
        <w:pStyle w:val="Textbezslovn"/>
      </w:pPr>
    </w:p>
    <w:p w:rsidR="007A68E4" w:rsidRDefault="0088496A" w:rsidP="00242D70">
      <w:pPr>
        <w:pStyle w:val="Textbezslovn"/>
      </w:pPr>
      <w:r>
        <w:rPr>
          <w:noProof/>
          <w:lang w:eastAsia="cs-CZ"/>
        </w:rPr>
        <w:pict>
          <v:shape id="_x0000_s1110" type="#_x0000_t32" style="position:absolute;left:0;text-align:left;margin-left:303.35pt;margin-top:16.7pt;width:0;height:106.6pt;z-index:251811840" o:connectortype="straight" strokecolor="#c00000" strokeweight="2.25pt"/>
        </w:pict>
      </w:r>
      <w:r>
        <w:rPr>
          <w:noProof/>
          <w:lang w:eastAsia="cs-CZ"/>
        </w:rPr>
        <w:pict>
          <v:rect id="Obdélník 97" o:spid="_x0000_s1036" style="position:absolute;left:0;text-align:left;margin-left:304pt;margin-top:12.2pt;width:165.75pt;height:111.7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" filled="f" strokecolor="#c00000 [3209]">
            <v:stroke dashstyle="3 1"/>
            <v:textbox style="mso-next-textbox:#Obdélník 97">
              <w:txbxContent>
                <w:p w:rsidR="00FD3F21" w:rsidRPr="00FB451D" w:rsidRDefault="00FD3F21" w:rsidP="00FB451D">
                  <w:pPr>
                    <w:rPr>
                      <w:b/>
                      <w:color w:val="FF0000"/>
                      <w:sz w:val="22"/>
                      <w:szCs w:val="40"/>
                    </w:rPr>
                  </w:pPr>
                  <w:r w:rsidRPr="00FB451D">
                    <w:rPr>
                      <w:b/>
                      <w:color w:val="FF0000"/>
                      <w:sz w:val="22"/>
                      <w:szCs w:val="40"/>
                    </w:rPr>
                    <w:t>3.</w:t>
                  </w:r>
                  <w:r>
                    <w:rPr>
                      <w:b/>
                      <w:color w:val="FF0000"/>
                      <w:sz w:val="22"/>
                      <w:szCs w:val="40"/>
                    </w:rPr>
                    <w:t>3</w:t>
                  </w:r>
                </w:p>
              </w:txbxContent>
            </v:textbox>
          </v:rect>
        </w:pict>
      </w:r>
    </w:p>
    <w:p w:rsidR="007A68E4" w:rsidRDefault="007A68E4" w:rsidP="00242D70">
      <w:pPr>
        <w:pStyle w:val="Textbezslovn"/>
      </w:pPr>
    </w:p>
    <w:p w:rsidR="007A68E4" w:rsidRDefault="007A68E4" w:rsidP="00242D70">
      <w:pPr>
        <w:pStyle w:val="Textbezslovn"/>
      </w:pPr>
    </w:p>
    <w:p w:rsidR="007A68E4" w:rsidRDefault="007A68E4" w:rsidP="00242D70">
      <w:pPr>
        <w:pStyle w:val="Textbezslovn"/>
      </w:pPr>
    </w:p>
    <w:p w:rsidR="007A68E4" w:rsidRDefault="007A68E4" w:rsidP="00242D70">
      <w:pPr>
        <w:pStyle w:val="Textbezslovn"/>
      </w:pPr>
    </w:p>
    <w:p w:rsidR="007A68E4" w:rsidRDefault="007A68E4" w:rsidP="00242D70">
      <w:pPr>
        <w:pStyle w:val="Textbezslovn"/>
      </w:pPr>
    </w:p>
    <w:p w:rsidR="007A68E4" w:rsidRDefault="007A68E4" w:rsidP="00242D70">
      <w:pPr>
        <w:pStyle w:val="Textbezslovn"/>
      </w:pPr>
    </w:p>
    <w:p w:rsidR="007A68E4" w:rsidRDefault="007A68E4" w:rsidP="00242D70">
      <w:pPr>
        <w:pStyle w:val="Textbezslovn"/>
      </w:pPr>
      <w:r>
        <w:t>Jedná se o pole určené pro otisk razítek:</w:t>
      </w:r>
    </w:p>
    <w:p w:rsidR="007A68E4" w:rsidRDefault="007A68E4" w:rsidP="007A68E4">
      <w:pPr>
        <w:pStyle w:val="Text2-2"/>
      </w:pPr>
      <w:r>
        <w:t xml:space="preserve">Pole </w:t>
      </w:r>
      <w:r w:rsidR="00EE72C3">
        <w:t>s označením „</w:t>
      </w:r>
      <w:r w:rsidR="00EE72C3" w:rsidRPr="00EE72C3">
        <w:rPr>
          <w:b/>
        </w:rPr>
        <w:t>Jiná ověření</w:t>
      </w:r>
      <w:r w:rsidR="00EE72C3">
        <w:t xml:space="preserve">“ </w:t>
      </w:r>
      <w:r w:rsidR="00F2213E" w:rsidRPr="004F1762">
        <w:t>[</w:t>
      </w:r>
      <w:r>
        <w:t>3.1</w:t>
      </w:r>
      <w:r w:rsidR="00F2213E">
        <w:t>]</w:t>
      </w:r>
      <w:r>
        <w:t xml:space="preserve"> je určen</w:t>
      </w:r>
      <w:r w:rsidR="0009184A">
        <w:t>o</w:t>
      </w:r>
      <w:r>
        <w:t xml:space="preserve"> pro otisk razítek, nebo jiných oprávněných úředních záznamů (např. stavebního úřadu), nebo dalších oprávněných osob, podílejících se na zpracování dokumentac</w:t>
      </w:r>
      <w:r w:rsidR="00783830">
        <w:t>e</w:t>
      </w:r>
      <w:r>
        <w:t xml:space="preserve">, vyjma osoby uvedené v poli </w:t>
      </w:r>
      <w:r w:rsidR="00783830">
        <w:rPr>
          <w:lang w:val="en-US"/>
        </w:rPr>
        <w:t>[</w:t>
      </w:r>
      <w:r>
        <w:t>3.3</w:t>
      </w:r>
      <w:r w:rsidR="00783830">
        <w:t>]</w:t>
      </w:r>
      <w:r>
        <w:t>.</w:t>
      </w:r>
    </w:p>
    <w:p w:rsidR="007A68E4" w:rsidRDefault="00EE72C3" w:rsidP="007A68E4">
      <w:pPr>
        <w:pStyle w:val="Text2-2"/>
      </w:pPr>
      <w:r w:rsidRPr="00EE72C3">
        <w:t>Pole s označením</w:t>
      </w:r>
      <w:r>
        <w:rPr>
          <w:b/>
        </w:rPr>
        <w:t xml:space="preserve"> „</w:t>
      </w:r>
      <w:r w:rsidRPr="00613FF8">
        <w:rPr>
          <w:b/>
        </w:rPr>
        <w:t>Paré</w:t>
      </w:r>
      <w:r w:rsidRPr="00EE72C3">
        <w:t xml:space="preserve">“ </w:t>
      </w:r>
      <w:r w:rsidR="00F2213E">
        <w:t>[</w:t>
      </w:r>
      <w:r>
        <w:t>3.2</w:t>
      </w:r>
      <w:r w:rsidR="00F2213E">
        <w:t>]</w:t>
      </w:r>
      <w:r>
        <w:t xml:space="preserve"> je určeno pro otisk razítka vyjadřující</w:t>
      </w:r>
      <w:r w:rsidR="00783830">
        <w:t>ho</w:t>
      </w:r>
      <w:r>
        <w:t xml:space="preserve"> počet odevzdávaných dokumentací v listinné verzi dokumentace</w:t>
      </w:r>
      <w:r w:rsidR="007A68E4">
        <w:t>.</w:t>
      </w:r>
    </w:p>
    <w:p w:rsidR="00444BD4" w:rsidRDefault="007A68E4" w:rsidP="00242D70">
      <w:pPr>
        <w:pStyle w:val="Text2-2"/>
      </w:pPr>
      <w:r>
        <w:t xml:space="preserve">Pole </w:t>
      </w:r>
      <w:r w:rsidR="00EE72C3">
        <w:t>s označením „</w:t>
      </w:r>
      <w:r w:rsidR="00EE72C3">
        <w:rPr>
          <w:b/>
        </w:rPr>
        <w:t>Razítko oprávněné osoby</w:t>
      </w:r>
      <w:r w:rsidR="00EE72C3" w:rsidRPr="00EE72C3">
        <w:t>“</w:t>
      </w:r>
      <w:r w:rsidR="005C1877">
        <w:t xml:space="preserve"> </w:t>
      </w:r>
      <w:r w:rsidR="00F2213E" w:rsidRPr="00F2213E">
        <w:t>[</w:t>
      </w:r>
      <w:r>
        <w:t>3.3</w:t>
      </w:r>
      <w:r w:rsidR="00F2213E">
        <w:t>]</w:t>
      </w:r>
      <w:r>
        <w:t xml:space="preserve"> je určen</w:t>
      </w:r>
      <w:r w:rsidR="00EE72C3">
        <w:t>o</w:t>
      </w:r>
      <w:r>
        <w:t xml:space="preserve"> pro otisk razítka </w:t>
      </w:r>
      <w:r w:rsidR="005564AC">
        <w:t xml:space="preserve">oprávněné osoby s </w:t>
      </w:r>
      <w:r w:rsidR="0022409A">
        <w:t>odborn</w:t>
      </w:r>
      <w:r w:rsidR="005564AC">
        <w:t>ou</w:t>
      </w:r>
      <w:r w:rsidR="0022409A">
        <w:t xml:space="preserve"> </w:t>
      </w:r>
      <w:r w:rsidR="008B3277" w:rsidRPr="00D626E4">
        <w:t>způsobilost</w:t>
      </w:r>
      <w:r w:rsidR="005564AC">
        <w:t>í</w:t>
      </w:r>
      <w:r w:rsidR="008B3277" w:rsidRPr="00D626E4">
        <w:t xml:space="preserve"> v rozsahu oprávnění, nebo registrace či jiného oprávnění k výkonu činnosti odpovídající předmětu specializace</w:t>
      </w:r>
      <w:r w:rsidR="005564AC">
        <w:t xml:space="preserve"> dané přílohy</w:t>
      </w:r>
      <w:r w:rsidR="008B3277" w:rsidRPr="00D626E4">
        <w:t>. Barva vlastnoručního podpisu a otisku autorizačního razítka nesmí být černá.</w:t>
      </w:r>
    </w:p>
    <w:p w:rsidR="00593F0E" w:rsidRDefault="0088496A" w:rsidP="00242D70">
      <w:pPr>
        <w:pStyle w:val="Text2-1"/>
      </w:pPr>
      <w:bookmarkStart w:id="84" w:name="_Ref26363264"/>
      <w:r>
        <w:rPr>
          <w:noProof/>
          <w:lang w:eastAsia="cs-CZ"/>
        </w:rPr>
        <w:pict>
          <v:rect id="Obdélník 52" o:spid="_x0000_s1041" style="position:absolute;left:0;text-align:left;margin-left:10.9pt;margin-top:30.9pt;width:425.2pt;height:57.35pt;z-index:-25164185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" filled="f" strokecolor="#c00000 [3209]" strokeweight="2.25pt">
            <v:textbox style="mso-next-textbox:#Obdélník 52">
              <w:txbxContent>
                <w:p w:rsidR="00FD3F21" w:rsidRPr="00FB5208" w:rsidRDefault="00FD3F21" w:rsidP="00CF0DD2">
                  <w:pPr>
                    <w:jc w:val="right"/>
                    <w:rPr>
                      <w:b/>
                      <w:color w:val="FF0000"/>
                      <w:sz w:val="40"/>
                      <w:szCs w:val="40"/>
                    </w:rPr>
                  </w:pPr>
                  <w:r w:rsidRPr="0009184A">
                    <w:rPr>
                      <w:b/>
                      <w:i/>
                      <w:color w:val="FF0000"/>
                      <w:sz w:val="16"/>
                      <w:szCs w:val="16"/>
                    </w:rPr>
                    <w:t>(pro popisové pole celé stavby</w:t>
                  </w:r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 xml:space="preserve"> a základní popisové </w:t>
                  </w:r>
                  <w:proofErr w:type="gramStart"/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>pole</w:t>
                  </w:r>
                  <w:r w:rsidRPr="0009184A">
                    <w:rPr>
                      <w:b/>
                      <w:i/>
                      <w:color w:val="FF0000"/>
                      <w:sz w:val="16"/>
                      <w:szCs w:val="16"/>
                    </w:rPr>
                    <w:t>)</w:t>
                  </w:r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 xml:space="preserve">   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>4</w:t>
                  </w:r>
                  <w:proofErr w:type="gramEnd"/>
                </w:p>
              </w:txbxContent>
            </v:textbox>
            <w10:wrap type="topAndBottom"/>
          </v:rect>
        </w:pict>
      </w:r>
      <w:r w:rsidR="00F64D41">
        <w:rPr>
          <w:noProof/>
          <w:lang w:eastAsia="cs-CZ"/>
        </w:rPr>
        <w:drawing>
          <wp:anchor distT="0" distB="0" distL="114300" distR="114300" simplePos="0" relativeHeight="251760640" behindDoc="1" locked="0" layoutInCell="1" allowOverlap="1" wp14:anchorId="28E91F4F" wp14:editId="1262F51D">
            <wp:simplePos x="0" y="0"/>
            <wp:positionH relativeFrom="column">
              <wp:posOffset>205105</wp:posOffset>
            </wp:positionH>
            <wp:positionV relativeFrom="paragraph">
              <wp:posOffset>236220</wp:posOffset>
            </wp:positionV>
            <wp:extent cx="5050155" cy="1308735"/>
            <wp:effectExtent l="19050" t="0" r="0" b="0"/>
            <wp:wrapTopAndBottom/>
            <wp:docPr id="88" name="Obrázek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57" b="56313"/>
                    <a:stretch/>
                  </pic:blipFill>
                  <pic:spPr bwMode="auto">
                    <a:xfrm>
                      <a:off x="0" y="0"/>
                      <a:ext cx="5050155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1380">
        <w:t xml:space="preserve">Pole </w:t>
      </w:r>
      <w:r w:rsidR="00906F61">
        <w:t xml:space="preserve">„Revize“ </w:t>
      </w:r>
      <w:r w:rsidR="00311380">
        <w:t xml:space="preserve">pro </w:t>
      </w:r>
      <w:r w:rsidR="00A713E6" w:rsidRPr="00242D70">
        <w:t>identifikaci</w:t>
      </w:r>
      <w:r w:rsidR="00A713E6">
        <w:t xml:space="preserve"> verze dokumentace</w:t>
      </w:r>
      <w:bookmarkEnd w:id="84"/>
    </w:p>
    <w:p w:rsidR="00A56052" w:rsidRDefault="0088496A" w:rsidP="00A56052">
      <w:pPr>
        <w:pStyle w:val="Text2-2"/>
        <w:numPr>
          <w:ilvl w:val="0"/>
          <w:numId w:val="0"/>
        </w:numPr>
        <w:ind w:left="1701"/>
        <w:contextualSpacing/>
      </w:pPr>
      <w:r>
        <w:rPr>
          <w:noProof/>
          <w:lang w:eastAsia="cs-CZ"/>
        </w:rPr>
        <w:pict>
          <v:rect id="_x0000_s1113" style="position:absolute;left:0;text-align:left;margin-left:12.4pt;margin-top:117.6pt;width:425.2pt;height:32.4pt;z-index:-2514995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" filled="f" strokecolor="#c00000 [3209]" strokeweight="2.25pt">
            <v:textbox style="mso-next-textbox:#_x0000_s1113">
              <w:txbxContent>
                <w:p w:rsidR="00FD3F21" w:rsidRDefault="00FD3F21" w:rsidP="00A56052">
                  <w:pPr>
                    <w:spacing w:after="0" w:line="240" w:lineRule="auto"/>
                    <w:jc w:val="right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 xml:space="preserve"> </w:t>
                  </w:r>
                  <w:r w:rsidRPr="0009184A">
                    <w:rPr>
                      <w:b/>
                      <w:i/>
                      <w:color w:val="FF0000"/>
                      <w:sz w:val="16"/>
                      <w:szCs w:val="16"/>
                    </w:rPr>
                    <w:t xml:space="preserve">(pro popisové pole </w:t>
                  </w:r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 xml:space="preserve">vložené </w:t>
                  </w:r>
                  <w:proofErr w:type="gramStart"/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>přílohy</w:t>
                  </w:r>
                  <w:r w:rsidRPr="0009184A">
                    <w:rPr>
                      <w:b/>
                      <w:i/>
                      <w:color w:val="FF0000"/>
                      <w:sz w:val="16"/>
                      <w:szCs w:val="16"/>
                    </w:rPr>
                    <w:t>)</w:t>
                  </w:r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 xml:space="preserve">      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>4</w:t>
                  </w:r>
                  <w:proofErr w:type="gramEnd"/>
                </w:p>
                <w:p w:rsidR="00FD3F21" w:rsidRPr="0009184A" w:rsidRDefault="00FD3F21" w:rsidP="00A56052">
                  <w:pPr>
                    <w:spacing w:after="0" w:line="240" w:lineRule="auto"/>
                    <w:jc w:val="right"/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br/>
                  </w:r>
                </w:p>
                <w:p w:rsidR="00FD3F21" w:rsidRPr="00FB5208" w:rsidRDefault="00FD3F21" w:rsidP="00CF0DD2">
                  <w:pPr>
                    <w:jc w:val="right"/>
                    <w:rPr>
                      <w:b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  <w10:wrap type="topAndBottom"/>
          </v:rect>
        </w:pict>
      </w:r>
      <w:r w:rsidR="00F64D41">
        <w:rPr>
          <w:noProof/>
          <w:lang w:eastAsia="cs-CZ"/>
        </w:rPr>
        <w:drawing>
          <wp:anchor distT="0" distB="0" distL="114300" distR="114300" simplePos="0" relativeHeight="251815936" behindDoc="1" locked="0" layoutInCell="1" allowOverlap="1" wp14:anchorId="79622416" wp14:editId="450F55EE">
            <wp:simplePos x="0" y="0"/>
            <wp:positionH relativeFrom="column">
              <wp:posOffset>168910</wp:posOffset>
            </wp:positionH>
            <wp:positionV relativeFrom="paragraph">
              <wp:posOffset>1544955</wp:posOffset>
            </wp:positionV>
            <wp:extent cx="5177790" cy="565785"/>
            <wp:effectExtent l="0" t="0" r="0" b="0"/>
            <wp:wrapTight wrapText="bothSides">
              <wp:wrapPolygon edited="0">
                <wp:start x="79" y="4364"/>
                <wp:lineTo x="79" y="21091"/>
                <wp:lineTo x="21377" y="21091"/>
                <wp:lineTo x="21377" y="4364"/>
                <wp:lineTo x="79" y="4364"/>
              </wp:wrapPolygon>
            </wp:wrapTight>
            <wp:docPr id="10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 b="37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052" w:rsidRDefault="00F962E1" w:rsidP="00A56052">
      <w:pPr>
        <w:pStyle w:val="Text2-2"/>
      </w:pPr>
      <w:r>
        <w:t>Pole</w:t>
      </w:r>
      <w:r w:rsidR="00A713E6">
        <w:t xml:space="preserve"> pro identifikaci verze dokumentace </w:t>
      </w:r>
      <w:r w:rsidR="00E67AA4">
        <w:t xml:space="preserve">je označeno popisem „Revize“. Pole je určeno </w:t>
      </w:r>
      <w:r w:rsidR="00593F0E">
        <w:t>k </w:t>
      </w:r>
      <w:r w:rsidR="00E67AA4">
        <w:t>označení</w:t>
      </w:r>
      <w:r w:rsidR="00593F0E">
        <w:t xml:space="preserve"> verze </w:t>
      </w:r>
      <w:r w:rsidR="000848B0">
        <w:t>příslušné části dokumentace</w:t>
      </w:r>
      <w:r w:rsidR="00E67AA4">
        <w:t xml:space="preserve"> s uveden</w:t>
      </w:r>
      <w:r w:rsidR="00B86DB1">
        <w:t>ým</w:t>
      </w:r>
      <w:r w:rsidR="00E67AA4">
        <w:t xml:space="preserve"> d</w:t>
      </w:r>
      <w:r w:rsidR="00B86DB1">
        <w:t>atem,</w:t>
      </w:r>
      <w:r w:rsidR="0009184A">
        <w:t xml:space="preserve"> </w:t>
      </w:r>
      <w:r w:rsidR="00B86DB1">
        <w:t xml:space="preserve">stručným </w:t>
      </w:r>
      <w:r w:rsidR="00E67AA4">
        <w:t>popisem</w:t>
      </w:r>
      <w:r w:rsidR="0009184A">
        <w:t xml:space="preserve"> </w:t>
      </w:r>
      <w:r w:rsidR="0047495A">
        <w:t>a </w:t>
      </w:r>
      <w:r w:rsidR="0009184A">
        <w:t xml:space="preserve">jménem </w:t>
      </w:r>
      <w:r w:rsidR="00CD5E47">
        <w:t>osob</w:t>
      </w:r>
      <w:r w:rsidR="0009184A">
        <w:t>y</w:t>
      </w:r>
      <w:r w:rsidR="00CD5E47">
        <w:t>, která prováděla kontrolu provedené revize</w:t>
      </w:r>
      <w:r w:rsidR="00E67AA4">
        <w:t xml:space="preserve">. </w:t>
      </w:r>
      <w:r w:rsidR="00B86DB1">
        <w:t xml:space="preserve">Revize dokumentace může </w:t>
      </w:r>
      <w:r w:rsidR="00DF4DD6">
        <w:t>být v</w:t>
      </w:r>
      <w:r w:rsidR="0009184A">
        <w:t> </w:t>
      </w:r>
      <w:r w:rsidR="00DF4DD6" w:rsidRPr="00242D70">
        <w:rPr>
          <w:rStyle w:val="Tun"/>
        </w:rPr>
        <w:t>pracovní</w:t>
      </w:r>
      <w:r w:rsidR="0009184A">
        <w:rPr>
          <w:rStyle w:val="Tun"/>
        </w:rPr>
        <w:t xml:space="preserve">, </w:t>
      </w:r>
      <w:r w:rsidR="00DF4DD6">
        <w:t>nebo v </w:t>
      </w:r>
      <w:r w:rsidR="00DF4DD6" w:rsidRPr="00242D70">
        <w:rPr>
          <w:rStyle w:val="Tun"/>
        </w:rPr>
        <w:t>definitiv</w:t>
      </w:r>
      <w:r w:rsidR="00311380" w:rsidRPr="00242D70">
        <w:rPr>
          <w:rStyle w:val="Tun"/>
        </w:rPr>
        <w:t>ní</w:t>
      </w:r>
      <w:r w:rsidR="00DF4DD6">
        <w:t xml:space="preserve"> verzi.</w:t>
      </w:r>
      <w:r w:rsidR="0009184A">
        <w:t xml:space="preserve"> </w:t>
      </w:r>
    </w:p>
    <w:p w:rsidR="00A56052" w:rsidRPr="00A56052" w:rsidRDefault="00B83CD4" w:rsidP="00F64D41">
      <w:pPr>
        <w:pStyle w:val="Text2-2"/>
        <w:spacing w:after="40"/>
        <w:rPr>
          <w:b/>
        </w:rPr>
      </w:pPr>
      <w:r w:rsidRPr="00242D70">
        <w:rPr>
          <w:rStyle w:val="Tun"/>
        </w:rPr>
        <w:t>V </w:t>
      </w:r>
      <w:r w:rsidR="004F788D" w:rsidRPr="00242D70">
        <w:rPr>
          <w:rStyle w:val="Tun"/>
        </w:rPr>
        <w:t>p</w:t>
      </w:r>
      <w:r w:rsidRPr="00242D70">
        <w:rPr>
          <w:rStyle w:val="Tun"/>
        </w:rPr>
        <w:t>opisovém poli revize jsou vždy dokladovány poslední čtyři revize dokumentace</w:t>
      </w:r>
      <w:r w:rsidR="00A56052">
        <w:t xml:space="preserve">, </w:t>
      </w:r>
      <w:r>
        <w:t>tak aby bylo možné identifikovat, jaká verze dokumentace byla podkladem pro zpracování aktuální verze</w:t>
      </w:r>
      <w:r w:rsidR="00A56052">
        <w:t xml:space="preserve"> (vyjma popisového pole vložené přílohy viz </w:t>
      </w:r>
      <w:proofErr w:type="gramStart"/>
      <w:r w:rsidR="00A56052">
        <w:t xml:space="preserve">kap. </w:t>
      </w:r>
      <w:r w:rsidR="00873702">
        <w:fldChar w:fldCharType="begin"/>
      </w:r>
      <w:r w:rsidR="00A56052">
        <w:instrText xml:space="preserve"> REF _Ref26477111 \r \h </w:instrText>
      </w:r>
      <w:r w:rsidR="00873702">
        <w:fldChar w:fldCharType="separate"/>
      </w:r>
      <w:r w:rsidR="00A56052">
        <w:t>4.2.3</w:t>
      </w:r>
      <w:proofErr w:type="gramEnd"/>
      <w:r w:rsidR="00873702">
        <w:fldChar w:fldCharType="end"/>
      </w:r>
      <w:r w:rsidR="00A56052">
        <w:t>)</w:t>
      </w:r>
      <w:r>
        <w:t xml:space="preserve">. </w:t>
      </w:r>
    </w:p>
    <w:p w:rsidR="00A56052" w:rsidRDefault="00B83CD4" w:rsidP="00F64D41">
      <w:pPr>
        <w:pStyle w:val="Text2-2"/>
        <w:numPr>
          <w:ilvl w:val="0"/>
          <w:numId w:val="0"/>
        </w:numPr>
        <w:spacing w:after="40"/>
        <w:ind w:left="1701"/>
        <w:rPr>
          <w:b/>
        </w:rPr>
      </w:pPr>
      <w:r w:rsidRPr="00242D70">
        <w:rPr>
          <w:rStyle w:val="Tun"/>
        </w:rPr>
        <w:t xml:space="preserve">Poslední platná verze </w:t>
      </w:r>
      <w:r w:rsidRPr="00F64D41">
        <w:rPr>
          <w:rStyle w:val="Tun"/>
          <w:b w:val="0"/>
        </w:rPr>
        <w:t xml:space="preserve">je vždy uvedená </w:t>
      </w:r>
      <w:r w:rsidRPr="00F64D41">
        <w:rPr>
          <w:rStyle w:val="Tun"/>
          <w:u w:val="single"/>
        </w:rPr>
        <w:t>v prvním řádku</w:t>
      </w:r>
      <w:r w:rsidRPr="00242D70">
        <w:rPr>
          <w:rStyle w:val="Tun"/>
        </w:rPr>
        <w:t xml:space="preserve"> </w:t>
      </w:r>
      <w:r w:rsidRPr="00F64D41">
        <w:rPr>
          <w:rStyle w:val="Tun"/>
          <w:b w:val="0"/>
        </w:rPr>
        <w:t>pole.</w:t>
      </w:r>
      <w:r w:rsidR="00A56052">
        <w:rPr>
          <w:rStyle w:val="Tun"/>
        </w:rPr>
        <w:t xml:space="preserve"> </w:t>
      </w:r>
      <w:r w:rsidR="00A56052" w:rsidRPr="00A00159">
        <w:rPr>
          <w:b/>
        </w:rPr>
        <w:t xml:space="preserve">Počet řádku </w:t>
      </w:r>
      <w:r w:rsidR="00A56052" w:rsidRPr="00F64D41">
        <w:t>v poli Revize se</w:t>
      </w:r>
      <w:r w:rsidR="00A56052">
        <w:rPr>
          <w:b/>
        </w:rPr>
        <w:t xml:space="preserve"> nemění</w:t>
      </w:r>
      <w:r w:rsidR="00A56052" w:rsidRPr="00A00159">
        <w:rPr>
          <w:b/>
        </w:rPr>
        <w:t>.</w:t>
      </w:r>
    </w:p>
    <w:p w:rsidR="00A56052" w:rsidRDefault="00A56052" w:rsidP="00F64D41">
      <w:pPr>
        <w:pStyle w:val="Text2-2"/>
        <w:numPr>
          <w:ilvl w:val="0"/>
          <w:numId w:val="0"/>
        </w:numPr>
        <w:spacing w:after="40"/>
        <w:ind w:left="1701"/>
        <w:rPr>
          <w:rStyle w:val="Tun"/>
        </w:rPr>
      </w:pPr>
      <w:r w:rsidRPr="00A56052">
        <w:rPr>
          <w:rStyle w:val="Tun"/>
          <w:b w:val="0"/>
        </w:rPr>
        <w:t>U popisového pole</w:t>
      </w:r>
      <w:r>
        <w:rPr>
          <w:rStyle w:val="Tun"/>
        </w:rPr>
        <w:t xml:space="preserve"> vložené přílohy </w:t>
      </w:r>
      <w:r w:rsidRPr="00A56052">
        <w:rPr>
          <w:rStyle w:val="Tun"/>
          <w:b w:val="0"/>
        </w:rPr>
        <w:t>(</w:t>
      </w:r>
      <w:r>
        <w:t xml:space="preserve">viz 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_Ref26477111 \r \h </w:instrText>
      </w:r>
      <w:r w:rsidR="00873702">
        <w:fldChar w:fldCharType="separate"/>
      </w:r>
      <w:r>
        <w:t>4.2.3</w:t>
      </w:r>
      <w:proofErr w:type="gramEnd"/>
      <w:r w:rsidR="00873702">
        <w:fldChar w:fldCharType="end"/>
      </w:r>
      <w:r>
        <w:t>) je dokladována pouze jedna, poslední revize.</w:t>
      </w:r>
    </w:p>
    <w:p w:rsidR="0009184A" w:rsidRDefault="0009184A" w:rsidP="0009184A">
      <w:pPr>
        <w:pStyle w:val="Text2-2"/>
        <w:numPr>
          <w:ilvl w:val="0"/>
          <w:numId w:val="0"/>
        </w:numPr>
        <w:ind w:left="1701"/>
        <w:contextualSpacing/>
      </w:pPr>
    </w:p>
    <w:p w:rsidR="0009184A" w:rsidRDefault="004E38B1" w:rsidP="0009184A">
      <w:pPr>
        <w:pStyle w:val="Text2-2"/>
      </w:pPr>
      <w:r w:rsidRPr="00F962E1">
        <w:t>Popis</w:t>
      </w:r>
      <w:r>
        <w:t xml:space="preserve"> verzí </w:t>
      </w:r>
      <w:r w:rsidR="00F64D41">
        <w:t xml:space="preserve">v poli </w:t>
      </w:r>
      <w:r>
        <w:t>Revize</w:t>
      </w:r>
      <w:r w:rsidR="00F64D41">
        <w:t xml:space="preserve"> </w:t>
      </w:r>
      <w:r>
        <w:t xml:space="preserve">bude </w:t>
      </w:r>
      <w:r w:rsidR="00F64D41">
        <w:t>zahrnovat text, který</w:t>
      </w:r>
      <w:r>
        <w:t xml:space="preserve"> stručně a výstižně</w:t>
      </w:r>
      <w:r w:rsidR="00F64D41">
        <w:t xml:space="preserve"> popíše</w:t>
      </w:r>
      <w:r>
        <w:t xml:space="preserve"> obsah změny či účel dané verze dokumentace (viz příklad).</w:t>
      </w:r>
      <w:r w:rsidR="0009184A">
        <w:t xml:space="preserve"> </w:t>
      </w:r>
    </w:p>
    <w:p w:rsidR="0009184A" w:rsidRDefault="0009184A" w:rsidP="0009184A">
      <w:pPr>
        <w:pStyle w:val="Text2-2"/>
        <w:numPr>
          <w:ilvl w:val="0"/>
          <w:numId w:val="0"/>
        </w:numPr>
        <w:ind w:left="1701"/>
      </w:pPr>
      <w:r>
        <w:t>Osoba uvedená v popisovém poli Revize je osoba, která příslušnou část dokumentace kontrolovala, může se tedy lišit od zpracovatele celého dané přílohy uvedeného v poli pro identifikaci zhotovitele.</w:t>
      </w:r>
      <w:r w:rsidR="00F64D41">
        <w:t xml:space="preserve"> Jednotlivé verze dokumentace můžou kontrolovat různé osoby.</w:t>
      </w:r>
    </w:p>
    <w:p w:rsidR="00FB50E0" w:rsidRDefault="000848B0" w:rsidP="00242D70">
      <w:pPr>
        <w:pStyle w:val="Text2-2"/>
      </w:pPr>
      <w:r w:rsidRPr="000848B0">
        <w:t>Pracovní verze dokumentace</w:t>
      </w:r>
      <w:r w:rsidR="00F64D41">
        <w:t xml:space="preserve"> </w:t>
      </w:r>
      <w:r w:rsidR="00593F0E">
        <w:t>jsou označen</w:t>
      </w:r>
      <w:r w:rsidR="00FB50E0">
        <w:t>é</w:t>
      </w:r>
      <w:r w:rsidR="00D36157">
        <w:t xml:space="preserve"> </w:t>
      </w:r>
      <w:r w:rsidR="00783830">
        <w:t>na</w:t>
      </w:r>
      <w:r w:rsidR="00D36157">
        <w:t> první pozici</w:t>
      </w:r>
      <w:r w:rsidR="00593F0E">
        <w:t xml:space="preserve"> písmenem </w:t>
      </w:r>
      <w:r w:rsidR="00593F0E" w:rsidRPr="00B83CD4">
        <w:rPr>
          <w:b/>
        </w:rPr>
        <w:t>„</w:t>
      </w:r>
      <w:r w:rsidRPr="00B83CD4">
        <w:rPr>
          <w:b/>
        </w:rPr>
        <w:t>P</w:t>
      </w:r>
      <w:r w:rsidR="00593F0E" w:rsidRPr="00B83CD4">
        <w:rPr>
          <w:b/>
        </w:rPr>
        <w:t>“</w:t>
      </w:r>
      <w:r w:rsidR="0047495A">
        <w:t xml:space="preserve"> a </w:t>
      </w:r>
      <w:r w:rsidR="00B86DB1">
        <w:t xml:space="preserve">dvěma číselnými pozicemi vyjadřující </w:t>
      </w:r>
      <w:r w:rsidR="00B86DB1" w:rsidRPr="00242D70">
        <w:t>vzestupnou</w:t>
      </w:r>
      <w:r w:rsidR="00B86DB1">
        <w:t xml:space="preserve"> řadou pořadí verze</w:t>
      </w:r>
      <w:r w:rsidR="00783830">
        <w:t xml:space="preserve"> od hodnoty 01</w:t>
      </w:r>
      <w:r>
        <w:t xml:space="preserve">. Jedná se o označení </w:t>
      </w:r>
      <w:r w:rsidR="00B86DB1">
        <w:t xml:space="preserve">verze </w:t>
      </w:r>
      <w:r>
        <w:t>dokumentace v dílčím termínu</w:t>
      </w:r>
      <w:r w:rsidR="00B86DB1">
        <w:t xml:space="preserve"> odevzdání</w:t>
      </w:r>
      <w:r w:rsidR="00593F0E">
        <w:t>, případně pracovní verz</w:t>
      </w:r>
      <w:r w:rsidR="00B83CD4">
        <w:t>e</w:t>
      </w:r>
      <w:r w:rsidR="00593F0E">
        <w:t xml:space="preserve"> pro účely interních jednání či kontrol</w:t>
      </w:r>
      <w:r>
        <w:t>.</w:t>
      </w:r>
    </w:p>
    <w:p w:rsidR="004F3EF4" w:rsidRPr="00070FAE" w:rsidRDefault="00CB7B01" w:rsidP="004F3EF4">
      <w:pPr>
        <w:pStyle w:val="Text2-2"/>
        <w:numPr>
          <w:ilvl w:val="0"/>
          <w:numId w:val="0"/>
        </w:numPr>
        <w:ind w:left="1701"/>
      </w:pPr>
      <w:r w:rsidRPr="00B83CD4">
        <w:t>Definitivn</w:t>
      </w:r>
      <w:r w:rsidR="00783830">
        <w:t>ě</w:t>
      </w:r>
      <w:r w:rsidRPr="00B83CD4">
        <w:t xml:space="preserve"> odevzd</w:t>
      </w:r>
      <w:r w:rsidR="00783830">
        <w:t>a</w:t>
      </w:r>
      <w:r w:rsidRPr="00B83CD4">
        <w:t>n</w:t>
      </w:r>
      <w:r w:rsidR="00783830">
        <w:t>é</w:t>
      </w:r>
      <w:r w:rsidRPr="00B83CD4">
        <w:t xml:space="preserve"> dokumentace</w:t>
      </w:r>
      <w:r w:rsidR="004F3EF4">
        <w:t xml:space="preserve"> </w:t>
      </w:r>
      <w:r w:rsidR="00B86DB1">
        <w:t xml:space="preserve">jsou označené </w:t>
      </w:r>
      <w:r w:rsidR="00783830">
        <w:t>na</w:t>
      </w:r>
      <w:r w:rsidR="00B86DB1">
        <w:t xml:space="preserve"> první pozici </w:t>
      </w:r>
      <w:r w:rsidR="001A2395">
        <w:t>hodnotou</w:t>
      </w:r>
      <w:r w:rsidR="00A51D73">
        <w:t xml:space="preserve"> </w:t>
      </w:r>
      <w:r w:rsidR="00B86DB1" w:rsidRPr="00070FAE">
        <w:rPr>
          <w:b/>
        </w:rPr>
        <w:t>„</w:t>
      </w:r>
      <w:r w:rsidR="001A2395" w:rsidRPr="00070FAE">
        <w:rPr>
          <w:b/>
        </w:rPr>
        <w:t>0</w:t>
      </w:r>
      <w:r w:rsidR="00B86DB1" w:rsidRPr="00070FAE">
        <w:rPr>
          <w:b/>
        </w:rPr>
        <w:t>“</w:t>
      </w:r>
      <w:r w:rsidR="00B86DB1" w:rsidRPr="00B86DB1">
        <w:t xml:space="preserve"> a </w:t>
      </w:r>
      <w:r w:rsidR="00B86DB1">
        <w:t xml:space="preserve">dvěma číselnými pozicemi </w:t>
      </w:r>
      <w:r w:rsidR="00B86DB1" w:rsidRPr="00242D70">
        <w:t>vyjadřující</w:t>
      </w:r>
      <w:r w:rsidR="00B86DB1">
        <w:t xml:space="preserve"> vzestupnou řadou pořadí verze</w:t>
      </w:r>
      <w:r w:rsidR="00783830">
        <w:t xml:space="preserve"> od hodnoty 00. To znamená, že </w:t>
      </w:r>
      <w:r w:rsidR="00783830" w:rsidRPr="00391C57">
        <w:rPr>
          <w:b/>
        </w:rPr>
        <w:t>smluvní datu</w:t>
      </w:r>
      <w:r w:rsidR="00391C57" w:rsidRPr="00391C57">
        <w:rPr>
          <w:b/>
        </w:rPr>
        <w:t>m</w:t>
      </w:r>
      <w:r w:rsidR="00783830">
        <w:t xml:space="preserve"> zpracování </w:t>
      </w:r>
      <w:r w:rsidR="00783830" w:rsidRPr="00391C57">
        <w:rPr>
          <w:b/>
        </w:rPr>
        <w:t>příslušného stupně dokumentace</w:t>
      </w:r>
      <w:r w:rsidR="00783830">
        <w:t xml:space="preserve"> </w:t>
      </w:r>
      <w:r w:rsidR="009F0A51">
        <w:t>odpovídá</w:t>
      </w:r>
      <w:r w:rsidR="00783830">
        <w:t xml:space="preserve"> dat</w:t>
      </w:r>
      <w:r w:rsidR="009F0A51">
        <w:t>u</w:t>
      </w:r>
      <w:r w:rsidR="00783830">
        <w:t xml:space="preserve"> </w:t>
      </w:r>
      <w:r w:rsidR="00783830" w:rsidRPr="009F0A51">
        <w:rPr>
          <w:b/>
        </w:rPr>
        <w:t>definitivního odevzdání</w:t>
      </w:r>
      <w:r w:rsidR="00783830">
        <w:t xml:space="preserve"> daného stupně dokumentace</w:t>
      </w:r>
      <w:r w:rsidR="00391C57">
        <w:t xml:space="preserve">, a tento se </w:t>
      </w:r>
      <w:r w:rsidR="009F0A51">
        <w:t xml:space="preserve">označí </w:t>
      </w:r>
      <w:r w:rsidR="009F0A51" w:rsidRPr="009F0A51">
        <w:rPr>
          <w:b/>
        </w:rPr>
        <w:t>000</w:t>
      </w:r>
      <w:r w:rsidR="009F0A51" w:rsidRPr="009F0A51">
        <w:t>.</w:t>
      </w:r>
      <w:r w:rsidR="009F0A51">
        <w:t xml:space="preserve"> Označení vzestupní řadou počínaje hodnotou 001 </w:t>
      </w:r>
      <w:r w:rsidR="00391C57">
        <w:t xml:space="preserve">se </w:t>
      </w:r>
      <w:r w:rsidR="009F0A51">
        <w:t>označuje změn</w:t>
      </w:r>
      <w:r w:rsidR="00391C57">
        <w:t>a</w:t>
      </w:r>
      <w:r w:rsidR="009F0A51">
        <w:t xml:space="preserve"> dokumentace v příslušném stupni po definitivním odevzdání (např. z důvodu zapracování požadavků vzešlých ze správního řízení). </w:t>
      </w:r>
      <w:r w:rsidR="0019004F">
        <w:t xml:space="preserve">Při </w:t>
      </w:r>
      <w:r w:rsidR="00A82A42" w:rsidRPr="00070FAE">
        <w:rPr>
          <w:b/>
        </w:rPr>
        <w:t>vyplňování</w:t>
      </w:r>
      <w:r w:rsidR="0019004F" w:rsidRPr="00070FAE">
        <w:rPr>
          <w:b/>
        </w:rPr>
        <w:t xml:space="preserve"> pole </w:t>
      </w:r>
      <w:r w:rsidR="00A82A42" w:rsidRPr="00070FAE">
        <w:rPr>
          <w:b/>
        </w:rPr>
        <w:t>R</w:t>
      </w:r>
      <w:r w:rsidR="0019004F" w:rsidRPr="00070FAE">
        <w:rPr>
          <w:b/>
        </w:rPr>
        <w:t>evize v definitivní verzi</w:t>
      </w:r>
      <w:r w:rsidR="0019004F">
        <w:t xml:space="preserve"> odevzdání </w:t>
      </w:r>
      <w:r w:rsidR="004F3EF4">
        <w:t>daného stupně dokumentace</w:t>
      </w:r>
      <w:r w:rsidR="00A82A42">
        <w:t>,</w:t>
      </w:r>
      <w:r w:rsidR="0019004F">
        <w:t xml:space="preserve"> se veškeré </w:t>
      </w:r>
      <w:r w:rsidR="0019004F" w:rsidRPr="00070FAE">
        <w:rPr>
          <w:b/>
        </w:rPr>
        <w:t>záznamy o pracovních verzích</w:t>
      </w:r>
      <w:r w:rsidR="0019004F">
        <w:t xml:space="preserve"> dokumentace z popisového pole </w:t>
      </w:r>
      <w:r w:rsidR="0019004F" w:rsidRPr="00070FAE">
        <w:rPr>
          <w:b/>
        </w:rPr>
        <w:t>odstraní.</w:t>
      </w:r>
      <w:r w:rsidR="00070FAE" w:rsidRPr="00070FAE">
        <w:rPr>
          <w:b/>
        </w:rPr>
        <w:t xml:space="preserve"> </w:t>
      </w:r>
      <w:r w:rsidR="00070FAE" w:rsidRPr="00070FAE">
        <w:t>Termín</w:t>
      </w:r>
      <w:r w:rsidR="00070FAE">
        <w:t xml:space="preserve"> pro</w:t>
      </w:r>
      <w:r w:rsidR="00070FAE" w:rsidRPr="00070FAE">
        <w:t xml:space="preserve"> d</w:t>
      </w:r>
      <w:r w:rsidR="004F3EF4" w:rsidRPr="00070FAE">
        <w:t>efinitivní odevzdání dokumentace je popsán v </w:t>
      </w:r>
      <w:proofErr w:type="gramStart"/>
      <w:r w:rsidR="004F3EF4" w:rsidRPr="00070FAE">
        <w:t xml:space="preserve">kap. </w:t>
      </w:r>
      <w:r w:rsidR="00873702">
        <w:fldChar w:fldCharType="begin"/>
      </w:r>
      <w:r w:rsidR="00070FAE">
        <w:instrText xml:space="preserve"> REF _Ref60610734 \r \h </w:instrText>
      </w:r>
      <w:r w:rsidR="00873702">
        <w:fldChar w:fldCharType="separate"/>
      </w:r>
      <w:r w:rsidR="00070FAE">
        <w:t>4.3.7.4</w:t>
      </w:r>
      <w:proofErr w:type="gramEnd"/>
      <w:r w:rsidR="00873702">
        <w:fldChar w:fldCharType="end"/>
      </w:r>
      <w:r w:rsidR="00070FAE">
        <w:t>.</w:t>
      </w:r>
      <w:r w:rsidR="004F3EF4" w:rsidRPr="00070FAE">
        <w:t xml:space="preserve"> </w:t>
      </w:r>
    </w:p>
    <w:p w:rsidR="00070FAE" w:rsidRPr="00783830" w:rsidRDefault="00070FAE" w:rsidP="00391C57">
      <w:pPr>
        <w:ind w:firstLine="709"/>
        <w:rPr>
          <w:rStyle w:val="Tun"/>
        </w:rPr>
      </w:pPr>
      <w:r w:rsidRPr="00783830">
        <w:rPr>
          <w:rStyle w:val="Tun"/>
        </w:rPr>
        <w:t>Příklady:</w:t>
      </w:r>
    </w:p>
    <w:p w:rsidR="007735F1" w:rsidRPr="00391C57" w:rsidRDefault="0088496A" w:rsidP="00070FAE">
      <w:pPr>
        <w:rPr>
          <w:rStyle w:val="Tun"/>
          <w:i/>
          <w:u w:val="single"/>
        </w:rPr>
      </w:pPr>
      <w:r>
        <w:rPr>
          <w:b/>
          <w:noProof/>
          <w:color w:val="FF0000"/>
          <w:lang w:eastAsia="cs-CZ"/>
        </w:rPr>
        <w:pict>
          <v:rect id="Obdélník 30" o:spid="_x0000_s1042" style="position:absolute;margin-left:31.4pt;margin-top:18.95pt;width:426.9pt;height:293.1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" filled="f" strokecolor="#c00000 [3209]" strokeweight="2.25pt">
            <v:textbox style="mso-next-textbox:#Obdélník 30">
              <w:txbxContent>
                <w:p w:rsidR="00FD3F21" w:rsidRDefault="00FD3F21" w:rsidP="000A3043">
                  <w:pPr>
                    <w:jc w:val="center"/>
                  </w:pPr>
                </w:p>
              </w:txbxContent>
            </v:textbox>
          </v:rect>
        </w:pict>
      </w:r>
      <w:r w:rsidR="00070FAE">
        <w:rPr>
          <w:b/>
          <w:noProof/>
          <w:color w:val="FF0000"/>
          <w:lang w:eastAsia="cs-CZ"/>
        </w:rPr>
        <w:drawing>
          <wp:anchor distT="0" distB="0" distL="114300" distR="114300" simplePos="0" relativeHeight="251817984" behindDoc="1" locked="0" layoutInCell="1" allowOverlap="1" wp14:anchorId="7860618D" wp14:editId="248B531D">
            <wp:simplePos x="0" y="0"/>
            <wp:positionH relativeFrom="column">
              <wp:posOffset>366395</wp:posOffset>
            </wp:positionH>
            <wp:positionV relativeFrom="paragraph">
              <wp:posOffset>175260</wp:posOffset>
            </wp:positionV>
            <wp:extent cx="5544185" cy="3884295"/>
            <wp:effectExtent l="0" t="0" r="0" b="0"/>
            <wp:wrapTight wrapText="bothSides">
              <wp:wrapPolygon edited="0">
                <wp:start x="74" y="636"/>
                <wp:lineTo x="74" y="3814"/>
                <wp:lineTo x="1707" y="4026"/>
                <wp:lineTo x="10762" y="4026"/>
                <wp:lineTo x="74" y="4767"/>
                <wp:lineTo x="74" y="8157"/>
                <wp:lineTo x="6383" y="9110"/>
                <wp:lineTo x="74" y="9110"/>
                <wp:lineTo x="74" y="12394"/>
                <wp:lineTo x="1039" y="12500"/>
                <wp:lineTo x="10762" y="12500"/>
                <wp:lineTo x="668" y="13348"/>
                <wp:lineTo x="74" y="13348"/>
                <wp:lineTo x="74" y="16632"/>
                <wp:lineTo x="6383" y="17585"/>
                <wp:lineTo x="74" y="17691"/>
                <wp:lineTo x="148" y="20869"/>
                <wp:lineTo x="21152" y="20869"/>
                <wp:lineTo x="21301" y="17797"/>
                <wp:lineTo x="15066" y="17585"/>
                <wp:lineTo x="21226" y="16632"/>
                <wp:lineTo x="21301" y="13454"/>
                <wp:lineTo x="20113" y="13242"/>
                <wp:lineTo x="10762" y="12500"/>
                <wp:lineTo x="20187" y="12500"/>
                <wp:lineTo x="21301" y="12288"/>
                <wp:lineTo x="21301" y="9216"/>
                <wp:lineTo x="15066" y="9110"/>
                <wp:lineTo x="21226" y="8157"/>
                <wp:lineTo x="21301" y="4873"/>
                <wp:lineTo x="20707" y="4767"/>
                <wp:lineTo x="10762" y="4026"/>
                <wp:lineTo x="19594" y="4026"/>
                <wp:lineTo x="21301" y="3708"/>
                <wp:lineTo x="21152" y="636"/>
                <wp:lineTo x="74" y="636"/>
              </wp:wrapPolygon>
            </wp:wrapTight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185" cy="388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0FAE">
        <w:rPr>
          <w:rStyle w:val="Tun"/>
          <w:color w:val="FF0000"/>
        </w:rPr>
        <w:tab/>
      </w:r>
      <w:r w:rsidR="00391C57" w:rsidRPr="00391C57">
        <w:rPr>
          <w:rStyle w:val="Tun"/>
          <w:i/>
          <w:sz w:val="18"/>
          <w:u w:val="single"/>
        </w:rPr>
        <w:t>Varianta 1 - p</w:t>
      </w:r>
      <w:r w:rsidR="000A3043" w:rsidRPr="00391C57">
        <w:rPr>
          <w:rStyle w:val="Tun"/>
          <w:i/>
          <w:sz w:val="18"/>
          <w:u w:val="single"/>
        </w:rPr>
        <w:t>racovní verze dokumentace</w:t>
      </w:r>
    </w:p>
    <w:p w:rsidR="00070FAE" w:rsidRPr="00070FAE" w:rsidRDefault="00070FAE" w:rsidP="00070FAE">
      <w:pPr>
        <w:rPr>
          <w:rStyle w:val="Tun"/>
          <w:b w:val="0"/>
        </w:rPr>
      </w:pPr>
    </w:p>
    <w:p w:rsidR="00593F0E" w:rsidRDefault="00593F0E" w:rsidP="00070FAE">
      <w:pPr>
        <w:jc w:val="both"/>
      </w:pPr>
    </w:p>
    <w:p w:rsidR="00070FAE" w:rsidRDefault="00070FAE" w:rsidP="0095773B">
      <w:pPr>
        <w:pStyle w:val="Textbezodsazen"/>
        <w:spacing w:after="0"/>
        <w:rPr>
          <w:rStyle w:val="Tun"/>
          <w:color w:val="FF0000"/>
        </w:rPr>
      </w:pPr>
      <w:r>
        <w:rPr>
          <w:rStyle w:val="Tun"/>
          <w:color w:val="FF0000"/>
        </w:rPr>
        <w:tab/>
      </w:r>
    </w:p>
    <w:p w:rsidR="00070FAE" w:rsidRDefault="00070FAE">
      <w:pPr>
        <w:spacing w:before="120" w:after="0" w:line="240" w:lineRule="auto"/>
        <w:rPr>
          <w:rStyle w:val="Tun"/>
          <w:color w:val="FF0000"/>
          <w:sz w:val="18"/>
          <w:szCs w:val="18"/>
        </w:rPr>
      </w:pPr>
      <w:r>
        <w:rPr>
          <w:rStyle w:val="Tun"/>
          <w:color w:val="FF0000"/>
        </w:rPr>
        <w:br w:type="page"/>
      </w:r>
    </w:p>
    <w:p w:rsidR="00311380" w:rsidRPr="00391C57" w:rsidRDefault="0088496A" w:rsidP="00676DCB">
      <w:pPr>
        <w:rPr>
          <w:rStyle w:val="Tun"/>
          <w:i/>
          <w:color w:val="FF0000"/>
          <w:u w:val="single"/>
        </w:rPr>
      </w:pPr>
      <w:r>
        <w:rPr>
          <w:b/>
          <w:noProof/>
          <w:color w:val="FF0000"/>
          <w:lang w:eastAsia="cs-CZ"/>
        </w:rPr>
        <w:lastRenderedPageBreak/>
        <w:pict>
          <v:rect id="Obdélník 31" o:spid="_x0000_s1043" style="position:absolute;margin-left:30.25pt;margin-top:20.05pt;width:421.35pt;height:170.35pt;z-index:251666432;visibility:visibl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" filled="f" strokecolor="#c00000 [3209]" strokeweight="2.25pt">
            <v:textbox style="mso-next-textbox:#Obdélník 31">
              <w:txbxContent>
                <w:p w:rsidR="00FD3F21" w:rsidRDefault="00FD3F21" w:rsidP="000A3043">
                  <w:pPr>
                    <w:jc w:val="center"/>
                  </w:pPr>
                </w:p>
              </w:txbxContent>
            </v:textbox>
          </v:rect>
        </w:pict>
      </w:r>
      <w:r w:rsidR="00070FAE">
        <w:rPr>
          <w:b/>
          <w:noProof/>
          <w:color w:val="FF0000"/>
          <w:lang w:eastAsia="cs-CZ"/>
        </w:rPr>
        <w:drawing>
          <wp:anchor distT="0" distB="0" distL="114300" distR="114300" simplePos="0" relativeHeight="251819008" behindDoc="1" locked="0" layoutInCell="1" allowOverlap="1" wp14:anchorId="100040CD" wp14:editId="74C2B3F6">
            <wp:simplePos x="0" y="0"/>
            <wp:positionH relativeFrom="column">
              <wp:posOffset>370840</wp:posOffset>
            </wp:positionH>
            <wp:positionV relativeFrom="paragraph">
              <wp:posOffset>148590</wp:posOffset>
            </wp:positionV>
            <wp:extent cx="5396230" cy="2301875"/>
            <wp:effectExtent l="0" t="0" r="0" b="0"/>
            <wp:wrapTight wrapText="bothSides">
              <wp:wrapPolygon edited="0">
                <wp:start x="76" y="0"/>
                <wp:lineTo x="76" y="13407"/>
                <wp:lineTo x="3736" y="14301"/>
                <wp:lineTo x="10752" y="14301"/>
                <wp:lineTo x="76" y="15016"/>
                <wp:lineTo x="76" y="20378"/>
                <wp:lineTo x="21427" y="20378"/>
                <wp:lineTo x="21580" y="15194"/>
                <wp:lineTo x="20817" y="15016"/>
                <wp:lineTo x="10752" y="14301"/>
                <wp:lineTo x="17920" y="14301"/>
                <wp:lineTo x="21503" y="13407"/>
                <wp:lineTo x="21427" y="0"/>
                <wp:lineTo x="76" y="0"/>
              </wp:wrapPolygon>
            </wp:wrapTight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3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0FAE">
        <w:rPr>
          <w:rStyle w:val="Tun"/>
          <w:color w:val="FF0000"/>
        </w:rPr>
        <w:tab/>
      </w:r>
      <w:r w:rsidR="00391C57" w:rsidRPr="00676DCB">
        <w:rPr>
          <w:rStyle w:val="Tun"/>
          <w:i/>
          <w:sz w:val="18"/>
          <w:u w:val="single"/>
        </w:rPr>
        <w:t>Varianta 2 - d</w:t>
      </w:r>
      <w:r w:rsidR="00311380" w:rsidRPr="00676DCB">
        <w:rPr>
          <w:rStyle w:val="Tun"/>
          <w:i/>
          <w:sz w:val="18"/>
          <w:u w:val="single"/>
        </w:rPr>
        <w:t>ef</w:t>
      </w:r>
      <w:r w:rsidR="0064193A" w:rsidRPr="00676DCB">
        <w:rPr>
          <w:rStyle w:val="Tun"/>
          <w:i/>
          <w:sz w:val="18"/>
          <w:u w:val="single"/>
        </w:rPr>
        <w:t>initivní</w:t>
      </w:r>
      <w:r w:rsidR="00070FAE" w:rsidRPr="00676DCB">
        <w:rPr>
          <w:rStyle w:val="Tun"/>
          <w:i/>
          <w:sz w:val="18"/>
          <w:u w:val="single"/>
        </w:rPr>
        <w:t xml:space="preserve"> </w:t>
      </w:r>
      <w:r w:rsidR="0064193A" w:rsidRPr="00676DCB">
        <w:rPr>
          <w:rStyle w:val="Tun"/>
          <w:i/>
          <w:sz w:val="18"/>
          <w:u w:val="single"/>
        </w:rPr>
        <w:t>odevzdání dokumentace</w:t>
      </w:r>
    </w:p>
    <w:p w:rsidR="00DA31CD" w:rsidRPr="00311380" w:rsidRDefault="00DA31CD" w:rsidP="00DA31CD">
      <w:pPr>
        <w:jc w:val="both"/>
        <w:rPr>
          <w:b/>
          <w:color w:val="FF0000"/>
        </w:rPr>
      </w:pPr>
    </w:p>
    <w:p w:rsidR="009D0C4C" w:rsidRDefault="009D0C4C" w:rsidP="00C51C38">
      <w:pPr>
        <w:pStyle w:val="Text2-1"/>
        <w:spacing w:before="480"/>
      </w:pPr>
      <w:r>
        <w:t xml:space="preserve">Pole pro </w:t>
      </w:r>
      <w:r w:rsidRPr="00242D70">
        <w:t>identifikace</w:t>
      </w:r>
      <w:r>
        <w:t xml:space="preserve"> stavebníka/investora</w:t>
      </w:r>
    </w:p>
    <w:p w:rsidR="00CA2E72" w:rsidRDefault="00CA2E72" w:rsidP="00242D70">
      <w:pPr>
        <w:pStyle w:val="Textbezslovn"/>
      </w:pPr>
      <w:r>
        <w:t>V pol</w:t>
      </w:r>
      <w:r w:rsidR="00701711">
        <w:t>i</w:t>
      </w:r>
      <w:r>
        <w:t xml:space="preserve"> pro identifikaci </w:t>
      </w:r>
      <w:r w:rsidR="00593F0E">
        <w:t>stavebník/investor</w:t>
      </w:r>
      <w:r>
        <w:t>a</w:t>
      </w:r>
      <w:r w:rsidR="00593F0E">
        <w:t xml:space="preserve"> bude vždy vyplněna Správa </w:t>
      </w:r>
      <w:r w:rsidR="00AB69D2">
        <w:t>železnic</w:t>
      </w:r>
      <w:r w:rsidR="00593F0E">
        <w:t>, s</w:t>
      </w:r>
      <w:r w:rsidR="00AB69D2">
        <w:t>tátní organizace</w:t>
      </w:r>
      <w:r>
        <w:t xml:space="preserve"> s adresou sídla společnosti.</w:t>
      </w:r>
      <w:r w:rsidR="00701711">
        <w:t xml:space="preserve"> V případě, že je spoluinvestorem i jiný subjekt (např. místě příslušná obec), bude popisové pole upraveno individuálně po dohodě se zástupci všech zúčastněných stran).</w:t>
      </w:r>
    </w:p>
    <w:p w:rsidR="000939AE" w:rsidRDefault="0088496A" w:rsidP="00242D70">
      <w:pPr>
        <w:pStyle w:val="Textbezslovn"/>
      </w:pPr>
      <w:r>
        <w:rPr>
          <w:noProof/>
          <w:lang w:eastAsia="cs-CZ"/>
        </w:rPr>
        <w:pict>
          <v:rect id="Obdélník 54" o:spid="_x0000_s1044" style="position:absolute;left:0;text-align:left;margin-left:38.6pt;margin-top:71.2pt;width:429.9pt;height:46.2pt;z-index:25167667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" filled="f" strokecolor="#c00000 [3209]" strokeweight="2.25pt">
            <v:textbox style="mso-next-textbox:#Obdélník 54">
              <w:txbxContent>
                <w:p w:rsidR="00FD3F21" w:rsidRPr="00FB5208" w:rsidRDefault="00FD3F21" w:rsidP="00C77519">
                  <w:pPr>
                    <w:jc w:val="right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5</w:t>
                  </w:r>
                </w:p>
              </w:txbxContent>
            </v:textbox>
            <w10:wrap type="topAndBottom"/>
          </v:rect>
        </w:pict>
      </w:r>
      <w:r w:rsidR="009F5659">
        <w:rPr>
          <w:noProof/>
          <w:lang w:eastAsia="cs-CZ"/>
        </w:rPr>
        <w:drawing>
          <wp:anchor distT="0" distB="0" distL="114300" distR="114300" simplePos="0" relativeHeight="251763712" behindDoc="1" locked="0" layoutInCell="1" allowOverlap="1" wp14:anchorId="6C7EED1C" wp14:editId="5C5B380B">
            <wp:simplePos x="0" y="0"/>
            <wp:positionH relativeFrom="column">
              <wp:posOffset>437515</wp:posOffset>
            </wp:positionH>
            <wp:positionV relativeFrom="paragraph">
              <wp:posOffset>416560</wp:posOffset>
            </wp:positionV>
            <wp:extent cx="5111750" cy="1111250"/>
            <wp:effectExtent l="0" t="0" r="0" b="0"/>
            <wp:wrapTight wrapText="bothSides">
              <wp:wrapPolygon edited="0">
                <wp:start x="80" y="0"/>
                <wp:lineTo x="80" y="20366"/>
                <wp:lineTo x="21573" y="20366"/>
                <wp:lineTo x="21573" y="7035"/>
                <wp:lineTo x="18675" y="5925"/>
                <wp:lineTo x="21493" y="4814"/>
                <wp:lineTo x="21493" y="1481"/>
                <wp:lineTo x="18675" y="0"/>
                <wp:lineTo x="80" y="0"/>
              </wp:wrapPolygon>
            </wp:wrapTight>
            <wp:docPr id="90" name="Obrázek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62" t="31948" b="52303"/>
                    <a:stretch/>
                  </pic:blipFill>
                  <pic:spPr bwMode="auto">
                    <a:xfrm>
                      <a:off x="0" y="0"/>
                      <a:ext cx="51117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F0BD5">
        <w:t>V poli z</w:t>
      </w:r>
      <w:r w:rsidR="00593F0E">
        <w:t xml:space="preserve">ástupce investora </w:t>
      </w:r>
      <w:r w:rsidR="006F0BD5">
        <w:t xml:space="preserve">bude vyplněná provozní jednotka, která je </w:t>
      </w:r>
      <w:r w:rsidR="00AA46BC">
        <w:t>ve věcech smluvních</w:t>
      </w:r>
      <w:r w:rsidR="00C51C38">
        <w:t xml:space="preserve"> </w:t>
      </w:r>
      <w:r w:rsidR="006F0BD5">
        <w:t xml:space="preserve">uvedená </w:t>
      </w:r>
      <w:r w:rsidR="004E38B1">
        <w:t xml:space="preserve">v </w:t>
      </w:r>
      <w:proofErr w:type="gramStart"/>
      <w:r w:rsidR="004E38B1">
        <w:t>SOD</w:t>
      </w:r>
      <w:proofErr w:type="gramEnd"/>
      <w:r w:rsidR="006F0BD5">
        <w:t xml:space="preserve">, </w:t>
      </w:r>
      <w:r w:rsidR="004E38B1">
        <w:t xml:space="preserve">a </w:t>
      </w:r>
      <w:r w:rsidR="006F0BD5">
        <w:t xml:space="preserve">to celým názvem a </w:t>
      </w:r>
      <w:r w:rsidR="00C51C38">
        <w:t xml:space="preserve">s </w:t>
      </w:r>
      <w:r w:rsidR="006F0BD5">
        <w:t>adresou sídla jednotky.</w:t>
      </w:r>
    </w:p>
    <w:p w:rsidR="00593F0E" w:rsidRDefault="009D0C4C" w:rsidP="00C51C38">
      <w:pPr>
        <w:pStyle w:val="Text2-1"/>
        <w:spacing w:before="480"/>
      </w:pPr>
      <w:r w:rsidRPr="009D0C4C">
        <w:t>Pole pro identifikac</w:t>
      </w:r>
      <w:r w:rsidR="009731DC">
        <w:t>i</w:t>
      </w:r>
      <w:r w:rsidR="00C51C38">
        <w:t xml:space="preserve"> </w:t>
      </w:r>
      <w:r w:rsidR="00593F0E">
        <w:t>zhotovitele</w:t>
      </w:r>
    </w:p>
    <w:p w:rsidR="00E97691" w:rsidRDefault="0088496A" w:rsidP="008C087E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w:pict>
          <v:rect id="Obdélník 56" o:spid="_x0000_s1116" style="position:absolute;left:0;text-align:left;margin-left:35.25pt;margin-top:35.85pt;width:430pt;height:90.7pt;z-index:251823104;visibility:visible;mso-wrap-distance-left:9pt;mso-wrap-distance-top:0;mso-wrap-distance-right:9pt;mso-wrap-distance-bottom:0;mso-position-horizontal-relative:text;mso-position-vertical-relative:text;v-text-anchor:middle" filled="f" strokecolor="#c00000 [3209]" strokeweight="2.25pt">
            <v:textbox style="mso-next-textbox:#Obdélník 56">
              <w:txbxContent>
                <w:p w:rsidR="00FD3F21" w:rsidRPr="00FB5208" w:rsidRDefault="00FD3F21" w:rsidP="00E97691">
                  <w:pPr>
                    <w:jc w:val="right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6</w:t>
                  </w:r>
                </w:p>
              </w:txbxContent>
            </v:textbox>
            <w10:wrap type="topAndBottom"/>
          </v:rect>
        </w:pict>
      </w:r>
      <w:r w:rsidR="00930314">
        <w:rPr>
          <w:noProof/>
          <w:lang w:eastAsia="cs-CZ"/>
        </w:rPr>
        <w:drawing>
          <wp:anchor distT="0" distB="0" distL="114300" distR="114300" simplePos="0" relativeHeight="251820032" behindDoc="1" locked="0" layoutInCell="1" allowOverlap="1" wp14:anchorId="3281D4FD" wp14:editId="39D4C354">
            <wp:simplePos x="0" y="0"/>
            <wp:positionH relativeFrom="column">
              <wp:posOffset>364490</wp:posOffset>
            </wp:positionH>
            <wp:positionV relativeFrom="paragraph">
              <wp:posOffset>123190</wp:posOffset>
            </wp:positionV>
            <wp:extent cx="5219065" cy="1706880"/>
            <wp:effectExtent l="0" t="0" r="0" b="0"/>
            <wp:wrapTight wrapText="bothSides">
              <wp:wrapPolygon edited="0">
                <wp:start x="237" y="0"/>
                <wp:lineTo x="237" y="2893"/>
                <wp:lineTo x="3154" y="3857"/>
                <wp:lineTo x="237" y="3857"/>
                <wp:lineTo x="237" y="18321"/>
                <wp:lineTo x="3154" y="19286"/>
                <wp:lineTo x="237" y="19286"/>
                <wp:lineTo x="237" y="21455"/>
                <wp:lineTo x="21366" y="21455"/>
                <wp:lineTo x="21524" y="19527"/>
                <wp:lineTo x="20893" y="19286"/>
                <wp:lineTo x="18528" y="19286"/>
                <wp:lineTo x="21445" y="18321"/>
                <wp:lineTo x="21524" y="4098"/>
                <wp:lineTo x="20893" y="3857"/>
                <wp:lineTo x="18528" y="3857"/>
                <wp:lineTo x="21445" y="2893"/>
                <wp:lineTo x="21366" y="0"/>
                <wp:lineTo x="237" y="0"/>
              </wp:wrapPolygon>
            </wp:wrapTight>
            <wp:docPr id="13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t="13650" b="21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170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691" w:rsidRDefault="0088496A" w:rsidP="008C087E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w:pict>
          <v:rect id="_x0000_s1115" style="position:absolute;left:0;text-align:left;margin-left:35.5pt;margin-top:91.4pt;width:430pt;height:17pt;z-index:-251494400;visibility:visible;mso-wrap-distance-left:9pt;mso-wrap-distance-top:0;mso-wrap-distance-right:9pt;mso-wrap-distance-bottom:0;mso-position-horizontal-relative:text;mso-position-vertical-relative:text;mso-width-relative:margin;mso-height-relative:margin;v-text-anchor:middle" wrapcoords="-38 -225 -38 21600 21638 21600 21638 -225 -38 -225" filled="f" strokecolor="red" strokeweight="1.5pt">
            <v:stroke dashstyle="3 1"/>
            <v:textbox style="mso-next-textbox:#_x0000_s1115">
              <w:txbxContent>
                <w:p w:rsidR="00FD3F21" w:rsidRPr="00E97691" w:rsidRDefault="00FD3F21" w:rsidP="00E97691">
                  <w:pPr>
                    <w:jc w:val="right"/>
                    <w:rPr>
                      <w:sz w:val="22"/>
                    </w:rPr>
                  </w:pPr>
                  <w:r w:rsidRPr="00E97691">
                    <w:rPr>
                      <w:b/>
                      <w:i/>
                      <w:color w:val="FF0000"/>
                      <w:sz w:val="14"/>
                      <w:szCs w:val="16"/>
                    </w:rPr>
                    <w:t xml:space="preserve">  6.</w:t>
                  </w:r>
                  <w:r>
                    <w:rPr>
                      <w:b/>
                      <w:i/>
                      <w:color w:val="FF0000"/>
                      <w:sz w:val="14"/>
                      <w:szCs w:val="16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noProof/>
          <w:lang w:eastAsia="cs-CZ"/>
        </w:rPr>
        <w:pict>
          <v:rect id="Obdélník 63" o:spid="_x0000_s1045" style="position:absolute;left:0;text-align:left;margin-left:36.1pt;margin-top:17.85pt;width:399.7pt;height:73.55pt;z-index:-251618304;visibility:visible;mso-wrap-distance-left:9pt;mso-wrap-distance-top:0;mso-wrap-distance-right:9pt;mso-wrap-distance-bottom:0;mso-position-horizontal-relative:text;mso-position-vertical-relative:text;mso-width-relative:margin;mso-height-relative:margin;v-text-anchor:middle" wrapcoords="-38 -225 -38 21600 21638 21600 21638 -225 -38 -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" filled="f" strokecolor="red" strokeweight="1.5pt">
            <v:stroke dashstyle="3 1"/>
            <v:textbox style="mso-next-textbox:#Obdélník 63">
              <w:txbxContent>
                <w:p w:rsidR="00FD3F21" w:rsidRPr="00946D18" w:rsidRDefault="00FD3F21" w:rsidP="007C4DCD">
                  <w:pPr>
                    <w:jc w:val="center"/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946D18">
                    <w:rPr>
                      <w:b/>
                      <w:i/>
                      <w:color w:val="FF0000"/>
                      <w:sz w:val="16"/>
                      <w:szCs w:val="16"/>
                    </w:rPr>
                    <w:t>6.1</w:t>
                  </w:r>
                </w:p>
                <w:p w:rsidR="00FD3F21" w:rsidRDefault="00FD3F21" w:rsidP="007C4DCD">
                  <w:pPr>
                    <w:jc w:val="center"/>
                    <w:rPr>
                      <w:b/>
                      <w:i/>
                      <w:color w:val="FF0000"/>
                      <w:sz w:val="24"/>
                    </w:rPr>
                  </w:pPr>
                </w:p>
                <w:p w:rsidR="00FD3F21" w:rsidRDefault="00FD3F21" w:rsidP="007C4DCD">
                  <w:pPr>
                    <w:jc w:val="center"/>
                  </w:pPr>
                </w:p>
              </w:txbxContent>
            </v:textbox>
            <w10:wrap type="tight"/>
          </v:rect>
        </w:pict>
      </w:r>
    </w:p>
    <w:p w:rsidR="00E97691" w:rsidRDefault="00E97691" w:rsidP="008C087E">
      <w:pPr>
        <w:pStyle w:val="Text2-1"/>
        <w:numPr>
          <w:ilvl w:val="0"/>
          <w:numId w:val="0"/>
        </w:numPr>
        <w:ind w:left="737"/>
      </w:pPr>
    </w:p>
    <w:p w:rsidR="00AC7067" w:rsidRDefault="00AC7067" w:rsidP="008C087E">
      <w:pPr>
        <w:pStyle w:val="Text2-1"/>
        <w:numPr>
          <w:ilvl w:val="0"/>
          <w:numId w:val="0"/>
        </w:numPr>
        <w:ind w:left="737"/>
      </w:pPr>
      <w:r>
        <w:t xml:space="preserve">Pole lze rozdělit do </w:t>
      </w:r>
      <w:r w:rsidR="00E97691">
        <w:t>d</w:t>
      </w:r>
      <w:r w:rsidR="004170D9">
        <w:t>v</w:t>
      </w:r>
      <w:r w:rsidR="00E97691">
        <w:t>ou</w:t>
      </w:r>
      <w:r>
        <w:t xml:space="preserve"> celků, a to na pole pro identifikaci </w:t>
      </w:r>
      <w:r w:rsidRPr="004170D9">
        <w:rPr>
          <w:b/>
        </w:rPr>
        <w:t>zhotovitele</w:t>
      </w:r>
      <w:r>
        <w:t xml:space="preserve"> a pole pro identifikaci</w:t>
      </w:r>
      <w:r w:rsidR="004170D9">
        <w:t xml:space="preserve"> osob, jako</w:t>
      </w:r>
      <w:r>
        <w:t xml:space="preserve"> </w:t>
      </w:r>
      <w:r w:rsidRPr="004170D9">
        <w:rPr>
          <w:b/>
        </w:rPr>
        <w:t>členů projektového týmu</w:t>
      </w:r>
      <w:r>
        <w:t xml:space="preserve"> s vazbou k dané části dokumentace. </w:t>
      </w:r>
    </w:p>
    <w:p w:rsidR="00897E0D" w:rsidRDefault="00AC7067" w:rsidP="00242D70">
      <w:pPr>
        <w:pStyle w:val="Text2-2"/>
      </w:pPr>
      <w:r>
        <w:t xml:space="preserve">Pole pro identifikaci </w:t>
      </w:r>
      <w:r w:rsidRPr="00242D70">
        <w:t>zhotovitele</w:t>
      </w:r>
      <w:r>
        <w:t xml:space="preserve"> se člení na identifikaci zhotovitele </w:t>
      </w:r>
      <w:r w:rsidR="004170D9">
        <w:t>díla, jako celku</w:t>
      </w:r>
      <w:r>
        <w:t xml:space="preserve"> a</w:t>
      </w:r>
      <w:r w:rsidR="00E31992">
        <w:t> </w:t>
      </w:r>
      <w:r w:rsidR="00CF12F5">
        <w:t xml:space="preserve">identifikaci </w:t>
      </w:r>
      <w:r w:rsidR="004E6471">
        <w:t>specialisty dle charakteru zpracovávaných</w:t>
      </w:r>
      <w:r>
        <w:t xml:space="preserve"> objekt</w:t>
      </w:r>
      <w:r w:rsidR="004E6471">
        <w:t>ů</w:t>
      </w:r>
      <w:r>
        <w:t xml:space="preserve">. </w:t>
      </w:r>
    </w:p>
    <w:p w:rsidR="00897E0D" w:rsidRPr="00DB4AD5" w:rsidRDefault="00DB4AD5" w:rsidP="00DB4AD5">
      <w:pPr>
        <w:pStyle w:val="Odrka1-4"/>
        <w:rPr>
          <w:b/>
        </w:rPr>
      </w:pPr>
      <w:r>
        <w:rPr>
          <w:b/>
        </w:rPr>
        <w:t>Z</w:t>
      </w:r>
      <w:r w:rsidR="00701711" w:rsidRPr="00DB4AD5">
        <w:rPr>
          <w:b/>
        </w:rPr>
        <w:t>hotovitele</w:t>
      </w:r>
      <w:r w:rsidR="004170D9">
        <w:rPr>
          <w:b/>
        </w:rPr>
        <w:t xml:space="preserve"> </w:t>
      </w:r>
      <w:r w:rsidR="00946D18">
        <w:rPr>
          <w:b/>
        </w:rPr>
        <w:t>díla</w:t>
      </w:r>
      <w:r w:rsidR="004170D9">
        <w:rPr>
          <w:b/>
        </w:rPr>
        <w:t xml:space="preserve"> -</w:t>
      </w:r>
      <w:r w:rsidRPr="00DB4AD5">
        <w:t xml:space="preserve"> v poli pro identifikaci</w:t>
      </w:r>
      <w:r w:rsidR="004170D9">
        <w:t xml:space="preserve"> </w:t>
      </w:r>
      <w:r w:rsidR="00593F0E" w:rsidRPr="00DB4AD5">
        <w:t>se vyplní konkrétní údaje o</w:t>
      </w:r>
      <w:r w:rsidR="00E31992">
        <w:t> </w:t>
      </w:r>
      <w:r w:rsidR="00593F0E" w:rsidRPr="00DB4AD5">
        <w:t>hlavním zhotoviteli</w:t>
      </w:r>
      <w:r w:rsidR="00946D18">
        <w:t xml:space="preserve"> díla,</w:t>
      </w:r>
      <w:r w:rsidR="00593F0E" w:rsidRPr="00DB4AD5">
        <w:t xml:space="preserve"> případně sdružení, </w:t>
      </w:r>
      <w:r w:rsidR="00AA46BC" w:rsidRPr="00DB4AD5">
        <w:t xml:space="preserve">které je uvedené </w:t>
      </w:r>
      <w:r w:rsidR="00F76928">
        <w:t xml:space="preserve">v </w:t>
      </w:r>
      <w:proofErr w:type="gramStart"/>
      <w:r w:rsidR="00CF12F5">
        <w:t>SOD</w:t>
      </w:r>
      <w:proofErr w:type="gramEnd"/>
      <w:r w:rsidR="00AA46BC" w:rsidRPr="00DB4AD5">
        <w:t>.</w:t>
      </w:r>
      <w:r w:rsidR="004170D9">
        <w:t xml:space="preserve"> </w:t>
      </w:r>
      <w:r w:rsidR="009F0251" w:rsidRPr="00DB4AD5">
        <w:t>Logo zhotovitele</w:t>
      </w:r>
      <w:r w:rsidR="009F0251">
        <w:t xml:space="preserve"> díla (nebo sdružení)</w:t>
      </w:r>
      <w:r w:rsidR="004170D9">
        <w:t xml:space="preserve"> </w:t>
      </w:r>
      <w:r w:rsidR="009F0251" w:rsidRPr="00DB4AD5">
        <w:t>bude vloženo pouze do vymezeného prostoru ve stanovené velikosti určené</w:t>
      </w:r>
      <w:r w:rsidR="004170D9">
        <w:t xml:space="preserve"> </w:t>
      </w:r>
      <w:r w:rsidR="009F0251" w:rsidRPr="00DB4AD5">
        <w:t>daným</w:t>
      </w:r>
      <w:r w:rsidR="004170D9">
        <w:t xml:space="preserve"> </w:t>
      </w:r>
      <w:r w:rsidR="009F0251" w:rsidRPr="00DB4AD5">
        <w:t>prostorem</w:t>
      </w:r>
      <w:r w:rsidR="004170D9">
        <w:t>.</w:t>
      </w:r>
    </w:p>
    <w:p w:rsidR="004170D9" w:rsidRPr="00700619" w:rsidRDefault="00DB4AD5" w:rsidP="004170D9">
      <w:pPr>
        <w:pStyle w:val="Odrka1-4"/>
        <w:numPr>
          <w:ilvl w:val="0"/>
          <w:numId w:val="0"/>
        </w:numPr>
        <w:ind w:left="2041"/>
        <w:rPr>
          <w:b/>
        </w:rPr>
      </w:pPr>
      <w:r w:rsidRPr="00700619">
        <w:rPr>
          <w:b/>
        </w:rPr>
        <w:lastRenderedPageBreak/>
        <w:t>Z</w:t>
      </w:r>
      <w:r w:rsidR="00AA46BC" w:rsidRPr="00700619">
        <w:rPr>
          <w:b/>
        </w:rPr>
        <w:t xml:space="preserve">hotovitele </w:t>
      </w:r>
      <w:r w:rsidR="00946D18" w:rsidRPr="00700619">
        <w:rPr>
          <w:b/>
        </w:rPr>
        <w:t>části/</w:t>
      </w:r>
      <w:r w:rsidR="00AA46BC" w:rsidRPr="00700619">
        <w:rPr>
          <w:b/>
        </w:rPr>
        <w:t>objektu</w:t>
      </w:r>
      <w:r w:rsidR="004170D9" w:rsidRPr="00700619">
        <w:rPr>
          <w:b/>
        </w:rPr>
        <w:t xml:space="preserve"> - </w:t>
      </w:r>
      <w:r w:rsidRPr="00DB4AD5">
        <w:t xml:space="preserve">v poli pro identifikaci </w:t>
      </w:r>
      <w:r w:rsidR="00AA46BC" w:rsidRPr="00DB4AD5">
        <w:t>se vypln</w:t>
      </w:r>
      <w:r w:rsidR="00E36701">
        <w:t>í konkrétní údaje o </w:t>
      </w:r>
      <w:r w:rsidR="00AA46BC" w:rsidRPr="00DB4AD5">
        <w:t>zhotoviteli objektu</w:t>
      </w:r>
      <w:r w:rsidR="004170D9">
        <w:t>/</w:t>
      </w:r>
      <w:r w:rsidR="00946D18">
        <w:t>podobjektu, nebo jiné části díla (např. Průvodní zpráva)</w:t>
      </w:r>
      <w:r w:rsidR="00AA46BC" w:rsidRPr="00DB4AD5">
        <w:t>.</w:t>
      </w:r>
      <w:r w:rsidR="004170D9">
        <w:t xml:space="preserve"> </w:t>
      </w:r>
      <w:r w:rsidR="00AA46BC" w:rsidRPr="00DB4AD5">
        <w:t xml:space="preserve">Logo </w:t>
      </w:r>
      <w:r w:rsidR="00D83D36" w:rsidRPr="00DB4AD5">
        <w:t xml:space="preserve">zhotovitele </w:t>
      </w:r>
      <w:r w:rsidR="009F0251">
        <w:t xml:space="preserve">části/objektu </w:t>
      </w:r>
      <w:r w:rsidR="00D83D36" w:rsidRPr="00DB4AD5">
        <w:t xml:space="preserve">bude vloženo pouze do vymezeného prostoru ve stanovené velikosti určené daným prostorem. </w:t>
      </w:r>
      <w:r w:rsidR="00700619">
        <w:t>P</w:t>
      </w:r>
      <w:r w:rsidR="004170D9">
        <w:t xml:space="preserve">opisové pole </w:t>
      </w:r>
      <w:r w:rsidR="00700619">
        <w:t xml:space="preserve">celé stavby (viz </w:t>
      </w:r>
      <w:proofErr w:type="gramStart"/>
      <w:r w:rsidR="00700619">
        <w:t xml:space="preserve">kap. </w:t>
      </w:r>
      <w:r w:rsidR="00873702">
        <w:fldChar w:fldCharType="begin"/>
      </w:r>
      <w:r w:rsidR="00700619">
        <w:instrText xml:space="preserve"> REF _Ref26477109 \r \h </w:instrText>
      </w:r>
      <w:r w:rsidR="00873702">
        <w:fldChar w:fldCharType="separate"/>
      </w:r>
      <w:r w:rsidR="00700619">
        <w:t>4.2.2</w:t>
      </w:r>
      <w:proofErr w:type="gramEnd"/>
      <w:r w:rsidR="00873702">
        <w:fldChar w:fldCharType="end"/>
      </w:r>
      <w:r w:rsidR="00700619">
        <w:t>) tuto část pole neobsahuje.</w:t>
      </w:r>
    </w:p>
    <w:p w:rsidR="00593F0E" w:rsidRDefault="00AA46BC" w:rsidP="00806EFE">
      <w:pPr>
        <w:pStyle w:val="Text2-2"/>
        <w:spacing w:before="120"/>
      </w:pPr>
      <w:r>
        <w:t xml:space="preserve">V poli pro identifikaci </w:t>
      </w:r>
      <w:r w:rsidR="009F0251">
        <w:t>konkrétních členu</w:t>
      </w:r>
      <w:r>
        <w:t xml:space="preserve"> týmu</w:t>
      </w:r>
      <w:r w:rsidR="002C6985">
        <w:t xml:space="preserve"> zhotovitele</w:t>
      </w:r>
      <w:r w:rsidR="009F0251">
        <w:t>,</w:t>
      </w:r>
      <w:r>
        <w:t xml:space="preserve"> se vyplní osoby </w:t>
      </w:r>
      <w:r w:rsidR="00CF12F5">
        <w:t xml:space="preserve">podílející se na zpracování příslušné části dokumentace. V případě, že jsou některé osoby </w:t>
      </w:r>
      <w:r>
        <w:t xml:space="preserve">definované </w:t>
      </w:r>
      <w:r w:rsidR="005D0C0F">
        <w:t>SOD</w:t>
      </w:r>
      <w:r w:rsidR="00CF12F5">
        <w:t xml:space="preserve">, budou tyto </w:t>
      </w:r>
      <w:r w:rsidR="005D0C0F">
        <w:t xml:space="preserve">osoby </w:t>
      </w:r>
      <w:r w:rsidR="00CF12F5">
        <w:t>vždy uvedené v příslušném poli</w:t>
      </w:r>
      <w:r w:rsidR="005D0C0F">
        <w:t>, a to dle pozice nebo specializace.</w:t>
      </w:r>
      <w:r w:rsidR="006E7E76">
        <w:t xml:space="preserve"> </w:t>
      </w:r>
    </w:p>
    <w:p w:rsidR="003F0F17" w:rsidRDefault="001D06CB" w:rsidP="002C6985">
      <w:pPr>
        <w:pStyle w:val="Odrka1-4"/>
      </w:pPr>
      <w:r>
        <w:rPr>
          <w:b/>
        </w:rPr>
        <w:t>Hlavní projektant (</w:t>
      </w:r>
      <w:r w:rsidR="003F0F17" w:rsidRPr="008B6A10">
        <w:rPr>
          <w:b/>
        </w:rPr>
        <w:t>HIP</w:t>
      </w:r>
      <w:r>
        <w:rPr>
          <w:b/>
        </w:rPr>
        <w:t>)</w:t>
      </w:r>
      <w:r w:rsidR="002C6985">
        <w:t xml:space="preserve"> je osoba </w:t>
      </w:r>
      <w:r w:rsidR="003F0F17">
        <w:t>vedoucí</w:t>
      </w:r>
      <w:r w:rsidR="00F76928">
        <w:t>ho</w:t>
      </w:r>
      <w:r w:rsidR="003F0F17">
        <w:t xml:space="preserve"> týmu – projektový manažer</w:t>
      </w:r>
      <w:r w:rsidR="002C6985">
        <w:t xml:space="preserve"> definovaná SOD</w:t>
      </w:r>
      <w:r w:rsidR="006E7E76">
        <w:t xml:space="preserve">. </w:t>
      </w:r>
      <w:r w:rsidR="006E7E76" w:rsidRPr="00F76928">
        <w:rPr>
          <w:u w:val="single"/>
        </w:rPr>
        <w:t>Vlastnoruční podpis se v poli nevyžaduje</w:t>
      </w:r>
      <w:r w:rsidR="006E7E76">
        <w:t>.</w:t>
      </w:r>
    </w:p>
    <w:p w:rsidR="00C67C23" w:rsidRDefault="003F0F17" w:rsidP="00D64332">
      <w:pPr>
        <w:pStyle w:val="Odrka1-4"/>
        <w:numPr>
          <w:ilvl w:val="0"/>
          <w:numId w:val="0"/>
        </w:numPr>
        <w:spacing w:after="120"/>
        <w:ind w:left="2041"/>
      </w:pPr>
      <w:r w:rsidRPr="00D64332">
        <w:rPr>
          <w:b/>
        </w:rPr>
        <w:t>Specialista</w:t>
      </w:r>
      <w:r w:rsidR="004170D9" w:rsidRPr="00D64332">
        <w:rPr>
          <w:b/>
        </w:rPr>
        <w:t xml:space="preserve"> </w:t>
      </w:r>
      <w:r w:rsidR="002C6985" w:rsidRPr="002C6985">
        <w:t xml:space="preserve">je osoba kvalifikovaného člena týmu </w:t>
      </w:r>
      <w:r w:rsidR="002C6985">
        <w:t>z</w:t>
      </w:r>
      <w:r w:rsidR="002C6985" w:rsidRPr="002C6985">
        <w:t>hotovitele s profesní specializací</w:t>
      </w:r>
      <w:r w:rsidR="002C6985">
        <w:t xml:space="preserve"> pro danou část dokumentace</w:t>
      </w:r>
      <w:r w:rsidR="002C6985" w:rsidRPr="002C6985">
        <w:t xml:space="preserve">, jehož náplní činností je koordinace návrhu technického řešení příslušné části </w:t>
      </w:r>
      <w:r w:rsidR="00D67030">
        <w:t>d</w:t>
      </w:r>
      <w:r w:rsidR="002C6985" w:rsidRPr="002C6985">
        <w:t xml:space="preserve">íla v rámci dané specializace. Jedná se o člena odborného personálu, který byl </w:t>
      </w:r>
      <w:r w:rsidR="002C6985">
        <w:t>z</w:t>
      </w:r>
      <w:r w:rsidR="002C6985" w:rsidRPr="002C6985">
        <w:t xml:space="preserve">hotovitelem doložen v nabídce veřejné zakázky na zpracování </w:t>
      </w:r>
      <w:r w:rsidR="00D67030">
        <w:t>d</w:t>
      </w:r>
      <w:r w:rsidR="002C6985" w:rsidRPr="002C6985">
        <w:t xml:space="preserve">íla, nebo určen v průběhu zpracování </w:t>
      </w:r>
      <w:r w:rsidR="00D67030">
        <w:t>d</w:t>
      </w:r>
      <w:r w:rsidR="002C6985" w:rsidRPr="002C6985">
        <w:t>íla dle SOD.</w:t>
      </w:r>
      <w:r w:rsidR="006E7E76">
        <w:t xml:space="preserve"> </w:t>
      </w:r>
      <w:r w:rsidR="006E7E76" w:rsidRPr="00F76928">
        <w:rPr>
          <w:u w:val="single"/>
        </w:rPr>
        <w:t>Vlastnoruční podpis se v poli nevyžaduje</w:t>
      </w:r>
      <w:r w:rsidR="006E7E76">
        <w:t>.</w:t>
      </w:r>
      <w:r w:rsidR="004170D9">
        <w:t xml:space="preserve"> </w:t>
      </w:r>
      <w:r w:rsidR="009F0251">
        <w:t>V případě, že pro danou část díla není určena osoba specialisty, pole nebude vyplněno</w:t>
      </w:r>
      <w:r w:rsidR="004E6471">
        <w:t xml:space="preserve"> (vyplní se znakem „-„).</w:t>
      </w:r>
    </w:p>
    <w:p w:rsidR="00F771E6" w:rsidRDefault="00F771E6" w:rsidP="00F771E6">
      <w:pPr>
        <w:pStyle w:val="Odrka1-4"/>
      </w:pPr>
      <w:r>
        <w:t xml:space="preserve">V případě, že jsou pole opatřena vlastnoručním podpisem, nesmí tento podpis být </w:t>
      </w:r>
      <w:r w:rsidRPr="009D337B">
        <w:t>součástí elektronicky odevzdávané formy dokumentace s ohledem na obecné nařízení o ochraně osobních údajů. Toto ustanovení se netýká digitálně podepsaných dokumentací.</w:t>
      </w:r>
    </w:p>
    <w:p w:rsidR="00F11FA0" w:rsidRDefault="00F11FA0" w:rsidP="00F11FA0">
      <w:pPr>
        <w:pStyle w:val="Odrka1-4"/>
        <w:numPr>
          <w:ilvl w:val="0"/>
          <w:numId w:val="0"/>
        </w:numPr>
        <w:ind w:left="2041"/>
      </w:pPr>
    </w:p>
    <w:p w:rsidR="006831CC" w:rsidRDefault="009731DC" w:rsidP="00806EFE">
      <w:pPr>
        <w:pStyle w:val="Text2-1"/>
        <w:spacing w:before="120"/>
      </w:pPr>
      <w:r>
        <w:t>Pole pro identifikaci stavby</w:t>
      </w:r>
      <w:r w:rsidR="00D64332">
        <w:t xml:space="preserve"> a</w:t>
      </w:r>
      <w:r w:rsidR="00F76928">
        <w:t xml:space="preserve"> části</w:t>
      </w:r>
      <w:r w:rsidR="00D64332">
        <w:t xml:space="preserve"> dokumentace </w:t>
      </w:r>
      <w:r w:rsidR="006831CC">
        <w:t xml:space="preserve">je </w:t>
      </w:r>
      <w:r w:rsidR="006831CC" w:rsidRPr="00242D70">
        <w:t>rozděleno</w:t>
      </w:r>
      <w:r w:rsidR="006831CC">
        <w:t xml:space="preserve"> celkově do čtyř částí:</w:t>
      </w:r>
    </w:p>
    <w:p w:rsidR="006831CC" w:rsidRPr="00CC1CC1" w:rsidRDefault="00DB4AD5" w:rsidP="00242D70">
      <w:pPr>
        <w:pStyle w:val="Odrka1-1"/>
      </w:pPr>
      <w:r>
        <w:t xml:space="preserve">(7.1) </w:t>
      </w:r>
      <w:r w:rsidR="00CC1CC1">
        <w:t xml:space="preserve">pole pro </w:t>
      </w:r>
      <w:r w:rsidR="006831CC" w:rsidRPr="00CC1CC1">
        <w:t>identifikace stavby a objektu</w:t>
      </w:r>
      <w:r w:rsidR="002847F0" w:rsidRPr="00CC1CC1">
        <w:t>,</w:t>
      </w:r>
    </w:p>
    <w:p w:rsidR="006831CC" w:rsidRPr="00CC1CC1" w:rsidRDefault="00DB4AD5" w:rsidP="00242D70">
      <w:pPr>
        <w:pStyle w:val="Odrka1-1"/>
      </w:pPr>
      <w:r>
        <w:t xml:space="preserve">(7.2) </w:t>
      </w:r>
      <w:r w:rsidR="00CC1CC1">
        <w:t xml:space="preserve">pole pro </w:t>
      </w:r>
      <w:r w:rsidR="0097106A">
        <w:t xml:space="preserve">označení a </w:t>
      </w:r>
      <w:r w:rsidR="006831CC" w:rsidRPr="00CC1CC1">
        <w:t>číslování přílohy</w:t>
      </w:r>
      <w:r w:rsidR="002847F0" w:rsidRPr="00CC1CC1">
        <w:t>,</w:t>
      </w:r>
    </w:p>
    <w:p w:rsidR="006831CC" w:rsidRPr="00CC1CC1" w:rsidRDefault="00DB4AD5" w:rsidP="00242D70">
      <w:pPr>
        <w:pStyle w:val="Odrka1-1"/>
      </w:pPr>
      <w:r>
        <w:t xml:space="preserve">(7.3) </w:t>
      </w:r>
      <w:r w:rsidR="00CC1CC1">
        <w:t xml:space="preserve">pole pro </w:t>
      </w:r>
      <w:r w:rsidR="006831CC" w:rsidRPr="00CC1CC1">
        <w:t xml:space="preserve">identifikace </w:t>
      </w:r>
      <w:r w:rsidR="00D64332">
        <w:t>zpracovatele přílohy</w:t>
      </w:r>
      <w:r w:rsidR="002847F0" w:rsidRPr="00CC1CC1">
        <w:t>,</w:t>
      </w:r>
    </w:p>
    <w:p w:rsidR="00806EFE" w:rsidRDefault="00DB4AD5" w:rsidP="00806EFE">
      <w:pPr>
        <w:pStyle w:val="Odrka1-1"/>
      </w:pPr>
      <w:r>
        <w:t xml:space="preserve">(7.4) </w:t>
      </w:r>
      <w:r w:rsidR="00CC1CC1">
        <w:t xml:space="preserve">pole pro </w:t>
      </w:r>
      <w:r w:rsidR="002847F0" w:rsidRPr="00CC1CC1">
        <w:t xml:space="preserve">ostatní informace </w:t>
      </w:r>
      <w:r w:rsidR="00761194" w:rsidRPr="00761194">
        <w:t>vztahující se</w:t>
      </w:r>
      <w:r w:rsidR="00761194">
        <w:t xml:space="preserve"> k</w:t>
      </w:r>
      <w:r w:rsidR="00D64332">
        <w:t> stavbě a</w:t>
      </w:r>
      <w:r w:rsidR="00761194" w:rsidRPr="00761194">
        <w:t xml:space="preserve"> příloze</w:t>
      </w:r>
    </w:p>
    <w:p w:rsidR="00806EFE" w:rsidRDefault="00F11FA0" w:rsidP="00806EFE">
      <w:pPr>
        <w:pStyle w:val="Text2-1"/>
        <w:numPr>
          <w:ilvl w:val="0"/>
          <w:numId w:val="0"/>
        </w:numPr>
        <w:ind w:left="737"/>
      </w:pPr>
      <w:r w:rsidRPr="00F11FA0">
        <w:drawing>
          <wp:anchor distT="0" distB="0" distL="114300" distR="114300" simplePos="0" relativeHeight="251853824" behindDoc="1" locked="0" layoutInCell="1" allowOverlap="1" wp14:anchorId="7E1AFA77" wp14:editId="6C07B3A5">
            <wp:simplePos x="0" y="0"/>
            <wp:positionH relativeFrom="column">
              <wp:posOffset>78740</wp:posOffset>
            </wp:positionH>
            <wp:positionV relativeFrom="paragraph">
              <wp:posOffset>577215</wp:posOffset>
            </wp:positionV>
            <wp:extent cx="5867400" cy="2305685"/>
            <wp:effectExtent l="0" t="0" r="0" b="0"/>
            <wp:wrapTight wrapText="bothSides">
              <wp:wrapPolygon edited="0">
                <wp:start x="210" y="0"/>
                <wp:lineTo x="281" y="3569"/>
                <wp:lineTo x="3927" y="5711"/>
                <wp:lineTo x="4979" y="5711"/>
                <wp:lineTo x="281" y="6782"/>
                <wp:lineTo x="281" y="7852"/>
                <wp:lineTo x="4979" y="8566"/>
                <wp:lineTo x="351" y="9102"/>
                <wp:lineTo x="351" y="9994"/>
                <wp:lineTo x="4979" y="11422"/>
                <wp:lineTo x="631" y="11957"/>
                <wp:lineTo x="210" y="12135"/>
                <wp:lineTo x="210" y="21059"/>
                <wp:lineTo x="421" y="21416"/>
                <wp:lineTo x="1332" y="21416"/>
                <wp:lineTo x="1683" y="21416"/>
                <wp:lineTo x="10309" y="21416"/>
                <wp:lineTo x="21319" y="20702"/>
                <wp:lineTo x="21249" y="0"/>
                <wp:lineTo x="21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" r="4375" b="1252"/>
                    <a:stretch/>
                  </pic:blipFill>
                  <pic:spPr bwMode="auto">
                    <a:xfrm>
                      <a:off x="0" y="0"/>
                      <a:ext cx="5867400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96A">
        <w:rPr>
          <w:noProof/>
          <w:lang w:eastAsia="cs-CZ"/>
        </w:rPr>
        <w:pict>
          <v:rect id="Obdélník 14" o:spid="_x0000_s1049" style="position:absolute;left:0;text-align:left;margin-left:13.05pt;margin-top:65.25pt;width:448pt;height:139.95pt;z-index:251746304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" filled="f" strokecolor="#c00000 [3209]" strokeweight="2.25pt">
            <v:textbox style="mso-next-textbox:#Obdélník 14">
              <w:txbxContent>
                <w:p w:rsidR="00FD3F21" w:rsidRPr="00FB5208" w:rsidRDefault="00FD3F21" w:rsidP="006F0BD5">
                  <w:pPr>
                    <w:jc w:val="right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7</w:t>
                  </w:r>
                </w:p>
              </w:txbxContent>
            </v:textbox>
          </v:rect>
        </w:pict>
      </w:r>
      <w:r w:rsidR="0088496A">
        <w:rPr>
          <w:noProof/>
          <w:lang w:eastAsia="cs-CZ"/>
        </w:rPr>
        <w:pict>
          <v:rect id="Obdélník 19" o:spid="_x0000_s1048" style="position:absolute;left:0;text-align:left;margin-left:12.35pt;margin-top:65.25pt;width:335.3pt;height:101.5pt;z-index:25174937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strokecolor="red" strokeweight="1pt">
            <v:stroke dashstyle="3 1"/>
            <v:textbox style="mso-next-textbox:#Obdélník 19">
              <w:txbxContent>
                <w:p w:rsidR="00FD3F21" w:rsidRPr="00F201D7" w:rsidRDefault="00FD3F21" w:rsidP="00D64332">
                  <w:pPr>
                    <w:jc w:val="center"/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F201D7">
                    <w:rPr>
                      <w:b/>
                      <w:i/>
                      <w:color w:val="FF0000"/>
                      <w:sz w:val="16"/>
                      <w:szCs w:val="16"/>
                    </w:rPr>
                    <w:t>7.1</w:t>
                  </w:r>
                </w:p>
              </w:txbxContent>
            </v:textbox>
          </v:rect>
        </w:pict>
      </w:r>
      <w:r w:rsidR="0088496A">
        <w:rPr>
          <w:noProof/>
          <w:lang w:eastAsia="cs-CZ"/>
        </w:rPr>
        <w:pict>
          <v:rect id="_x0000_s1117" style="position:absolute;left:0;text-align:left;margin-left:347.65pt;margin-top:65.25pt;width:113.45pt;height:101.5pt;z-index:251824128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strokecolor="red" strokeweight="1pt">
            <v:stroke dashstyle="3 1"/>
            <v:textbox style="mso-next-textbox:#_x0000_s1117">
              <w:txbxContent>
                <w:p w:rsidR="00FD3F21" w:rsidRPr="00F201D7" w:rsidRDefault="00FD3F21" w:rsidP="00D64332">
                  <w:pPr>
                    <w:jc w:val="center"/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F201D7">
                    <w:rPr>
                      <w:b/>
                      <w:i/>
                      <w:color w:val="FF0000"/>
                      <w:sz w:val="16"/>
                      <w:szCs w:val="16"/>
                    </w:rPr>
                    <w:t>7.</w:t>
                  </w:r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 w:rsidR="00806EFE">
        <w:t xml:space="preserve">U popisových polí celé stavby (viz. </w:t>
      </w:r>
      <w:proofErr w:type="gramStart"/>
      <w:r w:rsidR="00806EFE">
        <w:t>kap.</w:t>
      </w:r>
      <w:proofErr w:type="gramEnd"/>
      <w:r w:rsidR="00806EFE">
        <w:t xml:space="preserve"> </w:t>
      </w:r>
      <w:r w:rsidR="00204372">
        <w:fldChar w:fldCharType="begin"/>
      </w:r>
      <w:r w:rsidR="00204372">
        <w:instrText xml:space="preserve"> REF _Ref26477109 \r \h  \* MERGEFORMAT </w:instrText>
      </w:r>
      <w:r w:rsidR="00204372">
        <w:fldChar w:fldCharType="separate"/>
      </w:r>
      <w:r w:rsidR="00806EFE">
        <w:t>4.2.2</w:t>
      </w:r>
      <w:r w:rsidR="00204372">
        <w:fldChar w:fldCharType="end"/>
      </w:r>
      <w:r w:rsidR="00806EFE">
        <w:t xml:space="preserve">) a vložené přílohy se (viz. kap. </w:t>
      </w:r>
      <w:r w:rsidR="00204372">
        <w:fldChar w:fldCharType="begin"/>
      </w:r>
      <w:r w:rsidR="00204372">
        <w:instrText xml:space="preserve"> REF _Ref46410639 \r \h  \* MERGEFORMAT </w:instrText>
      </w:r>
      <w:r w:rsidR="00204372">
        <w:fldChar w:fldCharType="separate"/>
      </w:r>
      <w:r w:rsidR="00806EFE">
        <w:t>4.2.3</w:t>
      </w:r>
      <w:r w:rsidR="00204372">
        <w:fldChar w:fldCharType="end"/>
      </w:r>
      <w:r w:rsidR="00806EFE">
        <w:t>) budou vyplněná určená pole dle pravidel a systému základního popisového pole</w:t>
      </w:r>
      <w:r w:rsidR="00C67C23">
        <w:t xml:space="preserve"> níže popsaného</w:t>
      </w:r>
      <w:r w:rsidR="00806EFE">
        <w:t>.</w:t>
      </w:r>
    </w:p>
    <w:p w:rsidR="00123FED" w:rsidRDefault="0088496A" w:rsidP="00DA447D">
      <w:pPr>
        <w:pStyle w:val="Textbezodsazen"/>
      </w:pPr>
      <w:r>
        <w:rPr>
          <w:noProof/>
          <w:lang w:eastAsia="cs-CZ"/>
        </w:rPr>
        <w:pict>
          <v:rect id="Obdélník 28" o:spid="_x0000_s1051" style="position:absolute;left:0;text-align:left;margin-left:12.35pt;margin-top:124.4pt;width:219.7pt;height:19.15pt;z-index:251747328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strokecolor="red" strokeweight="1pt">
            <v:stroke dashstyle="3 1"/>
            <v:textbox style="mso-next-textbox:#Obdélník 28">
              <w:txbxContent>
                <w:p w:rsidR="00FD3F21" w:rsidRPr="00F201D7" w:rsidRDefault="00FD3F21" w:rsidP="00D64332">
                  <w:pPr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 xml:space="preserve">                          </w:t>
                  </w:r>
                  <w:r w:rsidRPr="00F201D7">
                    <w:rPr>
                      <w:b/>
                      <w:i/>
                      <w:color w:val="FF0000"/>
                      <w:sz w:val="16"/>
                      <w:szCs w:val="16"/>
                    </w:rPr>
                    <w:t>7.3</w:t>
                  </w:r>
                </w:p>
                <w:p w:rsidR="00FD3F21" w:rsidRPr="00F201D7" w:rsidRDefault="00FD3F21" w:rsidP="00DB4AD5">
                  <w:pPr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F201D7">
                    <w:rPr>
                      <w:b/>
                      <w:i/>
                      <w:color w:val="FF0000"/>
                      <w:sz w:val="16"/>
                      <w:szCs w:val="16"/>
                    </w:rPr>
                    <w:t>71</w:t>
                  </w:r>
                </w:p>
                <w:p w:rsidR="00FD3F21" w:rsidRPr="00F201D7" w:rsidRDefault="00FD3F21" w:rsidP="00DB4AD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lang w:eastAsia="cs-CZ"/>
        </w:rPr>
        <w:pict>
          <v:rect id="Obdélník 17" o:spid="_x0000_s1050" style="position:absolute;left:0;text-align:left;margin-left:12.35pt;margin-top:124.4pt;width:448.75pt;height:38.7pt;z-index:25179033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strokecolor="red" strokeweight="1pt">
            <v:stroke dashstyle="3 1"/>
            <v:textbox style="mso-next-textbox:#Obdélník 17">
              <w:txbxContent>
                <w:p w:rsidR="00FD3F21" w:rsidRDefault="00FD3F21" w:rsidP="00F201D7">
                  <w:pPr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</w:p>
                <w:p w:rsidR="00FD3F21" w:rsidRPr="00F201D7" w:rsidRDefault="00FD3F21" w:rsidP="00F201D7">
                  <w:pPr>
                    <w:rPr>
                      <w:b/>
                      <w:i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 xml:space="preserve">                                                                                    </w:t>
                  </w:r>
                  <w:r w:rsidRPr="00F201D7">
                    <w:rPr>
                      <w:b/>
                      <w:i/>
                      <w:color w:val="FF0000"/>
                      <w:sz w:val="16"/>
                      <w:szCs w:val="16"/>
                    </w:rPr>
                    <w:t>7.</w:t>
                  </w:r>
                  <w:r>
                    <w:rPr>
                      <w:b/>
                      <w:i/>
                      <w:color w:val="FF0000"/>
                      <w:sz w:val="16"/>
                      <w:szCs w:val="16"/>
                    </w:rPr>
                    <w:t>4</w:t>
                  </w:r>
                </w:p>
                <w:p w:rsidR="00FD3F21" w:rsidRPr="00F201D7" w:rsidRDefault="00FD3F21" w:rsidP="00F201D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930314" w:rsidRPr="00930314">
        <w:t xml:space="preserve"> </w:t>
      </w:r>
    </w:p>
    <w:p w:rsidR="00EE237E" w:rsidRDefault="00EE237E">
      <w:pPr>
        <w:spacing w:before="120" w:after="0" w:line="240" w:lineRule="auto"/>
        <w:rPr>
          <w:sz w:val="18"/>
          <w:szCs w:val="18"/>
        </w:rPr>
      </w:pPr>
      <w:bookmarkStart w:id="85" w:name="_GoBack"/>
      <w:r>
        <w:br w:type="page"/>
      </w:r>
    </w:p>
    <w:bookmarkEnd w:id="85"/>
    <w:p w:rsidR="00123FED" w:rsidRDefault="00123FED" w:rsidP="00B62DB8">
      <w:pPr>
        <w:pStyle w:val="Text2-2"/>
      </w:pPr>
      <w:r w:rsidRPr="00CC1CC1">
        <w:lastRenderedPageBreak/>
        <w:t>Pole pro identifikaci stavby a objektu</w:t>
      </w:r>
      <w:r w:rsidR="00C67C23">
        <w:t>:</w:t>
      </w:r>
    </w:p>
    <w:p w:rsidR="002641CD" w:rsidRDefault="00593F0E" w:rsidP="00CC1CC1">
      <w:pPr>
        <w:pStyle w:val="Odrka1-4"/>
      </w:pPr>
      <w:r w:rsidRPr="00CC1CC1">
        <w:rPr>
          <w:b/>
        </w:rPr>
        <w:t>Název stavby/akce</w:t>
      </w:r>
      <w:r w:rsidR="00E3403C">
        <w:rPr>
          <w:b/>
        </w:rPr>
        <w:t xml:space="preserve"> </w:t>
      </w:r>
      <w:r w:rsidR="001D1D3C">
        <w:t xml:space="preserve">vyplní se </w:t>
      </w:r>
      <w:r w:rsidR="002641CD">
        <w:t>přesný</w:t>
      </w:r>
      <w:r>
        <w:t xml:space="preserve"> název stavby</w:t>
      </w:r>
      <w:r w:rsidR="002641CD">
        <w:t xml:space="preserve"> odpovídající </w:t>
      </w:r>
      <w:r w:rsidR="001D1D3C">
        <w:t>SOD</w:t>
      </w:r>
      <w:r w:rsidR="002641CD">
        <w:t>,</w:t>
      </w:r>
    </w:p>
    <w:p w:rsidR="00806EFE" w:rsidRPr="00EE237E" w:rsidRDefault="00C136C8" w:rsidP="00EE237E">
      <w:pPr>
        <w:pStyle w:val="Odrka1-4"/>
        <w:spacing w:before="120" w:after="0" w:line="240" w:lineRule="auto"/>
        <w:rPr>
          <w:rStyle w:val="Tun"/>
        </w:rPr>
      </w:pPr>
      <w:r w:rsidRPr="00EE237E">
        <w:rPr>
          <w:b/>
        </w:rPr>
        <w:t>Název</w:t>
      </w:r>
      <w:r w:rsidR="00593F0E" w:rsidRPr="00EE237E">
        <w:rPr>
          <w:b/>
        </w:rPr>
        <w:t xml:space="preserve"> části:</w:t>
      </w:r>
      <w:r w:rsidR="00E3403C" w:rsidRPr="00EE237E">
        <w:rPr>
          <w:b/>
        </w:rPr>
        <w:t xml:space="preserve"> </w:t>
      </w:r>
      <w:r w:rsidR="001345D6">
        <w:t xml:space="preserve">přesný název části </w:t>
      </w:r>
      <w:r w:rsidR="00593F0E">
        <w:t>dle</w:t>
      </w:r>
      <w:r w:rsidR="0060433D">
        <w:t xml:space="preserve"> Profesní skupiny</w:t>
      </w:r>
      <w:r w:rsidR="00D74537">
        <w:t xml:space="preserve"> viz </w:t>
      </w:r>
      <w:proofErr w:type="gramStart"/>
      <w:r w:rsidR="00D74537">
        <w:t>kap</w:t>
      </w:r>
      <w:r w:rsidR="005D0C0F">
        <w:t xml:space="preserve">. </w:t>
      </w:r>
      <w:r w:rsidR="00873702">
        <w:fldChar w:fldCharType="begin"/>
      </w:r>
      <w:r w:rsidR="00E3403C">
        <w:instrText xml:space="preserve"> REF _Ref60629278 \r \h </w:instrText>
      </w:r>
      <w:r w:rsidR="00873702">
        <w:fldChar w:fldCharType="separate"/>
      </w:r>
      <w:r w:rsidR="00E3403C">
        <w:t>2.4.3</w:t>
      </w:r>
      <w:proofErr w:type="gramEnd"/>
      <w:r w:rsidR="00873702">
        <w:fldChar w:fldCharType="end"/>
      </w:r>
      <w:r w:rsidR="00E3403C">
        <w:t xml:space="preserve"> a </w:t>
      </w:r>
      <w:r w:rsidR="00873702">
        <w:fldChar w:fldCharType="begin"/>
      </w:r>
      <w:r w:rsidR="00E3403C">
        <w:instrText xml:space="preserve"> REF _Ref46381390 \r \h </w:instrText>
      </w:r>
      <w:r w:rsidR="00873702">
        <w:fldChar w:fldCharType="separate"/>
      </w:r>
      <w:r w:rsidR="00E3403C">
        <w:t>2.4.4</w:t>
      </w:r>
      <w:r w:rsidR="00873702">
        <w:fldChar w:fldCharType="end"/>
      </w:r>
      <w:r w:rsidR="00E3403C">
        <w:t xml:space="preserve"> </w:t>
      </w:r>
      <w:r w:rsidR="001345D6" w:rsidRPr="00EE237E">
        <w:rPr>
          <w:b/>
        </w:rPr>
        <w:t>bez</w:t>
      </w:r>
      <w:r w:rsidR="001345D6">
        <w:t xml:space="preserve"> označení čísla přílohy</w:t>
      </w:r>
      <w:r w:rsidR="00E3403C">
        <w:t xml:space="preserve"> </w:t>
      </w:r>
      <w:r w:rsidR="001345D6">
        <w:t xml:space="preserve">(např. </w:t>
      </w:r>
      <w:r w:rsidR="001345D6" w:rsidRPr="00EE237E">
        <w:rPr>
          <w:i/>
        </w:rPr>
        <w:t>Označení části:</w:t>
      </w:r>
      <w:r w:rsidR="001345D6">
        <w:t xml:space="preserve"> Tunely, </w:t>
      </w:r>
      <w:r w:rsidR="001345D6" w:rsidRPr="00EE237E">
        <w:rPr>
          <w:b/>
        </w:rPr>
        <w:t>NE</w:t>
      </w:r>
      <w:r w:rsidR="00DA447D" w:rsidRPr="00EE237E">
        <w:rPr>
          <w:b/>
        </w:rPr>
        <w:t> </w:t>
      </w:r>
      <w:r w:rsidR="001345D6" w:rsidRPr="00EE237E">
        <w:rPr>
          <w:i/>
        </w:rPr>
        <w:t>Označení části:</w:t>
      </w:r>
      <w:r w:rsidR="001345D6">
        <w:t xml:space="preserve"> </w:t>
      </w:r>
      <w:proofErr w:type="gramStart"/>
      <w:r w:rsidR="001345D6" w:rsidRPr="00EE237E">
        <w:rPr>
          <w:strike/>
        </w:rPr>
        <w:t>D.2.1.7</w:t>
      </w:r>
      <w:proofErr w:type="gramEnd"/>
      <w:r w:rsidR="001345D6" w:rsidRPr="00EE237E">
        <w:rPr>
          <w:strike/>
        </w:rPr>
        <w:t xml:space="preserve"> Tunely)</w:t>
      </w:r>
      <w:r w:rsidR="008065B4" w:rsidRPr="00EE237E">
        <w:rPr>
          <w:strike/>
        </w:rPr>
        <w:t>,</w:t>
      </w:r>
    </w:p>
    <w:p w:rsidR="001345D6" w:rsidRDefault="00593F0E" w:rsidP="00123FED">
      <w:pPr>
        <w:pStyle w:val="Odrka1-4"/>
      </w:pPr>
      <w:r w:rsidRPr="00123FED">
        <w:rPr>
          <w:rStyle w:val="Tun"/>
        </w:rPr>
        <w:t>Název objektu</w:t>
      </w:r>
      <w:r w:rsidR="00F11FA0">
        <w:rPr>
          <w:rStyle w:val="Tun"/>
        </w:rPr>
        <w:t>/dílčí části</w:t>
      </w:r>
      <w:r w:rsidR="001345D6" w:rsidRPr="00123FED">
        <w:rPr>
          <w:rStyle w:val="Tun"/>
        </w:rPr>
        <w:t>:</w:t>
      </w:r>
      <w:r w:rsidR="00E3403C">
        <w:rPr>
          <w:rStyle w:val="Tun"/>
        </w:rPr>
        <w:t xml:space="preserve"> </w:t>
      </w:r>
      <w:r w:rsidR="001345D6" w:rsidRPr="00123FED">
        <w:t xml:space="preserve">přesný název objektu </w:t>
      </w:r>
      <w:r w:rsidR="001345D6" w:rsidRPr="00123FED">
        <w:rPr>
          <w:rStyle w:val="Tun"/>
        </w:rPr>
        <w:t>bez</w:t>
      </w:r>
      <w:r w:rsidR="001345D6" w:rsidRPr="00123FED">
        <w:t xml:space="preserve"> čísla objektu (např. </w:t>
      </w:r>
      <w:r w:rsidR="001345D6" w:rsidRPr="00E3403C">
        <w:rPr>
          <w:i/>
        </w:rPr>
        <w:t>Název objektu:</w:t>
      </w:r>
      <w:r w:rsidR="001345D6" w:rsidRPr="00123FED">
        <w:t xml:space="preserve"> </w:t>
      </w:r>
      <w:r w:rsidR="0008532E" w:rsidRPr="00123FED">
        <w:t>Propustek</w:t>
      </w:r>
      <w:r w:rsidR="001345D6" w:rsidRPr="00123FED">
        <w:t xml:space="preserve"> ev.km 123,456, </w:t>
      </w:r>
      <w:r w:rsidR="001345D6" w:rsidRPr="00123FED">
        <w:rPr>
          <w:rStyle w:val="Tun"/>
        </w:rPr>
        <w:t>NE</w:t>
      </w:r>
      <w:r w:rsidR="001345D6" w:rsidRPr="00123FED">
        <w:t xml:space="preserve"> </w:t>
      </w:r>
      <w:r w:rsidR="001345D6" w:rsidRPr="00E3403C">
        <w:rPr>
          <w:i/>
        </w:rPr>
        <w:t>Název objektu:</w:t>
      </w:r>
      <w:r w:rsidR="001345D6" w:rsidRPr="00123FED">
        <w:t xml:space="preserve"> SO 12-</w:t>
      </w:r>
      <w:r w:rsidR="0008532E" w:rsidRPr="00123FED">
        <w:t>21-05</w:t>
      </w:r>
      <w:r w:rsidR="00E3403C">
        <w:t xml:space="preserve"> </w:t>
      </w:r>
      <w:r w:rsidR="0008532E" w:rsidRPr="00123FED">
        <w:t>Propustek ev. Km 123,456</w:t>
      </w:r>
      <w:r w:rsidR="001345D6" w:rsidRPr="00123FED">
        <w:t>)</w:t>
      </w:r>
      <w:r w:rsidR="00D74537" w:rsidRPr="00123FED">
        <w:t xml:space="preserve">. V případě sdružených objektů viz </w:t>
      </w:r>
      <w:proofErr w:type="gramStart"/>
      <w:r w:rsidR="00D74537" w:rsidRPr="00123FED">
        <w:t>kap.</w:t>
      </w:r>
      <w:r w:rsidR="002A431B">
        <w:t xml:space="preserve"> </w:t>
      </w:r>
      <w:r w:rsidR="00873702" w:rsidRPr="00123FED">
        <w:fldChar w:fldCharType="begin"/>
      </w:r>
      <w:r w:rsidR="00B55ACB" w:rsidRPr="00123FED">
        <w:instrText xml:space="preserve"> REF _Ref26366764 \r \h </w:instrText>
      </w:r>
      <w:r w:rsidR="00123FED">
        <w:instrText xml:space="preserve"> \* MERGEFORMAT </w:instrText>
      </w:r>
      <w:r w:rsidR="00873702" w:rsidRPr="00123FED">
        <w:fldChar w:fldCharType="separate"/>
      </w:r>
      <w:r w:rsidR="002208DD">
        <w:t>2.2.4</w:t>
      </w:r>
      <w:proofErr w:type="gramEnd"/>
      <w:r w:rsidR="00873702" w:rsidRPr="00123FED">
        <w:fldChar w:fldCharType="end"/>
      </w:r>
      <w:r w:rsidR="00B55ACB" w:rsidRPr="00123FED">
        <w:t xml:space="preserve"> bude jako název objektu uveden název Profesní skupiny a posléze název staničního nebo mezistaničního úseku</w:t>
      </w:r>
      <w:r w:rsidR="002A431B">
        <w:t xml:space="preserve"> </w:t>
      </w:r>
      <w:r w:rsidR="002A431B" w:rsidRPr="00123FED">
        <w:t xml:space="preserve">(např. </w:t>
      </w:r>
      <w:r w:rsidR="002A431B">
        <w:rPr>
          <w:i/>
        </w:rPr>
        <w:t>Číslo</w:t>
      </w:r>
      <w:r w:rsidR="002A431B" w:rsidRPr="00E3403C">
        <w:rPr>
          <w:i/>
        </w:rPr>
        <w:t xml:space="preserve"> objektu</w:t>
      </w:r>
      <w:r w:rsidR="002A431B">
        <w:rPr>
          <w:i/>
        </w:rPr>
        <w:t>/komplexu</w:t>
      </w:r>
      <w:r w:rsidR="002A431B" w:rsidRPr="00E3403C">
        <w:rPr>
          <w:i/>
        </w:rPr>
        <w:t>:</w:t>
      </w:r>
      <w:r w:rsidR="002A431B" w:rsidRPr="00123FED">
        <w:t xml:space="preserve"> </w:t>
      </w:r>
      <w:r w:rsidR="002A431B">
        <w:br/>
      </w:r>
      <w:r w:rsidR="002A431B" w:rsidRPr="00123FED">
        <w:t>S</w:t>
      </w:r>
      <w:r w:rsidR="002A431B">
        <w:t>K</w:t>
      </w:r>
      <w:r w:rsidR="002A431B" w:rsidRPr="00123FED">
        <w:t xml:space="preserve"> 12-</w:t>
      </w:r>
      <w:r w:rsidR="002A431B">
        <w:t>50</w:t>
      </w:r>
      <w:r w:rsidR="002A431B" w:rsidRPr="00123FED">
        <w:t>-</w:t>
      </w:r>
      <w:r w:rsidR="002A431B">
        <w:t xml:space="preserve">06; </w:t>
      </w:r>
      <w:r w:rsidR="002A431B" w:rsidRPr="00E3403C">
        <w:rPr>
          <w:i/>
        </w:rPr>
        <w:t>Název objektu:</w:t>
      </w:r>
      <w:r w:rsidR="002A431B" w:rsidRPr="00123FED">
        <w:t xml:space="preserve"> </w:t>
      </w:r>
      <w:r w:rsidR="002A431B">
        <w:t>Pozemní komunikace v traťovém úseku Horní Dolní – Dolní Horní)</w:t>
      </w:r>
      <w:r w:rsidR="00F76928">
        <w:t xml:space="preserve"> viz příklady uvedené v </w:t>
      </w:r>
      <w:proofErr w:type="gramStart"/>
      <w:r w:rsidR="00F76928">
        <w:t xml:space="preserve">kap. </w:t>
      </w:r>
      <w:r w:rsidR="00F76928">
        <w:fldChar w:fldCharType="begin"/>
      </w:r>
      <w:r w:rsidR="00F76928">
        <w:instrText xml:space="preserve"> REF _Ref66175046 \r \h </w:instrText>
      </w:r>
      <w:r w:rsidR="00F76928">
        <w:fldChar w:fldCharType="separate"/>
      </w:r>
      <w:r w:rsidR="00F76928">
        <w:t>2.5.8</w:t>
      </w:r>
      <w:proofErr w:type="gramEnd"/>
      <w:r w:rsidR="00F76928">
        <w:fldChar w:fldCharType="end"/>
      </w:r>
      <w:r w:rsidR="008065B4">
        <w:t>,</w:t>
      </w:r>
    </w:p>
    <w:p w:rsidR="00F11FA0" w:rsidRPr="00F11FA0" w:rsidRDefault="00F11FA0" w:rsidP="00F11FA0">
      <w:pPr>
        <w:pStyle w:val="Odrka1-4"/>
        <w:numPr>
          <w:ilvl w:val="0"/>
          <w:numId w:val="0"/>
        </w:numPr>
        <w:ind w:left="2041"/>
        <w:rPr>
          <w:b/>
        </w:rPr>
      </w:pPr>
      <w:r>
        <w:rPr>
          <w:rStyle w:val="Tun"/>
          <w:b w:val="0"/>
        </w:rPr>
        <w:t>Název dílčí části se použije pro přílohy dokumentace A až C, případně pro dokladovou část (např. název části C „</w:t>
      </w:r>
      <w:r w:rsidRPr="00F11FA0">
        <w:rPr>
          <w:rStyle w:val="Tun"/>
          <w:b w:val="0"/>
        </w:rPr>
        <w:t>Situační výkresy</w:t>
      </w:r>
      <w:r>
        <w:rPr>
          <w:rStyle w:val="Tun"/>
          <w:b w:val="0"/>
        </w:rPr>
        <w:t>“ bude použita v poli „Název části:“ a upřesňující dílčí název části „</w:t>
      </w:r>
      <w:r w:rsidRPr="00F11FA0">
        <w:rPr>
          <w:rStyle w:val="Tun"/>
          <w:b w:val="0"/>
        </w:rPr>
        <w:t>Situační výkres širších vztahů</w:t>
      </w:r>
      <w:r>
        <w:rPr>
          <w:rStyle w:val="Tun"/>
          <w:b w:val="0"/>
        </w:rPr>
        <w:t xml:space="preserve">“ se vloží do tohoto pole. </w:t>
      </w:r>
    </w:p>
    <w:p w:rsidR="004465C5" w:rsidRPr="00CC1CC1" w:rsidRDefault="00593F0E" w:rsidP="00123FED">
      <w:pPr>
        <w:pStyle w:val="Odrka1-4"/>
        <w:rPr>
          <w:strike/>
        </w:rPr>
      </w:pPr>
      <w:r w:rsidRPr="00CC1CC1">
        <w:rPr>
          <w:b/>
        </w:rPr>
        <w:t>Název přílohy:</w:t>
      </w:r>
      <w:r w:rsidR="002A431B">
        <w:rPr>
          <w:b/>
        </w:rPr>
        <w:t xml:space="preserve"> </w:t>
      </w:r>
      <w:r w:rsidR="00B55ACB">
        <w:t>přesný</w:t>
      </w:r>
      <w:r w:rsidR="002A431B">
        <w:t xml:space="preserve"> </w:t>
      </w:r>
      <w:r w:rsidR="0008532E">
        <w:t>náz</w:t>
      </w:r>
      <w:r w:rsidR="00B55ACB">
        <w:t>e</w:t>
      </w:r>
      <w:r w:rsidR="0008532E">
        <w:t xml:space="preserve">v charakteru přílohy bez doplňujícího popisu dílčí části přílohy (např. </w:t>
      </w:r>
      <w:r w:rsidR="0008532E" w:rsidRPr="002A431B">
        <w:rPr>
          <w:i/>
        </w:rPr>
        <w:t xml:space="preserve">Název </w:t>
      </w:r>
      <w:r w:rsidR="004465C5" w:rsidRPr="002A431B">
        <w:rPr>
          <w:i/>
        </w:rPr>
        <w:t>přílohy</w:t>
      </w:r>
      <w:r w:rsidR="0008532E" w:rsidRPr="002A431B">
        <w:rPr>
          <w:i/>
        </w:rPr>
        <w:t>:</w:t>
      </w:r>
      <w:r w:rsidR="0008532E">
        <w:t xml:space="preserve"> </w:t>
      </w:r>
      <w:r w:rsidR="004465C5">
        <w:t>Situace</w:t>
      </w:r>
      <w:r w:rsidR="0008532E">
        <w:t xml:space="preserve">, </w:t>
      </w:r>
      <w:r w:rsidR="0008532E" w:rsidRPr="00CC1CC1">
        <w:rPr>
          <w:b/>
        </w:rPr>
        <w:t>NE</w:t>
      </w:r>
      <w:r w:rsidR="0008532E">
        <w:t xml:space="preserve"> </w:t>
      </w:r>
      <w:r w:rsidR="0008532E" w:rsidRPr="002A431B">
        <w:rPr>
          <w:i/>
        </w:rPr>
        <w:t xml:space="preserve">Název </w:t>
      </w:r>
      <w:r w:rsidR="00B55ACB" w:rsidRPr="002A431B">
        <w:rPr>
          <w:i/>
        </w:rPr>
        <w:t>přílohy</w:t>
      </w:r>
      <w:r w:rsidR="0008532E" w:rsidRPr="002A431B">
        <w:rPr>
          <w:i/>
        </w:rPr>
        <w:t>:</w:t>
      </w:r>
      <w:r w:rsidR="0008532E">
        <w:t xml:space="preserve"> </w:t>
      </w:r>
      <w:r w:rsidR="004465C5" w:rsidRPr="00CC1CC1">
        <w:rPr>
          <w:strike/>
        </w:rPr>
        <w:t>Situace od km 123,200 do km 185,100)</w:t>
      </w:r>
      <w:r w:rsidR="008065B4">
        <w:rPr>
          <w:strike/>
        </w:rPr>
        <w:t>,</w:t>
      </w:r>
      <w:r w:rsidR="004465C5" w:rsidRPr="00CC1CC1">
        <w:rPr>
          <w:strike/>
        </w:rPr>
        <w:t xml:space="preserve"> </w:t>
      </w:r>
    </w:p>
    <w:p w:rsidR="0095773B" w:rsidRDefault="004465C5" w:rsidP="008065B4">
      <w:pPr>
        <w:pStyle w:val="Odrka1-4"/>
        <w:spacing w:before="120" w:after="0" w:line="240" w:lineRule="auto"/>
      </w:pPr>
      <w:r w:rsidRPr="008065B4">
        <w:rPr>
          <w:b/>
        </w:rPr>
        <w:t>Název dílčí části přílohy:</w:t>
      </w:r>
      <w:r>
        <w:t xml:space="preserve"> doplní se upřesňující název přílohy</w:t>
      </w:r>
      <w:r w:rsidR="006831CC">
        <w:t xml:space="preserve"> potřebný pro identifikaci dílčí části přílohy (např. </w:t>
      </w:r>
      <w:r w:rsidR="006831CC" w:rsidRPr="008065B4">
        <w:rPr>
          <w:i/>
        </w:rPr>
        <w:t>Název dílčí části přílohy:</w:t>
      </w:r>
      <w:r w:rsidR="006831CC">
        <w:t xml:space="preserve"> </w:t>
      </w:r>
      <w:r w:rsidR="002A431B">
        <w:br/>
      </w:r>
      <w:r w:rsidR="006831CC" w:rsidRPr="006831CC">
        <w:t>km 123,200km 185,100)</w:t>
      </w:r>
      <w:r w:rsidR="006831CC">
        <w:t>. V případě, že daná příloha není členěná na části</w:t>
      </w:r>
      <w:r w:rsidR="00B55ACB">
        <w:t>,</w:t>
      </w:r>
      <w:r w:rsidR="006831CC">
        <w:t xml:space="preserve"> pole zůstane nevyplněné.</w:t>
      </w:r>
    </w:p>
    <w:p w:rsidR="008065B4" w:rsidRPr="008065B4" w:rsidRDefault="008065B4" w:rsidP="008065B4">
      <w:pPr>
        <w:pStyle w:val="Odrka1-4"/>
        <w:numPr>
          <w:ilvl w:val="0"/>
          <w:numId w:val="0"/>
        </w:numPr>
        <w:spacing w:before="120" w:after="0" w:line="240" w:lineRule="auto"/>
        <w:ind w:left="2041"/>
      </w:pPr>
    </w:p>
    <w:p w:rsidR="002847F0" w:rsidRPr="00CC1CC1" w:rsidRDefault="002847F0" w:rsidP="00DA447D">
      <w:pPr>
        <w:pStyle w:val="Text2-2"/>
        <w:keepNext/>
      </w:pPr>
      <w:bookmarkStart w:id="86" w:name="_Ref46405135"/>
      <w:bookmarkStart w:id="87" w:name="_Ref66171639"/>
      <w:r w:rsidRPr="00CC1CC1">
        <w:t>Pole pro</w:t>
      </w:r>
      <w:r w:rsidR="0097106A">
        <w:t xml:space="preserve"> označení a</w:t>
      </w:r>
      <w:r w:rsidR="00070FAE">
        <w:t xml:space="preserve"> </w:t>
      </w:r>
      <w:r w:rsidR="00EF0A80">
        <w:t>číslování přílohy</w:t>
      </w:r>
      <w:bookmarkEnd w:id="86"/>
      <w:r w:rsidR="00C67C23">
        <w:t>:</w:t>
      </w:r>
      <w:bookmarkEnd w:id="87"/>
    </w:p>
    <w:p w:rsidR="001D1D3C" w:rsidRDefault="008065B4" w:rsidP="00B55ACB">
      <w:pPr>
        <w:pStyle w:val="Odrka1-4"/>
      </w:pPr>
      <w:r>
        <w:rPr>
          <w:b/>
        </w:rPr>
        <w:t xml:space="preserve">Označení investora: </w:t>
      </w:r>
      <w:r w:rsidR="001D1D3C">
        <w:t>identifikační kód</w:t>
      </w:r>
      <w:r w:rsidR="006E44D1">
        <w:t xml:space="preserve"> zakázky</w:t>
      </w:r>
      <w:r w:rsidR="001D1D3C">
        <w:t xml:space="preserve"> </w:t>
      </w:r>
      <w:r w:rsidR="002D4FF1">
        <w:t xml:space="preserve">(převážně </w:t>
      </w:r>
      <w:r w:rsidR="002D4FF1" w:rsidRPr="008065B4">
        <w:t>S-kód</w:t>
      </w:r>
      <w:r w:rsidR="002D4FF1">
        <w:t xml:space="preserve">) </w:t>
      </w:r>
      <w:r w:rsidR="001D1D3C">
        <w:t>dle zavedeného systému označování staveb SŽ</w:t>
      </w:r>
      <w:r w:rsidR="006E44D1">
        <w:t xml:space="preserve"> viz </w:t>
      </w:r>
      <w:proofErr w:type="gramStart"/>
      <w:r w:rsidR="006E44D1">
        <w:t xml:space="preserve">kap. </w:t>
      </w:r>
      <w:r w:rsidR="006E44D1">
        <w:fldChar w:fldCharType="begin"/>
      </w:r>
      <w:r w:rsidR="006E44D1">
        <w:instrText xml:space="preserve"> REF _Ref66203519 \r \h </w:instrText>
      </w:r>
      <w:r w:rsidR="006E44D1">
        <w:fldChar w:fldCharType="separate"/>
      </w:r>
      <w:r w:rsidR="006E44D1">
        <w:t>3.2.1</w:t>
      </w:r>
      <w:proofErr w:type="gramEnd"/>
      <w:r w:rsidR="006E44D1">
        <w:fldChar w:fldCharType="end"/>
      </w:r>
      <w:r w:rsidR="001D1D3C">
        <w:t>,</w:t>
      </w:r>
    </w:p>
    <w:p w:rsidR="0060433D" w:rsidRDefault="0060433D" w:rsidP="0060433D">
      <w:pPr>
        <w:pStyle w:val="Odrka1-4"/>
      </w:pPr>
      <w:r w:rsidRPr="00CC1CC1">
        <w:rPr>
          <w:b/>
        </w:rPr>
        <w:t>Zakázka:</w:t>
      </w:r>
      <w:r w:rsidR="008065B4">
        <w:rPr>
          <w:b/>
        </w:rPr>
        <w:t xml:space="preserve"> </w:t>
      </w:r>
      <w:r>
        <w:t>kódové označení zakázky</w:t>
      </w:r>
      <w:r w:rsidR="006E44D1">
        <w:t xml:space="preserve"> volitelné,</w:t>
      </w:r>
      <w:r>
        <w:t xml:space="preserve"> dle systému označování </w:t>
      </w:r>
      <w:r w:rsidR="00411EA9">
        <w:t>z</w:t>
      </w:r>
      <w:r>
        <w:t>hotovitele stavby</w:t>
      </w:r>
      <w:r w:rsidR="008065B4">
        <w:t>,</w:t>
      </w:r>
    </w:p>
    <w:p w:rsidR="00C136C8" w:rsidRPr="00D05931" w:rsidRDefault="00C136C8" w:rsidP="00D05931">
      <w:pPr>
        <w:pStyle w:val="Odrka1-4"/>
      </w:pPr>
      <w:r w:rsidRPr="00D05931">
        <w:rPr>
          <w:b/>
        </w:rPr>
        <w:t>Označení části:</w:t>
      </w:r>
      <w:r w:rsidR="008065B4">
        <w:rPr>
          <w:b/>
        </w:rPr>
        <w:t xml:space="preserve"> </w:t>
      </w:r>
      <w:r w:rsidR="00D05931" w:rsidRPr="00D05931">
        <w:t>označení dokumentace stavby dle zavedené konvence vycházející z příslušné Vyhlášky</w:t>
      </w:r>
      <w:r w:rsidR="00D05931">
        <w:t xml:space="preserve"> a členění dokumentace objektů (viz </w:t>
      </w:r>
      <w:proofErr w:type="gramStart"/>
      <w:r w:rsidR="00D05931">
        <w:t>kap.</w:t>
      </w:r>
      <w:r w:rsidR="006E44D1">
        <w:fldChar w:fldCharType="begin"/>
      </w:r>
      <w:r w:rsidR="006E44D1">
        <w:instrText xml:space="preserve"> REF _Ref66203615 \r \h </w:instrText>
      </w:r>
      <w:r w:rsidR="006E44D1">
        <w:fldChar w:fldCharType="separate"/>
      </w:r>
      <w:r w:rsidR="006E44D1">
        <w:t>2.4</w:t>
      </w:r>
      <w:r w:rsidR="006E44D1">
        <w:fldChar w:fldCharType="end"/>
      </w:r>
      <w:r w:rsidR="00D05931">
        <w:t>).</w:t>
      </w:r>
      <w:proofErr w:type="gramEnd"/>
      <w:r w:rsidR="00D05931">
        <w:t xml:space="preserve"> </w:t>
      </w:r>
      <w:r w:rsidR="008065B4">
        <w:t>Označení části za prvním alfabetickým znakem musí b</w:t>
      </w:r>
      <w:r w:rsidR="006E44D1">
        <w:t>ý</w:t>
      </w:r>
      <w:r w:rsidR="008065B4">
        <w:t>t vždy číselné.</w:t>
      </w:r>
    </w:p>
    <w:p w:rsidR="006831CC" w:rsidRDefault="006831CC" w:rsidP="00B55ACB">
      <w:pPr>
        <w:pStyle w:val="Odrka1-4"/>
      </w:pPr>
      <w:r w:rsidRPr="00613FF8">
        <w:rPr>
          <w:b/>
        </w:rPr>
        <w:t>Číslo objektu</w:t>
      </w:r>
      <w:r w:rsidR="00806EFE">
        <w:rPr>
          <w:b/>
        </w:rPr>
        <w:t>/komplexu</w:t>
      </w:r>
      <w:r w:rsidRPr="00613FF8">
        <w:rPr>
          <w:b/>
        </w:rPr>
        <w:t>:</w:t>
      </w:r>
      <w:r w:rsidR="008065B4">
        <w:rPr>
          <w:b/>
        </w:rPr>
        <w:t xml:space="preserve"> </w:t>
      </w:r>
      <w:r w:rsidR="00D05931">
        <w:t xml:space="preserve">dle konvence označování objektů </w:t>
      </w:r>
      <w:r w:rsidR="006E44D1">
        <w:br/>
      </w:r>
      <w:r w:rsidR="00D05931">
        <w:t>ve</w:t>
      </w:r>
      <w:r>
        <w:t xml:space="preserve"> formátu </w:t>
      </w:r>
      <w:r w:rsidR="00D05931">
        <w:t xml:space="preserve">např. </w:t>
      </w:r>
      <w:r>
        <w:t>SO</w:t>
      </w:r>
      <w:r w:rsidR="008065B4">
        <w:t xml:space="preserve"> </w:t>
      </w:r>
      <w:r>
        <w:t>XX-XX-XX</w:t>
      </w:r>
      <w:r w:rsidR="006E44D1">
        <w:t xml:space="preserve">, nebo </w:t>
      </w:r>
      <w:r w:rsidR="00D05931">
        <w:t>podobjektů za tečkou v d</w:t>
      </w:r>
      <w:r w:rsidR="004D2036">
        <w:t>v</w:t>
      </w:r>
      <w:r w:rsidR="00D05931">
        <w:t>ojciferném formátu SO XX-XX-XX.XX</w:t>
      </w:r>
      <w:r w:rsidR="006E44D1">
        <w:t xml:space="preserve"> (viz příklad </w:t>
      </w:r>
      <w:proofErr w:type="gramStart"/>
      <w:r w:rsidR="006E44D1">
        <w:t xml:space="preserve">kap. </w:t>
      </w:r>
      <w:r w:rsidR="006E44D1">
        <w:fldChar w:fldCharType="begin"/>
      </w:r>
      <w:r w:rsidR="006E44D1">
        <w:instrText xml:space="preserve"> REF _Ref66203871 \r \h </w:instrText>
      </w:r>
      <w:r w:rsidR="006E44D1">
        <w:fldChar w:fldCharType="separate"/>
      </w:r>
      <w:r w:rsidR="006E44D1">
        <w:t>2.2.5</w:t>
      </w:r>
      <w:proofErr w:type="gramEnd"/>
      <w:r w:rsidR="006E44D1">
        <w:fldChar w:fldCharType="end"/>
      </w:r>
      <w:r w:rsidR="006E44D1">
        <w:t>),</w:t>
      </w:r>
      <w:r w:rsidR="00806EFE">
        <w:t xml:space="preserve"> </w:t>
      </w:r>
      <w:r w:rsidR="006E44D1">
        <w:t xml:space="preserve">případně sdružených objektů do komplexů viz kap. </w:t>
      </w:r>
      <w:r w:rsidR="006E44D1">
        <w:fldChar w:fldCharType="begin"/>
      </w:r>
      <w:r w:rsidR="006E44D1">
        <w:instrText xml:space="preserve"> REF _Ref66088254 \r \h </w:instrText>
      </w:r>
      <w:r w:rsidR="006E44D1">
        <w:fldChar w:fldCharType="separate"/>
      </w:r>
      <w:r w:rsidR="006E44D1">
        <w:t>2.5</w:t>
      </w:r>
      <w:r w:rsidR="006E44D1">
        <w:fldChar w:fldCharType="end"/>
      </w:r>
      <w:r w:rsidR="006E44D1">
        <w:t>.</w:t>
      </w:r>
    </w:p>
    <w:p w:rsidR="00593F0E" w:rsidRDefault="00593F0E" w:rsidP="00B55ACB">
      <w:pPr>
        <w:pStyle w:val="Odrka1-4"/>
      </w:pPr>
      <w:r w:rsidRPr="00613FF8">
        <w:rPr>
          <w:b/>
        </w:rPr>
        <w:t>Číslo přílohy:</w:t>
      </w:r>
      <w:r>
        <w:t xml:space="preserve"> vyplní se ve </w:t>
      </w:r>
      <w:proofErr w:type="gramStart"/>
      <w:r w:rsidR="006831CC">
        <w:t>formátu</w:t>
      </w:r>
      <w:r>
        <w:t xml:space="preserve"> X.XXX</w:t>
      </w:r>
      <w:proofErr w:type="gramEnd"/>
      <w:r>
        <w:t xml:space="preserve"> (první číslice označující typ přílohy</w:t>
      </w:r>
      <w:r w:rsidR="006831CC">
        <w:t xml:space="preserve"> viz kap</w:t>
      </w:r>
      <w:r w:rsidR="00D05931">
        <w:t xml:space="preserve">. </w:t>
      </w:r>
      <w:r w:rsidR="00873702">
        <w:fldChar w:fldCharType="begin"/>
      </w:r>
      <w:r w:rsidR="00D05931">
        <w:instrText xml:space="preserve"> REF _Ref26338915 \r \h </w:instrText>
      </w:r>
      <w:r w:rsidR="00873702">
        <w:fldChar w:fldCharType="separate"/>
      </w:r>
      <w:r w:rsidR="002208DD">
        <w:t>2.3.2</w:t>
      </w:r>
      <w:r w:rsidR="00873702">
        <w:fldChar w:fldCharType="end"/>
      </w:r>
      <w:r w:rsidR="006E44D1">
        <w:t xml:space="preserve"> nebo </w:t>
      </w:r>
      <w:r w:rsidR="006E44D1">
        <w:fldChar w:fldCharType="begin"/>
      </w:r>
      <w:r w:rsidR="006E44D1">
        <w:instrText xml:space="preserve"> REF _Ref66088412 \r \h </w:instrText>
      </w:r>
      <w:r w:rsidR="006E44D1">
        <w:fldChar w:fldCharType="separate"/>
      </w:r>
      <w:r w:rsidR="006E44D1">
        <w:t>2.3.6</w:t>
      </w:r>
      <w:r w:rsidR="006E44D1">
        <w:fldChar w:fldCharType="end"/>
      </w:r>
      <w:r>
        <w:t>, následně tříciferné číslo přílohy dle zvyklostí</w:t>
      </w:r>
      <w:r w:rsidR="00AF6E7D">
        <w:t xml:space="preserve"> profese, </w:t>
      </w:r>
      <w:r w:rsidR="009D5556">
        <w:t>viz kap</w:t>
      </w:r>
      <w:r w:rsidR="00C67C23">
        <w:t xml:space="preserve">. </w:t>
      </w:r>
      <w:r w:rsidR="00873702">
        <w:fldChar w:fldCharType="begin"/>
      </w:r>
      <w:r w:rsidR="00811265">
        <w:instrText xml:space="preserve"> REF _Ref26387446 \r \h </w:instrText>
      </w:r>
      <w:r w:rsidR="00873702">
        <w:fldChar w:fldCharType="separate"/>
      </w:r>
      <w:r w:rsidR="002208DD">
        <w:t>3.2.7</w:t>
      </w:r>
      <w:r w:rsidR="00873702">
        <w:fldChar w:fldCharType="end"/>
      </w:r>
      <w:r w:rsidR="00811265">
        <w:t>.</w:t>
      </w:r>
    </w:p>
    <w:p w:rsidR="00F11FA0" w:rsidRDefault="00F11FA0" w:rsidP="00F11FA0">
      <w:pPr>
        <w:pStyle w:val="Odrka1-4"/>
        <w:numPr>
          <w:ilvl w:val="0"/>
          <w:numId w:val="0"/>
        </w:numPr>
        <w:ind w:left="2041"/>
      </w:pPr>
    </w:p>
    <w:p w:rsidR="00D64332" w:rsidRDefault="00C67C23" w:rsidP="00D64332">
      <w:pPr>
        <w:pStyle w:val="Text2-2"/>
      </w:pPr>
      <w:r>
        <w:t>V p</w:t>
      </w:r>
      <w:r w:rsidR="00D64332">
        <w:t>ol</w:t>
      </w:r>
      <w:r>
        <w:t>i</w:t>
      </w:r>
      <w:r w:rsidR="00D64332">
        <w:t xml:space="preserve"> pro identifikaci konkrétních členu týmu zhotovitele, se vyplní osoby podílející se na zpracování příslušné části dokumentace</w:t>
      </w:r>
      <w:r>
        <w:t>:</w:t>
      </w:r>
    </w:p>
    <w:p w:rsidR="00D64332" w:rsidRDefault="00D64332" w:rsidP="00D64332">
      <w:pPr>
        <w:pStyle w:val="Odrka1-4"/>
      </w:pPr>
      <w:r w:rsidRPr="008B6A10">
        <w:rPr>
          <w:b/>
        </w:rPr>
        <w:t>Odpovědný projektant</w:t>
      </w:r>
      <w:r w:rsidR="00C67C23">
        <w:rPr>
          <w:b/>
        </w:rPr>
        <w:t xml:space="preserve"> - </w:t>
      </w:r>
      <w:r>
        <w:t>je osoba kvalifikovaného člena týmu zhotovitele s profesní specializací, jehož náplní činností je zpracování části dokumentace v oboru své specializaci. Jedná se o oprávněnou osobu, u které je vyžadováno doložení odborná způsobilosti v rozsahu oprávnění, nebo registrace či jiného oprávnění k výkonu činnosti odpovídající předmětu specializace.</w:t>
      </w:r>
      <w:r w:rsidR="006E7E76">
        <w:t xml:space="preserve"> </w:t>
      </w:r>
      <w:r w:rsidR="006E7E76" w:rsidRPr="006F7953">
        <w:rPr>
          <w:u w:val="single"/>
        </w:rPr>
        <w:t>Vlastnoruční podpis se v poli nevyžaduje</w:t>
      </w:r>
      <w:r w:rsidR="006E7E76">
        <w:t>.</w:t>
      </w:r>
    </w:p>
    <w:p w:rsidR="00F11FA0" w:rsidRDefault="00F11FA0">
      <w:pPr>
        <w:spacing w:before="120" w:after="0" w:line="240" w:lineRule="auto"/>
        <w:rPr>
          <w:b/>
          <w:sz w:val="18"/>
          <w:szCs w:val="18"/>
        </w:rPr>
      </w:pPr>
      <w:r>
        <w:rPr>
          <w:b/>
        </w:rPr>
        <w:br w:type="page"/>
      </w:r>
    </w:p>
    <w:p w:rsidR="00D64332" w:rsidRDefault="00D64332" w:rsidP="00D64332">
      <w:pPr>
        <w:pStyle w:val="Odrka1-4"/>
        <w:spacing w:after="120"/>
      </w:pPr>
      <w:r w:rsidRPr="00DB4AD5">
        <w:rPr>
          <w:b/>
        </w:rPr>
        <w:lastRenderedPageBreak/>
        <w:t>Zpracovatel přílohy</w:t>
      </w:r>
      <w:r w:rsidR="00C67C23">
        <w:rPr>
          <w:b/>
        </w:rPr>
        <w:t xml:space="preserve"> - </w:t>
      </w:r>
      <w:r w:rsidRPr="008B6A10">
        <w:t xml:space="preserve">je osoba člena týmu </w:t>
      </w:r>
      <w:r>
        <w:t>z</w:t>
      </w:r>
      <w:r w:rsidRPr="008B6A10">
        <w:t>hotovitele, jehož náplní činností je zpracování dílčí části dokumentace pod vedením osoby Odpovědného projektanta v případě, že tento není zpracovatelem dílčí části dokumentace.</w:t>
      </w:r>
      <w:r w:rsidR="006E7E76">
        <w:t xml:space="preserve"> </w:t>
      </w:r>
      <w:r w:rsidR="006E7E76" w:rsidRPr="00676DCB">
        <w:rPr>
          <w:u w:val="single"/>
        </w:rPr>
        <w:t>Vlastnoruční podpis se v poli nevyžaduje</w:t>
      </w:r>
      <w:r w:rsidR="006E7E76">
        <w:t>.</w:t>
      </w:r>
    </w:p>
    <w:p w:rsidR="003C11E6" w:rsidRDefault="00CC2BDB" w:rsidP="00432DA4">
      <w:pPr>
        <w:pStyle w:val="Odrka1-4"/>
        <w:spacing w:before="120" w:after="0" w:line="240" w:lineRule="auto"/>
      </w:pPr>
      <w:r>
        <w:t xml:space="preserve">V případě, že jsou pole opatřena vlastnoručním podpisem, nesmí tento podpis být </w:t>
      </w:r>
      <w:r w:rsidR="009D337B" w:rsidRPr="009D337B">
        <w:t xml:space="preserve">součástí elektronicky odevzdávané formy dokumentace </w:t>
      </w:r>
      <w:r w:rsidRPr="009D337B">
        <w:t xml:space="preserve">s ohledem na </w:t>
      </w:r>
      <w:r w:rsidR="009D337B" w:rsidRPr="009D337B">
        <w:t>o</w:t>
      </w:r>
      <w:r w:rsidRPr="009D337B">
        <w:t>becné nařízení o ochraně osobních údajů</w:t>
      </w:r>
      <w:r w:rsidR="009D337B" w:rsidRPr="009D337B">
        <w:t>. Toto ustanovení se netýká digitálně podepsaných dokumentací.</w:t>
      </w:r>
    </w:p>
    <w:p w:rsidR="00F11FA0" w:rsidRPr="00432DA4" w:rsidRDefault="00F11FA0" w:rsidP="00F11FA0">
      <w:pPr>
        <w:pStyle w:val="Odrka1-4"/>
        <w:numPr>
          <w:ilvl w:val="0"/>
          <w:numId w:val="0"/>
        </w:numPr>
        <w:spacing w:before="120" w:after="0" w:line="240" w:lineRule="auto"/>
        <w:ind w:left="2041"/>
      </w:pPr>
    </w:p>
    <w:p w:rsidR="00C67C23" w:rsidRPr="00C67C23" w:rsidRDefault="00A50DB5" w:rsidP="003F6A0D">
      <w:pPr>
        <w:pStyle w:val="Text2-2"/>
        <w:rPr>
          <w:u w:val="single"/>
        </w:rPr>
      </w:pPr>
      <w:r>
        <w:t>P</w:t>
      </w:r>
      <w:r w:rsidRPr="00A50DB5">
        <w:t>ole pro ostatní informace vztahující se k stavbě a příloze</w:t>
      </w:r>
      <w:r>
        <w:t xml:space="preserve"> zahrnuje informace o umístění stavby a ostatní informace souvisejících se zpracováním dokumentace.</w:t>
      </w:r>
    </w:p>
    <w:p w:rsidR="00C75F11" w:rsidRPr="00AF6E7D" w:rsidRDefault="00A50DB5" w:rsidP="003F6A0D">
      <w:pPr>
        <w:pStyle w:val="Text2-2"/>
        <w:numPr>
          <w:ilvl w:val="0"/>
          <w:numId w:val="0"/>
        </w:numPr>
        <w:ind w:left="1701"/>
        <w:rPr>
          <w:u w:val="single"/>
        </w:rPr>
      </w:pPr>
      <w:r w:rsidRPr="001E7F29">
        <w:rPr>
          <w:u w:val="single"/>
        </w:rPr>
        <w:t>Pole</w:t>
      </w:r>
      <w:r w:rsidR="00C67C23" w:rsidRPr="001E7F29">
        <w:rPr>
          <w:u w:val="single"/>
        </w:rPr>
        <w:t xml:space="preserve"> pro identifikaci v území</w:t>
      </w:r>
      <w:r w:rsidR="00C67C23">
        <w:t xml:space="preserve"> </w:t>
      </w:r>
      <w:r>
        <w:t xml:space="preserve">zahrnuje </w:t>
      </w:r>
      <w:r w:rsidR="00C67C23">
        <w:t>informace vztahující se k</w:t>
      </w:r>
      <w:r>
        <w:t> </w:t>
      </w:r>
      <w:r w:rsidR="00C67C23">
        <w:t>objektu</w:t>
      </w:r>
      <w:r>
        <w:t>, stavbě:</w:t>
      </w:r>
      <w:r w:rsidR="00C67C23">
        <w:tab/>
      </w:r>
      <w:r w:rsidR="00C75F11">
        <w:t xml:space="preserve"> </w:t>
      </w:r>
    </w:p>
    <w:p w:rsidR="00593F0E" w:rsidRDefault="00593F0E" w:rsidP="003F6A0D">
      <w:pPr>
        <w:pStyle w:val="Odrka1-4"/>
      </w:pPr>
      <w:r w:rsidRPr="00AF6E7D">
        <w:rPr>
          <w:b/>
        </w:rPr>
        <w:t>Kraj:</w:t>
      </w:r>
      <w:r>
        <w:t xml:space="preserve"> vyplní se konkrétní kraj, kde se</w:t>
      </w:r>
      <w:r w:rsidR="00A50DB5">
        <w:t xml:space="preserve"> </w:t>
      </w:r>
      <w:r>
        <w:t xml:space="preserve">objekt nachází. </w:t>
      </w:r>
    </w:p>
    <w:p w:rsidR="00593F0E" w:rsidRDefault="00593F0E" w:rsidP="003F6A0D">
      <w:pPr>
        <w:pStyle w:val="Odrka1-4"/>
      </w:pPr>
      <w:r w:rsidRPr="00AF6E7D">
        <w:rPr>
          <w:b/>
        </w:rPr>
        <w:t>Katastrální území:</w:t>
      </w:r>
      <w:r>
        <w:t xml:space="preserve"> vyplní se konkrétní název katastrálního území včetně čísla.</w:t>
      </w:r>
      <w:r w:rsidR="007721DE">
        <w:t xml:space="preserve"> V případě více katastrálních území se uvede odkaz na textovou část dokumentace „viz textová část“.  </w:t>
      </w:r>
    </w:p>
    <w:p w:rsidR="008E5FDB" w:rsidRPr="00613FF8" w:rsidRDefault="00593F0E" w:rsidP="003F6A0D">
      <w:pPr>
        <w:pStyle w:val="Odrka1-4"/>
      </w:pPr>
      <w:r w:rsidRPr="00613FF8">
        <w:rPr>
          <w:b/>
        </w:rPr>
        <w:t>TUDU:</w:t>
      </w:r>
      <w:r>
        <w:t xml:space="preserve"> vyplní se konkrétní definiční úsek, </w:t>
      </w:r>
      <w:r w:rsidR="00C75F11">
        <w:t xml:space="preserve">ve kterém je </w:t>
      </w:r>
      <w:r>
        <w:t xml:space="preserve">objekt </w:t>
      </w:r>
      <w:r w:rsidR="00C75F11">
        <w:t>situován</w:t>
      </w:r>
      <w:r>
        <w:t>.</w:t>
      </w:r>
      <w:r w:rsidR="00C75F11">
        <w:t xml:space="preserve"> V případě, že</w:t>
      </w:r>
      <w:r w:rsidR="00A50DB5">
        <w:t xml:space="preserve"> </w:t>
      </w:r>
      <w:r w:rsidR="00C75F11">
        <w:t>je příloha situovaná ve více definičních úsecích</w:t>
      </w:r>
      <w:r w:rsidR="003F6A0D">
        <w:t>,</w:t>
      </w:r>
      <w:r w:rsidR="00C75F11">
        <w:t xml:space="preserve"> uvede se příslušný nadřazený traťový</w:t>
      </w:r>
      <w:r w:rsidR="00814949">
        <w:t xml:space="preserve"> </w:t>
      </w:r>
      <w:r w:rsidR="00C75F11">
        <w:t>úsek, který pokrývá daný rozsah objektu.</w:t>
      </w:r>
      <w:r w:rsidR="00811265">
        <w:t xml:space="preserve"> V případě, že se jedná o objekt, který nelze zařadit do žádného TUDU pole se nevyplní. </w:t>
      </w:r>
    </w:p>
    <w:p w:rsidR="007455AD" w:rsidRPr="00811265" w:rsidRDefault="007455AD" w:rsidP="003F6A0D">
      <w:pPr>
        <w:pStyle w:val="Text2-2"/>
        <w:numPr>
          <w:ilvl w:val="0"/>
          <w:numId w:val="0"/>
        </w:numPr>
        <w:spacing w:before="120"/>
        <w:ind w:left="1701"/>
      </w:pPr>
      <w:bookmarkStart w:id="88" w:name="_Ref60610734"/>
      <w:r w:rsidRPr="001E7F29">
        <w:rPr>
          <w:u w:val="single"/>
        </w:rPr>
        <w:t>Pole pro ostatní informace</w:t>
      </w:r>
      <w:r w:rsidRPr="00811265">
        <w:t xml:space="preserve"> vztahující se</w:t>
      </w:r>
      <w:r w:rsidR="00761194">
        <w:t xml:space="preserve"> k</w:t>
      </w:r>
      <w:r w:rsidRPr="00811265">
        <w:t xml:space="preserve"> příloze a stavbě</w:t>
      </w:r>
      <w:bookmarkEnd w:id="88"/>
    </w:p>
    <w:p w:rsidR="00C136C8" w:rsidRDefault="00593F0E" w:rsidP="003F6A0D">
      <w:pPr>
        <w:pStyle w:val="Odrka1-4"/>
      </w:pPr>
      <w:r w:rsidRPr="00C136C8">
        <w:rPr>
          <w:b/>
        </w:rPr>
        <w:t>Stupeň dokumentace:</w:t>
      </w:r>
      <w:r>
        <w:t xml:space="preserve"> vyplní se konkrétní stupeň dokumentace</w:t>
      </w:r>
      <w:r w:rsidR="00C136C8">
        <w:t xml:space="preserve"> v</w:t>
      </w:r>
      <w:r w:rsidR="00761194">
        <w:t> </w:t>
      </w:r>
      <w:r w:rsidR="00C136C8">
        <w:t>zavedené</w:t>
      </w:r>
      <w:r w:rsidR="00761194">
        <w:t xml:space="preserve"> konvenci zkratek</w:t>
      </w:r>
      <w:r w:rsidR="00C136C8">
        <w:t xml:space="preserve">: </w:t>
      </w:r>
    </w:p>
    <w:p w:rsidR="00DA447D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ZP</w:t>
      </w:r>
      <w:r w:rsidR="00DA447D">
        <w:tab/>
      </w:r>
      <w:r>
        <w:t>– záměr projektu</w:t>
      </w:r>
    </w:p>
    <w:p w:rsidR="00593F0E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DD</w:t>
      </w:r>
      <w:r w:rsidR="00DA447D">
        <w:tab/>
      </w:r>
      <w:r>
        <w:t>– doprovodná dokumentace</w:t>
      </w:r>
      <w:r>
        <w:tab/>
      </w:r>
    </w:p>
    <w:p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DUR</w:t>
      </w:r>
      <w:r w:rsidR="00DA447D">
        <w:tab/>
      </w:r>
      <w:r>
        <w:t>– dokumentace pro územní řízení</w:t>
      </w:r>
    </w:p>
    <w:p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DUSP</w:t>
      </w:r>
      <w:r w:rsidR="00DA447D">
        <w:tab/>
      </w:r>
      <w:r>
        <w:t xml:space="preserve">– </w:t>
      </w:r>
      <w:r w:rsidR="00A50DB5">
        <w:t xml:space="preserve">projektová </w:t>
      </w:r>
      <w:r>
        <w:t>dokumentace pro společné povolení</w:t>
      </w:r>
    </w:p>
    <w:p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DSP</w:t>
      </w:r>
      <w:r w:rsidR="00DA447D">
        <w:tab/>
      </w:r>
      <w:r>
        <w:t xml:space="preserve">– </w:t>
      </w:r>
      <w:r w:rsidR="00A50DB5">
        <w:t xml:space="preserve">projektová </w:t>
      </w:r>
      <w:r>
        <w:t>dokumentace pro stavební povolení</w:t>
      </w:r>
    </w:p>
    <w:p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PDPS</w:t>
      </w:r>
      <w:r w:rsidR="00DA447D">
        <w:tab/>
      </w:r>
      <w:r>
        <w:t xml:space="preserve">– </w:t>
      </w:r>
      <w:r w:rsidR="00A50DB5">
        <w:t xml:space="preserve">projektová </w:t>
      </w:r>
      <w:r>
        <w:t>dokumentace pro provádění stavby</w:t>
      </w:r>
    </w:p>
    <w:p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A50DB5">
        <w:rPr>
          <w:b/>
        </w:rPr>
        <w:t>R</w:t>
      </w:r>
      <w:r w:rsidR="00102D78" w:rsidRPr="00A50DB5">
        <w:rPr>
          <w:b/>
        </w:rPr>
        <w:t>DS</w:t>
      </w:r>
      <w:r w:rsidR="00DA447D" w:rsidRPr="00A50DB5">
        <w:tab/>
      </w:r>
      <w:r>
        <w:t>– realizační dokumentace</w:t>
      </w:r>
    </w:p>
    <w:p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DSPS</w:t>
      </w:r>
      <w:r w:rsidR="00DA447D">
        <w:tab/>
      </w:r>
      <w:r>
        <w:t xml:space="preserve">– dokumentace skutečného provedení stavby </w:t>
      </w:r>
    </w:p>
    <w:p w:rsidR="001E7F29" w:rsidRPr="003F6A0D" w:rsidRDefault="001E7F29" w:rsidP="003F6A0D">
      <w:pPr>
        <w:pStyle w:val="Textbezslovn"/>
        <w:tabs>
          <w:tab w:val="left" w:pos="2694"/>
        </w:tabs>
        <w:ind w:left="2041"/>
      </w:pPr>
      <w:r w:rsidRPr="003F6A0D">
        <w:t xml:space="preserve">V případě, že </w:t>
      </w:r>
      <w:r w:rsidR="003F6A0D" w:rsidRPr="003F6A0D">
        <w:t>dle SOD dochází ke sloučení dvou st</w:t>
      </w:r>
      <w:r w:rsidR="003F6A0D">
        <w:t>u</w:t>
      </w:r>
      <w:r w:rsidR="003F6A0D" w:rsidRPr="003F6A0D">
        <w:t>pňů dokumentace</w:t>
      </w:r>
      <w:r w:rsidR="003F6A0D">
        <w:t xml:space="preserve"> v jednom smluvním datu zpracování, vyplní se vyšší (podrobnější) stupeň dokumentace (např. když je zpracovávaná DSP a PDPS</w:t>
      </w:r>
      <w:r w:rsidR="00FC4760">
        <w:t xml:space="preserve"> v jenom smluvním datu,</w:t>
      </w:r>
      <w:r w:rsidR="003F6A0D">
        <w:t xml:space="preserve"> vyplní se stupeň PDPS).    </w:t>
      </w:r>
    </w:p>
    <w:p w:rsidR="00593F0E" w:rsidRDefault="002D5906" w:rsidP="003F6A0D">
      <w:pPr>
        <w:pStyle w:val="Odrka1-4"/>
      </w:pPr>
      <w:r>
        <w:rPr>
          <w:b/>
        </w:rPr>
        <w:t>Smluvní d</w:t>
      </w:r>
      <w:r w:rsidR="00593F0E" w:rsidRPr="00C136C8">
        <w:rPr>
          <w:b/>
        </w:rPr>
        <w:t>atum zpracování:</w:t>
      </w:r>
      <w:r w:rsidR="00593F0E">
        <w:t xml:space="preserve"> vyplní se </w:t>
      </w:r>
      <w:r w:rsidR="00DA57C5">
        <w:t xml:space="preserve">smluvní </w:t>
      </w:r>
      <w:r w:rsidR="00593F0E">
        <w:t xml:space="preserve">datum </w:t>
      </w:r>
      <w:r w:rsidR="00DA57C5">
        <w:t>odevzdání příslušného stupně dokumentace</w:t>
      </w:r>
      <w:r w:rsidR="00593F0E">
        <w:t xml:space="preserve"> </w:t>
      </w:r>
      <w:r w:rsidR="00613FF8">
        <w:t>d</w:t>
      </w:r>
      <w:r w:rsidR="00593F0E">
        <w:t>le SOD</w:t>
      </w:r>
      <w:r w:rsidR="00613FF8">
        <w:t>.</w:t>
      </w:r>
      <w:r w:rsidR="00DA57C5">
        <w:t xml:space="preserve"> </w:t>
      </w:r>
      <w:r w:rsidR="00613FF8">
        <w:t>T</w:t>
      </w:r>
      <w:r w:rsidR="00593F0E">
        <w:t>oto datum</w:t>
      </w:r>
      <w:r w:rsidR="00613FF8">
        <w:t xml:space="preserve"> je rozhodující </w:t>
      </w:r>
      <w:r w:rsidR="00593F0E">
        <w:t>k</w:t>
      </w:r>
      <w:r w:rsidR="00613FF8">
        <w:t> </w:t>
      </w:r>
      <w:r w:rsidR="00593F0E">
        <w:t>určení</w:t>
      </w:r>
      <w:r w:rsidR="00613FF8">
        <w:t xml:space="preserve"> pracovních a definitivních verzí dokumentací.</w:t>
      </w:r>
      <w:r w:rsidR="00DA57C5">
        <w:t xml:space="preserve"> V případě, že </w:t>
      </w:r>
      <w:r w:rsidR="00902084">
        <w:t>zhotovitel zpracovává,</w:t>
      </w:r>
      <w:r w:rsidR="00DA57C5">
        <w:t xml:space="preserve"> dle SOD</w:t>
      </w:r>
      <w:r w:rsidR="00902084">
        <w:t>,</w:t>
      </w:r>
      <w:r w:rsidR="00DA57C5">
        <w:t xml:space="preserve"> více stupňů dokumentace uvede se definitivní odevzdání příslušného stupně dokumentace dle Harmonogramu plnění díla. </w:t>
      </w:r>
    </w:p>
    <w:p w:rsidR="00593F0E" w:rsidRDefault="00593F0E" w:rsidP="003F6A0D">
      <w:pPr>
        <w:pStyle w:val="Odrka1-4"/>
      </w:pPr>
      <w:r w:rsidRPr="00C136C8">
        <w:rPr>
          <w:b/>
        </w:rPr>
        <w:t>Formáty:</w:t>
      </w:r>
      <w:r>
        <w:t xml:space="preserve"> vyplní se počet formátů</w:t>
      </w:r>
      <w:r w:rsidR="00C136C8">
        <w:t xml:space="preserve"> v počtu násobků</w:t>
      </w:r>
      <w:r w:rsidR="00761194">
        <w:t xml:space="preserve"> všech započ</w:t>
      </w:r>
      <w:r w:rsidR="00FC4760">
        <w:t>a</w:t>
      </w:r>
      <w:r w:rsidR="00761194">
        <w:t>tých</w:t>
      </w:r>
      <w:r w:rsidR="00C136C8">
        <w:t xml:space="preserve"> formátu A</w:t>
      </w:r>
      <w:r>
        <w:t>4</w:t>
      </w:r>
      <w:r w:rsidR="00646761">
        <w:t xml:space="preserve"> (např. 14 x A4).</w:t>
      </w:r>
    </w:p>
    <w:p w:rsidR="00593F0E" w:rsidRDefault="00593F0E" w:rsidP="003F6A0D">
      <w:pPr>
        <w:pStyle w:val="Odrka1-4"/>
      </w:pPr>
      <w:r w:rsidRPr="00C136C8">
        <w:rPr>
          <w:b/>
        </w:rPr>
        <w:t>Měřítko:</w:t>
      </w:r>
      <w:r>
        <w:t xml:space="preserve"> vyplní se hlavní měřítko výkresu.</w:t>
      </w:r>
    </w:p>
    <w:p w:rsidR="003F6A0D" w:rsidRDefault="003F6A0D">
      <w:pPr>
        <w:spacing w:before="120" w:after="0" w:line="240" w:lineRule="auto"/>
        <w:rPr>
          <w:sz w:val="18"/>
          <w:szCs w:val="18"/>
        </w:rPr>
      </w:pPr>
      <w:bookmarkStart w:id="89" w:name="_Ref46405051"/>
      <w:r>
        <w:br w:type="page"/>
      </w:r>
    </w:p>
    <w:p w:rsidR="00593F0E" w:rsidRDefault="008E5FDB" w:rsidP="003F6A0D">
      <w:pPr>
        <w:pStyle w:val="Text2-1"/>
        <w:keepNext/>
      </w:pPr>
      <w:r>
        <w:lastRenderedPageBreak/>
        <w:t>Kódové označení přílohy</w:t>
      </w:r>
      <w:bookmarkEnd w:id="89"/>
    </w:p>
    <w:p w:rsidR="00D83D36" w:rsidRDefault="0088496A" w:rsidP="003F6A0D">
      <w:pPr>
        <w:spacing w:line="264" w:lineRule="auto"/>
        <w:jc w:val="right"/>
      </w:pPr>
      <w:r>
        <w:rPr>
          <w:noProof/>
          <w:lang w:eastAsia="cs-CZ"/>
        </w:rPr>
        <w:pict>
          <v:rect id="Obdélník 18" o:spid="_x0000_s1052" style="position:absolute;left:0;text-align:left;margin-left:4.55pt;margin-top:26.8pt;width:453.55pt;height:30.45pt;z-index:25168281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ed="f" strokecolor="#c00000 [3209]" strokeweight="2.25pt">
            <v:textbox style="mso-next-textbox:#Obdélník 18">
              <w:txbxContent>
                <w:p w:rsidR="00FD3F21" w:rsidRPr="00FB5208" w:rsidRDefault="00FD3F21" w:rsidP="00D83D36">
                  <w:pPr>
                    <w:jc w:val="right"/>
                    <w:rPr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8</w:t>
                  </w:r>
                </w:p>
              </w:txbxContent>
            </v:textbox>
          </v:rect>
        </w:pict>
      </w:r>
      <w:r w:rsidR="00EE237E">
        <w:rPr>
          <w:noProof/>
          <w:lang w:eastAsia="cs-CZ"/>
        </w:rPr>
        <w:drawing>
          <wp:inline distT="0" distB="0" distL="0" distR="0" wp14:anchorId="140CA664" wp14:editId="4457FFAD">
            <wp:extent cx="5805294" cy="665922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490" b="1"/>
                    <a:stretch/>
                  </pic:blipFill>
                  <pic:spPr bwMode="auto">
                    <a:xfrm>
                      <a:off x="0" y="0"/>
                      <a:ext cx="5864860" cy="67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5FDB" w:rsidRDefault="008E5FDB" w:rsidP="003F6A0D">
      <w:pPr>
        <w:pStyle w:val="Textbezslovn"/>
      </w:pPr>
      <w:r>
        <w:t xml:space="preserve">V poli pro </w:t>
      </w:r>
      <w:r w:rsidRPr="00F8706C">
        <w:rPr>
          <w:b/>
        </w:rPr>
        <w:t>kódové označení přílohy</w:t>
      </w:r>
      <w:r>
        <w:t xml:space="preserve"> se vyplní kód dle pokynů uvedené v kap. č.</w:t>
      </w:r>
      <w:r w:rsidR="00814949">
        <w:t xml:space="preserve"> </w:t>
      </w:r>
      <w:r w:rsidR="00814949">
        <w:fldChar w:fldCharType="begin"/>
      </w:r>
      <w:r w:rsidR="00814949">
        <w:instrText xml:space="preserve"> REF _Ref66204267 \r \h </w:instrText>
      </w:r>
      <w:r w:rsidR="00814949">
        <w:fldChar w:fldCharType="separate"/>
      </w:r>
      <w:r w:rsidR="00814949">
        <w:t>3</w:t>
      </w:r>
      <w:r w:rsidR="00814949">
        <w:fldChar w:fldCharType="end"/>
      </w:r>
      <w:r>
        <w:t>.</w:t>
      </w:r>
    </w:p>
    <w:p w:rsidR="00F8706C" w:rsidRDefault="00F8706C" w:rsidP="003F6A0D">
      <w:pPr>
        <w:pStyle w:val="Textbezslovn"/>
      </w:pPr>
      <w:r>
        <w:t>Kódové označení přílohy v rozsahu daného počtu znaků a zachováním struktury lze variantně graficky upravit:</w:t>
      </w:r>
    </w:p>
    <w:p w:rsidR="003F6A0D" w:rsidRDefault="0088496A" w:rsidP="003F6A0D">
      <w:pPr>
        <w:pStyle w:val="Textbezslovn"/>
      </w:pPr>
      <w:r>
        <w:rPr>
          <w:noProof/>
          <w:lang w:eastAsia="cs-CZ"/>
        </w:rPr>
        <w:pict>
          <v:rect id="_x0000_s1120" style="position:absolute;left:0;text-align:left;margin-left:26.2pt;margin-top:27.75pt;width:424.8pt;height:17pt;z-index:251841536" filled="f" strokecolor="red" strokeweight="1.5pt">
            <v:stroke dashstyle="1 1"/>
          </v:rect>
        </w:pict>
      </w:r>
      <w:r w:rsidR="003F6A0D" w:rsidRPr="00F8706C">
        <w:rPr>
          <w:noProof/>
          <w:lang w:eastAsia="cs-CZ"/>
        </w:rPr>
        <w:drawing>
          <wp:anchor distT="0" distB="0" distL="114300" distR="114300" simplePos="0" relativeHeight="251840512" behindDoc="1" locked="0" layoutInCell="1" allowOverlap="1" wp14:anchorId="7EF87645" wp14:editId="1CDE40E3">
            <wp:simplePos x="0" y="0"/>
            <wp:positionH relativeFrom="column">
              <wp:posOffset>333375</wp:posOffset>
            </wp:positionH>
            <wp:positionV relativeFrom="paragraph">
              <wp:posOffset>22860</wp:posOffset>
            </wp:positionV>
            <wp:extent cx="5497195" cy="645795"/>
            <wp:effectExtent l="0" t="0" r="0" b="0"/>
            <wp:wrapTight wrapText="bothSides">
              <wp:wrapPolygon edited="0">
                <wp:start x="75" y="0"/>
                <wp:lineTo x="75" y="18478"/>
                <wp:lineTo x="299" y="20389"/>
                <wp:lineTo x="1198" y="21027"/>
                <wp:lineTo x="1497" y="21027"/>
                <wp:lineTo x="15944" y="20389"/>
                <wp:lineTo x="21483" y="17841"/>
                <wp:lineTo x="21408" y="0"/>
                <wp:lineTo x="75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61" b="-1"/>
                    <a:stretch/>
                  </pic:blipFill>
                  <pic:spPr bwMode="auto">
                    <a:xfrm>
                      <a:off x="0" y="0"/>
                      <a:ext cx="549719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6C">
        <w:t xml:space="preserve"> </w:t>
      </w:r>
      <w:r w:rsidR="00DB4AA9">
        <w:t xml:space="preserve">Pole s označením </w:t>
      </w:r>
      <w:r w:rsidR="00DB4AA9" w:rsidRPr="00814949">
        <w:rPr>
          <w:b/>
        </w:rPr>
        <w:t>Prostor pro další informace</w:t>
      </w:r>
      <w:r w:rsidR="00DB4AA9">
        <w:t xml:space="preserve"> je určeno pro kódové, nebo jiné identifikační značení Zhotovitele, v případě, že je vyžadováno jeho interními předpisy a</w:t>
      </w:r>
      <w:r w:rsidR="00E36701">
        <w:t> </w:t>
      </w:r>
      <w:r w:rsidR="00DB4AA9">
        <w:t>požadavky.</w:t>
      </w:r>
    </w:p>
    <w:p w:rsidR="001E7F29" w:rsidRDefault="00D8383D" w:rsidP="003F6A0D">
      <w:pPr>
        <w:pStyle w:val="Textbezslovn"/>
      </w:pPr>
      <w:r>
        <w:t xml:space="preserve">U rozsáhlejších dokumentací, které jsou rozdělené v listinné podobě do celků (například skladovacích boxů) bude pod toto pole </w:t>
      </w:r>
      <w:r w:rsidR="00814949">
        <w:t>umíst</w:t>
      </w:r>
      <w:r>
        <w:t>ěna</w:t>
      </w:r>
      <w:r w:rsidR="00814949">
        <w:t xml:space="preserve"> informac</w:t>
      </w:r>
      <w:r>
        <w:t>e</w:t>
      </w:r>
      <w:r w:rsidR="00814949">
        <w:t xml:space="preserve"> </w:t>
      </w:r>
      <w:r>
        <w:t xml:space="preserve">o identifikaci části dokumentace.   </w:t>
      </w:r>
    </w:p>
    <w:p w:rsidR="00F8706C" w:rsidRDefault="00814949" w:rsidP="001E7F29">
      <w:pPr>
        <w:pStyle w:val="Textbezslovn"/>
        <w:spacing w:after="40"/>
      </w:pPr>
      <w:r>
        <w:t xml:space="preserve">  </w:t>
      </w:r>
    </w:p>
    <w:p w:rsidR="00DB4AA9" w:rsidRDefault="00814949" w:rsidP="00E656BA">
      <w:pPr>
        <w:pStyle w:val="Textbezslovn"/>
      </w:pPr>
      <w:r>
        <w:t xml:space="preserve"> </w:t>
      </w:r>
    </w:p>
    <w:p w:rsidR="00EE237E" w:rsidRDefault="00EE237E">
      <w:pPr>
        <w:spacing w:before="120" w:after="0" w:line="240" w:lineRule="auto"/>
        <w:rPr>
          <w:b/>
          <w:caps/>
          <w:sz w:val="22"/>
          <w:szCs w:val="18"/>
        </w:rPr>
      </w:pPr>
      <w:r>
        <w:br w:type="page"/>
      </w:r>
    </w:p>
    <w:p w:rsidR="00593F0E" w:rsidRDefault="00593F0E" w:rsidP="00593F0E">
      <w:pPr>
        <w:pStyle w:val="Nadpis2-1"/>
      </w:pPr>
      <w:bookmarkStart w:id="90" w:name="_Toc66459381"/>
      <w:r>
        <w:lastRenderedPageBreak/>
        <w:t>Seznam dokumentace</w:t>
      </w:r>
      <w:bookmarkEnd w:id="90"/>
    </w:p>
    <w:p w:rsidR="00BF3040" w:rsidRDefault="00BF3040" w:rsidP="00BF3040">
      <w:pPr>
        <w:pStyle w:val="Nadpis2-2"/>
      </w:pPr>
      <w:bookmarkStart w:id="91" w:name="_Toc66459382"/>
      <w:r>
        <w:t>Všeobecná pravidla pro vytvoření seznamu dokumentace</w:t>
      </w:r>
      <w:bookmarkEnd w:id="91"/>
    </w:p>
    <w:p w:rsidR="00F621CE" w:rsidRPr="00E656BA" w:rsidRDefault="00F621CE" w:rsidP="00E656BA">
      <w:pPr>
        <w:pStyle w:val="Text2-1"/>
      </w:pPr>
      <w:r>
        <w:t xml:space="preserve">Každá ucelená část </w:t>
      </w:r>
      <w:r w:rsidRPr="00E656BA">
        <w:t>dokumenta</w:t>
      </w:r>
      <w:r w:rsidR="004F788D" w:rsidRPr="00E656BA">
        <w:t>ce musí mít soupis všech příloh</w:t>
      </w:r>
      <w:r w:rsidRPr="00E656BA">
        <w:t xml:space="preserve"> s označením „</w:t>
      </w:r>
      <w:r w:rsidR="004F0781" w:rsidRPr="00E656BA">
        <w:t>Seznam</w:t>
      </w:r>
      <w:r w:rsidRPr="00E656BA">
        <w:t xml:space="preserve"> [typ seznamu]“</w:t>
      </w:r>
      <w:r w:rsidR="00832DE7">
        <w:t xml:space="preserve"> (Seznam dokumentace stavby</w:t>
      </w:r>
      <w:r w:rsidR="00973DD5">
        <w:t>;</w:t>
      </w:r>
      <w:r w:rsidR="00832DE7">
        <w:t xml:space="preserve"> Seznam dokumentace části </w:t>
      </w:r>
      <w:r w:rsidR="00973DD5">
        <w:rPr>
          <w:lang w:val="en-US"/>
        </w:rPr>
        <w:t>[</w:t>
      </w:r>
      <w:r w:rsidR="00973DD5">
        <w:t>název dle</w:t>
      </w:r>
      <w:r w:rsidR="00832DE7">
        <w:t xml:space="preserve"> </w:t>
      </w:r>
      <w:proofErr w:type="gramStart"/>
      <w:r w:rsidR="00832DE7">
        <w:t>kap.</w:t>
      </w:r>
      <w:r w:rsidR="00973DD5">
        <w:t xml:space="preserve"> </w:t>
      </w:r>
      <w:r w:rsidR="00973DD5">
        <w:fldChar w:fldCharType="begin"/>
      </w:r>
      <w:r w:rsidR="00973DD5">
        <w:instrText xml:space="preserve"> REF _Ref46408358 \r \h </w:instrText>
      </w:r>
      <w:r w:rsidR="00973DD5">
        <w:fldChar w:fldCharType="separate"/>
      </w:r>
      <w:r w:rsidR="00973DD5">
        <w:t>2.1.4</w:t>
      </w:r>
      <w:proofErr w:type="gramEnd"/>
      <w:r w:rsidR="00973DD5">
        <w:fldChar w:fldCharType="end"/>
      </w:r>
      <w:r w:rsidR="00973DD5">
        <w:t xml:space="preserve">]; Seznam dokumentace objektu </w:t>
      </w:r>
      <w:proofErr w:type="gramStart"/>
      <w:r w:rsidR="00973DD5">
        <w:t>apod.)</w:t>
      </w:r>
      <w:r w:rsidR="00832DE7">
        <w:t xml:space="preserve">, </w:t>
      </w:r>
      <w:r w:rsidRPr="00E656BA">
        <w:t xml:space="preserve"> dále</w:t>
      </w:r>
      <w:proofErr w:type="gramEnd"/>
      <w:r w:rsidRPr="00E656BA">
        <w:t xml:space="preserve"> také „Seznam“.</w:t>
      </w:r>
    </w:p>
    <w:p w:rsidR="00F621CE" w:rsidRPr="00E656BA" w:rsidRDefault="00F621CE" w:rsidP="00E656BA">
      <w:pPr>
        <w:pStyle w:val="Text2-1"/>
      </w:pPr>
      <w:r w:rsidRPr="00E656BA">
        <w:t xml:space="preserve">V elektronické formě se musí jednat o typ dokumentu s aktivním odkazem na část dokumentace nebo přílohy, které Seznam reprezentuje. </w:t>
      </w:r>
    </w:p>
    <w:p w:rsidR="00C004B1" w:rsidRPr="00E656BA" w:rsidRDefault="00F621CE" w:rsidP="00E656BA">
      <w:pPr>
        <w:pStyle w:val="Text2-1"/>
      </w:pPr>
      <w:r w:rsidRPr="00E656BA">
        <w:t>V listinné formě bude Seznam pevně umístěn a spojen s odevzdávanou částí dokumentace, kterou reprezentuje.</w:t>
      </w:r>
    </w:p>
    <w:p w:rsidR="00126C09" w:rsidRPr="00E656BA" w:rsidRDefault="00C004B1" w:rsidP="00E656BA">
      <w:pPr>
        <w:pStyle w:val="Text2-1"/>
      </w:pPr>
      <w:r w:rsidRPr="00E656BA">
        <w:t xml:space="preserve">V Seznamu budou vždy uvedené základní informace o stavbě, verzi jednotlivých příloh dokumentace nebo části dokumentace, kterou Seznam reprezentuje. </w:t>
      </w:r>
    </w:p>
    <w:p w:rsidR="00126C09" w:rsidRPr="00E656BA" w:rsidRDefault="00C004B1" w:rsidP="00E656BA">
      <w:pPr>
        <w:pStyle w:val="Text2-1"/>
      </w:pPr>
      <w:r w:rsidRPr="00E656BA">
        <w:t xml:space="preserve">V případě, že se jedná o sdružené objekty do komplexů (viz </w:t>
      </w:r>
      <w:proofErr w:type="gramStart"/>
      <w:r w:rsidRPr="00E656BA">
        <w:t xml:space="preserve">kap. </w:t>
      </w:r>
      <w:r w:rsidR="00873702" w:rsidRPr="00E656BA">
        <w:fldChar w:fldCharType="begin"/>
      </w:r>
      <w:r w:rsidRPr="00E656BA">
        <w:instrText xml:space="preserve"> REF _Ref26366764 \r \h </w:instrText>
      </w:r>
      <w:r w:rsidR="00E656BA">
        <w:instrText xml:space="preserve"> \* MERGEFORMAT </w:instrText>
      </w:r>
      <w:r w:rsidR="00873702" w:rsidRPr="00E656BA">
        <w:fldChar w:fldCharType="separate"/>
      </w:r>
      <w:r w:rsidR="002208DD">
        <w:t>2.2.4</w:t>
      </w:r>
      <w:proofErr w:type="gramEnd"/>
      <w:r w:rsidR="00873702" w:rsidRPr="00E656BA">
        <w:fldChar w:fldCharType="end"/>
      </w:r>
      <w:r w:rsidRPr="00E656BA">
        <w:t xml:space="preserve"> a </w:t>
      </w:r>
      <w:r w:rsidR="00204372">
        <w:fldChar w:fldCharType="begin"/>
      </w:r>
      <w:r w:rsidR="00204372">
        <w:instrText xml:space="preserve"> REF _Ref26276365 \r \h  \* MERGEFORMAT </w:instrText>
      </w:r>
      <w:r w:rsidR="00204372">
        <w:fldChar w:fldCharType="separate"/>
      </w:r>
      <w:r w:rsidR="002208DD">
        <w:t>3.3</w:t>
      </w:r>
      <w:r w:rsidR="00204372">
        <w:fldChar w:fldCharType="end"/>
      </w:r>
      <w:r w:rsidRPr="00E656BA">
        <w:t>) bude Seznam v úvodu uvádět výčet objektů v rozsahu čísla a přesného názvu</w:t>
      </w:r>
      <w:r w:rsidR="00832DE7">
        <w:t xml:space="preserve"> objektů</w:t>
      </w:r>
      <w:r w:rsidRPr="00E656BA">
        <w:t>, které jsou do části dokumentace sdružené</w:t>
      </w:r>
      <w:r w:rsidR="00832DE7">
        <w:t xml:space="preserve"> (viz kap. </w:t>
      </w:r>
      <w:r w:rsidR="00832DE7">
        <w:fldChar w:fldCharType="begin"/>
      </w:r>
      <w:r w:rsidR="00832DE7">
        <w:instrText xml:space="preserve"> REF _Ref66175046 \r \h </w:instrText>
      </w:r>
      <w:r w:rsidR="00832DE7">
        <w:fldChar w:fldCharType="separate"/>
      </w:r>
      <w:r w:rsidR="00832DE7">
        <w:t>2.5.8</w:t>
      </w:r>
      <w:r w:rsidR="00832DE7">
        <w:fldChar w:fldCharType="end"/>
      </w:r>
      <w:r w:rsidR="00832DE7">
        <w:t xml:space="preserve">) </w:t>
      </w:r>
      <w:r w:rsidRPr="00E656BA">
        <w:t>.</w:t>
      </w:r>
      <w:r w:rsidR="00832DE7">
        <w:t xml:space="preserve"> Obdobně toto ustanovení platí i pro podobjekty odevzdávané v rámci jedné dokumentace (viz kap. </w:t>
      </w:r>
      <w:r w:rsidR="00832DE7">
        <w:fldChar w:fldCharType="begin"/>
      </w:r>
      <w:r w:rsidR="00832DE7">
        <w:instrText xml:space="preserve"> REF _Ref66205507 \r \h </w:instrText>
      </w:r>
      <w:r w:rsidR="00832DE7">
        <w:fldChar w:fldCharType="separate"/>
      </w:r>
      <w:r w:rsidR="00832DE7">
        <w:t>2.2.5.6</w:t>
      </w:r>
      <w:r w:rsidR="00832DE7">
        <w:fldChar w:fldCharType="end"/>
      </w:r>
      <w:r w:rsidR="00832DE7">
        <w:t xml:space="preserve"> a </w:t>
      </w:r>
      <w:r w:rsidR="00832DE7">
        <w:fldChar w:fldCharType="begin"/>
      </w:r>
      <w:r w:rsidR="00832DE7">
        <w:instrText xml:space="preserve"> REF _Ref66205509 \r \h </w:instrText>
      </w:r>
      <w:r w:rsidR="00832DE7">
        <w:fldChar w:fldCharType="separate"/>
      </w:r>
      <w:r w:rsidR="00832DE7">
        <w:t>2.2.5.7</w:t>
      </w:r>
      <w:r w:rsidR="00832DE7">
        <w:fldChar w:fldCharType="end"/>
      </w:r>
      <w:r w:rsidR="00832DE7">
        <w:t>).</w:t>
      </w:r>
    </w:p>
    <w:p w:rsidR="00BF3040" w:rsidRPr="00E656BA" w:rsidRDefault="00AC2F8C" w:rsidP="00E656BA">
      <w:pPr>
        <w:pStyle w:val="Text2-1"/>
      </w:pPr>
      <w:r w:rsidRPr="00E656BA">
        <w:t xml:space="preserve">Shodně s popisem pole pro identifikaci verze dokumentace (viz </w:t>
      </w:r>
      <w:proofErr w:type="gramStart"/>
      <w:r w:rsidRPr="00E656BA">
        <w:t>kap.</w:t>
      </w:r>
      <w:r w:rsidR="00873702" w:rsidRPr="00E656BA">
        <w:fldChar w:fldCharType="begin"/>
      </w:r>
      <w:r w:rsidRPr="00E656BA">
        <w:instrText xml:space="preserve"> REF _Ref26363264 \r \h </w:instrText>
      </w:r>
      <w:r w:rsidR="00E656BA">
        <w:instrText xml:space="preserve"> \* MERGEFORMAT </w:instrText>
      </w:r>
      <w:r w:rsidR="00873702" w:rsidRPr="00E656BA">
        <w:fldChar w:fldCharType="separate"/>
      </w:r>
      <w:r w:rsidR="002208DD">
        <w:t>4.3.4</w:t>
      </w:r>
      <w:proofErr w:type="gramEnd"/>
      <w:r w:rsidR="00873702" w:rsidRPr="00E656BA">
        <w:fldChar w:fldCharType="end"/>
      </w:r>
      <w:r w:rsidRPr="00E656BA">
        <w:t>)  je Seznam dokládán pro pracovní nebo v definitivní verzi dokumentace.</w:t>
      </w:r>
      <w:r w:rsidR="00BF3040" w:rsidRPr="00E656BA">
        <w:t xml:space="preserve"> V Seznamu je vždy zaškrtnuto, která příloha je dotčená změnou, tj. u které přílohy došlo k revizi.   </w:t>
      </w:r>
    </w:p>
    <w:p w:rsidR="00AC2F8C" w:rsidRPr="00E656BA" w:rsidRDefault="00BF3040" w:rsidP="00E656BA">
      <w:pPr>
        <w:pStyle w:val="Text2-1"/>
      </w:pPr>
      <w:r w:rsidRPr="00E656BA">
        <w:t>Datum zpracování dokumentace musí korespondovat s datem odevzdání definitivní verze dokumentace dle SOD.</w:t>
      </w:r>
    </w:p>
    <w:p w:rsidR="00593F0E" w:rsidRPr="00E656BA" w:rsidRDefault="00F621CE" w:rsidP="00E656BA">
      <w:pPr>
        <w:pStyle w:val="Text2-1"/>
      </w:pPr>
      <w:r w:rsidRPr="00E656BA">
        <w:t xml:space="preserve">V základném členění se vždy bude jednat o </w:t>
      </w:r>
      <w:r w:rsidR="00903E14" w:rsidRPr="00E656BA">
        <w:t>„S</w:t>
      </w:r>
      <w:r w:rsidR="00864906" w:rsidRPr="00E656BA">
        <w:t>eznam dokumentace stavby</w:t>
      </w:r>
      <w:r w:rsidR="00903E14" w:rsidRPr="00E656BA">
        <w:t>“</w:t>
      </w:r>
      <w:r w:rsidRPr="00E656BA">
        <w:t xml:space="preserve"> a</w:t>
      </w:r>
      <w:r w:rsidR="00903E14" w:rsidRPr="00E656BA">
        <w:t>„S</w:t>
      </w:r>
      <w:r w:rsidR="00864906" w:rsidRPr="00E656BA">
        <w:t>eznam příloh</w:t>
      </w:r>
      <w:r w:rsidR="00903E14" w:rsidRPr="00E656BA">
        <w:t>“</w:t>
      </w:r>
      <w:r w:rsidR="00864906" w:rsidRPr="00E656BA">
        <w:t xml:space="preserve"> jednotlivých částí dokumentace</w:t>
      </w:r>
      <w:r w:rsidR="00232235" w:rsidRPr="00E656BA">
        <w:t>.</w:t>
      </w:r>
    </w:p>
    <w:p w:rsidR="00BF3040" w:rsidRPr="00E656BA" w:rsidRDefault="00BF3040" w:rsidP="00E656BA">
      <w:pPr>
        <w:pStyle w:val="Text2-1"/>
      </w:pPr>
      <w:r w:rsidRPr="00E656BA">
        <w:t xml:space="preserve">Další typy Seznamů jako například Seznam podobjektů, v případech členění objektu, lze dokládat dle potřeb a charakteru stavby. I v těchto případech je nutné dodržet základní strukturu uvedenou výše. </w:t>
      </w:r>
    </w:p>
    <w:p w:rsidR="00BF3040" w:rsidRDefault="00BF3040" w:rsidP="00E656BA">
      <w:pPr>
        <w:pStyle w:val="Text2-1"/>
      </w:pPr>
      <w:r w:rsidRPr="00E656BA">
        <w:t>Vzory pro typy Seznamů</w:t>
      </w:r>
      <w:r>
        <w:t xml:space="preserve"> jsou přílohou tohoto dokumentu</w:t>
      </w:r>
      <w:r w:rsidR="005A52AB">
        <w:t xml:space="preserve"> s názvem „Vzory popisového pole a seznamu“.</w:t>
      </w:r>
      <w:r w:rsidR="008E6A65">
        <w:t xml:space="preserve"> Nejedná se o definitivní výčet vzorů, pouze o základní výčet typů Seznamů a jejich povinná struktura. </w:t>
      </w:r>
    </w:p>
    <w:p w:rsidR="00FD3F21" w:rsidRDefault="00FD3F21" w:rsidP="00E656BA">
      <w:pPr>
        <w:pStyle w:val="Text2-1"/>
      </w:pPr>
      <w:r>
        <w:t>Znaky používané pro Seznam a jejich význam:</w:t>
      </w:r>
    </w:p>
    <w:tbl>
      <w:tblPr>
        <w:tblStyle w:val="Mkatabulky"/>
        <w:tblW w:w="0" w:type="auto"/>
        <w:tblInd w:w="110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5670"/>
      </w:tblGrid>
      <w:tr w:rsidR="00FD3F21" w:rsidRPr="00DF48ED" w:rsidTr="00265E6E">
        <w:trPr>
          <w:trHeight w:val="227"/>
        </w:trPr>
        <w:tc>
          <w:tcPr>
            <w:tcW w:w="567" w:type="dxa"/>
            <w:vAlign w:val="bottom"/>
          </w:tcPr>
          <w:p w:rsidR="00FD3F21" w:rsidRPr="00DF48ED" w:rsidRDefault="00001A04" w:rsidP="00EA6E9E">
            <w:pPr>
              <w:pStyle w:val="Text2-1"/>
              <w:numPr>
                <w:ilvl w:val="0"/>
                <w:numId w:val="0"/>
              </w:numPr>
              <w:spacing w:after="0"/>
              <w:jc w:val="center"/>
              <w:rPr>
                <w:b/>
                <w:sz w:val="16"/>
              </w:rPr>
            </w:pPr>
            <w:r w:rsidRPr="00DF48ED">
              <w:rPr>
                <w:b/>
                <w:sz w:val="16"/>
              </w:rPr>
              <w:t>X</w:t>
            </w:r>
          </w:p>
        </w:tc>
        <w:tc>
          <w:tcPr>
            <w:tcW w:w="5670" w:type="dxa"/>
            <w:vAlign w:val="bottom"/>
          </w:tcPr>
          <w:p w:rsidR="00FD3F21" w:rsidRPr="00DF48ED" w:rsidRDefault="00265E6E" w:rsidP="00EA6E9E">
            <w:pPr>
              <w:pStyle w:val="Text2-1"/>
              <w:numPr>
                <w:ilvl w:val="0"/>
                <w:numId w:val="0"/>
              </w:numPr>
              <w:spacing w:after="0"/>
              <w:jc w:val="left"/>
              <w:rPr>
                <w:i/>
                <w:sz w:val="16"/>
              </w:rPr>
            </w:pPr>
            <w:r w:rsidRPr="00DF48ED">
              <w:rPr>
                <w:i/>
                <w:sz w:val="16"/>
              </w:rPr>
              <w:t>z</w:t>
            </w:r>
            <w:r w:rsidR="00137195" w:rsidRPr="00DF48ED">
              <w:rPr>
                <w:i/>
                <w:sz w:val="16"/>
              </w:rPr>
              <w:t>měna přílohy</w:t>
            </w:r>
            <w:r w:rsidRPr="00DF48ED">
              <w:rPr>
                <w:i/>
                <w:sz w:val="16"/>
              </w:rPr>
              <w:t xml:space="preserve"> byla provedena k uvedenému datu revize</w:t>
            </w:r>
          </w:p>
        </w:tc>
      </w:tr>
      <w:tr w:rsidR="00FD3F21" w:rsidRPr="00DF48ED" w:rsidTr="00265E6E">
        <w:tc>
          <w:tcPr>
            <w:tcW w:w="567" w:type="dxa"/>
            <w:vAlign w:val="bottom"/>
          </w:tcPr>
          <w:p w:rsidR="00FD3F21" w:rsidRPr="00DF48ED" w:rsidRDefault="00001A04" w:rsidP="00EA6E9E">
            <w:pPr>
              <w:pStyle w:val="Text2-1"/>
              <w:numPr>
                <w:ilvl w:val="0"/>
                <w:numId w:val="0"/>
              </w:numPr>
              <w:spacing w:after="0"/>
              <w:jc w:val="center"/>
              <w:rPr>
                <w:b/>
                <w:sz w:val="16"/>
              </w:rPr>
            </w:pPr>
            <w:r w:rsidRPr="00DF48ED">
              <w:rPr>
                <w:b/>
                <w:sz w:val="16"/>
              </w:rPr>
              <w:t>-</w:t>
            </w:r>
          </w:p>
        </w:tc>
        <w:tc>
          <w:tcPr>
            <w:tcW w:w="5670" w:type="dxa"/>
            <w:vAlign w:val="bottom"/>
          </w:tcPr>
          <w:p w:rsidR="00FD3F21" w:rsidRPr="00DF48ED" w:rsidRDefault="00265E6E" w:rsidP="00EA6E9E">
            <w:pPr>
              <w:pStyle w:val="Text2-1"/>
              <w:numPr>
                <w:ilvl w:val="0"/>
                <w:numId w:val="0"/>
              </w:numPr>
              <w:spacing w:after="0"/>
              <w:jc w:val="left"/>
              <w:rPr>
                <w:i/>
                <w:sz w:val="16"/>
              </w:rPr>
            </w:pPr>
            <w:r w:rsidRPr="00DF48ED">
              <w:rPr>
                <w:i/>
                <w:sz w:val="16"/>
              </w:rPr>
              <w:t>příloha k uvedenému datu revize je beze změn</w:t>
            </w:r>
          </w:p>
        </w:tc>
      </w:tr>
      <w:tr w:rsidR="00FD3F21" w:rsidRPr="00DF48ED" w:rsidTr="00265E6E">
        <w:tc>
          <w:tcPr>
            <w:tcW w:w="567" w:type="dxa"/>
            <w:vAlign w:val="bottom"/>
          </w:tcPr>
          <w:p w:rsidR="00FD3F21" w:rsidRPr="00DF48ED" w:rsidRDefault="00001A04" w:rsidP="00EA6E9E">
            <w:pPr>
              <w:pStyle w:val="Text2-1"/>
              <w:numPr>
                <w:ilvl w:val="0"/>
                <w:numId w:val="0"/>
              </w:numPr>
              <w:spacing w:after="0"/>
              <w:jc w:val="center"/>
              <w:rPr>
                <w:b/>
                <w:sz w:val="16"/>
              </w:rPr>
            </w:pPr>
            <w:r w:rsidRPr="00DF48ED">
              <w:rPr>
                <w:b/>
                <w:sz w:val="16"/>
              </w:rPr>
              <w:t>/</w:t>
            </w:r>
          </w:p>
        </w:tc>
        <w:tc>
          <w:tcPr>
            <w:tcW w:w="5670" w:type="dxa"/>
            <w:vAlign w:val="bottom"/>
          </w:tcPr>
          <w:p w:rsidR="00FD3F21" w:rsidRPr="00DF48ED" w:rsidRDefault="00265E6E" w:rsidP="00EA6E9E">
            <w:pPr>
              <w:pStyle w:val="Text2-1"/>
              <w:numPr>
                <w:ilvl w:val="0"/>
                <w:numId w:val="0"/>
              </w:numPr>
              <w:spacing w:after="0"/>
              <w:jc w:val="left"/>
              <w:rPr>
                <w:i/>
                <w:sz w:val="16"/>
              </w:rPr>
            </w:pPr>
            <w:r w:rsidRPr="00DF48ED">
              <w:rPr>
                <w:i/>
                <w:sz w:val="16"/>
              </w:rPr>
              <w:t>příloha k uvedenému datu revize nebyla doložena</w:t>
            </w:r>
          </w:p>
        </w:tc>
      </w:tr>
    </w:tbl>
    <w:p w:rsidR="00FD3F21" w:rsidRDefault="00FD3F21" w:rsidP="00FD3F21">
      <w:pPr>
        <w:pStyle w:val="Text2-1"/>
        <w:numPr>
          <w:ilvl w:val="0"/>
          <w:numId w:val="0"/>
        </w:numPr>
        <w:ind w:left="737"/>
      </w:pPr>
    </w:p>
    <w:p w:rsidR="00E656BA" w:rsidRDefault="00E656BA">
      <w:pPr>
        <w:spacing w:before="120" w:after="0" w:line="240" w:lineRule="auto"/>
        <w:rPr>
          <w:b/>
          <w:szCs w:val="18"/>
        </w:rPr>
      </w:pPr>
      <w:r>
        <w:br w:type="page"/>
      </w:r>
    </w:p>
    <w:p w:rsidR="00593F0E" w:rsidRDefault="00864906" w:rsidP="004F0781">
      <w:pPr>
        <w:pStyle w:val="Nadpis2-2"/>
      </w:pPr>
      <w:bookmarkStart w:id="92" w:name="_Toc66459383"/>
      <w:r>
        <w:lastRenderedPageBreak/>
        <w:t>Seznam dokumentace stavby</w:t>
      </w:r>
      <w:bookmarkEnd w:id="92"/>
    </w:p>
    <w:p w:rsidR="00864906" w:rsidRPr="00E656BA" w:rsidRDefault="00864906" w:rsidP="00E656BA">
      <w:pPr>
        <w:pStyle w:val="Text2-1"/>
      </w:pPr>
      <w:r>
        <w:t xml:space="preserve">Jedná se </w:t>
      </w:r>
      <w:r w:rsidRPr="00E656BA">
        <w:t xml:space="preserve">o základní </w:t>
      </w:r>
      <w:r w:rsidR="00AC2F8C" w:rsidRPr="00E656BA">
        <w:t>S</w:t>
      </w:r>
      <w:r w:rsidRPr="00E656BA">
        <w:t xml:space="preserve">eznam celé dokumentace, který strukturou odpovídá členění dokumentace dle </w:t>
      </w:r>
      <w:r w:rsidR="00AC2F8C" w:rsidRPr="00E656BA">
        <w:t>Vyhlášky</w:t>
      </w:r>
      <w:r w:rsidRPr="00E656BA">
        <w:t xml:space="preserve"> a současně zobrazuje strukturu členění stavby dle charakteru a rozsahu stavby.</w:t>
      </w:r>
    </w:p>
    <w:p w:rsidR="005E7249" w:rsidRDefault="00903E14" w:rsidP="00E656BA">
      <w:pPr>
        <w:pStyle w:val="Text2-1"/>
      </w:pPr>
      <w:r w:rsidRPr="00E656BA">
        <w:t>Příklad g</w:t>
      </w:r>
      <w:r w:rsidR="005E7249" w:rsidRPr="00E656BA">
        <w:t>rafick</w:t>
      </w:r>
      <w:r w:rsidRPr="00E656BA">
        <w:t>é</w:t>
      </w:r>
      <w:r w:rsidR="00777DF4">
        <w:t>podob</w:t>
      </w:r>
      <w:r>
        <w:t>y„S</w:t>
      </w:r>
      <w:r w:rsidR="00777DF4">
        <w:t xml:space="preserve">eznamu </w:t>
      </w:r>
      <w:r w:rsidR="005E7249">
        <w:t>dokumentace stavby</w:t>
      </w:r>
      <w:r>
        <w:t>“</w:t>
      </w:r>
      <w:r w:rsidR="00777DF4">
        <w:t>:</w:t>
      </w:r>
    </w:p>
    <w:p w:rsidR="00FE1135" w:rsidRDefault="0088496A" w:rsidP="00FE1135">
      <w:pPr>
        <w:pStyle w:val="Textbezodsazen"/>
      </w:pPr>
      <w:r>
        <w:rPr>
          <w:noProof/>
          <w:lang w:eastAsia="cs-CZ"/>
        </w:rPr>
        <w:pict>
          <v:group id="Skupina 61" o:spid="_x0000_s1053" style="position:absolute;left:0;text-align:left;margin-left:-1.6pt;margin-top:1.9pt;width:437.45pt;height:437.15pt;z-index:251754496;mso-width-relative:margin;mso-height-relative:margin" coordorigin="23700,33" coordsize="55560,5552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">
            <v:rect id="Obdélník 15" o:spid="_x0000_s1054" style="position:absolute;left:62471;top:10680;width:16790;height:448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XFMQA&#10;AADbAAAADwAAAGRycy9kb3ducmV2LnhtbERPTWvCQBC9F/oflil4002FaptmlVIriGIh1oPHITvN&#10;BrOzIbvR6K93hUJv83ifk817W4sTtb5yrOB5lIAgLpyuuFSw/1kOX0H4gKyxdkwKLuRhPnt8yDDV&#10;7sw5nXahFDGEfYoKTAhNKqUvDFn0I9cQR+7XtRZDhG0pdYvnGG5rOU6SibRYcWww2NCnoeK466yC&#10;xXpi3rr8e7M/lMevbb6dHorrVKnBU//xDiJQH/7Ff+6VjvNf4P5LPE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ClxTEAAAA2wAAAA8AAAAAAAAAAAAAAAAAmAIAAGRycy9k&#10;b3ducmV2LnhtbFBLBQYAAAAABAAEAPUAAACJAwAAAAA=&#10;" filled="f" strokecolor="#c00000 [3209]" strokeweight="2.25pt">
              <v:textbox style="mso-next-textbox:#Obdélník 15">
                <w:txbxContent>
                  <w:p w:rsidR="00FD3F21" w:rsidRPr="00FB5208" w:rsidRDefault="00FD3F21" w:rsidP="005A52AB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d)</w:t>
                    </w:r>
                  </w:p>
                </w:txbxContent>
              </v:textbox>
            </v:rect>
            <v:group id="Skupina 60" o:spid="_x0000_s1055" style="position:absolute;left:23700;top:33;width:55450;height:55523" coordorigin="-146,107" coordsize="55449,55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<v:rect id="Obdélník 13" o:spid="_x0000_s1056" style="position:absolute;top:10753;width:38684;height:448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eq+8QA&#10;AADbAAAADwAAAGRycy9kb3ducmV2LnhtbERPTWvCQBC9F/oflil4000taJtmlVIriGIh1oPHITvN&#10;BrOzIbvR6K93hUJv83ifk817W4sTtb5yrOB5lIAgLpyuuFSw/1kOX0H4gKyxdkwKLuRhPnt8yDDV&#10;7sw5nXahFDGEfYoKTAhNKqUvDFn0I9cQR+7XtRZDhG0pdYvnGG5rOU6SibRYcWww2NCnoeK466yC&#10;xXpi3rr8e7M/lMevbb6dHorrVKnBU//xDiJQH/7Ff+6VjvNf4P5LPE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nqvvEAAAA2wAAAA8AAAAAAAAAAAAAAAAAmAIAAGRycy9k&#10;b3ducmV2LnhtbFBLBQYAAAAABAAEAPUAAACJAwAAAAA=&#10;" filled="f" strokecolor="#c00000 [3209]" strokeweight="2.25pt">
                <v:textbox style="mso-next-textbox:#Obdélník 13">
                  <w:txbxContent>
                    <w:p w:rsidR="00FD3F21" w:rsidRPr="00FB5208" w:rsidRDefault="00FD3F21" w:rsidP="005A52AB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  <v:group id="Skupina 58" o:spid="_x0000_s1057" style="position:absolute;left:-146;top:107;width:55448;height:55522" coordorigin="-146,107" coordsize="55449,55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<v:rect id="Obdélník 12" o:spid="_x0000_s1058" style="position:absolute;left:33762;top:109;width:21540;height:9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sPYMMA&#10;AADbAAAADwAAAGRycy9kb3ducmV2LnhtbERPS4vCMBC+C/sfwix403Q9+KhGkd0VZBeFqgePQzM2&#10;xWZSmqh1f/1GELzNx/ec2aK1lbhS40vHCj76CQji3OmSCwWH/ao3BuEDssbKMSm4k4fF/K0zw1S7&#10;G2d03YVCxBD2KSowIdSplD43ZNH3XU0cuZNrLIYIm0LqBm8x3FZykCRDabHk2GCwpk9D+Xl3sQq+&#10;foZmcsm2v4djcf7eZJvRMf8bKdV9b5dTEIHa8BI/3Wsd5w/g8Us8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sPYMMAAADbAAAADwAAAAAAAAAAAAAAAACYAgAAZHJzL2Rv&#10;d25yZXYueG1sUEsFBgAAAAAEAAQA9QAAAIgDAAAAAA==&#10;" filled="f" strokecolor="#c00000 [3209]" strokeweight="2.25pt">
                  <v:textbox style="mso-next-textbox:#Obdélník 12">
                    <w:txbxContent>
                      <w:p w:rsidR="00FD3F21" w:rsidRPr="00FB5208" w:rsidRDefault="00FD3F21" w:rsidP="005A52AB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b)</w:t>
                        </w:r>
                      </w:p>
                    </w:txbxContent>
                  </v:textbox>
                </v:rect>
                <v:group id="Skupina 57" o:spid="_x0000_s1059" style="position:absolute;left:-146;top:107;width:55448;height:55522" coordorigin="-146,33" coordsize="55449,55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rect id="Obdélník 11" o:spid="_x0000_s1060" style="position:absolute;top:69;width:33762;height:92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mRF8MA&#10;AADbAAAADwAAAGRycy9kb3ducmV2LnhtbERPS2vCQBC+C/0PyxR6qxs9+EhdRVoLYlFI6sHjkB2z&#10;wexsyK4a/fVdoeBtPr7nzBadrcWFWl85VjDoJyCIC6crLhXsf7/fJyB8QNZYOyYFN/KwmL/0Zphq&#10;d+WMLnkoRQxhn6ICE0KTSukLQxZ93zXEkTu61mKIsC2lbvEaw20th0kykhYrjg0GG/o0VJzys1Xw&#10;tRmZ6Tnb/ewP5Wm1zbbjQ3EfK/X22i0/QATqwlP8717rOH8Aj1/i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mRF8MAAADbAAAADwAAAAAAAAAAAAAAAACYAgAAZHJzL2Rv&#10;d25yZXYueG1sUEsFBgAAAAAEAAQA9QAAAIgDAAAAAA==&#10;" filled="f" strokecolor="#c00000 [3209]" strokeweight="2.25pt">
                    <v:textbox style="mso-next-textbox:#Obdélník 11">
                      <w:txbxContent>
                        <w:p w:rsidR="00FD3F21" w:rsidRPr="00FB5208" w:rsidRDefault="00FD3F21" w:rsidP="005A52AB">
                          <w:pPr>
                            <w:jc w:val="right"/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  <w:t>a)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ázek 10" o:spid="_x0000_s1061" type="#_x0000_t75" style="position:absolute;left:-146;top:33;width:55448;height:555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E+5TGAAAA2wAAAA8AAABkcnMvZG93bnJldi54bWxEj0FrwkAQhe+F/odlCl6KbmppkegqrWjp&#10;pWBSQbwN2Wk2bXY2ZFeN/75zKPQ2w3vz3jeL1eBbdaY+NoENPEwyUMRVsA3XBvaf2/EMVEzIFtvA&#10;ZOBKEVbL25sF5jZcuKBzmWolIRxzNOBS6nKtY+XIY5yEjli0r9B7TLL2tbY9XiTct3qaZc/aY8PS&#10;4LCjtaPqpzx5A6fNY3H8KDcuFE/u8PZ9pdddujdmdDe8zEElGtK/+e/63Qq+0MsvMoBe/g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cT7lMYAAADbAAAADwAAAAAAAAAAAAAA&#10;AACfAgAAZHJzL2Rvd25yZXYueG1sUEsFBgAAAAAEAAQA9wAAAJIDAAAAAA==&#10;">
                    <v:imagedata r:id="rId37" o:title=""/>
                    <v:path arrowok="t"/>
                  </v:shape>
                </v:group>
              </v:group>
            </v:group>
          </v:group>
        </w:pict>
      </w: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FE1135" w:rsidRDefault="00FE1135" w:rsidP="00FE1135">
      <w:pPr>
        <w:pStyle w:val="Textbezodsazen"/>
      </w:pPr>
    </w:p>
    <w:p w:rsidR="005A52AB" w:rsidRDefault="005A52AB" w:rsidP="00FE1135">
      <w:pPr>
        <w:pStyle w:val="Odstavec1-1a"/>
      </w:pPr>
      <w:r>
        <w:t>Identifikační pole stavby</w:t>
      </w:r>
    </w:p>
    <w:p w:rsidR="005A52AB" w:rsidRDefault="005A52AB" w:rsidP="00FE1135">
      <w:pPr>
        <w:pStyle w:val="Odstavec1-1a"/>
      </w:pPr>
      <w:r>
        <w:t>Identifikační pole verze dokumentace (dokladované jsou všechny verze, a to v</w:t>
      </w:r>
      <w:r w:rsidR="00FE1135">
        <w:t> </w:t>
      </w:r>
      <w:r>
        <w:t>rámci definitivního nebo pracovního odevzdání dokum</w:t>
      </w:r>
      <w:r w:rsidR="00AA16AA">
        <w:t>en</w:t>
      </w:r>
      <w:r>
        <w:t>tace)</w:t>
      </w:r>
    </w:p>
    <w:p w:rsidR="005A52AB" w:rsidRDefault="008F60F8" w:rsidP="00FE1135">
      <w:pPr>
        <w:pStyle w:val="Odstavec1-1a"/>
      </w:pPr>
      <w:r>
        <w:t>Identifikační pole pro o</w:t>
      </w:r>
      <w:r w:rsidR="005A52AB">
        <w:t>značení části</w:t>
      </w:r>
      <w:r>
        <w:t xml:space="preserve"> a</w:t>
      </w:r>
      <w:r w:rsidR="005A52AB">
        <w:t> názvu</w:t>
      </w:r>
      <w:r>
        <w:t xml:space="preserve"> bude vždy vycházet</w:t>
      </w:r>
      <w:r w:rsidR="005A52AB">
        <w:t xml:space="preserve"> z konvence dané Vyhláškou</w:t>
      </w:r>
      <w:r>
        <w:t>,</w:t>
      </w:r>
      <w:r w:rsidR="005A52AB">
        <w:t xml:space="preserve"> stejně tak jako název přílohy, přičemž </w:t>
      </w:r>
      <w:r w:rsidR="00E05744">
        <w:t xml:space="preserve">dle charakteru stavby lze doplňovat </w:t>
      </w:r>
      <w:r>
        <w:t>další přílohy s doplňujícím názvem přílohy (např. C.3.1 Koordinační situační výkres km 3,456 - km 4,456).</w:t>
      </w:r>
    </w:p>
    <w:p w:rsidR="008F60F8" w:rsidRDefault="008F60F8" w:rsidP="00FE1135">
      <w:pPr>
        <w:pStyle w:val="Odstavec1-1a"/>
      </w:pPr>
      <w:r>
        <w:t>Identifikační pole pro označení verze příslušné části dokumentace.</w:t>
      </w:r>
    </w:p>
    <w:p w:rsidR="00FE1135" w:rsidRDefault="00FE1135">
      <w:pPr>
        <w:spacing w:before="120" w:after="0" w:line="240" w:lineRule="auto"/>
        <w:rPr>
          <w:b/>
          <w:szCs w:val="18"/>
        </w:rPr>
      </w:pPr>
      <w:r>
        <w:br w:type="page"/>
      </w:r>
    </w:p>
    <w:p w:rsidR="00DB1633" w:rsidRDefault="00DB1633" w:rsidP="00DB1633">
      <w:pPr>
        <w:pStyle w:val="Nadpis2-2"/>
      </w:pPr>
      <w:bookmarkStart w:id="93" w:name="_Toc66459384"/>
      <w:r>
        <w:lastRenderedPageBreak/>
        <w:t>Seznam dokumentace objektu</w:t>
      </w:r>
      <w:bookmarkEnd w:id="93"/>
    </w:p>
    <w:p w:rsidR="004B5C43" w:rsidRPr="00FE1135" w:rsidRDefault="00DB1633" w:rsidP="00FE1135">
      <w:pPr>
        <w:pStyle w:val="Text2-1"/>
      </w:pPr>
      <w:r>
        <w:t xml:space="preserve">Jedná se o Seznam </w:t>
      </w:r>
      <w:r w:rsidRPr="00FE1135">
        <w:t>jednotlivých příloh samostatn</w:t>
      </w:r>
      <w:r w:rsidR="00615686" w:rsidRPr="00FE1135">
        <w:t>ých částí</w:t>
      </w:r>
      <w:r w:rsidRPr="00FE1135">
        <w:t xml:space="preserve"> dokumentace objektů, podobjektů nebo skupiny </w:t>
      </w:r>
      <w:r w:rsidR="004B5C43" w:rsidRPr="00FE1135">
        <w:t>objektů sdružených do komplexů.</w:t>
      </w:r>
    </w:p>
    <w:p w:rsidR="006F0455" w:rsidRPr="00FE1135" w:rsidRDefault="004B5C43" w:rsidP="00FE1135">
      <w:pPr>
        <w:pStyle w:val="Text2-1"/>
      </w:pPr>
      <w:r w:rsidRPr="00FE1135">
        <w:t xml:space="preserve">Nad úrovní seznamu musí být vždy uveden objekt (nebo objekty), ke kterým se </w:t>
      </w:r>
      <w:r w:rsidR="00615686" w:rsidRPr="00FE1135">
        <w:t>S</w:t>
      </w:r>
      <w:r w:rsidRPr="00FE1135">
        <w:t xml:space="preserve">eznam vztahuje. </w:t>
      </w:r>
    </w:p>
    <w:p w:rsidR="00DB1633" w:rsidRPr="00FE1135" w:rsidRDefault="006F0455" w:rsidP="00FE1135">
      <w:pPr>
        <w:pStyle w:val="Text2-1"/>
      </w:pPr>
      <w:r w:rsidRPr="00FE1135">
        <w:t>O</w:t>
      </w:r>
      <w:r w:rsidR="00DB1633" w:rsidRPr="00FE1135">
        <w:t xml:space="preserve">značení příloh </w:t>
      </w:r>
      <w:r w:rsidRPr="00FE1135">
        <w:t xml:space="preserve">v Seznamu </w:t>
      </w:r>
      <w:r w:rsidR="00DB1633" w:rsidRPr="00FE1135">
        <w:t xml:space="preserve">vyjadřující pořadové číslo přílohy </w:t>
      </w:r>
      <w:r w:rsidRPr="00FE1135">
        <w:t>bude provedeno</w:t>
      </w:r>
      <w:r w:rsidR="00DB1633" w:rsidRPr="00FE1135">
        <w:t xml:space="preserve"> dle zvyklostí dané profese, </w:t>
      </w:r>
      <w:r w:rsidRPr="00FE1135">
        <w:t>a to vždy v</w:t>
      </w:r>
      <w:r w:rsidR="00DB1633" w:rsidRPr="00FE1135">
        <w:t xml:space="preserve"> trojciferném formátu vzestupní řadou od hodnoty </w:t>
      </w:r>
      <w:r w:rsidRPr="00FE1135">
        <w:t>1</w:t>
      </w:r>
      <w:r w:rsidR="00DB1633" w:rsidRPr="00FE1135">
        <w:t xml:space="preserve"> (</w:t>
      </w:r>
      <w:r w:rsidRPr="00FE1135">
        <w:t>v zápisu 001, nebo 0.0.1</w:t>
      </w:r>
      <w:r w:rsidR="00DB1633" w:rsidRPr="00FE1135">
        <w:t>), nebo v stovkové řadě v případě, členění příloh na dílčí celky (dle charakteru profese nebo konstrukce). V případě číslov</w:t>
      </w:r>
      <w:r w:rsidRPr="00FE1135">
        <w:t>á</w:t>
      </w:r>
      <w:r w:rsidR="00DB1633" w:rsidRPr="00FE1135">
        <w:t>n</w:t>
      </w:r>
      <w:r w:rsidRPr="00FE1135">
        <w:t>í</w:t>
      </w:r>
      <w:r w:rsidR="00DB1633" w:rsidRPr="00FE1135">
        <w:t xml:space="preserve"> ve stovkové řadě bude číslo vyjadřující násobky 100 vyjadřovat název dílčího celku a vzestupní řadou v daném celku budou číslované přílohy od hodnoty 1 (</w:t>
      </w:r>
      <w:r w:rsidRPr="00FE1135">
        <w:t>101; 102 …</w:t>
      </w:r>
      <w:r w:rsidR="00DB1633" w:rsidRPr="00FE1135">
        <w:t>).</w:t>
      </w:r>
    </w:p>
    <w:p w:rsidR="006C0658" w:rsidRPr="00FE1135" w:rsidRDefault="006C0658" w:rsidP="00FE1135">
      <w:pPr>
        <w:pStyle w:val="Text2-1"/>
      </w:pPr>
      <w:r w:rsidRPr="00FE1135">
        <w:t>Zápis pořadového čísla přílohy v Seznamu musí odpovídat zápisu v </w:t>
      </w:r>
      <w:r w:rsidR="00615686" w:rsidRPr="00FE1135">
        <w:t>Pop</w:t>
      </w:r>
      <w:r w:rsidRPr="00FE1135">
        <w:t>isovém poli</w:t>
      </w:r>
      <w:r w:rsidR="00615686" w:rsidRPr="00FE1135">
        <w:t xml:space="preserve"> -</w:t>
      </w:r>
      <w:r w:rsidRPr="00FE1135">
        <w:t xml:space="preserve"> čísl</w:t>
      </w:r>
      <w:r w:rsidR="00615686" w:rsidRPr="00FE1135">
        <w:t>o</w:t>
      </w:r>
      <w:r w:rsidRPr="00FE1135">
        <w:t xml:space="preserve"> přílohy.</w:t>
      </w:r>
    </w:p>
    <w:p w:rsidR="006C0658" w:rsidRDefault="006C0658" w:rsidP="00FE1135">
      <w:pPr>
        <w:pStyle w:val="Text2-1"/>
      </w:pPr>
      <w:r w:rsidRPr="00FE1135">
        <w:t>Příklad</w:t>
      </w:r>
      <w:r w:rsidR="00F1682E" w:rsidRPr="00FE1135">
        <w:t>y</w:t>
      </w:r>
      <w:r w:rsidRPr="00FE1135">
        <w:t xml:space="preserve"> grafické podo</w:t>
      </w:r>
      <w:r>
        <w:t>by „Seznamu dokumentace objektu“</w:t>
      </w:r>
    </w:p>
    <w:p w:rsidR="00B447E4" w:rsidRDefault="0088496A" w:rsidP="00FE1135">
      <w:pPr>
        <w:pStyle w:val="Textbezslovn"/>
      </w:pPr>
      <w:r>
        <w:rPr>
          <w:noProof/>
          <w:lang w:eastAsia="cs-CZ"/>
        </w:rPr>
        <w:pict>
          <v:group id="Skupina 79" o:spid="_x0000_s1062" style="position:absolute;left:0;text-align:left;margin-left:5pt;margin-top:14.65pt;width:426.6pt;height:406.2pt;z-index:251755520;mso-width-relative:margin" coordorigin="6047,-24" coordsize="54180,515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">
            <v:rect id="Obdélník 53" o:spid="_x0000_s1063" style="position:absolute;left:43394;top:15875;width:16726;height:357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0TO8YA&#10;AADbAAAADwAAAGRycy9kb3ducmV2LnhtbESPQWvCQBSE74X+h+UVvDWbWqo1dZViLYhiIerB4yP7&#10;mg1m34bsqrG/3i0IHoeZ+YYZTztbixO1vnKs4CVJQRAXTldcKthtv5/fQfiArLF2TAou5GE6eXwY&#10;Y6bdmXM6bUIpIoR9hgpMCE0mpS8MWfSJa4ij9+taiyHKtpS6xXOE21r203QgLVYcFww2NDNUHDZH&#10;q+BrOTCjY/6z2u3Lw3ydr4f74m+oVO+p+/wAEagL9/CtvdAK3l7h/0v8AX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0TO8YAAADbAAAADwAAAAAAAAAAAAAAAACYAgAAZHJz&#10;L2Rvd25yZXYueG1sUEsFBgAAAAAEAAQA9QAAAIsDAAAAAA==&#10;" filled="f" strokecolor="#c00000 [3209]" strokeweight="2.25pt">
              <v:textbox style="mso-next-textbox:#Obdélník 53">
                <w:txbxContent>
                  <w:p w:rsidR="00FD3F21" w:rsidRPr="00FB5208" w:rsidRDefault="00FD3F21" w:rsidP="00624508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d)</w:t>
                    </w:r>
                  </w:p>
                </w:txbxContent>
              </v:textbox>
            </v:rect>
            <v:group id="Skupina 78" o:spid="_x0000_s1064" style="position:absolute;left:6047;top:-24;width:54180;height:51599" coordorigin="6047,-24" coordsize="54180,51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<v:rect id="Obdélník 51" o:spid="_x0000_s1065" style="position:absolute;left:6229;top:15875;width:37446;height:357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Mo18UA&#10;AADbAAAADwAAAGRycy9kb3ducmV2LnhtbESPQWsCMRSE70L/Q3gFbzWrULWrUUQrSIvCWg8eH5vn&#10;ZnHzsmyirv31TUHwOMzMN8x03tpKXKnxpWMF/V4Cgjh3uuRCweFn/TYG4QOyxsoxKbiTh/nspTPF&#10;VLsbZ3Tdh0JECPsUFZgQ6lRKnxuy6HuuJo7eyTUWQ5RNIXWDtwi3lRwkyVBaLDkuGKxpaSg/7y9W&#10;wepraD4u2e77cCzOn9tsOzrmvyOluq/tYgIiUBue4Ud7oxW89+H/S/wB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yjXxQAAANsAAAAPAAAAAAAAAAAAAAAAAJgCAABkcnMv&#10;ZG93bnJldi54bWxQSwUGAAAAAAQABAD1AAAAigMAAAAA&#10;" filled="f" strokecolor="#c00000 [3209]" strokeweight="2.25pt">
                <v:textbox style="mso-next-textbox:#Obdélník 51">
                  <w:txbxContent>
                    <w:p w:rsidR="00FD3F21" w:rsidRPr="00FB5208" w:rsidRDefault="00FD3F21" w:rsidP="00624508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  <v:group id="Skupina 77" o:spid="_x0000_s1066" style="position:absolute;left:6047;top:-24;width:54180;height:51599" coordorigin="14514,-24" coordsize="54180,51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<v:rect id="Obdélník 48" o:spid="_x0000_s1067" style="position:absolute;left:45921;top:5665;width:22758;height:9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Xl8MA&#10;AADbAAAADwAAAGRycy9kb3ducmV2LnhtbERPz2vCMBS+D/wfwhN2m6ky1HVGETdBFIV2Hjw+mrem&#10;2LyUJmq3v94cBI8f3+/ZorO1uFLrK8cKhoMEBHHhdMWlguPP+m0KwgdkjbVjUvBHHhbz3ssMU+1u&#10;nNE1D6WIIexTVGBCaFIpfWHIoh+4hjhyv661GCJsS6lbvMVwW8tRkoylxYpjg8GGVoaKc36xCr62&#10;Y/NxyQ6746k8f++z/eRU/E+Ueu13y08QgbrwFD/cG63gPY6NX+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AXl8MAAADbAAAADwAAAAAAAAAAAAAAAACYAgAAZHJzL2Rv&#10;d25yZXYueG1sUEsFBgAAAAAEAAQA9QAAAIgDAAAAAA==&#10;" filled="f" strokecolor="#c00000 [3209]" strokeweight="2.25pt">
                  <v:textbox style="mso-next-textbox:#Obdélník 48">
                    <w:txbxContent>
                      <w:p w:rsidR="00FD3F21" w:rsidRPr="00FB5208" w:rsidRDefault="00FD3F21" w:rsidP="00624508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b)</w:t>
                        </w:r>
                      </w:p>
                    </w:txbxContent>
                  </v:textbox>
                </v:rect>
                <v:group id="Skupina 76" o:spid="_x0000_s1068" style="position:absolute;left:14514;top:-24;width:54181;height:51599" coordorigin="14515,-24" coordsize="54183,51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rect id="Obdélník 46" o:spid="_x0000_s1069" style="position:absolute;left:14524;top:5665;width:31419;height:9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MmfsYA&#10;AADbAAAADwAAAGRycy9kb3ducmV2LnhtbESPQWvCQBSE7wX/w/KE3nRjkajRVcRaKBULUQ8eH9ln&#10;Nph9G7Krpv313UKhx2FmvmEWq87W4k6trxwrGA0TEMSF0xWXCk7Ht8EUhA/IGmvHpOCLPKyWvacF&#10;Zto9OKf7IZQiQthnqMCE0GRS+sKQRT90DXH0Lq61GKJsS6lbfES4reVLkqTSYsVxwWBDG0PF9XCz&#10;Cl4/UjO75Z+707m8bvf5fnIuvidKPfe79RxEoC78h//a71rBOIX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MmfsYAAADbAAAADwAAAAAAAAAAAAAAAACYAgAAZHJz&#10;L2Rvd25yZXYueG1sUEsFBgAAAAAEAAQA9QAAAIsDAAAAAA==&#10;" filled="f" strokecolor="#c00000 [3209]" strokeweight="2.25pt">
                    <v:textbox style="mso-next-textbox:#Obdélník 46">
                      <w:txbxContent>
                        <w:p w:rsidR="00FD3F21" w:rsidRPr="00FB5208" w:rsidRDefault="00FD3F21" w:rsidP="00624508">
                          <w:pPr>
                            <w:jc w:val="right"/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  <w:t>a)</w:t>
                          </w:r>
                        </w:p>
                      </w:txbxContent>
                    </v:textbox>
                  </v:rect>
                  <v:group id="Skupina 65" o:spid="_x0000_s1070" style="position:absolute;left:14515;top:-24;width:54184;height:51599" coordorigin="14515,-24" coordsize="54183,516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rect id="Obdélník 59" o:spid="_x0000_s1071" style="position:absolute;left:14515;width:54172;height:41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k0cYA&#10;AADbAAAADwAAAGRycy9kb3ducmV2LnhtbESPW4vCMBSE3wX/QzjCvmnqwnqpRpG9wOKiUPXBx0Nz&#10;bIrNSWmidvfXbwTBx2FmvmHmy9ZW4kqNLx0rGA4SEMS50yUXCg77r/4EhA/IGivHpOCXPCwX3c4c&#10;U+1unNF1FwoRIexTVGBCqFMpfW7Ioh+4mjh6J9dYDFE2hdQN3iLcVvI1SUbSYslxwWBN74by8+5i&#10;FXysR2Z6ybY/h2Nx/txkm/Ex/xsr9dJrVzMQgdrwDD/a31rB2xTuX+IP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Uk0cYAAADbAAAADwAAAAAAAAAAAAAAAACYAgAAZHJz&#10;L2Rvd25yZXYueG1sUEsFBgAAAAAEAAQA9QAAAIsDAAAAAA==&#10;" filled="f" strokecolor="#c00000 [3209]" strokeweight="2.25pt">
                      <v:textbox style="mso-next-textbox:#Obdélník 59">
                        <w:txbxContent>
                          <w:p w:rsidR="00FD3F21" w:rsidRPr="00FB5208" w:rsidRDefault="00FD3F21" w:rsidP="000F264E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e)</w:t>
                            </w:r>
                          </w:p>
                        </w:txbxContent>
                      </v:textbox>
                    </v:rect>
                    <v:shape id="Obrázek 34" o:spid="_x0000_s1072" type="#_x0000_t75" style="position:absolute;left:14709;top:-24;width:53990;height:5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vZC3EAAAA2wAAAA8AAABkcnMvZG93bnJldi54bWxEj0FrAjEUhO+F/ofwCr3VbK1IWY1SWpYK&#10;nqqF0tsjeW4Wk5dlk+6u/nojFDwOM98Ms1yP3omeutgEVvA8KUAQ62AarhV876unVxAxIRt0gUnB&#10;iSKsV/d3SyxNGPiL+l2qRS7hWKICm1JbShm1JY9xElri7B1C5zFl2dXSdDjkcu/ktCjm0mPDecFi&#10;S++W9HH35xW8/GpbT+OPdtXxo9r22/3n4M5KPT6MbwsQicZ0C//TG5O5GVy/5B8gV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kvZC3EAAAA2wAAAA8AAAAAAAAAAAAAAAAA&#10;nwIAAGRycy9kb3ducmV2LnhtbFBLBQYAAAAABAAEAPcAAACQAwAAAAA=&#10;">
                      <v:imagedata r:id="rId38" o:title=""/>
                      <v:path arrowok="t"/>
                    </v:shape>
                  </v:group>
                </v:group>
              </v:group>
            </v:group>
          </v:group>
        </w:pict>
      </w:r>
      <w:r w:rsidR="00B447E4">
        <w:t>Příklad č. 1</w:t>
      </w:r>
    </w:p>
    <w:p w:rsidR="00B447E4" w:rsidRDefault="00B447E4" w:rsidP="00B447E4">
      <w:pPr>
        <w:pStyle w:val="Text2-1"/>
        <w:numPr>
          <w:ilvl w:val="0"/>
          <w:numId w:val="0"/>
        </w:numPr>
        <w:ind w:left="737"/>
      </w:pPr>
    </w:p>
    <w:p w:rsidR="006F40DD" w:rsidRDefault="006F40DD" w:rsidP="00624508">
      <w:pPr>
        <w:pStyle w:val="Textbezodsazen"/>
        <w:ind w:left="1080"/>
      </w:pPr>
    </w:p>
    <w:p w:rsidR="00B447E4" w:rsidRDefault="00B447E4" w:rsidP="00B447E4">
      <w:pPr>
        <w:pStyle w:val="Text2-1"/>
        <w:numPr>
          <w:ilvl w:val="0"/>
          <w:numId w:val="0"/>
        </w:numPr>
        <w:ind w:left="737"/>
      </w:pPr>
    </w:p>
    <w:p w:rsidR="00B447E4" w:rsidRDefault="00B447E4">
      <w:r>
        <w:br w:type="page"/>
      </w:r>
    </w:p>
    <w:p w:rsidR="00B447E4" w:rsidRDefault="0088496A" w:rsidP="00B447E4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w:lastRenderedPageBreak/>
        <w:pict>
          <v:group id="Skupina 80" o:spid="_x0000_s1073" style="position:absolute;left:0;text-align:left;margin-left:3.6pt;margin-top:17.4pt;width:427.15pt;height:607.3pt;z-index:251720704" coordsize="54253,77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">
            <v:rect id="Obdélník 62" o:spid="_x0000_s1074" style="position:absolute;top:4968;width:31419;height:9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18HcYA&#10;AADbAAAADwAAAGRycy9kb3ducmV2LnhtbESPT2vCQBTE74V+h+UJvelGD7FNsxHpH5CKhVgPHh/Z&#10;ZzaYfRuyq8Z+ercg9DjMzG+YfDHYVpyp941jBdNJAoK4crrhWsHu53P8DMIHZI2tY1JwJQ+L4vEh&#10;x0y7C5d03oZaRAj7DBWYELpMSl8ZsugnriOO3sH1FkOUfS11j5cIt62cJUkqLTYcFwx29GaoOm5P&#10;VsH7V2peTuX3erevjx+bcjPfV79zpZ5Gw/IVRKAh/Ifv7ZVWkM7g70v8AbK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18HcYAAADbAAAADwAAAAAAAAAAAAAAAACYAgAAZHJz&#10;L2Rvd25yZXYueG1sUEsFBgAAAAAEAAQA9QAAAIsDAAAAAA==&#10;" filled="f" strokecolor="#c00000 [3209]" strokeweight="2.25pt">
              <v:textbox style="mso-next-textbox:#Obdélník 62">
                <w:txbxContent>
                  <w:p w:rsidR="00FD3F21" w:rsidRPr="00FB5208" w:rsidRDefault="00FD3F21" w:rsidP="004D141A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a)</w:t>
                    </w:r>
                  </w:p>
                </w:txbxContent>
              </v:textbox>
            </v:rect>
            <v:rect id="Obdélník 66" o:spid="_x0000_s1075" style="position:absolute;left:31449;top:4968;width:22758;height:9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Z6HsYA&#10;AADbAAAADwAAAGRycy9kb3ducmV2LnhtbESPQWvCQBSE74X+h+UVetONPcQ2dRXRFqSiEJtDjo/s&#10;azaYfRuyq8b+ercg9DjMzDfMbDHYVpyp941jBZNxAoK4crrhWkHx/Tl6BeEDssbWMSm4kofF/PFh&#10;hpl2F87pfAi1iBD2GSowIXSZlL4yZNGPXUccvR/XWwxR9rXUPV4i3LbyJUlSabHhuGCwo5Wh6ng4&#10;WQXrr9S8nfL9tijr48cu303L6neq1PPTsHwHEWgI/+F7e6MVpCn8fYk/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9Z6HsYAAADbAAAADwAAAAAAAAAAAAAAAACYAgAAZHJz&#10;L2Rvd25yZXYueG1sUEsFBgAAAAAEAAQA9QAAAIsDAAAAAA==&#10;" filled="f" strokecolor="#c00000 [3209]" strokeweight="2.25pt">
              <v:textbox style="mso-next-textbox:#Obdélník 66">
                <w:txbxContent>
                  <w:p w:rsidR="00FD3F21" w:rsidRPr="00FB5208" w:rsidRDefault="00FD3F21" w:rsidP="004D141A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b)</w:t>
                    </w:r>
                  </w:p>
                </w:txbxContent>
              </v:textbox>
            </v:rect>
            <v:rect id="Obdélník 67" o:spid="_x0000_s1076" style="position:absolute;left:52;top:15750;width:37446;height:613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rfhcYA&#10;AADbAAAADwAAAGRycy9kb3ducmV2LnhtbESPQWvCQBSE74X+h+UVvOmmPSQ1dZXSVhCLQqIHj4/s&#10;azaYfRuyq0Z/fbcg9DjMzDfMbDHYVpyp941jBc+TBARx5XTDtYL9bjl+BeEDssbWMSm4kofF/PFh&#10;hrl2Fy7oXIZaRAj7HBWYELpcSl8ZsugnriOO3o/rLYYo+1rqHi8Rblv5kiSptNhwXDDY0Yeh6lie&#10;rILPdWqmp2L7vT/Ux69NsckO1S1TavQ0vL+BCDSE//C9vdIK0gz+vs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rfhcYAAADbAAAADwAAAAAAAAAAAAAAAACYAgAAZHJz&#10;L2Rvd25yZXYueG1sUEsFBgAAAAAEAAQA9QAAAIsDAAAAAA==&#10;" filled="f" strokecolor="#c00000 [3209]" strokeweight="2.25pt">
              <v:textbox style="mso-next-textbox:#Obdélník 67">
                <w:txbxContent>
                  <w:p w:rsidR="00FD3F21" w:rsidRPr="00FB5208" w:rsidRDefault="00FD3F21" w:rsidP="004D141A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c)</w:t>
                    </w:r>
                  </w:p>
                </w:txbxContent>
              </v:textbox>
            </v:rect>
            <v:rect id="Obdélník 68" o:spid="_x0000_s1077" style="position:absolute;left:37527;top:15750;width:16726;height:613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L98MA&#10;AADbAAAADwAAAGRycy9kb3ducmV2LnhtbERPy2rCQBTdF/yH4Qru6kQXsU0zSvEBYrEQ6yLLS+Y2&#10;E8zcCZlRY7++syh0eTjvfDXYVtyo941jBbNpAoK4crrhWsH5a/f8AsIHZI2tY1LwIA+r5egpx0y7&#10;Oxd0O4VaxBD2GSowIXSZlL4yZNFPXUccuW/XWwwR9rXUPd5juG3lPElSabHh2GCwo7Wh6nK6WgWb&#10;Q2per8Xnx7msL9tjcVyU1c9Cqcl4eH8DEWgI/+I/914rSOPY+CX+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VL98MAAADbAAAADwAAAAAAAAAAAAAAAACYAgAAZHJzL2Rv&#10;d25yZXYueG1sUEsFBgAAAAAEAAQA9QAAAIgDAAAAAA==&#10;" filled="f" strokecolor="#c00000 [3209]" strokeweight="2.25pt">
              <v:textbox style="mso-next-textbox:#Obdélník 68">
                <w:txbxContent>
                  <w:p w:rsidR="00FD3F21" w:rsidRPr="00FB5208" w:rsidRDefault="00FD3F21" w:rsidP="004D141A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d)</w:t>
                    </w:r>
                  </w:p>
                </w:txbxContent>
              </v:textbox>
            </v:rect>
            <v:rect id="Obdélník 69" o:spid="_x0000_s1078" style="position:absolute;width:54171;height:41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ubMUA&#10;AADbAAAADwAAAGRycy9kb3ducmV2LnhtbESPQWvCQBSE74L/YXlCb7qxh1ijq4htoSgWoh48PrLP&#10;bDD7NmRXjf31XaHQ4zAz3zDzZWdrcaPWV44VjEcJCOLC6YpLBcfD5/ANhA/IGmvHpOBBHpaLfm+O&#10;mXZ3zum2D6WIEPYZKjAhNJmUvjBk0Y9cQxy9s2sthijbUuoW7xFua/maJKm0WHFcMNjQ2lBx2V+t&#10;gvdNaqbX/Ht7PJWXj12+m5yKn4lSL4NuNQMRqAv/4b/2l1aQTuH5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e5sxQAAANsAAAAPAAAAAAAAAAAAAAAAAJgCAABkcnMv&#10;ZG93bnJldi54bWxQSwUGAAAAAAQABAD1AAAAigMAAAAA&#10;" filled="f" strokecolor="#c00000 [3209]" strokeweight="2.25pt">
              <v:textbox style="mso-next-textbox:#Obdélník 69">
                <w:txbxContent>
                  <w:p w:rsidR="00FD3F21" w:rsidRPr="00FB5208" w:rsidRDefault="00FD3F21" w:rsidP="004D141A">
                    <w:pPr>
                      <w:jc w:val="center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e)</w:t>
                    </w:r>
                  </w:p>
                </w:txbxContent>
              </v:textbox>
            </v:rect>
          </v:group>
        </w:pict>
      </w:r>
      <w:r w:rsidR="002878E3" w:rsidRPr="00B447E4">
        <w:rPr>
          <w:noProof/>
          <w:lang w:eastAsia="cs-CZ"/>
        </w:rPr>
        <w:drawing>
          <wp:anchor distT="0" distB="0" distL="114300" distR="114300" simplePos="0" relativeHeight="251756544" behindDoc="0" locked="0" layoutInCell="1" allowOverlap="1" wp14:anchorId="156BF5B2" wp14:editId="69BD6E1A">
            <wp:simplePos x="0" y="0"/>
            <wp:positionH relativeFrom="column">
              <wp:posOffset>69215</wp:posOffset>
            </wp:positionH>
            <wp:positionV relativeFrom="paragraph">
              <wp:posOffset>318135</wp:posOffset>
            </wp:positionV>
            <wp:extent cx="5399405" cy="7628255"/>
            <wp:effectExtent l="0" t="0" r="0" b="0"/>
            <wp:wrapSquare wrapText="bothSides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762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47E4">
        <w:t>Příklad č. 2</w:t>
      </w:r>
    </w:p>
    <w:p w:rsidR="00B447E4" w:rsidRDefault="00B447E4" w:rsidP="00123FED">
      <w:pPr>
        <w:pStyle w:val="Textbezodsazen"/>
      </w:pPr>
    </w:p>
    <w:p w:rsidR="00B447E4" w:rsidRDefault="00B447E4" w:rsidP="00123FED">
      <w:pPr>
        <w:pStyle w:val="Textbezodsazen"/>
      </w:pPr>
      <w:r>
        <w:br w:type="page"/>
      </w:r>
    </w:p>
    <w:p w:rsidR="00B447E4" w:rsidRDefault="0088496A" w:rsidP="00D147CF">
      <w:pPr>
        <w:pStyle w:val="Text2-1"/>
        <w:numPr>
          <w:ilvl w:val="0"/>
          <w:numId w:val="0"/>
        </w:numPr>
        <w:ind w:left="737" w:hanging="737"/>
      </w:pPr>
      <w:r>
        <w:rPr>
          <w:noProof/>
          <w:lang w:eastAsia="cs-CZ"/>
        </w:rPr>
        <w:lastRenderedPageBreak/>
        <w:pict>
          <v:group id="Skupina 81" o:spid="_x0000_s1079" style="position:absolute;left:0;text-align:left;margin-left:3.35pt;margin-top:20.35pt;width:427pt;height:272.3pt;z-index:251726848" coordsize="54231,34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">
            <v:rect id="Obdélník 70" o:spid="_x0000_s1080" style="position:absolute;top:4704;width:31420;height:9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RLMIA&#10;AADbAAAADwAAAGRycy9kb3ducmV2LnhtbERPz2vCMBS+D/wfwhO8zdQd7OyMMpyCKAp1Hjw+mrem&#10;2LyUJmr1rzcHYceP7/d03tlaXKn1lWMFo2ECgrhwuuJSwfF39f4JwgdkjbVjUnAnD/NZ722KmXY3&#10;zul6CKWIIewzVGBCaDIpfWHIoh+6hjhyf661GCJsS6lbvMVwW8uPJBlLixXHBoMNLQwV58PFKvjZ&#10;jM3kku+3x1N5Xu7yXXoqHqlSg373/QUiUBf+xS/3WitI4/r4Jf4A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qtEswgAAANsAAAAPAAAAAAAAAAAAAAAAAJgCAABkcnMvZG93&#10;bnJldi54bWxQSwUGAAAAAAQABAD1AAAAhwMAAAAA&#10;" filled="f" strokecolor="#c00000 [3209]" strokeweight="2.25pt">
              <v:textbox style="mso-next-textbox:#Obdélník 70">
                <w:txbxContent>
                  <w:p w:rsidR="00FD3F21" w:rsidRPr="00FB5208" w:rsidRDefault="00FD3F21" w:rsidP="004D141A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a)</w:t>
                    </w:r>
                  </w:p>
                </w:txbxContent>
              </v:textbox>
            </v:rect>
            <v:rect id="Obdélník 71" o:spid="_x0000_s1081" style="position:absolute;left:31449;top:4704;width:22758;height:9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Z0t8UA&#10;AADbAAAADwAAAGRycy9kb3ducmV2LnhtbESPQWvCQBSE74L/YXlCb3WjB1NTVylqQSoKsR48PrKv&#10;2WD2bciuGvvr3ULB4zAz3zCzRWdrcaXWV44VjIYJCOLC6YpLBcfvz9c3ED4ga6wdk4I7eVjM+70Z&#10;ZtrdOKfrIZQiQthnqMCE0GRS+sKQRT90DXH0flxrMUTZllK3eItwW8txkkykxYrjgsGGloaK8+Fi&#10;Fay+JmZ6yffb46k8r3f5Lj0Vv6lSL4Pu4x1EoC48w//tjVaQjuDv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5nS3xQAAANsAAAAPAAAAAAAAAAAAAAAAAJgCAABkcnMv&#10;ZG93bnJldi54bWxQSwUGAAAAAAQABAD1AAAAigMAAAAA&#10;" filled="f" strokecolor="#c00000 [3209]" strokeweight="2.25pt">
              <v:textbox style="mso-next-textbox:#Obdélník 71">
                <w:txbxContent>
                  <w:p w:rsidR="00FD3F21" w:rsidRPr="00FB5208" w:rsidRDefault="00FD3F21" w:rsidP="004D141A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b)</w:t>
                    </w:r>
                  </w:p>
                </w:txbxContent>
              </v:textbox>
            </v:rect>
            <v:rect id="Obdélník 72" o:spid="_x0000_s1082" style="position:absolute;left:52;top:15328;width:37446;height:192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TqwMUA&#10;AADbAAAADwAAAGRycy9kb3ducmV2LnhtbESPQWvCQBSE7wX/w/IEb7rRg2mjq4itUCoWoh48PrLP&#10;bDD7NmRXTfvr3YLQ4zAz3zDzZWdrcaPWV44VjEcJCOLC6YpLBcfDZvgKwgdkjbVjUvBDHpaL3ssc&#10;M+3unNNtH0oRIewzVGBCaDIpfWHIoh+5hjh6Z9daDFG2pdQt3iPc1nKSJFNpseK4YLChtaHisr9a&#10;Be9fU/N2zb+3x1N5+djlu/RU/KZKDfrdagYiUBf+w8/2p1aQTuDvS/wB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NOrAxQAAANsAAAAPAAAAAAAAAAAAAAAAAJgCAABkcnMv&#10;ZG93bnJldi54bWxQSwUGAAAAAAQABAD1AAAAigMAAAAA&#10;" filled="f" strokecolor="#c00000 [3209]" strokeweight="2.25pt">
              <v:textbox style="mso-next-textbox:#Obdélník 72">
                <w:txbxContent>
                  <w:p w:rsidR="00FD3F21" w:rsidRPr="00FB5208" w:rsidRDefault="00FD3F21" w:rsidP="004D141A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c)</w:t>
                    </w:r>
                  </w:p>
                </w:txbxContent>
              </v:textbox>
            </v:rect>
            <v:rect id="Obdélník 73" o:spid="_x0000_s1083" style="position:absolute;left:37474;top:15328;width:16726;height:192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PW8YA&#10;AADbAAAADwAAAGRycy9kb3ducmV2LnhtbESPQWvCQBSE7wX/w/KE3nRjBaPRVcRaKBULUQ8eH9ln&#10;Nph9G7Krpv313UKhx2FmvmEWq87W4k6trxwrGA0TEMSF0xWXCk7Ht8EUhA/IGmvHpOCLPKyWvacF&#10;Zto9OKf7IZQiQthnqMCE0GRS+sKQRT90DXH0Lq61GKJsS6lbfES4reVLkkykxYrjgsGGNoaK6+Fm&#10;Fbx+TMzsln/uTufyut3n+/RcfKdKPfe79RxEoC78h//a71pBOob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hPW8YAAADbAAAADwAAAAAAAAAAAAAAAACYAgAAZHJz&#10;L2Rvd25yZXYueG1sUEsFBgAAAAAEAAQA9QAAAIsDAAAAAA==&#10;" filled="f" strokecolor="#c00000 [3209]" strokeweight="2.25pt">
              <v:textbox style="mso-next-textbox:#Obdélník 73">
                <w:txbxContent>
                  <w:p w:rsidR="00FD3F21" w:rsidRPr="00FB5208" w:rsidRDefault="00FD3F21" w:rsidP="004D141A">
                    <w:pPr>
                      <w:jc w:val="right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d)</w:t>
                    </w:r>
                  </w:p>
                </w:txbxContent>
              </v:textbox>
            </v:rect>
            <v:rect id="Obdélník 74" o:spid="_x0000_s1084" style="position:absolute;left:52;width:54179;height:39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XL8YA&#10;AADbAAAADwAAAGRycy9kb3ducmV2LnhtbESPQWvCQBSE7wX/w/KE3nRjEaPRVcRaKBULUQ8eH9ln&#10;Nph9G7Krpv313UKhx2FmvmEWq87W4k6trxwrGA0TEMSF0xWXCk7Ht8EUhA/IGmvHpOCLPKyWvacF&#10;Zto9OKf7IZQiQthnqMCE0GRS+sKQRT90DXH0Lq61GKJsS6lbfES4reVLkkykxYrjgsGGNoaK6+Fm&#10;Fbx+TMzsln/uTufyut3n+/RcfKdKPfe79RxEoC78h//a71pBOob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HXL8YAAADbAAAADwAAAAAAAAAAAAAAAACYAgAAZHJz&#10;L2Rvd25yZXYueG1sUEsFBgAAAAAEAAQA9QAAAIsDAAAAAA==&#10;" filled="f" strokecolor="#c00000 [3209]" strokeweight="2.25pt">
              <v:textbox style="mso-next-textbox:#Obdélník 74">
                <w:txbxContent>
                  <w:p w:rsidR="00FD3F21" w:rsidRPr="00FB5208" w:rsidRDefault="00FD3F21" w:rsidP="004D141A">
                    <w:pPr>
                      <w:jc w:val="center"/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b/>
                        <w:color w:val="FF0000"/>
                        <w:sz w:val="40"/>
                        <w:szCs w:val="40"/>
                      </w:rPr>
                      <w:t>e)</w:t>
                    </w:r>
                  </w:p>
                </w:txbxContent>
              </v:textbox>
            </v:rect>
          </v:group>
        </w:pict>
      </w:r>
      <w:r w:rsidR="007A5C64" w:rsidRPr="00B447E4">
        <w:rPr>
          <w:noProof/>
          <w:lang w:eastAsia="cs-CZ"/>
        </w:rPr>
        <w:drawing>
          <wp:anchor distT="0" distB="0" distL="114300" distR="114300" simplePos="0" relativeHeight="251757568" behindDoc="0" locked="0" layoutInCell="1" allowOverlap="1" wp14:anchorId="2335BD61" wp14:editId="5FAEF539">
            <wp:simplePos x="0" y="0"/>
            <wp:positionH relativeFrom="column">
              <wp:posOffset>57785</wp:posOffset>
            </wp:positionH>
            <wp:positionV relativeFrom="paragraph">
              <wp:posOffset>329565</wp:posOffset>
            </wp:positionV>
            <wp:extent cx="5399405" cy="3369310"/>
            <wp:effectExtent l="0" t="0" r="0" b="2540"/>
            <wp:wrapSquare wrapText="bothSides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36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47E4">
        <w:t>Příklad č. 3</w:t>
      </w:r>
    </w:p>
    <w:bookmarkEnd w:id="4"/>
    <w:bookmarkEnd w:id="5"/>
    <w:bookmarkEnd w:id="6"/>
    <w:bookmarkEnd w:id="7"/>
    <w:bookmarkEnd w:id="9"/>
    <w:p w:rsidR="00593F0E" w:rsidRDefault="00593F0E" w:rsidP="00123FED">
      <w:pPr>
        <w:pStyle w:val="Textbezodsazen"/>
      </w:pPr>
    </w:p>
    <w:p w:rsidR="00624508" w:rsidRDefault="00624508" w:rsidP="00B4053F">
      <w:pPr>
        <w:pStyle w:val="Odstavec1-1a"/>
        <w:numPr>
          <w:ilvl w:val="0"/>
          <w:numId w:val="12"/>
        </w:numPr>
      </w:pPr>
      <w:r>
        <w:t>Identifikační pole stavby</w:t>
      </w:r>
    </w:p>
    <w:p w:rsidR="00624508" w:rsidRDefault="00624508" w:rsidP="00D212FF">
      <w:pPr>
        <w:pStyle w:val="Odstavec1-1a"/>
      </w:pPr>
      <w:r>
        <w:t>Identifikační pole verze dokumentace (dokladované jsou všechny verze, a to v</w:t>
      </w:r>
      <w:r w:rsidR="00E31992">
        <w:t> </w:t>
      </w:r>
      <w:r>
        <w:t>rámci definitivního nebo pracovního odevzdání doku</w:t>
      </w:r>
      <w:r w:rsidR="004D141A">
        <w:t>m</w:t>
      </w:r>
      <w:r>
        <w:t>e</w:t>
      </w:r>
      <w:r w:rsidR="004D141A">
        <w:t>n</w:t>
      </w:r>
      <w:r>
        <w:t>tace)</w:t>
      </w:r>
    </w:p>
    <w:p w:rsidR="00624508" w:rsidRDefault="00624508" w:rsidP="00D212FF">
      <w:pPr>
        <w:pStyle w:val="Odstavec1-1a"/>
      </w:pPr>
      <w:r>
        <w:t>Identifikační pole pro označení části</w:t>
      </w:r>
      <w:r w:rsidR="000F264E">
        <w:t xml:space="preserve"> přílohy</w:t>
      </w:r>
      <w:r>
        <w:t xml:space="preserve"> a názvu bude vždy vycházet z konvence </w:t>
      </w:r>
      <w:r w:rsidR="000F264E">
        <w:t>uvedení v </w:t>
      </w:r>
      <w:proofErr w:type="gramStart"/>
      <w:r w:rsidR="000F264E">
        <w:t xml:space="preserve">kap. </w:t>
      </w:r>
      <w:r w:rsidR="00873702">
        <w:fldChar w:fldCharType="begin"/>
      </w:r>
      <w:r w:rsidR="000F264E">
        <w:instrText xml:space="preserve"> REF _Ref26338915 \r \h </w:instrText>
      </w:r>
      <w:r w:rsidR="007A5C64">
        <w:instrText xml:space="preserve"> \* MERGEFORMAT </w:instrText>
      </w:r>
      <w:r w:rsidR="00873702">
        <w:fldChar w:fldCharType="separate"/>
      </w:r>
      <w:r w:rsidR="002208DD">
        <w:t>2.3.2</w:t>
      </w:r>
      <w:proofErr w:type="gramEnd"/>
      <w:r w:rsidR="00873702">
        <w:fldChar w:fldCharType="end"/>
      </w:r>
      <w:r>
        <w:t xml:space="preserve">, přičemž dle charakteru </w:t>
      </w:r>
      <w:r w:rsidR="000F264E">
        <w:t>objektu</w:t>
      </w:r>
      <w:r w:rsidR="004D141A">
        <w:t xml:space="preserve"> a konvence dané profese </w:t>
      </w:r>
      <w:r w:rsidR="000F264E">
        <w:t>bude nastav</w:t>
      </w:r>
      <w:r w:rsidR="004D141A">
        <w:t>e</w:t>
      </w:r>
      <w:r w:rsidR="000F264E">
        <w:t>n form</w:t>
      </w:r>
      <w:r w:rsidR="004D141A">
        <w:t>át</w:t>
      </w:r>
      <w:r w:rsidR="000F264E">
        <w:t xml:space="preserve"> číslování</w:t>
      </w:r>
      <w:r w:rsidR="004D141A">
        <w:t>viz jednotlivé příklady</w:t>
      </w:r>
      <w:r>
        <w:t xml:space="preserve">.  </w:t>
      </w:r>
    </w:p>
    <w:p w:rsidR="00624508" w:rsidRDefault="00624508" w:rsidP="00D212FF">
      <w:pPr>
        <w:pStyle w:val="Odstavec1-1a"/>
      </w:pPr>
      <w:r>
        <w:t xml:space="preserve">Identifikační pole pro označení verze </w:t>
      </w:r>
      <w:r w:rsidR="004D141A">
        <w:t>přílohy</w:t>
      </w:r>
      <w:r>
        <w:t>,</w:t>
      </w:r>
    </w:p>
    <w:p w:rsidR="00624508" w:rsidRDefault="00624508" w:rsidP="00D212FF">
      <w:pPr>
        <w:pStyle w:val="Odstavec1-1a"/>
      </w:pPr>
      <w:r>
        <w:t xml:space="preserve">Identifikační pole </w:t>
      </w:r>
      <w:r w:rsidR="00550A0C">
        <w:t>pro název a číslo objektů v příslušné části dokumentace</w:t>
      </w:r>
    </w:p>
    <w:sectPr w:rsidR="00624508" w:rsidSect="006A7DC1">
      <w:footerReference w:type="even" r:id="rId41"/>
      <w:footerReference w:type="default" r:id="rId42"/>
      <w:headerReference w:type="first" r:id="rId43"/>
      <w:footerReference w:type="first" r:id="rId44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96A" w:rsidRDefault="0088496A" w:rsidP="00962258">
      <w:r>
        <w:separator/>
      </w:r>
    </w:p>
  </w:endnote>
  <w:endnote w:type="continuationSeparator" w:id="0">
    <w:p w:rsidR="0088496A" w:rsidRDefault="0088496A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D3F21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FD3F21" w:rsidRPr="00B8518B" w:rsidRDefault="00FD3F21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1FA0">
            <w:rPr>
              <w:rStyle w:val="slostrnky"/>
              <w:noProof/>
            </w:rPr>
            <w:t>28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88496A">
            <w:fldChar w:fldCharType="begin"/>
          </w:r>
          <w:r w:rsidR="0088496A">
            <w:instrText xml:space="preserve"> NUMPAGES   \* MERGEFORMAT </w:instrText>
          </w:r>
          <w:r w:rsidR="0088496A">
            <w:fldChar w:fldCharType="separate"/>
          </w:r>
          <w:r w:rsidR="00F11FA0" w:rsidRPr="00F11FA0">
            <w:rPr>
              <w:rStyle w:val="slostrnky"/>
              <w:noProof/>
            </w:rPr>
            <w:t>36</w:t>
          </w:r>
          <w:r w:rsidR="0088496A">
            <w:rPr>
              <w:rStyle w:val="slostrnky"/>
              <w:noProof/>
            </w:rPr>
            <w:fldChar w:fldCharType="end"/>
          </w:r>
        </w:p>
      </w:tc>
      <w:tc>
        <w:tcPr>
          <w:tcW w:w="7739" w:type="dxa"/>
          <w:vAlign w:val="bottom"/>
        </w:tcPr>
        <w:p w:rsidR="00FD3F21" w:rsidRPr="003462EB" w:rsidRDefault="00FD3F21" w:rsidP="000D7EEF">
          <w:pPr>
            <w:pStyle w:val="Zpatvpravo"/>
            <w:contextualSpacing/>
          </w:pPr>
          <w:r w:rsidRPr="00C455ED">
            <w:t>Manuál pro strukturu dokumentace a popisové</w:t>
          </w:r>
          <w:r>
            <w:t xml:space="preserve"> pole </w:t>
          </w:r>
        </w:p>
      </w:tc>
    </w:tr>
  </w:tbl>
  <w:p w:rsidR="00FD3F21" w:rsidRPr="00980288" w:rsidRDefault="00FD3F2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D3F21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FD3F21" w:rsidRPr="003462EB" w:rsidRDefault="00FD3F21" w:rsidP="0098028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 w:rsidRPr="00C455ED">
            <w:t>Manuál pro strukturu dokumentace a popisové</w:t>
          </w:r>
          <w:r>
            <w:t xml:space="preserve"> pole</w:t>
          </w:r>
        </w:p>
      </w:tc>
      <w:tc>
        <w:tcPr>
          <w:tcW w:w="935" w:type="dxa"/>
          <w:vAlign w:val="bottom"/>
        </w:tcPr>
        <w:p w:rsidR="00FD3F21" w:rsidRPr="009E09BE" w:rsidRDefault="00FD3F21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1FA0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88496A">
            <w:fldChar w:fldCharType="begin"/>
          </w:r>
          <w:r w:rsidR="0088496A">
            <w:instrText xml:space="preserve"> NUMPAGES   \* MERGEFORMAT </w:instrText>
          </w:r>
          <w:r w:rsidR="0088496A">
            <w:fldChar w:fldCharType="separate"/>
          </w:r>
          <w:r w:rsidR="00F11FA0" w:rsidRPr="00F11FA0">
            <w:rPr>
              <w:rStyle w:val="slostrnky"/>
              <w:noProof/>
            </w:rPr>
            <w:t>36</w:t>
          </w:r>
          <w:r w:rsidR="0088496A">
            <w:rPr>
              <w:rStyle w:val="slostrnky"/>
              <w:noProof/>
            </w:rPr>
            <w:fldChar w:fldCharType="end"/>
          </w:r>
        </w:p>
      </w:tc>
    </w:tr>
  </w:tbl>
  <w:p w:rsidR="00FD3F21" w:rsidRPr="00B8518B" w:rsidRDefault="00FD3F2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21" w:rsidRPr="00B8518B" w:rsidRDefault="00FD3F21" w:rsidP="00460660">
    <w:pPr>
      <w:pStyle w:val="Zpat"/>
      <w:rPr>
        <w:sz w:val="2"/>
        <w:szCs w:val="2"/>
      </w:rPr>
    </w:pPr>
  </w:p>
  <w:p w:rsidR="00FD3F21" w:rsidRDefault="00FD3F21" w:rsidP="00054FC6">
    <w:pPr>
      <w:pStyle w:val="Zpat"/>
      <w:rPr>
        <w:rFonts w:cs="Calibri"/>
        <w:szCs w:val="12"/>
      </w:rPr>
    </w:pPr>
  </w:p>
  <w:p w:rsidR="00FD3F21" w:rsidRDefault="00FD3F21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96A" w:rsidRDefault="0088496A" w:rsidP="00962258">
      <w:r>
        <w:separator/>
      </w:r>
    </w:p>
  </w:footnote>
  <w:footnote w:type="continuationSeparator" w:id="0">
    <w:p w:rsidR="0088496A" w:rsidRDefault="0088496A" w:rsidP="00962258">
      <w:r>
        <w:continuationSeparator/>
      </w:r>
    </w:p>
  </w:footnote>
  <w:footnote w:id="1">
    <w:p w:rsidR="00FD3F21" w:rsidRDefault="00FD3F21">
      <w:pPr>
        <w:pStyle w:val="Textpoznpodarou"/>
      </w:pPr>
      <w:r>
        <w:rPr>
          <w:rStyle w:val="Znakapoznpodarou"/>
        </w:rPr>
        <w:footnoteRef/>
      </w:r>
      <w:r>
        <w:t xml:space="preserve"> Služební rukověť  SŽDC SR 70 - Číselník železničních stanic, dopravně zajímavých a tarifních míst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21" w:rsidRPr="00D6163D" w:rsidRDefault="00FD3F2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>
          <wp:extent cx="1717040" cy="636905"/>
          <wp:effectExtent l="0" t="0" r="0" b="0"/>
          <wp:docPr id="3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04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3F21" w:rsidRPr="00460660" w:rsidRDefault="00FD3F2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60866D20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.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5CDB1134"/>
    <w:multiLevelType w:val="hybridMultilevel"/>
    <w:tmpl w:val="6C02EA2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D8572D5"/>
    <w:multiLevelType w:val="hybridMultilevel"/>
    <w:tmpl w:val="7F8A5A6E"/>
    <w:lvl w:ilvl="0" w:tplc="2FE4B90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9D5E4D"/>
    <w:multiLevelType w:val="hybridMultilevel"/>
    <w:tmpl w:val="F100312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8680BEE"/>
    <w:multiLevelType w:val="hybridMultilevel"/>
    <w:tmpl w:val="E1143D8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5"/>
    <w:lvlOverride w:ilvl="0">
      <w:lvl w:ilvl="0">
        <w:start w:val="1"/>
        <w:numFmt w:val="bullet"/>
        <w:pStyle w:val="Odrka1-1"/>
        <w:lvlText w:val=""/>
        <w:lvlJc w:val="left"/>
        <w:pPr>
          <w:tabs>
            <w:tab w:val="num" w:pos="1077"/>
          </w:tabs>
          <w:ind w:left="1077" w:hanging="340"/>
        </w:pPr>
        <w:rPr>
          <w:rFonts w:ascii="Symbol" w:hAnsi="Symbol" w:hint="default"/>
          <w:b/>
          <w:i w:val="0"/>
          <w:sz w:val="18"/>
        </w:rPr>
      </w:lvl>
    </w:lvlOverride>
    <w:lvlOverride w:ilvl="1">
      <w:lvl w:ilvl="1">
        <w:start w:val="1"/>
        <w:numFmt w:val="bullet"/>
        <w:pStyle w:val="Odrka1-2-"/>
        <w:lvlText w:val="-"/>
        <w:lvlJc w:val="left"/>
        <w:pPr>
          <w:tabs>
            <w:tab w:val="num" w:pos="1531"/>
          </w:tabs>
          <w:ind w:left="1531" w:hanging="454"/>
        </w:pPr>
        <w:rPr>
          <w:rFonts w:ascii="Verdana" w:hAnsi="Verdana" w:hint="default"/>
          <w:b/>
          <w:i w:val="0"/>
          <w:color w:val="auto"/>
          <w:sz w:val="18"/>
        </w:rPr>
      </w:lvl>
    </w:lvlOverride>
    <w:lvlOverride w:ilvl="2">
      <w:lvl w:ilvl="2">
        <w:start w:val="1"/>
        <w:numFmt w:val="bullet"/>
        <w:pStyle w:val="Odrka1-3"/>
        <w:lvlText w:val=""/>
        <w:lvlJc w:val="left"/>
        <w:pPr>
          <w:tabs>
            <w:tab w:val="num" w:pos="1928"/>
          </w:tabs>
          <w:ind w:left="1928" w:hanging="397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pStyle w:val="Odrka1-4"/>
        <w:lvlText w:val=""/>
        <w:lvlJc w:val="left"/>
        <w:pPr>
          <w:tabs>
            <w:tab w:val="num" w:pos="2041"/>
          </w:tabs>
          <w:ind w:left="2041" w:hanging="34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2381"/>
          </w:tabs>
          <w:ind w:left="2381" w:hanging="34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7CE"/>
    <w:rsid w:val="00000C91"/>
    <w:rsid w:val="00001A04"/>
    <w:rsid w:val="00001D82"/>
    <w:rsid w:val="00003B7F"/>
    <w:rsid w:val="00004E4D"/>
    <w:rsid w:val="00005876"/>
    <w:rsid w:val="000112FF"/>
    <w:rsid w:val="0001286D"/>
    <w:rsid w:val="00012E22"/>
    <w:rsid w:val="00012EC4"/>
    <w:rsid w:val="000178F1"/>
    <w:rsid w:val="00017F3C"/>
    <w:rsid w:val="000212A8"/>
    <w:rsid w:val="0002282F"/>
    <w:rsid w:val="00022A91"/>
    <w:rsid w:val="000245AD"/>
    <w:rsid w:val="00024681"/>
    <w:rsid w:val="0002488F"/>
    <w:rsid w:val="00026A24"/>
    <w:rsid w:val="0003075E"/>
    <w:rsid w:val="00030AE2"/>
    <w:rsid w:val="00032E60"/>
    <w:rsid w:val="00032F5F"/>
    <w:rsid w:val="00033B30"/>
    <w:rsid w:val="00035A5B"/>
    <w:rsid w:val="000403DB"/>
    <w:rsid w:val="00041CB3"/>
    <w:rsid w:val="00041EC8"/>
    <w:rsid w:val="0005124A"/>
    <w:rsid w:val="00054C2E"/>
    <w:rsid w:val="00054FC6"/>
    <w:rsid w:val="0005557F"/>
    <w:rsid w:val="00057ACD"/>
    <w:rsid w:val="00057CA4"/>
    <w:rsid w:val="0006189D"/>
    <w:rsid w:val="00063377"/>
    <w:rsid w:val="00064580"/>
    <w:rsid w:val="0006465A"/>
    <w:rsid w:val="0006588D"/>
    <w:rsid w:val="00067A5E"/>
    <w:rsid w:val="00070FAE"/>
    <w:rsid w:val="000719BB"/>
    <w:rsid w:val="00072A65"/>
    <w:rsid w:val="00072C1E"/>
    <w:rsid w:val="000735EE"/>
    <w:rsid w:val="00075DD2"/>
    <w:rsid w:val="00076B14"/>
    <w:rsid w:val="0008103A"/>
    <w:rsid w:val="000819B2"/>
    <w:rsid w:val="000848B0"/>
    <w:rsid w:val="0008532E"/>
    <w:rsid w:val="00085367"/>
    <w:rsid w:val="000905C5"/>
    <w:rsid w:val="0009184A"/>
    <w:rsid w:val="0009278F"/>
    <w:rsid w:val="000927B6"/>
    <w:rsid w:val="000929D4"/>
    <w:rsid w:val="00092DC2"/>
    <w:rsid w:val="000939AE"/>
    <w:rsid w:val="00093E38"/>
    <w:rsid w:val="00094532"/>
    <w:rsid w:val="00097796"/>
    <w:rsid w:val="000978BC"/>
    <w:rsid w:val="00097E59"/>
    <w:rsid w:val="000A3043"/>
    <w:rsid w:val="000A3BC2"/>
    <w:rsid w:val="000A419A"/>
    <w:rsid w:val="000A6855"/>
    <w:rsid w:val="000B00FE"/>
    <w:rsid w:val="000B2936"/>
    <w:rsid w:val="000B2AB7"/>
    <w:rsid w:val="000B408F"/>
    <w:rsid w:val="000B4EB8"/>
    <w:rsid w:val="000B5065"/>
    <w:rsid w:val="000B6560"/>
    <w:rsid w:val="000C010C"/>
    <w:rsid w:val="000C2CF7"/>
    <w:rsid w:val="000C2E98"/>
    <w:rsid w:val="000C41F2"/>
    <w:rsid w:val="000C5837"/>
    <w:rsid w:val="000C5FC3"/>
    <w:rsid w:val="000C6250"/>
    <w:rsid w:val="000D075A"/>
    <w:rsid w:val="000D22C4"/>
    <w:rsid w:val="000D27D1"/>
    <w:rsid w:val="000D28E1"/>
    <w:rsid w:val="000D37A6"/>
    <w:rsid w:val="000D4401"/>
    <w:rsid w:val="000D7EEF"/>
    <w:rsid w:val="000E0548"/>
    <w:rsid w:val="000E0ABF"/>
    <w:rsid w:val="000E0BA1"/>
    <w:rsid w:val="000E0C09"/>
    <w:rsid w:val="000E0D96"/>
    <w:rsid w:val="000E1A7F"/>
    <w:rsid w:val="000E2512"/>
    <w:rsid w:val="000E4222"/>
    <w:rsid w:val="000F0152"/>
    <w:rsid w:val="000F05DC"/>
    <w:rsid w:val="000F15F1"/>
    <w:rsid w:val="000F18B5"/>
    <w:rsid w:val="000F1975"/>
    <w:rsid w:val="000F264E"/>
    <w:rsid w:val="000F4B81"/>
    <w:rsid w:val="000F62EA"/>
    <w:rsid w:val="001011F1"/>
    <w:rsid w:val="00101734"/>
    <w:rsid w:val="00102816"/>
    <w:rsid w:val="00102D78"/>
    <w:rsid w:val="001076BB"/>
    <w:rsid w:val="001077CC"/>
    <w:rsid w:val="0011010D"/>
    <w:rsid w:val="00110BBE"/>
    <w:rsid w:val="00111460"/>
    <w:rsid w:val="00112864"/>
    <w:rsid w:val="0011296D"/>
    <w:rsid w:val="001138BD"/>
    <w:rsid w:val="001142DC"/>
    <w:rsid w:val="00114472"/>
    <w:rsid w:val="00114988"/>
    <w:rsid w:val="00114DE9"/>
    <w:rsid w:val="00115069"/>
    <w:rsid w:val="001150F2"/>
    <w:rsid w:val="001154C8"/>
    <w:rsid w:val="00115A52"/>
    <w:rsid w:val="00117F99"/>
    <w:rsid w:val="00122586"/>
    <w:rsid w:val="00123FED"/>
    <w:rsid w:val="00124483"/>
    <w:rsid w:val="00124593"/>
    <w:rsid w:val="00126A47"/>
    <w:rsid w:val="00126C09"/>
    <w:rsid w:val="001312AB"/>
    <w:rsid w:val="00132778"/>
    <w:rsid w:val="00132947"/>
    <w:rsid w:val="00132D74"/>
    <w:rsid w:val="001345D6"/>
    <w:rsid w:val="00137195"/>
    <w:rsid w:val="001410F7"/>
    <w:rsid w:val="00141C3D"/>
    <w:rsid w:val="00146BCB"/>
    <w:rsid w:val="0014739E"/>
    <w:rsid w:val="00147AEF"/>
    <w:rsid w:val="0015027B"/>
    <w:rsid w:val="00150D15"/>
    <w:rsid w:val="0015119C"/>
    <w:rsid w:val="001511CE"/>
    <w:rsid w:val="00153EFB"/>
    <w:rsid w:val="00156E43"/>
    <w:rsid w:val="00160BF2"/>
    <w:rsid w:val="00161517"/>
    <w:rsid w:val="00161D94"/>
    <w:rsid w:val="00163539"/>
    <w:rsid w:val="00163A24"/>
    <w:rsid w:val="001656A2"/>
    <w:rsid w:val="00167F3E"/>
    <w:rsid w:val="00170EC5"/>
    <w:rsid w:val="00171AF9"/>
    <w:rsid w:val="0017259A"/>
    <w:rsid w:val="001747C1"/>
    <w:rsid w:val="001747D1"/>
    <w:rsid w:val="00177768"/>
    <w:rsid w:val="00177D6B"/>
    <w:rsid w:val="001818EE"/>
    <w:rsid w:val="0018478E"/>
    <w:rsid w:val="0018649F"/>
    <w:rsid w:val="0019004F"/>
    <w:rsid w:val="00191A60"/>
    <w:rsid w:val="00191D54"/>
    <w:rsid w:val="00191F90"/>
    <w:rsid w:val="00193742"/>
    <w:rsid w:val="00193897"/>
    <w:rsid w:val="00195366"/>
    <w:rsid w:val="001958D9"/>
    <w:rsid w:val="00196656"/>
    <w:rsid w:val="00197FEF"/>
    <w:rsid w:val="001A075E"/>
    <w:rsid w:val="001A22DA"/>
    <w:rsid w:val="001A2395"/>
    <w:rsid w:val="001A3B3C"/>
    <w:rsid w:val="001A44DD"/>
    <w:rsid w:val="001A4F68"/>
    <w:rsid w:val="001A52C5"/>
    <w:rsid w:val="001A5F4E"/>
    <w:rsid w:val="001A737C"/>
    <w:rsid w:val="001B4180"/>
    <w:rsid w:val="001B4E74"/>
    <w:rsid w:val="001B65A1"/>
    <w:rsid w:val="001B7668"/>
    <w:rsid w:val="001C645F"/>
    <w:rsid w:val="001C6899"/>
    <w:rsid w:val="001D069D"/>
    <w:rsid w:val="001D06CB"/>
    <w:rsid w:val="001D1D3C"/>
    <w:rsid w:val="001D2EC7"/>
    <w:rsid w:val="001D2F23"/>
    <w:rsid w:val="001D3429"/>
    <w:rsid w:val="001D4362"/>
    <w:rsid w:val="001D59DB"/>
    <w:rsid w:val="001D6F20"/>
    <w:rsid w:val="001E0521"/>
    <w:rsid w:val="001E09C4"/>
    <w:rsid w:val="001E46BB"/>
    <w:rsid w:val="001E4906"/>
    <w:rsid w:val="001E5A12"/>
    <w:rsid w:val="001E5C43"/>
    <w:rsid w:val="001E678E"/>
    <w:rsid w:val="001E7F29"/>
    <w:rsid w:val="001E7F8C"/>
    <w:rsid w:val="001F68C5"/>
    <w:rsid w:val="001F698B"/>
    <w:rsid w:val="001F710B"/>
    <w:rsid w:val="001F72BE"/>
    <w:rsid w:val="00201CDF"/>
    <w:rsid w:val="00201E63"/>
    <w:rsid w:val="002035C3"/>
    <w:rsid w:val="002038C9"/>
    <w:rsid w:val="00204372"/>
    <w:rsid w:val="00205F08"/>
    <w:rsid w:val="002071BB"/>
    <w:rsid w:val="0020743C"/>
    <w:rsid w:val="00207DF5"/>
    <w:rsid w:val="00210640"/>
    <w:rsid w:val="00211C50"/>
    <w:rsid w:val="00211C95"/>
    <w:rsid w:val="00213744"/>
    <w:rsid w:val="00216B6F"/>
    <w:rsid w:val="002208DD"/>
    <w:rsid w:val="002217EA"/>
    <w:rsid w:val="00221E4B"/>
    <w:rsid w:val="00223349"/>
    <w:rsid w:val="0022409A"/>
    <w:rsid w:val="00224780"/>
    <w:rsid w:val="00225DEB"/>
    <w:rsid w:val="00225E3D"/>
    <w:rsid w:val="00226CFC"/>
    <w:rsid w:val="002317C2"/>
    <w:rsid w:val="00232235"/>
    <w:rsid w:val="002333CD"/>
    <w:rsid w:val="0023379B"/>
    <w:rsid w:val="00240360"/>
    <w:rsid w:val="00240478"/>
    <w:rsid w:val="00240B81"/>
    <w:rsid w:val="00241135"/>
    <w:rsid w:val="00242131"/>
    <w:rsid w:val="00242D70"/>
    <w:rsid w:val="00244CA0"/>
    <w:rsid w:val="0024523F"/>
    <w:rsid w:val="002465F4"/>
    <w:rsid w:val="00246753"/>
    <w:rsid w:val="00246D6D"/>
    <w:rsid w:val="00247AB1"/>
    <w:rsid w:val="00247D01"/>
    <w:rsid w:val="0025030F"/>
    <w:rsid w:val="00250733"/>
    <w:rsid w:val="00251AAF"/>
    <w:rsid w:val="002539A9"/>
    <w:rsid w:val="002543A3"/>
    <w:rsid w:val="00257351"/>
    <w:rsid w:val="00261434"/>
    <w:rsid w:val="00261A5B"/>
    <w:rsid w:val="0026207E"/>
    <w:rsid w:val="00262097"/>
    <w:rsid w:val="00262E5B"/>
    <w:rsid w:val="002641CD"/>
    <w:rsid w:val="00265211"/>
    <w:rsid w:val="00265E6E"/>
    <w:rsid w:val="00270ABD"/>
    <w:rsid w:val="00271699"/>
    <w:rsid w:val="00273380"/>
    <w:rsid w:val="0027374A"/>
    <w:rsid w:val="002743B4"/>
    <w:rsid w:val="0027489E"/>
    <w:rsid w:val="00276AFE"/>
    <w:rsid w:val="002770B1"/>
    <w:rsid w:val="00280C98"/>
    <w:rsid w:val="00282B7F"/>
    <w:rsid w:val="002847F0"/>
    <w:rsid w:val="00285DB4"/>
    <w:rsid w:val="002878E3"/>
    <w:rsid w:val="00293CA2"/>
    <w:rsid w:val="002A1108"/>
    <w:rsid w:val="002A2E55"/>
    <w:rsid w:val="002A3B4F"/>
    <w:rsid w:val="002A3B57"/>
    <w:rsid w:val="002A3BDE"/>
    <w:rsid w:val="002A431B"/>
    <w:rsid w:val="002A4C27"/>
    <w:rsid w:val="002B2E18"/>
    <w:rsid w:val="002B2E2F"/>
    <w:rsid w:val="002B2E93"/>
    <w:rsid w:val="002B35C2"/>
    <w:rsid w:val="002B4908"/>
    <w:rsid w:val="002B6466"/>
    <w:rsid w:val="002B6B58"/>
    <w:rsid w:val="002B70E1"/>
    <w:rsid w:val="002B73B5"/>
    <w:rsid w:val="002B7AF1"/>
    <w:rsid w:val="002B7EBC"/>
    <w:rsid w:val="002C0F93"/>
    <w:rsid w:val="002C1345"/>
    <w:rsid w:val="002C2985"/>
    <w:rsid w:val="002C31BF"/>
    <w:rsid w:val="002C37AB"/>
    <w:rsid w:val="002C3A9A"/>
    <w:rsid w:val="002C465E"/>
    <w:rsid w:val="002C53C5"/>
    <w:rsid w:val="002C60C2"/>
    <w:rsid w:val="002C64EC"/>
    <w:rsid w:val="002C6985"/>
    <w:rsid w:val="002D2102"/>
    <w:rsid w:val="002D46F7"/>
    <w:rsid w:val="002D4FF1"/>
    <w:rsid w:val="002D5906"/>
    <w:rsid w:val="002D7FD6"/>
    <w:rsid w:val="002E0CD7"/>
    <w:rsid w:val="002E0CFB"/>
    <w:rsid w:val="002E37A9"/>
    <w:rsid w:val="002E4544"/>
    <w:rsid w:val="002E542E"/>
    <w:rsid w:val="002E5C7B"/>
    <w:rsid w:val="002E75B0"/>
    <w:rsid w:val="002F0D10"/>
    <w:rsid w:val="002F3586"/>
    <w:rsid w:val="002F4333"/>
    <w:rsid w:val="002F5230"/>
    <w:rsid w:val="002F54E5"/>
    <w:rsid w:val="0030202F"/>
    <w:rsid w:val="00303AFB"/>
    <w:rsid w:val="00304002"/>
    <w:rsid w:val="003042BA"/>
    <w:rsid w:val="003042CD"/>
    <w:rsid w:val="00304C18"/>
    <w:rsid w:val="00304DAF"/>
    <w:rsid w:val="00304DB1"/>
    <w:rsid w:val="00305E4F"/>
    <w:rsid w:val="003060CD"/>
    <w:rsid w:val="003068EF"/>
    <w:rsid w:val="00306AD0"/>
    <w:rsid w:val="00307207"/>
    <w:rsid w:val="00311380"/>
    <w:rsid w:val="00312EC8"/>
    <w:rsid w:val="003130A4"/>
    <w:rsid w:val="00314541"/>
    <w:rsid w:val="003173F3"/>
    <w:rsid w:val="00320AE9"/>
    <w:rsid w:val="003229ED"/>
    <w:rsid w:val="0032359E"/>
    <w:rsid w:val="00323C21"/>
    <w:rsid w:val="003245D7"/>
    <w:rsid w:val="003254A3"/>
    <w:rsid w:val="0032550E"/>
    <w:rsid w:val="0032622D"/>
    <w:rsid w:val="00327EEF"/>
    <w:rsid w:val="0033026C"/>
    <w:rsid w:val="00330F4F"/>
    <w:rsid w:val="0033141A"/>
    <w:rsid w:val="0033239F"/>
    <w:rsid w:val="0033369A"/>
    <w:rsid w:val="00334918"/>
    <w:rsid w:val="00335347"/>
    <w:rsid w:val="00335A79"/>
    <w:rsid w:val="00335C7E"/>
    <w:rsid w:val="0034086B"/>
    <w:rsid w:val="003418A3"/>
    <w:rsid w:val="00341A6C"/>
    <w:rsid w:val="00342474"/>
    <w:rsid w:val="0034274B"/>
    <w:rsid w:val="00343296"/>
    <w:rsid w:val="0034508E"/>
    <w:rsid w:val="0034570B"/>
    <w:rsid w:val="00347117"/>
    <w:rsid w:val="0034719F"/>
    <w:rsid w:val="00350A35"/>
    <w:rsid w:val="00351FE2"/>
    <w:rsid w:val="00352889"/>
    <w:rsid w:val="00352C3C"/>
    <w:rsid w:val="0035602A"/>
    <w:rsid w:val="003564B0"/>
    <w:rsid w:val="003571D8"/>
    <w:rsid w:val="00357BC6"/>
    <w:rsid w:val="00360BFE"/>
    <w:rsid w:val="00360FCE"/>
    <w:rsid w:val="00361422"/>
    <w:rsid w:val="0036453E"/>
    <w:rsid w:val="0036530F"/>
    <w:rsid w:val="003673DE"/>
    <w:rsid w:val="003679D3"/>
    <w:rsid w:val="00371BE5"/>
    <w:rsid w:val="00373AFE"/>
    <w:rsid w:val="0037545D"/>
    <w:rsid w:val="00376C94"/>
    <w:rsid w:val="00380CE2"/>
    <w:rsid w:val="003816F2"/>
    <w:rsid w:val="003822B1"/>
    <w:rsid w:val="003822D9"/>
    <w:rsid w:val="00383CE4"/>
    <w:rsid w:val="00383E30"/>
    <w:rsid w:val="003848D7"/>
    <w:rsid w:val="003849D4"/>
    <w:rsid w:val="003850D1"/>
    <w:rsid w:val="00385243"/>
    <w:rsid w:val="00386FF1"/>
    <w:rsid w:val="003875E6"/>
    <w:rsid w:val="00391C57"/>
    <w:rsid w:val="00392978"/>
    <w:rsid w:val="00392EB6"/>
    <w:rsid w:val="003956C6"/>
    <w:rsid w:val="003A0229"/>
    <w:rsid w:val="003A10FC"/>
    <w:rsid w:val="003A24E3"/>
    <w:rsid w:val="003A2D24"/>
    <w:rsid w:val="003A359D"/>
    <w:rsid w:val="003A35A1"/>
    <w:rsid w:val="003A516D"/>
    <w:rsid w:val="003A671C"/>
    <w:rsid w:val="003B09DC"/>
    <w:rsid w:val="003B0F0A"/>
    <w:rsid w:val="003B4E9E"/>
    <w:rsid w:val="003B50C2"/>
    <w:rsid w:val="003C11E6"/>
    <w:rsid w:val="003C1418"/>
    <w:rsid w:val="003C33F2"/>
    <w:rsid w:val="003C4A0A"/>
    <w:rsid w:val="003C6679"/>
    <w:rsid w:val="003C6E49"/>
    <w:rsid w:val="003C7C1C"/>
    <w:rsid w:val="003D10EC"/>
    <w:rsid w:val="003D5B89"/>
    <w:rsid w:val="003D756E"/>
    <w:rsid w:val="003E420D"/>
    <w:rsid w:val="003E4802"/>
    <w:rsid w:val="003E4A3A"/>
    <w:rsid w:val="003E4C13"/>
    <w:rsid w:val="003E73E4"/>
    <w:rsid w:val="003F0F17"/>
    <w:rsid w:val="003F297B"/>
    <w:rsid w:val="003F323E"/>
    <w:rsid w:val="003F50A4"/>
    <w:rsid w:val="003F6A0D"/>
    <w:rsid w:val="00401F49"/>
    <w:rsid w:val="00403251"/>
    <w:rsid w:val="00404CE6"/>
    <w:rsid w:val="00405914"/>
    <w:rsid w:val="00406E60"/>
    <w:rsid w:val="004070A3"/>
    <w:rsid w:val="004078F3"/>
    <w:rsid w:val="0041068C"/>
    <w:rsid w:val="0041123C"/>
    <w:rsid w:val="00411EA9"/>
    <w:rsid w:val="00411F11"/>
    <w:rsid w:val="00412D7A"/>
    <w:rsid w:val="0041332B"/>
    <w:rsid w:val="004144EA"/>
    <w:rsid w:val="00416007"/>
    <w:rsid w:val="004170D9"/>
    <w:rsid w:val="004202D9"/>
    <w:rsid w:val="00420964"/>
    <w:rsid w:val="004247C5"/>
    <w:rsid w:val="00425397"/>
    <w:rsid w:val="00425962"/>
    <w:rsid w:val="00426187"/>
    <w:rsid w:val="00427794"/>
    <w:rsid w:val="0043286E"/>
    <w:rsid w:val="00432DA4"/>
    <w:rsid w:val="00436483"/>
    <w:rsid w:val="004403D4"/>
    <w:rsid w:val="00441FB5"/>
    <w:rsid w:val="004426FE"/>
    <w:rsid w:val="00442B1C"/>
    <w:rsid w:val="004432A6"/>
    <w:rsid w:val="00444BD4"/>
    <w:rsid w:val="004465C5"/>
    <w:rsid w:val="00450F07"/>
    <w:rsid w:val="004510AD"/>
    <w:rsid w:val="00451CF3"/>
    <w:rsid w:val="00452616"/>
    <w:rsid w:val="00453CD3"/>
    <w:rsid w:val="00460660"/>
    <w:rsid w:val="00463BD5"/>
    <w:rsid w:val="00464BA9"/>
    <w:rsid w:val="0047009C"/>
    <w:rsid w:val="00471C4A"/>
    <w:rsid w:val="00471F2A"/>
    <w:rsid w:val="004727CC"/>
    <w:rsid w:val="00472921"/>
    <w:rsid w:val="0047495A"/>
    <w:rsid w:val="0047596D"/>
    <w:rsid w:val="00476AC5"/>
    <w:rsid w:val="004771B1"/>
    <w:rsid w:val="00477E97"/>
    <w:rsid w:val="00480115"/>
    <w:rsid w:val="0048220F"/>
    <w:rsid w:val="00483969"/>
    <w:rsid w:val="00485FFD"/>
    <w:rsid w:val="00486107"/>
    <w:rsid w:val="00491827"/>
    <w:rsid w:val="00496538"/>
    <w:rsid w:val="00496A17"/>
    <w:rsid w:val="004A0279"/>
    <w:rsid w:val="004A0E70"/>
    <w:rsid w:val="004A20B3"/>
    <w:rsid w:val="004A23A6"/>
    <w:rsid w:val="004A23A8"/>
    <w:rsid w:val="004A37CE"/>
    <w:rsid w:val="004A4D32"/>
    <w:rsid w:val="004A6095"/>
    <w:rsid w:val="004A63F2"/>
    <w:rsid w:val="004A6D66"/>
    <w:rsid w:val="004B079E"/>
    <w:rsid w:val="004B07B1"/>
    <w:rsid w:val="004B1847"/>
    <w:rsid w:val="004B4399"/>
    <w:rsid w:val="004B5C43"/>
    <w:rsid w:val="004B6409"/>
    <w:rsid w:val="004C016D"/>
    <w:rsid w:val="004C0574"/>
    <w:rsid w:val="004C070B"/>
    <w:rsid w:val="004C0CC6"/>
    <w:rsid w:val="004C2606"/>
    <w:rsid w:val="004C38AE"/>
    <w:rsid w:val="004C3FB5"/>
    <w:rsid w:val="004C4399"/>
    <w:rsid w:val="004C56EA"/>
    <w:rsid w:val="004C738D"/>
    <w:rsid w:val="004C787C"/>
    <w:rsid w:val="004D141A"/>
    <w:rsid w:val="004D1994"/>
    <w:rsid w:val="004D2036"/>
    <w:rsid w:val="004D2692"/>
    <w:rsid w:val="004D2B45"/>
    <w:rsid w:val="004D2DA4"/>
    <w:rsid w:val="004D6328"/>
    <w:rsid w:val="004E1123"/>
    <w:rsid w:val="004E30DB"/>
    <w:rsid w:val="004E38B1"/>
    <w:rsid w:val="004E3ED3"/>
    <w:rsid w:val="004E51C5"/>
    <w:rsid w:val="004E53AE"/>
    <w:rsid w:val="004E53FB"/>
    <w:rsid w:val="004E5A7C"/>
    <w:rsid w:val="004E6471"/>
    <w:rsid w:val="004E7A1F"/>
    <w:rsid w:val="004F0781"/>
    <w:rsid w:val="004F1762"/>
    <w:rsid w:val="004F2DFF"/>
    <w:rsid w:val="004F3EF4"/>
    <w:rsid w:val="004F4381"/>
    <w:rsid w:val="004F4B9B"/>
    <w:rsid w:val="004F5233"/>
    <w:rsid w:val="004F584A"/>
    <w:rsid w:val="004F788D"/>
    <w:rsid w:val="00501F37"/>
    <w:rsid w:val="0050231D"/>
    <w:rsid w:val="0050274F"/>
    <w:rsid w:val="005029B7"/>
    <w:rsid w:val="00503CD2"/>
    <w:rsid w:val="0050414E"/>
    <w:rsid w:val="0050666E"/>
    <w:rsid w:val="00506981"/>
    <w:rsid w:val="00511AB9"/>
    <w:rsid w:val="0051394D"/>
    <w:rsid w:val="00513D86"/>
    <w:rsid w:val="005169A6"/>
    <w:rsid w:val="0052208C"/>
    <w:rsid w:val="00522111"/>
    <w:rsid w:val="00522353"/>
    <w:rsid w:val="00522787"/>
    <w:rsid w:val="00523BB5"/>
    <w:rsid w:val="00523EA7"/>
    <w:rsid w:val="005250FD"/>
    <w:rsid w:val="00525C53"/>
    <w:rsid w:val="00527C71"/>
    <w:rsid w:val="00527D93"/>
    <w:rsid w:val="00531CB9"/>
    <w:rsid w:val="0053519C"/>
    <w:rsid w:val="005353F4"/>
    <w:rsid w:val="00535BD2"/>
    <w:rsid w:val="00536998"/>
    <w:rsid w:val="005378DE"/>
    <w:rsid w:val="00540515"/>
    <w:rsid w:val="005406EB"/>
    <w:rsid w:val="0054172C"/>
    <w:rsid w:val="00545398"/>
    <w:rsid w:val="00546F5B"/>
    <w:rsid w:val="00547160"/>
    <w:rsid w:val="00550A0C"/>
    <w:rsid w:val="00553375"/>
    <w:rsid w:val="00554A16"/>
    <w:rsid w:val="00554B03"/>
    <w:rsid w:val="00555282"/>
    <w:rsid w:val="00555884"/>
    <w:rsid w:val="005564AC"/>
    <w:rsid w:val="00562287"/>
    <w:rsid w:val="00563570"/>
    <w:rsid w:val="0056469C"/>
    <w:rsid w:val="00566B9B"/>
    <w:rsid w:val="005673C7"/>
    <w:rsid w:val="00570260"/>
    <w:rsid w:val="0057040F"/>
    <w:rsid w:val="00573437"/>
    <w:rsid w:val="005736B7"/>
    <w:rsid w:val="005740D9"/>
    <w:rsid w:val="00575938"/>
    <w:rsid w:val="00575E5A"/>
    <w:rsid w:val="0057725B"/>
    <w:rsid w:val="00577AD6"/>
    <w:rsid w:val="00580245"/>
    <w:rsid w:val="005824C4"/>
    <w:rsid w:val="00584223"/>
    <w:rsid w:val="00585DBF"/>
    <w:rsid w:val="00586C7C"/>
    <w:rsid w:val="00587142"/>
    <w:rsid w:val="0058742A"/>
    <w:rsid w:val="00591D13"/>
    <w:rsid w:val="005929A9"/>
    <w:rsid w:val="00593F0E"/>
    <w:rsid w:val="0059552A"/>
    <w:rsid w:val="00596443"/>
    <w:rsid w:val="005A06AC"/>
    <w:rsid w:val="005A1CF2"/>
    <w:rsid w:val="005A1F44"/>
    <w:rsid w:val="005A2C01"/>
    <w:rsid w:val="005A3B49"/>
    <w:rsid w:val="005A3B7B"/>
    <w:rsid w:val="005A44B4"/>
    <w:rsid w:val="005A52AB"/>
    <w:rsid w:val="005A5D80"/>
    <w:rsid w:val="005A67AF"/>
    <w:rsid w:val="005B03EA"/>
    <w:rsid w:val="005B083F"/>
    <w:rsid w:val="005B2624"/>
    <w:rsid w:val="005B6ED2"/>
    <w:rsid w:val="005C1301"/>
    <w:rsid w:val="005C1590"/>
    <w:rsid w:val="005C1877"/>
    <w:rsid w:val="005C2A27"/>
    <w:rsid w:val="005C4DA9"/>
    <w:rsid w:val="005C6B4A"/>
    <w:rsid w:val="005D0C0F"/>
    <w:rsid w:val="005D0F66"/>
    <w:rsid w:val="005D10FB"/>
    <w:rsid w:val="005D1D61"/>
    <w:rsid w:val="005D263F"/>
    <w:rsid w:val="005D3799"/>
    <w:rsid w:val="005D3C2B"/>
    <w:rsid w:val="005D3C39"/>
    <w:rsid w:val="005D40A0"/>
    <w:rsid w:val="005D4DA8"/>
    <w:rsid w:val="005D6513"/>
    <w:rsid w:val="005D71E4"/>
    <w:rsid w:val="005D7DE4"/>
    <w:rsid w:val="005E080D"/>
    <w:rsid w:val="005E45CD"/>
    <w:rsid w:val="005E4A9A"/>
    <w:rsid w:val="005E4BD5"/>
    <w:rsid w:val="005E5379"/>
    <w:rsid w:val="005E5E2D"/>
    <w:rsid w:val="005E6940"/>
    <w:rsid w:val="005E7249"/>
    <w:rsid w:val="005E7277"/>
    <w:rsid w:val="005E7C48"/>
    <w:rsid w:val="005F010D"/>
    <w:rsid w:val="005F03EF"/>
    <w:rsid w:val="005F145C"/>
    <w:rsid w:val="005F1616"/>
    <w:rsid w:val="005F4327"/>
    <w:rsid w:val="005F484E"/>
    <w:rsid w:val="005F4B84"/>
    <w:rsid w:val="005F5471"/>
    <w:rsid w:val="005F5D40"/>
    <w:rsid w:val="005F5E78"/>
    <w:rsid w:val="005F607B"/>
    <w:rsid w:val="005F60E4"/>
    <w:rsid w:val="005F6AE8"/>
    <w:rsid w:val="00600998"/>
    <w:rsid w:val="00601A8C"/>
    <w:rsid w:val="006035F3"/>
    <w:rsid w:val="0060433D"/>
    <w:rsid w:val="006045BF"/>
    <w:rsid w:val="00604BD9"/>
    <w:rsid w:val="006056AE"/>
    <w:rsid w:val="00607272"/>
    <w:rsid w:val="0061068E"/>
    <w:rsid w:val="0061091F"/>
    <w:rsid w:val="006115D3"/>
    <w:rsid w:val="00611A30"/>
    <w:rsid w:val="0061238A"/>
    <w:rsid w:val="00613298"/>
    <w:rsid w:val="00613FF8"/>
    <w:rsid w:val="006145EB"/>
    <w:rsid w:val="00615686"/>
    <w:rsid w:val="00615E89"/>
    <w:rsid w:val="00616865"/>
    <w:rsid w:val="00616E40"/>
    <w:rsid w:val="00621BE8"/>
    <w:rsid w:val="00624508"/>
    <w:rsid w:val="00626A69"/>
    <w:rsid w:val="006270DE"/>
    <w:rsid w:val="00630707"/>
    <w:rsid w:val="00632BA9"/>
    <w:rsid w:val="00632CA3"/>
    <w:rsid w:val="006340A0"/>
    <w:rsid w:val="00635F63"/>
    <w:rsid w:val="0064193A"/>
    <w:rsid w:val="006443CA"/>
    <w:rsid w:val="00646761"/>
    <w:rsid w:val="00646F49"/>
    <w:rsid w:val="006475C9"/>
    <w:rsid w:val="00647779"/>
    <w:rsid w:val="00651CC3"/>
    <w:rsid w:val="006546CE"/>
    <w:rsid w:val="00654CFE"/>
    <w:rsid w:val="00655976"/>
    <w:rsid w:val="0065610E"/>
    <w:rsid w:val="00657006"/>
    <w:rsid w:val="00657EE9"/>
    <w:rsid w:val="006609BF"/>
    <w:rsid w:val="00660AD3"/>
    <w:rsid w:val="00661146"/>
    <w:rsid w:val="00663F1F"/>
    <w:rsid w:val="00664B96"/>
    <w:rsid w:val="006718F1"/>
    <w:rsid w:val="00671DD4"/>
    <w:rsid w:val="0067567E"/>
    <w:rsid w:val="00676DCB"/>
    <w:rsid w:val="006771E8"/>
    <w:rsid w:val="006776B6"/>
    <w:rsid w:val="006800FB"/>
    <w:rsid w:val="00680B1C"/>
    <w:rsid w:val="00682543"/>
    <w:rsid w:val="006826E3"/>
    <w:rsid w:val="006831CC"/>
    <w:rsid w:val="00683A24"/>
    <w:rsid w:val="00683A7E"/>
    <w:rsid w:val="00686532"/>
    <w:rsid w:val="0069136C"/>
    <w:rsid w:val="006913AB"/>
    <w:rsid w:val="00691A97"/>
    <w:rsid w:val="00692051"/>
    <w:rsid w:val="00692355"/>
    <w:rsid w:val="0069248E"/>
    <w:rsid w:val="00693150"/>
    <w:rsid w:val="006970F1"/>
    <w:rsid w:val="006A019B"/>
    <w:rsid w:val="006A3591"/>
    <w:rsid w:val="006A5570"/>
    <w:rsid w:val="006A689C"/>
    <w:rsid w:val="006A7156"/>
    <w:rsid w:val="006A7DC1"/>
    <w:rsid w:val="006B2318"/>
    <w:rsid w:val="006B3D5C"/>
    <w:rsid w:val="006B3D79"/>
    <w:rsid w:val="006B41AF"/>
    <w:rsid w:val="006B4A89"/>
    <w:rsid w:val="006B642A"/>
    <w:rsid w:val="006B6FE4"/>
    <w:rsid w:val="006B75BB"/>
    <w:rsid w:val="006C0292"/>
    <w:rsid w:val="006C0658"/>
    <w:rsid w:val="006C16E1"/>
    <w:rsid w:val="006C2343"/>
    <w:rsid w:val="006C31D3"/>
    <w:rsid w:val="006C442A"/>
    <w:rsid w:val="006C447C"/>
    <w:rsid w:val="006C477E"/>
    <w:rsid w:val="006C6B0C"/>
    <w:rsid w:val="006C7E81"/>
    <w:rsid w:val="006D10AD"/>
    <w:rsid w:val="006D1298"/>
    <w:rsid w:val="006D143D"/>
    <w:rsid w:val="006D27F2"/>
    <w:rsid w:val="006D29D9"/>
    <w:rsid w:val="006D3941"/>
    <w:rsid w:val="006D54A8"/>
    <w:rsid w:val="006D58CB"/>
    <w:rsid w:val="006D5C3C"/>
    <w:rsid w:val="006D77EF"/>
    <w:rsid w:val="006E03B2"/>
    <w:rsid w:val="006E0578"/>
    <w:rsid w:val="006E136A"/>
    <w:rsid w:val="006E178B"/>
    <w:rsid w:val="006E314D"/>
    <w:rsid w:val="006E44D1"/>
    <w:rsid w:val="006E5069"/>
    <w:rsid w:val="006E5BFC"/>
    <w:rsid w:val="006E7E76"/>
    <w:rsid w:val="006F0455"/>
    <w:rsid w:val="006F0BD5"/>
    <w:rsid w:val="006F107E"/>
    <w:rsid w:val="006F2216"/>
    <w:rsid w:val="006F40DD"/>
    <w:rsid w:val="006F4920"/>
    <w:rsid w:val="006F5372"/>
    <w:rsid w:val="006F7953"/>
    <w:rsid w:val="006F7BAC"/>
    <w:rsid w:val="00700619"/>
    <w:rsid w:val="00701711"/>
    <w:rsid w:val="007030B9"/>
    <w:rsid w:val="00703A12"/>
    <w:rsid w:val="00707422"/>
    <w:rsid w:val="00707647"/>
    <w:rsid w:val="00710723"/>
    <w:rsid w:val="0071104F"/>
    <w:rsid w:val="0071180B"/>
    <w:rsid w:val="00711B21"/>
    <w:rsid w:val="00711C5C"/>
    <w:rsid w:val="00712A2C"/>
    <w:rsid w:val="00715345"/>
    <w:rsid w:val="00716A07"/>
    <w:rsid w:val="00716BE0"/>
    <w:rsid w:val="00717EC8"/>
    <w:rsid w:val="00717FB2"/>
    <w:rsid w:val="00720802"/>
    <w:rsid w:val="0072309B"/>
    <w:rsid w:val="007238CE"/>
    <w:rsid w:val="00723ED1"/>
    <w:rsid w:val="00724865"/>
    <w:rsid w:val="00726121"/>
    <w:rsid w:val="00726C49"/>
    <w:rsid w:val="007310A5"/>
    <w:rsid w:val="007318AC"/>
    <w:rsid w:val="00731971"/>
    <w:rsid w:val="00731CEB"/>
    <w:rsid w:val="00733AD8"/>
    <w:rsid w:val="00734C04"/>
    <w:rsid w:val="00736204"/>
    <w:rsid w:val="00736586"/>
    <w:rsid w:val="00737541"/>
    <w:rsid w:val="00737A1D"/>
    <w:rsid w:val="00740AF5"/>
    <w:rsid w:val="00743525"/>
    <w:rsid w:val="00744CEF"/>
    <w:rsid w:val="00745555"/>
    <w:rsid w:val="007455AD"/>
    <w:rsid w:val="00745F94"/>
    <w:rsid w:val="007504F2"/>
    <w:rsid w:val="00751DE8"/>
    <w:rsid w:val="007541A2"/>
    <w:rsid w:val="007548DB"/>
    <w:rsid w:val="00755818"/>
    <w:rsid w:val="007575F0"/>
    <w:rsid w:val="0076042F"/>
    <w:rsid w:val="00760DB8"/>
    <w:rsid w:val="00761194"/>
    <w:rsid w:val="0076286B"/>
    <w:rsid w:val="0076393D"/>
    <w:rsid w:val="0076442C"/>
    <w:rsid w:val="00764861"/>
    <w:rsid w:val="00766846"/>
    <w:rsid w:val="00766D4F"/>
    <w:rsid w:val="00766FB5"/>
    <w:rsid w:val="0076790E"/>
    <w:rsid w:val="0077087B"/>
    <w:rsid w:val="007721DE"/>
    <w:rsid w:val="007735F1"/>
    <w:rsid w:val="00773693"/>
    <w:rsid w:val="007751D6"/>
    <w:rsid w:val="0077673A"/>
    <w:rsid w:val="00776B5B"/>
    <w:rsid w:val="00777DF4"/>
    <w:rsid w:val="00783830"/>
    <w:rsid w:val="007846E1"/>
    <w:rsid w:val="007847D6"/>
    <w:rsid w:val="007848C6"/>
    <w:rsid w:val="00785D5F"/>
    <w:rsid w:val="00785F1A"/>
    <w:rsid w:val="00790933"/>
    <w:rsid w:val="00791272"/>
    <w:rsid w:val="00791F06"/>
    <w:rsid w:val="0079265A"/>
    <w:rsid w:val="00797054"/>
    <w:rsid w:val="007A1887"/>
    <w:rsid w:val="007A1D8F"/>
    <w:rsid w:val="007A5172"/>
    <w:rsid w:val="007A5C64"/>
    <w:rsid w:val="007A5E94"/>
    <w:rsid w:val="007A67A0"/>
    <w:rsid w:val="007A68E4"/>
    <w:rsid w:val="007A6B93"/>
    <w:rsid w:val="007A7386"/>
    <w:rsid w:val="007B1858"/>
    <w:rsid w:val="007B2200"/>
    <w:rsid w:val="007B33C3"/>
    <w:rsid w:val="007B3491"/>
    <w:rsid w:val="007B3ECC"/>
    <w:rsid w:val="007B570C"/>
    <w:rsid w:val="007B5FCA"/>
    <w:rsid w:val="007B6E6B"/>
    <w:rsid w:val="007C04D7"/>
    <w:rsid w:val="007C42EA"/>
    <w:rsid w:val="007C4B67"/>
    <w:rsid w:val="007C4DCD"/>
    <w:rsid w:val="007C5A8F"/>
    <w:rsid w:val="007C6407"/>
    <w:rsid w:val="007C657F"/>
    <w:rsid w:val="007D0644"/>
    <w:rsid w:val="007D06D8"/>
    <w:rsid w:val="007D0BB8"/>
    <w:rsid w:val="007D4BCD"/>
    <w:rsid w:val="007D549B"/>
    <w:rsid w:val="007D6208"/>
    <w:rsid w:val="007E0822"/>
    <w:rsid w:val="007E179F"/>
    <w:rsid w:val="007E3F0E"/>
    <w:rsid w:val="007E4A6E"/>
    <w:rsid w:val="007E4BFF"/>
    <w:rsid w:val="007E5137"/>
    <w:rsid w:val="007F0339"/>
    <w:rsid w:val="007F2D9E"/>
    <w:rsid w:val="007F52E1"/>
    <w:rsid w:val="007F56A7"/>
    <w:rsid w:val="007F7C28"/>
    <w:rsid w:val="00800851"/>
    <w:rsid w:val="0080091D"/>
    <w:rsid w:val="0080109F"/>
    <w:rsid w:val="00801619"/>
    <w:rsid w:val="0080171C"/>
    <w:rsid w:val="00801E32"/>
    <w:rsid w:val="00802B97"/>
    <w:rsid w:val="008065B4"/>
    <w:rsid w:val="00806808"/>
    <w:rsid w:val="00806EFE"/>
    <w:rsid w:val="00807373"/>
    <w:rsid w:val="00807DD0"/>
    <w:rsid w:val="00810066"/>
    <w:rsid w:val="00810466"/>
    <w:rsid w:val="008108F8"/>
    <w:rsid w:val="00810E5C"/>
    <w:rsid w:val="008110CF"/>
    <w:rsid w:val="00811265"/>
    <w:rsid w:val="00812FA1"/>
    <w:rsid w:val="00814178"/>
    <w:rsid w:val="00814949"/>
    <w:rsid w:val="0081519D"/>
    <w:rsid w:val="008164BF"/>
    <w:rsid w:val="00816930"/>
    <w:rsid w:val="00816D83"/>
    <w:rsid w:val="00820604"/>
    <w:rsid w:val="00821D01"/>
    <w:rsid w:val="00822106"/>
    <w:rsid w:val="00823714"/>
    <w:rsid w:val="00823823"/>
    <w:rsid w:val="00826B7B"/>
    <w:rsid w:val="0082755B"/>
    <w:rsid w:val="008303E5"/>
    <w:rsid w:val="0083197D"/>
    <w:rsid w:val="008323EB"/>
    <w:rsid w:val="00832DE7"/>
    <w:rsid w:val="0083313F"/>
    <w:rsid w:val="00833690"/>
    <w:rsid w:val="00834146"/>
    <w:rsid w:val="008368FB"/>
    <w:rsid w:val="00841335"/>
    <w:rsid w:val="008444D6"/>
    <w:rsid w:val="008458DE"/>
    <w:rsid w:val="00846789"/>
    <w:rsid w:val="00846B4D"/>
    <w:rsid w:val="008478A7"/>
    <w:rsid w:val="0085112F"/>
    <w:rsid w:val="008537E3"/>
    <w:rsid w:val="00856E6D"/>
    <w:rsid w:val="00856F85"/>
    <w:rsid w:val="00856F9F"/>
    <w:rsid w:val="00860DE7"/>
    <w:rsid w:val="008610D3"/>
    <w:rsid w:val="00861D40"/>
    <w:rsid w:val="0086206C"/>
    <w:rsid w:val="00862A24"/>
    <w:rsid w:val="00864906"/>
    <w:rsid w:val="00866532"/>
    <w:rsid w:val="00866FC9"/>
    <w:rsid w:val="00872D67"/>
    <w:rsid w:val="00873702"/>
    <w:rsid w:val="00873B0B"/>
    <w:rsid w:val="00881FC0"/>
    <w:rsid w:val="0088295B"/>
    <w:rsid w:val="00883C8C"/>
    <w:rsid w:val="0088496A"/>
    <w:rsid w:val="00887308"/>
    <w:rsid w:val="00887BBB"/>
    <w:rsid w:val="00887F36"/>
    <w:rsid w:val="00890A4F"/>
    <w:rsid w:val="00893B70"/>
    <w:rsid w:val="00893BD5"/>
    <w:rsid w:val="008946DE"/>
    <w:rsid w:val="008947C1"/>
    <w:rsid w:val="00894856"/>
    <w:rsid w:val="00897409"/>
    <w:rsid w:val="00897AD8"/>
    <w:rsid w:val="00897E0D"/>
    <w:rsid w:val="008A2758"/>
    <w:rsid w:val="008A31FB"/>
    <w:rsid w:val="008A3436"/>
    <w:rsid w:val="008A3568"/>
    <w:rsid w:val="008A37B4"/>
    <w:rsid w:val="008A3CD3"/>
    <w:rsid w:val="008A3FD0"/>
    <w:rsid w:val="008A4DA9"/>
    <w:rsid w:val="008A6425"/>
    <w:rsid w:val="008A6B0D"/>
    <w:rsid w:val="008B07DE"/>
    <w:rsid w:val="008B3277"/>
    <w:rsid w:val="008B4343"/>
    <w:rsid w:val="008B5C3A"/>
    <w:rsid w:val="008B6A10"/>
    <w:rsid w:val="008C087E"/>
    <w:rsid w:val="008C245E"/>
    <w:rsid w:val="008C24A8"/>
    <w:rsid w:val="008C282B"/>
    <w:rsid w:val="008C50F3"/>
    <w:rsid w:val="008C51A4"/>
    <w:rsid w:val="008C5ACC"/>
    <w:rsid w:val="008C6037"/>
    <w:rsid w:val="008C6725"/>
    <w:rsid w:val="008C7EFE"/>
    <w:rsid w:val="008D03B9"/>
    <w:rsid w:val="008D30C7"/>
    <w:rsid w:val="008D65C9"/>
    <w:rsid w:val="008D6E7B"/>
    <w:rsid w:val="008D7897"/>
    <w:rsid w:val="008E31D2"/>
    <w:rsid w:val="008E3E4F"/>
    <w:rsid w:val="008E5FDB"/>
    <w:rsid w:val="008E6A65"/>
    <w:rsid w:val="008F15A4"/>
    <w:rsid w:val="008F18D6"/>
    <w:rsid w:val="008F1B6F"/>
    <w:rsid w:val="008F2C9B"/>
    <w:rsid w:val="008F5D0B"/>
    <w:rsid w:val="008F60F8"/>
    <w:rsid w:val="008F6522"/>
    <w:rsid w:val="008F797B"/>
    <w:rsid w:val="00900103"/>
    <w:rsid w:val="0090083D"/>
    <w:rsid w:val="00902084"/>
    <w:rsid w:val="00903E14"/>
    <w:rsid w:val="00904780"/>
    <w:rsid w:val="00905A00"/>
    <w:rsid w:val="00905B28"/>
    <w:rsid w:val="0090635B"/>
    <w:rsid w:val="00906F61"/>
    <w:rsid w:val="009106E6"/>
    <w:rsid w:val="0091294E"/>
    <w:rsid w:val="009134B8"/>
    <w:rsid w:val="00914F81"/>
    <w:rsid w:val="009205AC"/>
    <w:rsid w:val="00922385"/>
    <w:rsid w:val="009223DF"/>
    <w:rsid w:val="00922FE7"/>
    <w:rsid w:val="00923406"/>
    <w:rsid w:val="0092518E"/>
    <w:rsid w:val="0092579C"/>
    <w:rsid w:val="0092650E"/>
    <w:rsid w:val="00927D6E"/>
    <w:rsid w:val="00930314"/>
    <w:rsid w:val="00930AAD"/>
    <w:rsid w:val="00936091"/>
    <w:rsid w:val="0093620C"/>
    <w:rsid w:val="00940808"/>
    <w:rsid w:val="00940D8A"/>
    <w:rsid w:val="00943956"/>
    <w:rsid w:val="0094425E"/>
    <w:rsid w:val="009456BF"/>
    <w:rsid w:val="00946D18"/>
    <w:rsid w:val="00950944"/>
    <w:rsid w:val="00950F6D"/>
    <w:rsid w:val="00951B30"/>
    <w:rsid w:val="00953863"/>
    <w:rsid w:val="00954F2F"/>
    <w:rsid w:val="00954F39"/>
    <w:rsid w:val="0095773B"/>
    <w:rsid w:val="00961B4A"/>
    <w:rsid w:val="00962026"/>
    <w:rsid w:val="00962258"/>
    <w:rsid w:val="009637F1"/>
    <w:rsid w:val="0096638F"/>
    <w:rsid w:val="00966903"/>
    <w:rsid w:val="00966A01"/>
    <w:rsid w:val="009671D0"/>
    <w:rsid w:val="009678B7"/>
    <w:rsid w:val="0097062B"/>
    <w:rsid w:val="00970E1D"/>
    <w:rsid w:val="0097106A"/>
    <w:rsid w:val="00971D48"/>
    <w:rsid w:val="0097239D"/>
    <w:rsid w:val="009731DC"/>
    <w:rsid w:val="00973DD5"/>
    <w:rsid w:val="00973F40"/>
    <w:rsid w:val="00975663"/>
    <w:rsid w:val="009772B6"/>
    <w:rsid w:val="00977459"/>
    <w:rsid w:val="00977B9B"/>
    <w:rsid w:val="00980288"/>
    <w:rsid w:val="009810D4"/>
    <w:rsid w:val="0098407F"/>
    <w:rsid w:val="009844C8"/>
    <w:rsid w:val="00985033"/>
    <w:rsid w:val="00985CDC"/>
    <w:rsid w:val="009905DD"/>
    <w:rsid w:val="009927E6"/>
    <w:rsid w:val="00992D9C"/>
    <w:rsid w:val="00993036"/>
    <w:rsid w:val="00993520"/>
    <w:rsid w:val="00994D36"/>
    <w:rsid w:val="00995ACB"/>
    <w:rsid w:val="00996BAA"/>
    <w:rsid w:val="00996CB8"/>
    <w:rsid w:val="009977AA"/>
    <w:rsid w:val="009978CF"/>
    <w:rsid w:val="00997985"/>
    <w:rsid w:val="009A0992"/>
    <w:rsid w:val="009A0C17"/>
    <w:rsid w:val="009A247D"/>
    <w:rsid w:val="009A404E"/>
    <w:rsid w:val="009B0895"/>
    <w:rsid w:val="009B2E97"/>
    <w:rsid w:val="009B33EB"/>
    <w:rsid w:val="009B5146"/>
    <w:rsid w:val="009B65C5"/>
    <w:rsid w:val="009B6F62"/>
    <w:rsid w:val="009C00E8"/>
    <w:rsid w:val="009C220B"/>
    <w:rsid w:val="009C238B"/>
    <w:rsid w:val="009C418E"/>
    <w:rsid w:val="009C442C"/>
    <w:rsid w:val="009C4BE0"/>
    <w:rsid w:val="009C4EC8"/>
    <w:rsid w:val="009C5267"/>
    <w:rsid w:val="009C6851"/>
    <w:rsid w:val="009C7BFA"/>
    <w:rsid w:val="009D0B44"/>
    <w:rsid w:val="009D0C4C"/>
    <w:rsid w:val="009D10C7"/>
    <w:rsid w:val="009D2AD4"/>
    <w:rsid w:val="009D2EF3"/>
    <w:rsid w:val="009D2FC5"/>
    <w:rsid w:val="009D337B"/>
    <w:rsid w:val="009D5556"/>
    <w:rsid w:val="009D708D"/>
    <w:rsid w:val="009D7228"/>
    <w:rsid w:val="009E07F4"/>
    <w:rsid w:val="009E0953"/>
    <w:rsid w:val="009E2594"/>
    <w:rsid w:val="009E2C08"/>
    <w:rsid w:val="009E304D"/>
    <w:rsid w:val="009E4B56"/>
    <w:rsid w:val="009E4C9A"/>
    <w:rsid w:val="009E507C"/>
    <w:rsid w:val="009E5209"/>
    <w:rsid w:val="009E569C"/>
    <w:rsid w:val="009E71AB"/>
    <w:rsid w:val="009F0251"/>
    <w:rsid w:val="009F0A51"/>
    <w:rsid w:val="009F14FA"/>
    <w:rsid w:val="009F1A4E"/>
    <w:rsid w:val="009F309B"/>
    <w:rsid w:val="009F392E"/>
    <w:rsid w:val="009F3D0E"/>
    <w:rsid w:val="009F53C5"/>
    <w:rsid w:val="009F5659"/>
    <w:rsid w:val="009F7657"/>
    <w:rsid w:val="00A00159"/>
    <w:rsid w:val="00A0042A"/>
    <w:rsid w:val="00A035B8"/>
    <w:rsid w:val="00A03DEE"/>
    <w:rsid w:val="00A04D7F"/>
    <w:rsid w:val="00A0644F"/>
    <w:rsid w:val="00A0740E"/>
    <w:rsid w:val="00A111D5"/>
    <w:rsid w:val="00A11970"/>
    <w:rsid w:val="00A12637"/>
    <w:rsid w:val="00A12BE3"/>
    <w:rsid w:val="00A139BD"/>
    <w:rsid w:val="00A14EE5"/>
    <w:rsid w:val="00A16838"/>
    <w:rsid w:val="00A2258E"/>
    <w:rsid w:val="00A30A73"/>
    <w:rsid w:val="00A36778"/>
    <w:rsid w:val="00A4050F"/>
    <w:rsid w:val="00A4060B"/>
    <w:rsid w:val="00A4326D"/>
    <w:rsid w:val="00A46081"/>
    <w:rsid w:val="00A47C9E"/>
    <w:rsid w:val="00A50641"/>
    <w:rsid w:val="00A50DB5"/>
    <w:rsid w:val="00A51D73"/>
    <w:rsid w:val="00A530BF"/>
    <w:rsid w:val="00A55515"/>
    <w:rsid w:val="00A55575"/>
    <w:rsid w:val="00A55C42"/>
    <w:rsid w:val="00A56052"/>
    <w:rsid w:val="00A56D9C"/>
    <w:rsid w:val="00A6001B"/>
    <w:rsid w:val="00A6071F"/>
    <w:rsid w:val="00A616BA"/>
    <w:rsid w:val="00A6177B"/>
    <w:rsid w:val="00A62E74"/>
    <w:rsid w:val="00A63480"/>
    <w:rsid w:val="00A63728"/>
    <w:rsid w:val="00A639FE"/>
    <w:rsid w:val="00A66136"/>
    <w:rsid w:val="00A67C10"/>
    <w:rsid w:val="00A70167"/>
    <w:rsid w:val="00A70904"/>
    <w:rsid w:val="00A71189"/>
    <w:rsid w:val="00A713E6"/>
    <w:rsid w:val="00A71685"/>
    <w:rsid w:val="00A71CB7"/>
    <w:rsid w:val="00A72C99"/>
    <w:rsid w:val="00A7364A"/>
    <w:rsid w:val="00A74DCC"/>
    <w:rsid w:val="00A74DD7"/>
    <w:rsid w:val="00A74E91"/>
    <w:rsid w:val="00A753ED"/>
    <w:rsid w:val="00A756CD"/>
    <w:rsid w:val="00A77512"/>
    <w:rsid w:val="00A806B3"/>
    <w:rsid w:val="00A8289D"/>
    <w:rsid w:val="00A82A42"/>
    <w:rsid w:val="00A84DB3"/>
    <w:rsid w:val="00A85660"/>
    <w:rsid w:val="00A933FC"/>
    <w:rsid w:val="00A941AB"/>
    <w:rsid w:val="00A94C2F"/>
    <w:rsid w:val="00A95210"/>
    <w:rsid w:val="00A9608B"/>
    <w:rsid w:val="00A9668C"/>
    <w:rsid w:val="00A96ADC"/>
    <w:rsid w:val="00AA0CB5"/>
    <w:rsid w:val="00AA16AA"/>
    <w:rsid w:val="00AA2580"/>
    <w:rsid w:val="00AA270F"/>
    <w:rsid w:val="00AA3977"/>
    <w:rsid w:val="00AA46BC"/>
    <w:rsid w:val="00AA4826"/>
    <w:rsid w:val="00AA4CBB"/>
    <w:rsid w:val="00AA4CCB"/>
    <w:rsid w:val="00AA4E61"/>
    <w:rsid w:val="00AA65E9"/>
    <w:rsid w:val="00AA65FA"/>
    <w:rsid w:val="00AA6D76"/>
    <w:rsid w:val="00AA7351"/>
    <w:rsid w:val="00AB1589"/>
    <w:rsid w:val="00AB417D"/>
    <w:rsid w:val="00AB4CF9"/>
    <w:rsid w:val="00AB5453"/>
    <w:rsid w:val="00AB69D2"/>
    <w:rsid w:val="00AC1C05"/>
    <w:rsid w:val="00AC282F"/>
    <w:rsid w:val="00AC2F8C"/>
    <w:rsid w:val="00AC7067"/>
    <w:rsid w:val="00AD056F"/>
    <w:rsid w:val="00AD0C7B"/>
    <w:rsid w:val="00AD1A95"/>
    <w:rsid w:val="00AD1BEE"/>
    <w:rsid w:val="00AD38D0"/>
    <w:rsid w:val="00AD5F1A"/>
    <w:rsid w:val="00AD6731"/>
    <w:rsid w:val="00AD6883"/>
    <w:rsid w:val="00AE2B02"/>
    <w:rsid w:val="00AE5819"/>
    <w:rsid w:val="00AE71B3"/>
    <w:rsid w:val="00AF00E6"/>
    <w:rsid w:val="00AF0F04"/>
    <w:rsid w:val="00AF1A50"/>
    <w:rsid w:val="00AF2330"/>
    <w:rsid w:val="00AF3841"/>
    <w:rsid w:val="00AF5B9B"/>
    <w:rsid w:val="00AF662D"/>
    <w:rsid w:val="00AF6E7D"/>
    <w:rsid w:val="00B008D5"/>
    <w:rsid w:val="00B00CFD"/>
    <w:rsid w:val="00B01A7C"/>
    <w:rsid w:val="00B01CDB"/>
    <w:rsid w:val="00B02F73"/>
    <w:rsid w:val="00B0619F"/>
    <w:rsid w:val="00B07491"/>
    <w:rsid w:val="00B101FD"/>
    <w:rsid w:val="00B11077"/>
    <w:rsid w:val="00B11188"/>
    <w:rsid w:val="00B11CAD"/>
    <w:rsid w:val="00B12D28"/>
    <w:rsid w:val="00B13A26"/>
    <w:rsid w:val="00B148BD"/>
    <w:rsid w:val="00B15657"/>
    <w:rsid w:val="00B15D0D"/>
    <w:rsid w:val="00B16FAA"/>
    <w:rsid w:val="00B17364"/>
    <w:rsid w:val="00B21B70"/>
    <w:rsid w:val="00B22106"/>
    <w:rsid w:val="00B2507F"/>
    <w:rsid w:val="00B255BE"/>
    <w:rsid w:val="00B30F61"/>
    <w:rsid w:val="00B3200C"/>
    <w:rsid w:val="00B32C36"/>
    <w:rsid w:val="00B3615F"/>
    <w:rsid w:val="00B364A0"/>
    <w:rsid w:val="00B4053F"/>
    <w:rsid w:val="00B41997"/>
    <w:rsid w:val="00B41DD0"/>
    <w:rsid w:val="00B43A83"/>
    <w:rsid w:val="00B44532"/>
    <w:rsid w:val="00B447E4"/>
    <w:rsid w:val="00B453CC"/>
    <w:rsid w:val="00B45E9F"/>
    <w:rsid w:val="00B47BDF"/>
    <w:rsid w:val="00B50AB2"/>
    <w:rsid w:val="00B50C18"/>
    <w:rsid w:val="00B53D43"/>
    <w:rsid w:val="00B5431A"/>
    <w:rsid w:val="00B54532"/>
    <w:rsid w:val="00B55ACB"/>
    <w:rsid w:val="00B56E6B"/>
    <w:rsid w:val="00B57C9F"/>
    <w:rsid w:val="00B62DB8"/>
    <w:rsid w:val="00B65036"/>
    <w:rsid w:val="00B655ED"/>
    <w:rsid w:val="00B67657"/>
    <w:rsid w:val="00B67C4E"/>
    <w:rsid w:val="00B70D51"/>
    <w:rsid w:val="00B72116"/>
    <w:rsid w:val="00B75546"/>
    <w:rsid w:val="00B75EE1"/>
    <w:rsid w:val="00B77481"/>
    <w:rsid w:val="00B77821"/>
    <w:rsid w:val="00B77E88"/>
    <w:rsid w:val="00B80D3A"/>
    <w:rsid w:val="00B83CBF"/>
    <w:rsid w:val="00B83CD4"/>
    <w:rsid w:val="00B8433C"/>
    <w:rsid w:val="00B8518B"/>
    <w:rsid w:val="00B86015"/>
    <w:rsid w:val="00B86569"/>
    <w:rsid w:val="00B86AD8"/>
    <w:rsid w:val="00B86DB1"/>
    <w:rsid w:val="00B878E4"/>
    <w:rsid w:val="00B92342"/>
    <w:rsid w:val="00B93B22"/>
    <w:rsid w:val="00B93CFE"/>
    <w:rsid w:val="00B94669"/>
    <w:rsid w:val="00B94C19"/>
    <w:rsid w:val="00B95D3F"/>
    <w:rsid w:val="00B96F2A"/>
    <w:rsid w:val="00B97CC3"/>
    <w:rsid w:val="00BA0D48"/>
    <w:rsid w:val="00BA2B66"/>
    <w:rsid w:val="00BA3300"/>
    <w:rsid w:val="00BA3ED3"/>
    <w:rsid w:val="00BA4902"/>
    <w:rsid w:val="00BA4AF4"/>
    <w:rsid w:val="00BC06C4"/>
    <w:rsid w:val="00BC0DAE"/>
    <w:rsid w:val="00BC1D12"/>
    <w:rsid w:val="00BC3BEF"/>
    <w:rsid w:val="00BC5F9F"/>
    <w:rsid w:val="00BC6244"/>
    <w:rsid w:val="00BD002A"/>
    <w:rsid w:val="00BD1386"/>
    <w:rsid w:val="00BD33D2"/>
    <w:rsid w:val="00BD407C"/>
    <w:rsid w:val="00BD6BC7"/>
    <w:rsid w:val="00BD7752"/>
    <w:rsid w:val="00BD7E91"/>
    <w:rsid w:val="00BD7F0D"/>
    <w:rsid w:val="00BE008E"/>
    <w:rsid w:val="00BE0CA9"/>
    <w:rsid w:val="00BE1C53"/>
    <w:rsid w:val="00BE3B69"/>
    <w:rsid w:val="00BE54F8"/>
    <w:rsid w:val="00BF0EC6"/>
    <w:rsid w:val="00BF14E7"/>
    <w:rsid w:val="00BF14F0"/>
    <w:rsid w:val="00BF1FF5"/>
    <w:rsid w:val="00BF2440"/>
    <w:rsid w:val="00BF284A"/>
    <w:rsid w:val="00BF3040"/>
    <w:rsid w:val="00BF4164"/>
    <w:rsid w:val="00BF4E86"/>
    <w:rsid w:val="00C004B1"/>
    <w:rsid w:val="00C01FF3"/>
    <w:rsid w:val="00C023B7"/>
    <w:rsid w:val="00C02D0A"/>
    <w:rsid w:val="00C03A6E"/>
    <w:rsid w:val="00C06692"/>
    <w:rsid w:val="00C136C8"/>
    <w:rsid w:val="00C13860"/>
    <w:rsid w:val="00C13EE1"/>
    <w:rsid w:val="00C1762F"/>
    <w:rsid w:val="00C17A70"/>
    <w:rsid w:val="00C21581"/>
    <w:rsid w:val="00C217F9"/>
    <w:rsid w:val="00C226C0"/>
    <w:rsid w:val="00C24A6A"/>
    <w:rsid w:val="00C26BA0"/>
    <w:rsid w:val="00C26DC5"/>
    <w:rsid w:val="00C325B3"/>
    <w:rsid w:val="00C32994"/>
    <w:rsid w:val="00C32E26"/>
    <w:rsid w:val="00C36412"/>
    <w:rsid w:val="00C42FE6"/>
    <w:rsid w:val="00C44F6A"/>
    <w:rsid w:val="00C455ED"/>
    <w:rsid w:val="00C519AF"/>
    <w:rsid w:val="00C51C38"/>
    <w:rsid w:val="00C52039"/>
    <w:rsid w:val="00C52E9C"/>
    <w:rsid w:val="00C53D74"/>
    <w:rsid w:val="00C56D9C"/>
    <w:rsid w:val="00C60190"/>
    <w:rsid w:val="00C6198E"/>
    <w:rsid w:val="00C626AF"/>
    <w:rsid w:val="00C63382"/>
    <w:rsid w:val="00C66EA5"/>
    <w:rsid w:val="00C66F4B"/>
    <w:rsid w:val="00C67C23"/>
    <w:rsid w:val="00C67EE8"/>
    <w:rsid w:val="00C708EA"/>
    <w:rsid w:val="00C70F2E"/>
    <w:rsid w:val="00C71821"/>
    <w:rsid w:val="00C74A8C"/>
    <w:rsid w:val="00C7535D"/>
    <w:rsid w:val="00C75AC7"/>
    <w:rsid w:val="00C75F11"/>
    <w:rsid w:val="00C77519"/>
    <w:rsid w:val="00C778A5"/>
    <w:rsid w:val="00C80517"/>
    <w:rsid w:val="00C82676"/>
    <w:rsid w:val="00C83CFC"/>
    <w:rsid w:val="00C84B19"/>
    <w:rsid w:val="00C85B08"/>
    <w:rsid w:val="00C86D57"/>
    <w:rsid w:val="00C90B6C"/>
    <w:rsid w:val="00C9153D"/>
    <w:rsid w:val="00C924DC"/>
    <w:rsid w:val="00C92AF4"/>
    <w:rsid w:val="00C92C04"/>
    <w:rsid w:val="00C95162"/>
    <w:rsid w:val="00CA1721"/>
    <w:rsid w:val="00CA1FC6"/>
    <w:rsid w:val="00CA2E72"/>
    <w:rsid w:val="00CA3B67"/>
    <w:rsid w:val="00CA45E1"/>
    <w:rsid w:val="00CA7130"/>
    <w:rsid w:val="00CA773F"/>
    <w:rsid w:val="00CA7AB0"/>
    <w:rsid w:val="00CB14B0"/>
    <w:rsid w:val="00CB2DFC"/>
    <w:rsid w:val="00CB6790"/>
    <w:rsid w:val="00CB6A37"/>
    <w:rsid w:val="00CB6C2E"/>
    <w:rsid w:val="00CB6EA9"/>
    <w:rsid w:val="00CB7684"/>
    <w:rsid w:val="00CB7B01"/>
    <w:rsid w:val="00CC00AF"/>
    <w:rsid w:val="00CC14DA"/>
    <w:rsid w:val="00CC1CC1"/>
    <w:rsid w:val="00CC201D"/>
    <w:rsid w:val="00CC2BDB"/>
    <w:rsid w:val="00CC2ECE"/>
    <w:rsid w:val="00CC362E"/>
    <w:rsid w:val="00CC3802"/>
    <w:rsid w:val="00CC52A1"/>
    <w:rsid w:val="00CC6325"/>
    <w:rsid w:val="00CC7C8F"/>
    <w:rsid w:val="00CD056C"/>
    <w:rsid w:val="00CD08C8"/>
    <w:rsid w:val="00CD1FC4"/>
    <w:rsid w:val="00CD48C3"/>
    <w:rsid w:val="00CD4D2F"/>
    <w:rsid w:val="00CD5E47"/>
    <w:rsid w:val="00CE12CA"/>
    <w:rsid w:val="00CE1E5E"/>
    <w:rsid w:val="00CE282E"/>
    <w:rsid w:val="00CE28D2"/>
    <w:rsid w:val="00CE3F0A"/>
    <w:rsid w:val="00CE5135"/>
    <w:rsid w:val="00CF0B07"/>
    <w:rsid w:val="00CF0DD2"/>
    <w:rsid w:val="00CF12F5"/>
    <w:rsid w:val="00CF5030"/>
    <w:rsid w:val="00CF5109"/>
    <w:rsid w:val="00CF53CA"/>
    <w:rsid w:val="00CF6728"/>
    <w:rsid w:val="00D01D4D"/>
    <w:rsid w:val="00D034A0"/>
    <w:rsid w:val="00D03E3E"/>
    <w:rsid w:val="00D05931"/>
    <w:rsid w:val="00D0732C"/>
    <w:rsid w:val="00D10779"/>
    <w:rsid w:val="00D12A91"/>
    <w:rsid w:val="00D147CF"/>
    <w:rsid w:val="00D14D87"/>
    <w:rsid w:val="00D17030"/>
    <w:rsid w:val="00D17260"/>
    <w:rsid w:val="00D21061"/>
    <w:rsid w:val="00D212FF"/>
    <w:rsid w:val="00D21369"/>
    <w:rsid w:val="00D21FB1"/>
    <w:rsid w:val="00D23471"/>
    <w:rsid w:val="00D23B5D"/>
    <w:rsid w:val="00D2432D"/>
    <w:rsid w:val="00D245B7"/>
    <w:rsid w:val="00D30387"/>
    <w:rsid w:val="00D3225C"/>
    <w:rsid w:val="00D322B7"/>
    <w:rsid w:val="00D354BC"/>
    <w:rsid w:val="00D36157"/>
    <w:rsid w:val="00D40276"/>
    <w:rsid w:val="00D40451"/>
    <w:rsid w:val="00D40BE0"/>
    <w:rsid w:val="00D4108E"/>
    <w:rsid w:val="00D44C37"/>
    <w:rsid w:val="00D45629"/>
    <w:rsid w:val="00D461DE"/>
    <w:rsid w:val="00D46729"/>
    <w:rsid w:val="00D50E3D"/>
    <w:rsid w:val="00D52843"/>
    <w:rsid w:val="00D531A2"/>
    <w:rsid w:val="00D54595"/>
    <w:rsid w:val="00D54DBD"/>
    <w:rsid w:val="00D56D50"/>
    <w:rsid w:val="00D574CF"/>
    <w:rsid w:val="00D57897"/>
    <w:rsid w:val="00D608D9"/>
    <w:rsid w:val="00D6163D"/>
    <w:rsid w:val="00D61CCA"/>
    <w:rsid w:val="00D626E4"/>
    <w:rsid w:val="00D634BA"/>
    <w:rsid w:val="00D64332"/>
    <w:rsid w:val="00D6482E"/>
    <w:rsid w:val="00D64D0C"/>
    <w:rsid w:val="00D661C8"/>
    <w:rsid w:val="00D67030"/>
    <w:rsid w:val="00D70454"/>
    <w:rsid w:val="00D7268B"/>
    <w:rsid w:val="00D72800"/>
    <w:rsid w:val="00D72FC3"/>
    <w:rsid w:val="00D731E7"/>
    <w:rsid w:val="00D74537"/>
    <w:rsid w:val="00D7595A"/>
    <w:rsid w:val="00D808DE"/>
    <w:rsid w:val="00D82710"/>
    <w:rsid w:val="00D831A3"/>
    <w:rsid w:val="00D8383D"/>
    <w:rsid w:val="00D83D36"/>
    <w:rsid w:val="00D85A29"/>
    <w:rsid w:val="00D86B3B"/>
    <w:rsid w:val="00D90C8B"/>
    <w:rsid w:val="00D91D47"/>
    <w:rsid w:val="00D9327D"/>
    <w:rsid w:val="00D93913"/>
    <w:rsid w:val="00D9463D"/>
    <w:rsid w:val="00D949F2"/>
    <w:rsid w:val="00D95E28"/>
    <w:rsid w:val="00D97BE3"/>
    <w:rsid w:val="00DA084B"/>
    <w:rsid w:val="00DA1AD0"/>
    <w:rsid w:val="00DA1B06"/>
    <w:rsid w:val="00DA27EA"/>
    <w:rsid w:val="00DA31CD"/>
    <w:rsid w:val="00DA3711"/>
    <w:rsid w:val="00DA447D"/>
    <w:rsid w:val="00DA4EBB"/>
    <w:rsid w:val="00DA57C5"/>
    <w:rsid w:val="00DA5E94"/>
    <w:rsid w:val="00DA666E"/>
    <w:rsid w:val="00DB1633"/>
    <w:rsid w:val="00DB1ED9"/>
    <w:rsid w:val="00DB1F05"/>
    <w:rsid w:val="00DB4AA9"/>
    <w:rsid w:val="00DB4AD5"/>
    <w:rsid w:val="00DB588D"/>
    <w:rsid w:val="00DB712D"/>
    <w:rsid w:val="00DC0968"/>
    <w:rsid w:val="00DC1044"/>
    <w:rsid w:val="00DC70E8"/>
    <w:rsid w:val="00DC7167"/>
    <w:rsid w:val="00DC757D"/>
    <w:rsid w:val="00DD0E96"/>
    <w:rsid w:val="00DD41B8"/>
    <w:rsid w:val="00DD46F3"/>
    <w:rsid w:val="00DD653F"/>
    <w:rsid w:val="00DE0865"/>
    <w:rsid w:val="00DE148F"/>
    <w:rsid w:val="00DE1A79"/>
    <w:rsid w:val="00DE2A22"/>
    <w:rsid w:val="00DE43B2"/>
    <w:rsid w:val="00DE4641"/>
    <w:rsid w:val="00DE51A5"/>
    <w:rsid w:val="00DE56F2"/>
    <w:rsid w:val="00DF0B49"/>
    <w:rsid w:val="00DF116D"/>
    <w:rsid w:val="00DF22DC"/>
    <w:rsid w:val="00DF249B"/>
    <w:rsid w:val="00DF3661"/>
    <w:rsid w:val="00DF48ED"/>
    <w:rsid w:val="00DF4DD6"/>
    <w:rsid w:val="00DF4DDD"/>
    <w:rsid w:val="00E0123E"/>
    <w:rsid w:val="00E014A7"/>
    <w:rsid w:val="00E01840"/>
    <w:rsid w:val="00E019D9"/>
    <w:rsid w:val="00E01B8C"/>
    <w:rsid w:val="00E03759"/>
    <w:rsid w:val="00E04A7B"/>
    <w:rsid w:val="00E05744"/>
    <w:rsid w:val="00E07022"/>
    <w:rsid w:val="00E073BD"/>
    <w:rsid w:val="00E10E27"/>
    <w:rsid w:val="00E124B0"/>
    <w:rsid w:val="00E13751"/>
    <w:rsid w:val="00E15081"/>
    <w:rsid w:val="00E169FE"/>
    <w:rsid w:val="00E16FF7"/>
    <w:rsid w:val="00E1732F"/>
    <w:rsid w:val="00E26248"/>
    <w:rsid w:val="00E26D68"/>
    <w:rsid w:val="00E27793"/>
    <w:rsid w:val="00E3010F"/>
    <w:rsid w:val="00E3178D"/>
    <w:rsid w:val="00E31992"/>
    <w:rsid w:val="00E33AD0"/>
    <w:rsid w:val="00E3403C"/>
    <w:rsid w:val="00E34DC3"/>
    <w:rsid w:val="00E36701"/>
    <w:rsid w:val="00E37460"/>
    <w:rsid w:val="00E44045"/>
    <w:rsid w:val="00E468C8"/>
    <w:rsid w:val="00E50FBC"/>
    <w:rsid w:val="00E516D9"/>
    <w:rsid w:val="00E53B59"/>
    <w:rsid w:val="00E55B1D"/>
    <w:rsid w:val="00E57922"/>
    <w:rsid w:val="00E57EE2"/>
    <w:rsid w:val="00E6126C"/>
    <w:rsid w:val="00E618C4"/>
    <w:rsid w:val="00E63C27"/>
    <w:rsid w:val="00E64917"/>
    <w:rsid w:val="00E656BA"/>
    <w:rsid w:val="00E674F3"/>
    <w:rsid w:val="00E67AA4"/>
    <w:rsid w:val="00E718BF"/>
    <w:rsid w:val="00E71E4F"/>
    <w:rsid w:val="00E7218A"/>
    <w:rsid w:val="00E725BB"/>
    <w:rsid w:val="00E72A34"/>
    <w:rsid w:val="00E7340A"/>
    <w:rsid w:val="00E74C82"/>
    <w:rsid w:val="00E754A8"/>
    <w:rsid w:val="00E760F0"/>
    <w:rsid w:val="00E80893"/>
    <w:rsid w:val="00E81F17"/>
    <w:rsid w:val="00E824D4"/>
    <w:rsid w:val="00E82C0A"/>
    <w:rsid w:val="00E83369"/>
    <w:rsid w:val="00E84C3A"/>
    <w:rsid w:val="00E84CD2"/>
    <w:rsid w:val="00E862C8"/>
    <w:rsid w:val="00E878EE"/>
    <w:rsid w:val="00E91339"/>
    <w:rsid w:val="00E9574E"/>
    <w:rsid w:val="00E957B2"/>
    <w:rsid w:val="00E96BB1"/>
    <w:rsid w:val="00E97691"/>
    <w:rsid w:val="00EA2D43"/>
    <w:rsid w:val="00EA41A9"/>
    <w:rsid w:val="00EA61EA"/>
    <w:rsid w:val="00EA6822"/>
    <w:rsid w:val="00EA6E9E"/>
    <w:rsid w:val="00EA6EC7"/>
    <w:rsid w:val="00EA7F08"/>
    <w:rsid w:val="00EB104F"/>
    <w:rsid w:val="00EB2901"/>
    <w:rsid w:val="00EB31C2"/>
    <w:rsid w:val="00EB46E5"/>
    <w:rsid w:val="00EB54E0"/>
    <w:rsid w:val="00EC3DD5"/>
    <w:rsid w:val="00EC7EA6"/>
    <w:rsid w:val="00ED0703"/>
    <w:rsid w:val="00ED14BD"/>
    <w:rsid w:val="00ED1B69"/>
    <w:rsid w:val="00ED4CBE"/>
    <w:rsid w:val="00ED582A"/>
    <w:rsid w:val="00ED5FE5"/>
    <w:rsid w:val="00ED73DC"/>
    <w:rsid w:val="00EE237E"/>
    <w:rsid w:val="00EE3847"/>
    <w:rsid w:val="00EE4136"/>
    <w:rsid w:val="00EE45F6"/>
    <w:rsid w:val="00EE5FD3"/>
    <w:rsid w:val="00EE7236"/>
    <w:rsid w:val="00EE72C3"/>
    <w:rsid w:val="00EF0A3A"/>
    <w:rsid w:val="00EF0A80"/>
    <w:rsid w:val="00EF1373"/>
    <w:rsid w:val="00EF1861"/>
    <w:rsid w:val="00EF1A0B"/>
    <w:rsid w:val="00EF472E"/>
    <w:rsid w:val="00EF47E0"/>
    <w:rsid w:val="00EF48BF"/>
    <w:rsid w:val="00EF54A1"/>
    <w:rsid w:val="00EF78BD"/>
    <w:rsid w:val="00F01538"/>
    <w:rsid w:val="00F01652"/>
    <w:rsid w:val="00F016C7"/>
    <w:rsid w:val="00F02292"/>
    <w:rsid w:val="00F02AA0"/>
    <w:rsid w:val="00F067C2"/>
    <w:rsid w:val="00F07EE8"/>
    <w:rsid w:val="00F11FA0"/>
    <w:rsid w:val="00F12DEC"/>
    <w:rsid w:val="00F133A1"/>
    <w:rsid w:val="00F13469"/>
    <w:rsid w:val="00F1453D"/>
    <w:rsid w:val="00F1493A"/>
    <w:rsid w:val="00F160CC"/>
    <w:rsid w:val="00F1682E"/>
    <w:rsid w:val="00F16DB6"/>
    <w:rsid w:val="00F1715C"/>
    <w:rsid w:val="00F201D7"/>
    <w:rsid w:val="00F20823"/>
    <w:rsid w:val="00F20EC1"/>
    <w:rsid w:val="00F2213E"/>
    <w:rsid w:val="00F22FA3"/>
    <w:rsid w:val="00F23842"/>
    <w:rsid w:val="00F24347"/>
    <w:rsid w:val="00F2688E"/>
    <w:rsid w:val="00F26F55"/>
    <w:rsid w:val="00F2753E"/>
    <w:rsid w:val="00F279E8"/>
    <w:rsid w:val="00F310F8"/>
    <w:rsid w:val="00F31230"/>
    <w:rsid w:val="00F31D08"/>
    <w:rsid w:val="00F34123"/>
    <w:rsid w:val="00F35939"/>
    <w:rsid w:val="00F35D17"/>
    <w:rsid w:val="00F37189"/>
    <w:rsid w:val="00F376B4"/>
    <w:rsid w:val="00F37C60"/>
    <w:rsid w:val="00F420CA"/>
    <w:rsid w:val="00F43190"/>
    <w:rsid w:val="00F433A8"/>
    <w:rsid w:val="00F45607"/>
    <w:rsid w:val="00F4701D"/>
    <w:rsid w:val="00F4722B"/>
    <w:rsid w:val="00F4724E"/>
    <w:rsid w:val="00F51259"/>
    <w:rsid w:val="00F52683"/>
    <w:rsid w:val="00F54432"/>
    <w:rsid w:val="00F546C4"/>
    <w:rsid w:val="00F6075E"/>
    <w:rsid w:val="00F61CAA"/>
    <w:rsid w:val="00F62191"/>
    <w:rsid w:val="00F621CE"/>
    <w:rsid w:val="00F62984"/>
    <w:rsid w:val="00F63BC9"/>
    <w:rsid w:val="00F64A6E"/>
    <w:rsid w:val="00F64D41"/>
    <w:rsid w:val="00F659EB"/>
    <w:rsid w:val="00F65E53"/>
    <w:rsid w:val="00F705D1"/>
    <w:rsid w:val="00F717D7"/>
    <w:rsid w:val="00F71D35"/>
    <w:rsid w:val="00F73F32"/>
    <w:rsid w:val="00F740F2"/>
    <w:rsid w:val="00F76928"/>
    <w:rsid w:val="00F771E6"/>
    <w:rsid w:val="00F800C9"/>
    <w:rsid w:val="00F80339"/>
    <w:rsid w:val="00F81AA3"/>
    <w:rsid w:val="00F8411C"/>
    <w:rsid w:val="00F86BA6"/>
    <w:rsid w:val="00F8706C"/>
    <w:rsid w:val="00F8788B"/>
    <w:rsid w:val="00F87D49"/>
    <w:rsid w:val="00F91BD0"/>
    <w:rsid w:val="00F93F5A"/>
    <w:rsid w:val="00F954EC"/>
    <w:rsid w:val="00F962E1"/>
    <w:rsid w:val="00F969D7"/>
    <w:rsid w:val="00FA1C85"/>
    <w:rsid w:val="00FA309A"/>
    <w:rsid w:val="00FA75C8"/>
    <w:rsid w:val="00FB1194"/>
    <w:rsid w:val="00FB20C9"/>
    <w:rsid w:val="00FB3170"/>
    <w:rsid w:val="00FB3A89"/>
    <w:rsid w:val="00FB451D"/>
    <w:rsid w:val="00FB50E0"/>
    <w:rsid w:val="00FB5208"/>
    <w:rsid w:val="00FB5DE8"/>
    <w:rsid w:val="00FB6342"/>
    <w:rsid w:val="00FB77BA"/>
    <w:rsid w:val="00FB78C3"/>
    <w:rsid w:val="00FC0F73"/>
    <w:rsid w:val="00FC4760"/>
    <w:rsid w:val="00FC6389"/>
    <w:rsid w:val="00FD1468"/>
    <w:rsid w:val="00FD3535"/>
    <w:rsid w:val="00FD36E3"/>
    <w:rsid w:val="00FD3F21"/>
    <w:rsid w:val="00FD4F9D"/>
    <w:rsid w:val="00FD7F5B"/>
    <w:rsid w:val="00FE1135"/>
    <w:rsid w:val="00FE3B2E"/>
    <w:rsid w:val="00FE5AA9"/>
    <w:rsid w:val="00FE5F22"/>
    <w:rsid w:val="00FE64F5"/>
    <w:rsid w:val="00FE6AEC"/>
    <w:rsid w:val="00FE6B8B"/>
    <w:rsid w:val="00FE7186"/>
    <w:rsid w:val="00FE7CC7"/>
    <w:rsid w:val="00FF02C4"/>
    <w:rsid w:val="00FF0CCA"/>
    <w:rsid w:val="00FF3032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06"/>
        <o:r id="V:Rule2" type="connector" idref="#_x0000_s1107"/>
        <o:r id="V:Rule3" type="connector" idref="#_x0000_s1108"/>
        <o:r id="V:Rule4" type="connector" idref="#_x0000_s1122"/>
        <o:r id="V:Rule5" type="connector" idref="#_x0000_s1109"/>
        <o:r id="V:Rule6" type="connector" idref="#_x0000_s1105"/>
        <o:r id="V:Rule7" type="connector" idref="#_x0000_s1110"/>
        <o:r id="V:Rule8" type="connector" idref="#_x0000_s1128"/>
        <o:r id="V:Rule9" type="connector" idref="#_x0000_s1124"/>
        <o:r id="V:Rule10" type="connector" idref="#_x0000_s11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E32"/>
    <w:pPr>
      <w:spacing w:before="0" w:after="200" w:line="276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01E3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01E3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01E3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01E3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01E32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01E32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1E32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01E32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01E32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801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1E32"/>
    <w:rPr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801E32"/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01E32"/>
    <w:rPr>
      <w:rFonts w:eastAsiaTheme="majorEastAsi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01E32"/>
    <w:rPr>
      <w:rFonts w:eastAsiaTheme="majorEastAsi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801E32"/>
    <w:rPr>
      <w:rFonts w:eastAsiaTheme="majorEastAsi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01E32"/>
    <w:rPr>
      <w:rFonts w:eastAsiaTheme="majorEastAsi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01E32"/>
    <w:rPr>
      <w:rFonts w:eastAsiaTheme="majorEastAsi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1E32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801E32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801E32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801E32"/>
    <w:pPr>
      <w:spacing w:before="0"/>
    </w:pPr>
    <w:rPr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801E3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01E32"/>
    <w:rPr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01E32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01E32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01E32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01E32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01E32"/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01E32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01E32"/>
    <w:rPr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01E3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01E32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01E32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801E32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801E32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801E3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801E32"/>
    <w:rPr>
      <w:b/>
      <w:caps/>
      <w:sz w:val="22"/>
    </w:rPr>
  </w:style>
  <w:style w:type="paragraph" w:customStyle="1" w:styleId="Text2-1">
    <w:name w:val="_Text_2-1"/>
    <w:basedOn w:val="Odstavecseseznamem"/>
    <w:next w:val="slovanseznam"/>
    <w:link w:val="Text2-1Char"/>
    <w:qFormat/>
    <w:rsid w:val="00801E32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801E32"/>
    <w:rPr>
      <w:b/>
      <w:caps w:val="0"/>
      <w:sz w:val="20"/>
    </w:rPr>
  </w:style>
  <w:style w:type="paragraph" w:customStyle="1" w:styleId="Titul1">
    <w:name w:val="_Titul_1"/>
    <w:basedOn w:val="Normln"/>
    <w:qFormat/>
    <w:rsid w:val="00801E32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801E32"/>
  </w:style>
  <w:style w:type="paragraph" w:customStyle="1" w:styleId="Titul2">
    <w:name w:val="_Titul_2"/>
    <w:basedOn w:val="Normln"/>
    <w:qFormat/>
    <w:rsid w:val="00801E3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801E3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01E32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01E3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01E3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01E32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801E32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801E32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801E32"/>
  </w:style>
  <w:style w:type="character" w:customStyle="1" w:styleId="Nadpis1-1Char">
    <w:name w:val="_Nadpis_1-1 Char"/>
    <w:basedOn w:val="Standardnpsmoodstavce"/>
    <w:link w:val="Nadpis1-1"/>
    <w:rsid w:val="00801E32"/>
    <w:rPr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01E32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801E32"/>
  </w:style>
  <w:style w:type="paragraph" w:customStyle="1" w:styleId="Odrka1-2-">
    <w:name w:val="_Odrážka_1-2_-"/>
    <w:basedOn w:val="Odrka1-1"/>
    <w:qFormat/>
    <w:rsid w:val="00801E3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801E32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801E3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01E3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01E3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801E32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01E3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801E32"/>
  </w:style>
  <w:style w:type="paragraph" w:customStyle="1" w:styleId="Zkratky1">
    <w:name w:val="_Zkratky_1"/>
    <w:basedOn w:val="Normln"/>
    <w:qFormat/>
    <w:rsid w:val="00801E3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801E32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801E32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801E32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801E32"/>
    <w:pPr>
      <w:keepNext/>
      <w:spacing w:before="280" w:after="120" w:line="264" w:lineRule="auto"/>
    </w:pPr>
    <w:rPr>
      <w:b/>
      <w:caps/>
      <w:sz w:val="22"/>
    </w:rPr>
  </w:style>
  <w:style w:type="paragraph" w:customStyle="1" w:styleId="Nadpisbezsl1-2">
    <w:name w:val="_Nadpis_bez_čísl_1-2"/>
    <w:next w:val="Text2-1"/>
    <w:qFormat/>
    <w:rsid w:val="00801E32"/>
    <w:pPr>
      <w:keepNext/>
      <w:spacing w:before="200" w:after="120" w:line="264" w:lineRule="auto"/>
    </w:pPr>
    <w:rPr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801E3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01E32"/>
  </w:style>
  <w:style w:type="paragraph" w:customStyle="1" w:styleId="ZTPinfo-text">
    <w:name w:val="_ZTP_info-text"/>
    <w:basedOn w:val="Textbezslovn"/>
    <w:link w:val="ZTPinfo-textChar"/>
    <w:qFormat/>
    <w:rsid w:val="00801E3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801E32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01E32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801E32"/>
    <w:rPr>
      <w:i/>
      <w:color w:val="00A1E0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1">
    <w:name w:val="_ZTP_info-text-odr •"/>
    <w:basedOn w:val="ZTPinfo-text-odr"/>
    <w:link w:val="ZTPinfo-text-odrChar0"/>
    <w:qFormat/>
    <w:rsid w:val="00E725BB"/>
    <w:pPr>
      <w:numPr>
        <w:numId w:val="0"/>
      </w:numPr>
      <w:spacing w:after="40"/>
      <w:ind w:left="1440" w:hanging="36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801E32"/>
  </w:style>
  <w:style w:type="character" w:customStyle="1" w:styleId="ZTPinfo-text-odrChar0">
    <w:name w:val="_ZTP_info-text-odr • Char"/>
    <w:basedOn w:val="ZTPinfo-text-odrChar"/>
    <w:link w:val="ZTPinfo-text-odr1"/>
    <w:rsid w:val="00E725BB"/>
    <w:rPr>
      <w:i w:val="0"/>
      <w:color w:val="00A1E0"/>
    </w:rPr>
  </w:style>
  <w:style w:type="character" w:customStyle="1" w:styleId="Nzevakce">
    <w:name w:val="_Název_akce"/>
    <w:basedOn w:val="Standardnpsmoodstavce"/>
    <w:qFormat/>
    <w:rsid w:val="00801E32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801E32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801E3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801E32"/>
  </w:style>
  <w:style w:type="paragraph" w:customStyle="1" w:styleId="Zpatvpravo">
    <w:name w:val="_Zápatí_vpravo"/>
    <w:qFormat/>
    <w:rsid w:val="00801E32"/>
    <w:pPr>
      <w:spacing w:before="0"/>
      <w:jc w:val="right"/>
    </w:pPr>
    <w:rPr>
      <w:sz w:val="12"/>
    </w:rPr>
  </w:style>
  <w:style w:type="paragraph" w:customStyle="1" w:styleId="Zpatvlevo">
    <w:name w:val="_Zápatí_vlevo"/>
    <w:basedOn w:val="Zpatvpravo"/>
    <w:qFormat/>
    <w:rsid w:val="00801E32"/>
    <w:pPr>
      <w:jc w:val="left"/>
    </w:pPr>
  </w:style>
  <w:style w:type="character" w:customStyle="1" w:styleId="Znaka">
    <w:name w:val="_Značka"/>
    <w:basedOn w:val="Standardnpsmoodstavce"/>
    <w:rsid w:val="00801E32"/>
    <w:rPr>
      <w:rFonts w:ascii="Verdana" w:hAnsi="Verdana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link w:val="Odstavec1-1aChar"/>
    <w:qFormat/>
    <w:rsid w:val="00801E32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rsid w:val="00801E32"/>
  </w:style>
  <w:style w:type="paragraph" w:customStyle="1" w:styleId="Tabulka-9">
    <w:name w:val="_Tabulka-9"/>
    <w:basedOn w:val="Textbezodsazen"/>
    <w:qFormat/>
    <w:rsid w:val="00801E32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14541"/>
    <w:pPr>
      <w:spacing w:before="0" w:after="0"/>
    </w:pPr>
    <w:rPr>
      <w:sz w:val="16"/>
    </w:rPr>
  </w:style>
  <w:style w:type="paragraph" w:customStyle="1" w:styleId="ZTPinfo-text-odr0">
    <w:name w:val="_ZTP_info-text-odr_•"/>
    <w:basedOn w:val="ZTPinfo-text-odr"/>
    <w:link w:val="ZTPinfo-text-odrChar1"/>
    <w:qFormat/>
    <w:rsid w:val="00801E32"/>
    <w:pPr>
      <w:numPr>
        <w:ilvl w:val="1"/>
      </w:numPr>
      <w:spacing w:after="80"/>
      <w:contextualSpacing/>
    </w:pPr>
  </w:style>
  <w:style w:type="character" w:customStyle="1" w:styleId="ZTPinfo-text-odrChar1">
    <w:name w:val="_ZTP_info-text-odr_• Char"/>
    <w:basedOn w:val="ZTPinfo-text-odrChar"/>
    <w:link w:val="ZTPinfo-text-odr0"/>
    <w:rsid w:val="00801E32"/>
    <w:rPr>
      <w:i/>
      <w:color w:val="00A1E0"/>
    </w:rPr>
  </w:style>
  <w:style w:type="paragraph" w:customStyle="1" w:styleId="Tabulka-7">
    <w:name w:val="_Tabulka-7"/>
    <w:basedOn w:val="Tabulka-8"/>
    <w:qFormat/>
    <w:rsid w:val="00CC00AF"/>
    <w:rPr>
      <w:sz w:val="1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3"/>
      </w:numPr>
    </w:pPr>
  </w:style>
  <w:style w:type="numbering" w:customStyle="1" w:styleId="ZhlavChar">
    <w:name w:val="ListNumbermultilevel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image" Target="media/image14.emf"/><Relationship Id="rId39" Type="http://schemas.openxmlformats.org/officeDocument/2006/relationships/image" Target="media/image27.emf"/><Relationship Id="rId3" Type="http://schemas.openxmlformats.org/officeDocument/2006/relationships/customXml" Target="../customXml/item3.xml"/><Relationship Id="rId21" Type="http://schemas.openxmlformats.org/officeDocument/2006/relationships/image" Target="media/image9.emf"/><Relationship Id="rId34" Type="http://schemas.openxmlformats.org/officeDocument/2006/relationships/image" Target="media/image22.emf"/><Relationship Id="rId42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5" Type="http://schemas.openxmlformats.org/officeDocument/2006/relationships/image" Target="media/image13.emf"/><Relationship Id="rId33" Type="http://schemas.openxmlformats.org/officeDocument/2006/relationships/image" Target="media/image21.wmf"/><Relationship Id="rId38" Type="http://schemas.openxmlformats.org/officeDocument/2006/relationships/image" Target="media/image26.emf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hyperlink" Target="http://www.spravazeleznic.cz" TargetMode="External"/><Relationship Id="rId29" Type="http://schemas.openxmlformats.org/officeDocument/2006/relationships/image" Target="media/image17.emf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2.emf"/><Relationship Id="rId32" Type="http://schemas.openxmlformats.org/officeDocument/2006/relationships/image" Target="media/image20.emf"/><Relationship Id="rId37" Type="http://schemas.openxmlformats.org/officeDocument/2006/relationships/image" Target="media/image25.emf"/><Relationship Id="rId40" Type="http://schemas.openxmlformats.org/officeDocument/2006/relationships/image" Target="media/image28.emf"/><Relationship Id="rId45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image" Target="media/image11.emf"/><Relationship Id="rId28" Type="http://schemas.openxmlformats.org/officeDocument/2006/relationships/image" Target="media/image16.png"/><Relationship Id="rId36" Type="http://schemas.openxmlformats.org/officeDocument/2006/relationships/image" Target="media/image24.emf"/><Relationship Id="rId10" Type="http://schemas.openxmlformats.org/officeDocument/2006/relationships/footnotes" Target="footnotes.xml"/><Relationship Id="rId19" Type="http://schemas.openxmlformats.org/officeDocument/2006/relationships/image" Target="media/image8.emf"/><Relationship Id="rId31" Type="http://schemas.openxmlformats.org/officeDocument/2006/relationships/image" Target="media/image19.emf"/><Relationship Id="rId44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2" Type="http://schemas.openxmlformats.org/officeDocument/2006/relationships/image" Target="media/image10.emf"/><Relationship Id="rId27" Type="http://schemas.openxmlformats.org/officeDocument/2006/relationships/image" Target="media/image15.emf"/><Relationship Id="rId30" Type="http://schemas.openxmlformats.org/officeDocument/2006/relationships/image" Target="media/image18.wmf"/><Relationship Id="rId35" Type="http://schemas.openxmlformats.org/officeDocument/2006/relationships/image" Target="media/image23.png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674306-5E2A-4E45-BF4A-06B8F06C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17269</TotalTime>
  <Pages>36</Pages>
  <Words>9235</Words>
  <Characters>54487</Characters>
  <Application>Microsoft Office Word</Application>
  <DocSecurity>0</DocSecurity>
  <Lines>454</Lines>
  <Paragraphs>127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203</cp:revision>
  <cp:lastPrinted>2020-08-07T09:30:00Z</cp:lastPrinted>
  <dcterms:created xsi:type="dcterms:W3CDTF">2020-11-02T08:25:00Z</dcterms:created>
  <dcterms:modified xsi:type="dcterms:W3CDTF">2021-03-14T18:03:00Z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