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w:t>
      </w:r>
      <w:r w:rsidR="0006288B">
        <w:t>é</w:t>
      </w:r>
      <w:r w:rsidR="003541F2">
        <w:t xml:space="preserve">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2B357C" w:rsidP="006C2343">
          <w:pPr>
            <w:pStyle w:val="Tituldatum"/>
          </w:pPr>
          <w:r w:rsidRPr="00356EB7">
            <w:rPr>
              <w:b/>
              <w:sz w:val="36"/>
            </w:rPr>
            <w:t>„Doplnění závor na PZS (P7643) v km 24,554 trati</w:t>
          </w:r>
          <w:r w:rsidRPr="00356EB7">
            <w:rPr>
              <w:b/>
              <w:sz w:val="36"/>
            </w:rPr>
            <w:b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w:t>
      </w:r>
      <w:r w:rsidRPr="00356EB7">
        <w:t xml:space="preserve">vydání: </w:t>
      </w:r>
      <w:r w:rsidRPr="00356EB7">
        <w:tab/>
      </w:r>
      <w:r w:rsidR="00DE3E30">
        <w:t>10</w:t>
      </w:r>
      <w:r w:rsidR="00C10F4C" w:rsidRPr="00356EB7">
        <w:t>.</w:t>
      </w:r>
      <w:r w:rsidRPr="00356EB7">
        <w:t xml:space="preserve"> </w:t>
      </w:r>
      <w:r w:rsidR="00356EB7" w:rsidRPr="00356EB7">
        <w:t>3</w:t>
      </w:r>
      <w:r w:rsidRPr="00356EB7">
        <w:t>. 20</w:t>
      </w:r>
      <w:r w:rsidR="00CE507E" w:rsidRPr="00356EB7">
        <w:t>2</w:t>
      </w:r>
      <w:r w:rsidR="00D17EBD" w:rsidRPr="00356EB7">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bookmarkStart w:id="0" w:name="_GoBack"/>
      <w:bookmarkEnd w:id="0"/>
    </w:p>
    <w:p w:rsidR="00DE3E30"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66068" w:history="1">
        <w:r w:rsidR="00DE3E30" w:rsidRPr="0068278A">
          <w:rPr>
            <w:rStyle w:val="Hypertextovodkaz"/>
          </w:rPr>
          <w:t>SEZNAM ZKRATEK</w:t>
        </w:r>
        <w:r w:rsidR="00DE3E30">
          <w:rPr>
            <w:noProof/>
            <w:webHidden/>
          </w:rPr>
          <w:tab/>
        </w:r>
        <w:r w:rsidR="00DE3E30">
          <w:rPr>
            <w:noProof/>
            <w:webHidden/>
          </w:rPr>
          <w:fldChar w:fldCharType="begin"/>
        </w:r>
        <w:r w:rsidR="00DE3E30">
          <w:rPr>
            <w:noProof/>
            <w:webHidden/>
          </w:rPr>
          <w:instrText xml:space="preserve"> PAGEREF _Toc66266068 \h </w:instrText>
        </w:r>
        <w:r w:rsidR="00DE3E30">
          <w:rPr>
            <w:noProof/>
            <w:webHidden/>
          </w:rPr>
        </w:r>
        <w:r w:rsidR="00DE3E30">
          <w:rPr>
            <w:noProof/>
            <w:webHidden/>
          </w:rPr>
          <w:fldChar w:fldCharType="separate"/>
        </w:r>
        <w:r w:rsidR="00DE3E30">
          <w:rPr>
            <w:noProof/>
            <w:webHidden/>
          </w:rPr>
          <w:t>2</w:t>
        </w:r>
        <w:r w:rsidR="00DE3E30">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69" w:history="1">
        <w:r w:rsidRPr="0068278A">
          <w:rPr>
            <w:rStyle w:val="Hypertextovodkaz"/>
          </w:rPr>
          <w:t>1.</w:t>
        </w:r>
        <w:r>
          <w:rPr>
            <w:rFonts w:asciiTheme="minorHAnsi" w:eastAsiaTheme="minorEastAsia" w:hAnsiTheme="minorHAnsi"/>
            <w:b w:val="0"/>
            <w:caps w:val="0"/>
            <w:noProof/>
            <w:spacing w:val="0"/>
            <w:sz w:val="22"/>
            <w:szCs w:val="22"/>
            <w:lang w:eastAsia="cs-CZ"/>
          </w:rPr>
          <w:tab/>
        </w:r>
        <w:r w:rsidRPr="0068278A">
          <w:rPr>
            <w:rStyle w:val="Hypertextovodkaz"/>
          </w:rPr>
          <w:t>SPECIFIKACE PŘEDMĚTU DÍLA</w:t>
        </w:r>
        <w:r>
          <w:rPr>
            <w:noProof/>
            <w:webHidden/>
          </w:rPr>
          <w:tab/>
        </w:r>
        <w:r>
          <w:rPr>
            <w:noProof/>
            <w:webHidden/>
          </w:rPr>
          <w:fldChar w:fldCharType="begin"/>
        </w:r>
        <w:r>
          <w:rPr>
            <w:noProof/>
            <w:webHidden/>
          </w:rPr>
          <w:instrText xml:space="preserve"> PAGEREF _Toc66266069 \h </w:instrText>
        </w:r>
        <w:r>
          <w:rPr>
            <w:noProof/>
            <w:webHidden/>
          </w:rPr>
        </w:r>
        <w:r>
          <w:rPr>
            <w:noProof/>
            <w:webHidden/>
          </w:rPr>
          <w:fldChar w:fldCharType="separate"/>
        </w:r>
        <w:r>
          <w:rPr>
            <w:noProof/>
            <w:webHidden/>
          </w:rPr>
          <w:t>3</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0" w:history="1">
        <w:r w:rsidRPr="0068278A">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8278A">
          <w:rPr>
            <w:rStyle w:val="Hypertextovodkaz"/>
          </w:rPr>
          <w:t>Účel a rozsah předmětu Díla</w:t>
        </w:r>
        <w:r>
          <w:rPr>
            <w:noProof/>
            <w:webHidden/>
          </w:rPr>
          <w:tab/>
        </w:r>
        <w:r>
          <w:rPr>
            <w:noProof/>
            <w:webHidden/>
          </w:rPr>
          <w:fldChar w:fldCharType="begin"/>
        </w:r>
        <w:r>
          <w:rPr>
            <w:noProof/>
            <w:webHidden/>
          </w:rPr>
          <w:instrText xml:space="preserve"> PAGEREF _Toc66266070 \h </w:instrText>
        </w:r>
        <w:r>
          <w:rPr>
            <w:noProof/>
            <w:webHidden/>
          </w:rPr>
        </w:r>
        <w:r>
          <w:rPr>
            <w:noProof/>
            <w:webHidden/>
          </w:rPr>
          <w:fldChar w:fldCharType="separate"/>
        </w:r>
        <w:r>
          <w:rPr>
            <w:noProof/>
            <w:webHidden/>
          </w:rPr>
          <w:t>3</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1" w:history="1">
        <w:r w:rsidRPr="0068278A">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8278A">
          <w:rPr>
            <w:rStyle w:val="Hypertextovodkaz"/>
          </w:rPr>
          <w:t>Umístění stavby</w:t>
        </w:r>
        <w:r>
          <w:rPr>
            <w:noProof/>
            <w:webHidden/>
          </w:rPr>
          <w:tab/>
        </w:r>
        <w:r>
          <w:rPr>
            <w:noProof/>
            <w:webHidden/>
          </w:rPr>
          <w:fldChar w:fldCharType="begin"/>
        </w:r>
        <w:r>
          <w:rPr>
            <w:noProof/>
            <w:webHidden/>
          </w:rPr>
          <w:instrText xml:space="preserve"> PAGEREF _Toc66266071 \h </w:instrText>
        </w:r>
        <w:r>
          <w:rPr>
            <w:noProof/>
            <w:webHidden/>
          </w:rPr>
        </w:r>
        <w:r>
          <w:rPr>
            <w:noProof/>
            <w:webHidden/>
          </w:rPr>
          <w:fldChar w:fldCharType="separate"/>
        </w:r>
        <w:r>
          <w:rPr>
            <w:noProof/>
            <w:webHidden/>
          </w:rPr>
          <w:t>3</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72" w:history="1">
        <w:r w:rsidRPr="0068278A">
          <w:rPr>
            <w:rStyle w:val="Hypertextovodkaz"/>
          </w:rPr>
          <w:t>2.</w:t>
        </w:r>
        <w:r>
          <w:rPr>
            <w:rFonts w:asciiTheme="minorHAnsi" w:eastAsiaTheme="minorEastAsia" w:hAnsiTheme="minorHAnsi"/>
            <w:b w:val="0"/>
            <w:caps w:val="0"/>
            <w:noProof/>
            <w:spacing w:val="0"/>
            <w:sz w:val="22"/>
            <w:szCs w:val="22"/>
            <w:lang w:eastAsia="cs-CZ"/>
          </w:rPr>
          <w:tab/>
        </w:r>
        <w:r w:rsidRPr="0068278A">
          <w:rPr>
            <w:rStyle w:val="Hypertextovodkaz"/>
          </w:rPr>
          <w:t>PŘEHLED VÝCHOZÍCH PODKLADŮ</w:t>
        </w:r>
        <w:r>
          <w:rPr>
            <w:noProof/>
            <w:webHidden/>
          </w:rPr>
          <w:tab/>
        </w:r>
        <w:r>
          <w:rPr>
            <w:noProof/>
            <w:webHidden/>
          </w:rPr>
          <w:fldChar w:fldCharType="begin"/>
        </w:r>
        <w:r>
          <w:rPr>
            <w:noProof/>
            <w:webHidden/>
          </w:rPr>
          <w:instrText xml:space="preserve"> PAGEREF _Toc66266072 \h </w:instrText>
        </w:r>
        <w:r>
          <w:rPr>
            <w:noProof/>
            <w:webHidden/>
          </w:rPr>
        </w:r>
        <w:r>
          <w:rPr>
            <w:noProof/>
            <w:webHidden/>
          </w:rPr>
          <w:fldChar w:fldCharType="separate"/>
        </w:r>
        <w:r>
          <w:rPr>
            <w:noProof/>
            <w:webHidden/>
          </w:rPr>
          <w:t>4</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3" w:history="1">
        <w:r w:rsidRPr="0068278A">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8278A">
          <w:rPr>
            <w:rStyle w:val="Hypertextovodkaz"/>
          </w:rPr>
          <w:t>Předprojektová dokumentace</w:t>
        </w:r>
        <w:r>
          <w:rPr>
            <w:noProof/>
            <w:webHidden/>
          </w:rPr>
          <w:tab/>
        </w:r>
        <w:r>
          <w:rPr>
            <w:noProof/>
            <w:webHidden/>
          </w:rPr>
          <w:fldChar w:fldCharType="begin"/>
        </w:r>
        <w:r>
          <w:rPr>
            <w:noProof/>
            <w:webHidden/>
          </w:rPr>
          <w:instrText xml:space="preserve"> PAGEREF _Toc66266073 \h </w:instrText>
        </w:r>
        <w:r>
          <w:rPr>
            <w:noProof/>
            <w:webHidden/>
          </w:rPr>
        </w:r>
        <w:r>
          <w:rPr>
            <w:noProof/>
            <w:webHidden/>
          </w:rPr>
          <w:fldChar w:fldCharType="separate"/>
        </w:r>
        <w:r>
          <w:rPr>
            <w:noProof/>
            <w:webHidden/>
          </w:rPr>
          <w:t>4</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4" w:history="1">
        <w:r w:rsidRPr="0068278A">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68278A">
          <w:rPr>
            <w:rStyle w:val="Hypertextovodkaz"/>
          </w:rPr>
          <w:t>Související dokumentace</w:t>
        </w:r>
        <w:r>
          <w:rPr>
            <w:noProof/>
            <w:webHidden/>
          </w:rPr>
          <w:tab/>
        </w:r>
        <w:r>
          <w:rPr>
            <w:noProof/>
            <w:webHidden/>
          </w:rPr>
          <w:fldChar w:fldCharType="begin"/>
        </w:r>
        <w:r>
          <w:rPr>
            <w:noProof/>
            <w:webHidden/>
          </w:rPr>
          <w:instrText xml:space="preserve"> PAGEREF _Toc66266074 \h </w:instrText>
        </w:r>
        <w:r>
          <w:rPr>
            <w:noProof/>
            <w:webHidden/>
          </w:rPr>
        </w:r>
        <w:r>
          <w:rPr>
            <w:noProof/>
            <w:webHidden/>
          </w:rPr>
          <w:fldChar w:fldCharType="separate"/>
        </w:r>
        <w:r>
          <w:rPr>
            <w:noProof/>
            <w:webHidden/>
          </w:rPr>
          <w:t>4</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75" w:history="1">
        <w:r w:rsidRPr="0068278A">
          <w:rPr>
            <w:rStyle w:val="Hypertextovodkaz"/>
          </w:rPr>
          <w:t>3.</w:t>
        </w:r>
        <w:r>
          <w:rPr>
            <w:rFonts w:asciiTheme="minorHAnsi" w:eastAsiaTheme="minorEastAsia" w:hAnsiTheme="minorHAnsi"/>
            <w:b w:val="0"/>
            <w:caps w:val="0"/>
            <w:noProof/>
            <w:spacing w:val="0"/>
            <w:sz w:val="22"/>
            <w:szCs w:val="22"/>
            <w:lang w:eastAsia="cs-CZ"/>
          </w:rPr>
          <w:tab/>
        </w:r>
        <w:r w:rsidRPr="0068278A">
          <w:rPr>
            <w:rStyle w:val="Hypertextovodkaz"/>
          </w:rPr>
          <w:t>KOORDINACE S JINÝMI STAVBAMI</w:t>
        </w:r>
        <w:r>
          <w:rPr>
            <w:noProof/>
            <w:webHidden/>
          </w:rPr>
          <w:tab/>
        </w:r>
        <w:r>
          <w:rPr>
            <w:noProof/>
            <w:webHidden/>
          </w:rPr>
          <w:fldChar w:fldCharType="begin"/>
        </w:r>
        <w:r>
          <w:rPr>
            <w:noProof/>
            <w:webHidden/>
          </w:rPr>
          <w:instrText xml:space="preserve"> PAGEREF _Toc66266075 \h </w:instrText>
        </w:r>
        <w:r>
          <w:rPr>
            <w:noProof/>
            <w:webHidden/>
          </w:rPr>
        </w:r>
        <w:r>
          <w:rPr>
            <w:noProof/>
            <w:webHidden/>
          </w:rPr>
          <w:fldChar w:fldCharType="separate"/>
        </w:r>
        <w:r>
          <w:rPr>
            <w:noProof/>
            <w:webHidden/>
          </w:rPr>
          <w:t>4</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76" w:history="1">
        <w:r w:rsidRPr="0068278A">
          <w:rPr>
            <w:rStyle w:val="Hypertextovodkaz"/>
          </w:rPr>
          <w:t>4.</w:t>
        </w:r>
        <w:r>
          <w:rPr>
            <w:rFonts w:asciiTheme="minorHAnsi" w:eastAsiaTheme="minorEastAsia" w:hAnsiTheme="minorHAnsi"/>
            <w:b w:val="0"/>
            <w:caps w:val="0"/>
            <w:noProof/>
            <w:spacing w:val="0"/>
            <w:sz w:val="22"/>
            <w:szCs w:val="22"/>
            <w:lang w:eastAsia="cs-CZ"/>
          </w:rPr>
          <w:tab/>
        </w:r>
        <w:r w:rsidRPr="0068278A">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_Toc66266076 \h </w:instrText>
        </w:r>
        <w:r>
          <w:rPr>
            <w:noProof/>
            <w:webHidden/>
          </w:rPr>
        </w:r>
        <w:r>
          <w:rPr>
            <w:noProof/>
            <w:webHidden/>
          </w:rPr>
          <w:fldChar w:fldCharType="separate"/>
        </w:r>
        <w:r>
          <w:rPr>
            <w:noProof/>
            <w:webHidden/>
          </w:rPr>
          <w:t>4</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7" w:history="1">
        <w:r w:rsidRPr="0068278A">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8278A">
          <w:rPr>
            <w:rStyle w:val="Hypertextovodkaz"/>
          </w:rPr>
          <w:t>Všeobecně</w:t>
        </w:r>
        <w:r>
          <w:rPr>
            <w:noProof/>
            <w:webHidden/>
          </w:rPr>
          <w:tab/>
        </w:r>
        <w:r>
          <w:rPr>
            <w:noProof/>
            <w:webHidden/>
          </w:rPr>
          <w:fldChar w:fldCharType="begin"/>
        </w:r>
        <w:r>
          <w:rPr>
            <w:noProof/>
            <w:webHidden/>
          </w:rPr>
          <w:instrText xml:space="preserve"> PAGEREF _Toc66266077 \h </w:instrText>
        </w:r>
        <w:r>
          <w:rPr>
            <w:noProof/>
            <w:webHidden/>
          </w:rPr>
        </w:r>
        <w:r>
          <w:rPr>
            <w:noProof/>
            <w:webHidden/>
          </w:rPr>
          <w:fldChar w:fldCharType="separate"/>
        </w:r>
        <w:r>
          <w:rPr>
            <w:noProof/>
            <w:webHidden/>
          </w:rPr>
          <w:t>4</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8" w:history="1">
        <w:r w:rsidRPr="0068278A">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8278A">
          <w:rPr>
            <w:rStyle w:val="Hypertextovodkaz"/>
          </w:rPr>
          <w:t>Zhotovení Projektové dokumentace</w:t>
        </w:r>
        <w:r>
          <w:rPr>
            <w:noProof/>
            <w:webHidden/>
          </w:rPr>
          <w:tab/>
        </w:r>
        <w:r>
          <w:rPr>
            <w:noProof/>
            <w:webHidden/>
          </w:rPr>
          <w:fldChar w:fldCharType="begin"/>
        </w:r>
        <w:r>
          <w:rPr>
            <w:noProof/>
            <w:webHidden/>
          </w:rPr>
          <w:instrText xml:space="preserve"> PAGEREF _Toc66266078 \h </w:instrText>
        </w:r>
        <w:r>
          <w:rPr>
            <w:noProof/>
            <w:webHidden/>
          </w:rPr>
        </w:r>
        <w:r>
          <w:rPr>
            <w:noProof/>
            <w:webHidden/>
          </w:rPr>
          <w:fldChar w:fldCharType="separate"/>
        </w:r>
        <w:r>
          <w:rPr>
            <w:noProof/>
            <w:webHidden/>
          </w:rPr>
          <w:t>5</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79" w:history="1">
        <w:r w:rsidRPr="0068278A">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8278A">
          <w:rPr>
            <w:rStyle w:val="Hypertextovodkaz"/>
          </w:rPr>
          <w:t>Zhotovení stavby</w:t>
        </w:r>
        <w:r>
          <w:rPr>
            <w:noProof/>
            <w:webHidden/>
          </w:rPr>
          <w:tab/>
        </w:r>
        <w:r>
          <w:rPr>
            <w:noProof/>
            <w:webHidden/>
          </w:rPr>
          <w:fldChar w:fldCharType="begin"/>
        </w:r>
        <w:r>
          <w:rPr>
            <w:noProof/>
            <w:webHidden/>
          </w:rPr>
          <w:instrText xml:space="preserve"> PAGEREF _Toc66266079 \h </w:instrText>
        </w:r>
        <w:r>
          <w:rPr>
            <w:noProof/>
            <w:webHidden/>
          </w:rPr>
        </w:r>
        <w:r>
          <w:rPr>
            <w:noProof/>
            <w:webHidden/>
          </w:rPr>
          <w:fldChar w:fldCharType="separate"/>
        </w:r>
        <w:r>
          <w:rPr>
            <w:noProof/>
            <w:webHidden/>
          </w:rPr>
          <w:t>7</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0" w:history="1">
        <w:r w:rsidRPr="0068278A">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8278A">
          <w:rPr>
            <w:rStyle w:val="Hypertextovodkaz"/>
          </w:rPr>
          <w:t>Zeměměřická činnost zhotovitele</w:t>
        </w:r>
        <w:r>
          <w:rPr>
            <w:noProof/>
            <w:webHidden/>
          </w:rPr>
          <w:tab/>
        </w:r>
        <w:r>
          <w:rPr>
            <w:noProof/>
            <w:webHidden/>
          </w:rPr>
          <w:fldChar w:fldCharType="begin"/>
        </w:r>
        <w:r>
          <w:rPr>
            <w:noProof/>
            <w:webHidden/>
          </w:rPr>
          <w:instrText xml:space="preserve"> PAGEREF _Toc66266080 \h </w:instrText>
        </w:r>
        <w:r>
          <w:rPr>
            <w:noProof/>
            <w:webHidden/>
          </w:rPr>
        </w:r>
        <w:r>
          <w:rPr>
            <w:noProof/>
            <w:webHidden/>
          </w:rPr>
          <w:fldChar w:fldCharType="separate"/>
        </w:r>
        <w:r>
          <w:rPr>
            <w:noProof/>
            <w:webHidden/>
          </w:rPr>
          <w:t>9</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1" w:history="1">
        <w:r w:rsidRPr="0068278A">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8278A">
          <w:rPr>
            <w:rStyle w:val="Hypertextovodkaz"/>
          </w:rPr>
          <w:t>Doklady překládané zhotovitelem</w:t>
        </w:r>
        <w:r>
          <w:rPr>
            <w:noProof/>
            <w:webHidden/>
          </w:rPr>
          <w:tab/>
        </w:r>
        <w:r>
          <w:rPr>
            <w:noProof/>
            <w:webHidden/>
          </w:rPr>
          <w:fldChar w:fldCharType="begin"/>
        </w:r>
        <w:r>
          <w:rPr>
            <w:noProof/>
            <w:webHidden/>
          </w:rPr>
          <w:instrText xml:space="preserve"> PAGEREF _Toc66266081 \h </w:instrText>
        </w:r>
        <w:r>
          <w:rPr>
            <w:noProof/>
            <w:webHidden/>
          </w:rPr>
        </w:r>
        <w:r>
          <w:rPr>
            <w:noProof/>
            <w:webHidden/>
          </w:rPr>
          <w:fldChar w:fldCharType="separate"/>
        </w:r>
        <w:r>
          <w:rPr>
            <w:noProof/>
            <w:webHidden/>
          </w:rPr>
          <w:t>9</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2" w:history="1">
        <w:r w:rsidRPr="0068278A">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8278A">
          <w:rPr>
            <w:rStyle w:val="Hypertextovodkaz"/>
          </w:rPr>
          <w:t>Dokumentace skutečného provedení stavby</w:t>
        </w:r>
        <w:r>
          <w:rPr>
            <w:noProof/>
            <w:webHidden/>
          </w:rPr>
          <w:tab/>
        </w:r>
        <w:r>
          <w:rPr>
            <w:noProof/>
            <w:webHidden/>
          </w:rPr>
          <w:fldChar w:fldCharType="begin"/>
        </w:r>
        <w:r>
          <w:rPr>
            <w:noProof/>
            <w:webHidden/>
          </w:rPr>
          <w:instrText xml:space="preserve"> PAGEREF _Toc66266082 \h </w:instrText>
        </w:r>
        <w:r>
          <w:rPr>
            <w:noProof/>
            <w:webHidden/>
          </w:rPr>
        </w:r>
        <w:r>
          <w:rPr>
            <w:noProof/>
            <w:webHidden/>
          </w:rPr>
          <w:fldChar w:fldCharType="separate"/>
        </w:r>
        <w:r>
          <w:rPr>
            <w:noProof/>
            <w:webHidden/>
          </w:rPr>
          <w:t>9</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3" w:history="1">
        <w:r w:rsidRPr="0068278A">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68278A">
          <w:rPr>
            <w:rStyle w:val="Hypertextovodkaz"/>
          </w:rPr>
          <w:t>Zabezpečovací zařízení</w:t>
        </w:r>
        <w:r>
          <w:rPr>
            <w:noProof/>
            <w:webHidden/>
          </w:rPr>
          <w:tab/>
        </w:r>
        <w:r>
          <w:rPr>
            <w:noProof/>
            <w:webHidden/>
          </w:rPr>
          <w:fldChar w:fldCharType="begin"/>
        </w:r>
        <w:r>
          <w:rPr>
            <w:noProof/>
            <w:webHidden/>
          </w:rPr>
          <w:instrText xml:space="preserve"> PAGEREF _Toc66266083 \h </w:instrText>
        </w:r>
        <w:r>
          <w:rPr>
            <w:noProof/>
            <w:webHidden/>
          </w:rPr>
        </w:r>
        <w:r>
          <w:rPr>
            <w:noProof/>
            <w:webHidden/>
          </w:rPr>
          <w:fldChar w:fldCharType="separate"/>
        </w:r>
        <w:r>
          <w:rPr>
            <w:noProof/>
            <w:webHidden/>
          </w:rPr>
          <w:t>10</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4" w:history="1">
        <w:r w:rsidRPr="0068278A">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68278A">
          <w:rPr>
            <w:rStyle w:val="Hypertextovodkaz"/>
          </w:rPr>
          <w:t>Sdělovací zařízení</w:t>
        </w:r>
        <w:r>
          <w:rPr>
            <w:noProof/>
            <w:webHidden/>
          </w:rPr>
          <w:tab/>
        </w:r>
        <w:r>
          <w:rPr>
            <w:noProof/>
            <w:webHidden/>
          </w:rPr>
          <w:fldChar w:fldCharType="begin"/>
        </w:r>
        <w:r>
          <w:rPr>
            <w:noProof/>
            <w:webHidden/>
          </w:rPr>
          <w:instrText xml:space="preserve"> PAGEREF _Toc66266084 \h </w:instrText>
        </w:r>
        <w:r>
          <w:rPr>
            <w:noProof/>
            <w:webHidden/>
          </w:rPr>
        </w:r>
        <w:r>
          <w:rPr>
            <w:noProof/>
            <w:webHidden/>
          </w:rPr>
          <w:fldChar w:fldCharType="separate"/>
        </w:r>
        <w:r>
          <w:rPr>
            <w:noProof/>
            <w:webHidden/>
          </w:rPr>
          <w:t>11</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5" w:history="1">
        <w:r w:rsidRPr="0068278A">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68278A">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_Toc66266085 \h </w:instrText>
        </w:r>
        <w:r>
          <w:rPr>
            <w:noProof/>
            <w:webHidden/>
          </w:rPr>
        </w:r>
        <w:r>
          <w:rPr>
            <w:noProof/>
            <w:webHidden/>
          </w:rPr>
          <w:fldChar w:fldCharType="separate"/>
        </w:r>
        <w:r>
          <w:rPr>
            <w:noProof/>
            <w:webHidden/>
          </w:rPr>
          <w:t>12</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6" w:history="1">
        <w:r w:rsidRPr="0068278A">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68278A">
          <w:rPr>
            <w:rStyle w:val="Hypertextovodkaz"/>
          </w:rPr>
          <w:t>Železniční svršek a spodek</w:t>
        </w:r>
        <w:r>
          <w:rPr>
            <w:noProof/>
            <w:webHidden/>
          </w:rPr>
          <w:tab/>
        </w:r>
        <w:r>
          <w:rPr>
            <w:noProof/>
            <w:webHidden/>
          </w:rPr>
          <w:fldChar w:fldCharType="begin"/>
        </w:r>
        <w:r>
          <w:rPr>
            <w:noProof/>
            <w:webHidden/>
          </w:rPr>
          <w:instrText xml:space="preserve"> PAGEREF _Toc66266086 \h </w:instrText>
        </w:r>
        <w:r>
          <w:rPr>
            <w:noProof/>
            <w:webHidden/>
          </w:rPr>
        </w:r>
        <w:r>
          <w:rPr>
            <w:noProof/>
            <w:webHidden/>
          </w:rPr>
          <w:fldChar w:fldCharType="separate"/>
        </w:r>
        <w:r>
          <w:rPr>
            <w:noProof/>
            <w:webHidden/>
          </w:rPr>
          <w:t>12</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7" w:history="1">
        <w:r w:rsidRPr="0068278A">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68278A">
          <w:rPr>
            <w:rStyle w:val="Hypertextovodkaz"/>
          </w:rPr>
          <w:t>Železniční přejezdy</w:t>
        </w:r>
        <w:r>
          <w:rPr>
            <w:noProof/>
            <w:webHidden/>
          </w:rPr>
          <w:tab/>
        </w:r>
        <w:r>
          <w:rPr>
            <w:noProof/>
            <w:webHidden/>
          </w:rPr>
          <w:fldChar w:fldCharType="begin"/>
        </w:r>
        <w:r>
          <w:rPr>
            <w:noProof/>
            <w:webHidden/>
          </w:rPr>
          <w:instrText xml:space="preserve"> PAGEREF _Toc66266087 \h </w:instrText>
        </w:r>
        <w:r>
          <w:rPr>
            <w:noProof/>
            <w:webHidden/>
          </w:rPr>
        </w:r>
        <w:r>
          <w:rPr>
            <w:noProof/>
            <w:webHidden/>
          </w:rPr>
          <w:fldChar w:fldCharType="separate"/>
        </w:r>
        <w:r>
          <w:rPr>
            <w:noProof/>
            <w:webHidden/>
          </w:rPr>
          <w:t>12</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8" w:history="1">
        <w:r w:rsidRPr="0068278A">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68278A">
          <w:rPr>
            <w:rStyle w:val="Hypertextovodkaz"/>
          </w:rPr>
          <w:t>Ostatní inženýrské objekty</w:t>
        </w:r>
        <w:r>
          <w:rPr>
            <w:noProof/>
            <w:webHidden/>
          </w:rPr>
          <w:tab/>
        </w:r>
        <w:r>
          <w:rPr>
            <w:noProof/>
            <w:webHidden/>
          </w:rPr>
          <w:fldChar w:fldCharType="begin"/>
        </w:r>
        <w:r>
          <w:rPr>
            <w:noProof/>
            <w:webHidden/>
          </w:rPr>
          <w:instrText xml:space="preserve"> PAGEREF _Toc66266088 \h </w:instrText>
        </w:r>
        <w:r>
          <w:rPr>
            <w:noProof/>
            <w:webHidden/>
          </w:rPr>
        </w:r>
        <w:r>
          <w:rPr>
            <w:noProof/>
            <w:webHidden/>
          </w:rPr>
          <w:fldChar w:fldCharType="separate"/>
        </w:r>
        <w:r>
          <w:rPr>
            <w:noProof/>
            <w:webHidden/>
          </w:rPr>
          <w:t>13</w:t>
        </w:r>
        <w:r>
          <w:rPr>
            <w:noProof/>
            <w:webHidden/>
          </w:rPr>
          <w:fldChar w:fldCharType="end"/>
        </w:r>
      </w:hyperlink>
    </w:p>
    <w:p w:rsidR="00DE3E30" w:rsidRDefault="00DE3E30">
      <w:pPr>
        <w:pStyle w:val="Obsah2"/>
        <w:rPr>
          <w:rFonts w:asciiTheme="minorHAnsi" w:eastAsiaTheme="minorEastAsia" w:hAnsiTheme="minorHAnsi"/>
          <w:noProof/>
          <w:spacing w:val="0"/>
          <w:sz w:val="22"/>
          <w:szCs w:val="22"/>
          <w:lang w:eastAsia="cs-CZ"/>
        </w:rPr>
      </w:pPr>
      <w:hyperlink w:anchor="_Toc66266089" w:history="1">
        <w:r w:rsidRPr="0068278A">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68278A">
          <w:rPr>
            <w:rStyle w:val="Hypertextovodkaz"/>
          </w:rPr>
          <w:t>Životní prostředí a nakládání s odpady</w:t>
        </w:r>
        <w:r>
          <w:rPr>
            <w:noProof/>
            <w:webHidden/>
          </w:rPr>
          <w:tab/>
        </w:r>
        <w:r>
          <w:rPr>
            <w:noProof/>
            <w:webHidden/>
          </w:rPr>
          <w:fldChar w:fldCharType="begin"/>
        </w:r>
        <w:r>
          <w:rPr>
            <w:noProof/>
            <w:webHidden/>
          </w:rPr>
          <w:instrText xml:space="preserve"> PAGEREF _Toc66266089 \h </w:instrText>
        </w:r>
        <w:r>
          <w:rPr>
            <w:noProof/>
            <w:webHidden/>
          </w:rPr>
        </w:r>
        <w:r>
          <w:rPr>
            <w:noProof/>
            <w:webHidden/>
          </w:rPr>
          <w:fldChar w:fldCharType="separate"/>
        </w:r>
        <w:r>
          <w:rPr>
            <w:noProof/>
            <w:webHidden/>
          </w:rPr>
          <w:t>13</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90" w:history="1">
        <w:r w:rsidRPr="0068278A">
          <w:rPr>
            <w:rStyle w:val="Hypertextovodkaz"/>
          </w:rPr>
          <w:t>5.</w:t>
        </w:r>
        <w:r>
          <w:rPr>
            <w:rFonts w:asciiTheme="minorHAnsi" w:eastAsiaTheme="minorEastAsia" w:hAnsiTheme="minorHAnsi"/>
            <w:b w:val="0"/>
            <w:caps w:val="0"/>
            <w:noProof/>
            <w:spacing w:val="0"/>
            <w:sz w:val="22"/>
            <w:szCs w:val="22"/>
            <w:lang w:eastAsia="cs-CZ"/>
          </w:rPr>
          <w:tab/>
        </w:r>
        <w:r w:rsidRPr="0068278A">
          <w:rPr>
            <w:rStyle w:val="Hypertextovodkaz"/>
          </w:rPr>
          <w:t>ORGANIZACE VÝSTAVBY, VÝLUKY</w:t>
        </w:r>
        <w:r>
          <w:rPr>
            <w:noProof/>
            <w:webHidden/>
          </w:rPr>
          <w:tab/>
        </w:r>
        <w:r>
          <w:rPr>
            <w:noProof/>
            <w:webHidden/>
          </w:rPr>
          <w:fldChar w:fldCharType="begin"/>
        </w:r>
        <w:r>
          <w:rPr>
            <w:noProof/>
            <w:webHidden/>
          </w:rPr>
          <w:instrText xml:space="preserve"> PAGEREF _Toc66266090 \h </w:instrText>
        </w:r>
        <w:r>
          <w:rPr>
            <w:noProof/>
            <w:webHidden/>
          </w:rPr>
        </w:r>
        <w:r>
          <w:rPr>
            <w:noProof/>
            <w:webHidden/>
          </w:rPr>
          <w:fldChar w:fldCharType="separate"/>
        </w:r>
        <w:r>
          <w:rPr>
            <w:noProof/>
            <w:webHidden/>
          </w:rPr>
          <w:t>15</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91" w:history="1">
        <w:r w:rsidRPr="0068278A">
          <w:rPr>
            <w:rStyle w:val="Hypertextovodkaz"/>
          </w:rPr>
          <w:t>6.</w:t>
        </w:r>
        <w:r>
          <w:rPr>
            <w:rFonts w:asciiTheme="minorHAnsi" w:eastAsiaTheme="minorEastAsia" w:hAnsiTheme="minorHAnsi"/>
            <w:b w:val="0"/>
            <w:caps w:val="0"/>
            <w:noProof/>
            <w:spacing w:val="0"/>
            <w:sz w:val="22"/>
            <w:szCs w:val="22"/>
            <w:lang w:eastAsia="cs-CZ"/>
          </w:rPr>
          <w:tab/>
        </w:r>
        <w:r w:rsidRPr="0068278A">
          <w:rPr>
            <w:rStyle w:val="Hypertextovodkaz"/>
          </w:rPr>
          <w:t>SPECIFICKÉ POŽADAVKY</w:t>
        </w:r>
        <w:r>
          <w:rPr>
            <w:noProof/>
            <w:webHidden/>
          </w:rPr>
          <w:tab/>
        </w:r>
        <w:r>
          <w:rPr>
            <w:noProof/>
            <w:webHidden/>
          </w:rPr>
          <w:fldChar w:fldCharType="begin"/>
        </w:r>
        <w:r>
          <w:rPr>
            <w:noProof/>
            <w:webHidden/>
          </w:rPr>
          <w:instrText xml:space="preserve"> PAGEREF _Toc66266091 \h </w:instrText>
        </w:r>
        <w:r>
          <w:rPr>
            <w:noProof/>
            <w:webHidden/>
          </w:rPr>
        </w:r>
        <w:r>
          <w:rPr>
            <w:noProof/>
            <w:webHidden/>
          </w:rPr>
          <w:fldChar w:fldCharType="separate"/>
        </w:r>
        <w:r>
          <w:rPr>
            <w:noProof/>
            <w:webHidden/>
          </w:rPr>
          <w:t>15</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92" w:history="1">
        <w:r w:rsidRPr="0068278A">
          <w:rPr>
            <w:rStyle w:val="Hypertextovodkaz"/>
          </w:rPr>
          <w:t>7.</w:t>
        </w:r>
        <w:r>
          <w:rPr>
            <w:rFonts w:asciiTheme="minorHAnsi" w:eastAsiaTheme="minorEastAsia" w:hAnsiTheme="minorHAnsi"/>
            <w:b w:val="0"/>
            <w:caps w:val="0"/>
            <w:noProof/>
            <w:spacing w:val="0"/>
            <w:sz w:val="22"/>
            <w:szCs w:val="22"/>
            <w:lang w:eastAsia="cs-CZ"/>
          </w:rPr>
          <w:tab/>
        </w:r>
        <w:r w:rsidRPr="0068278A">
          <w:rPr>
            <w:rStyle w:val="Hypertextovodkaz"/>
          </w:rPr>
          <w:t>SOUVISEJÍCÍ DOKUMENTY A PŘEDPISY</w:t>
        </w:r>
        <w:r>
          <w:rPr>
            <w:noProof/>
            <w:webHidden/>
          </w:rPr>
          <w:tab/>
        </w:r>
        <w:r>
          <w:rPr>
            <w:noProof/>
            <w:webHidden/>
          </w:rPr>
          <w:fldChar w:fldCharType="begin"/>
        </w:r>
        <w:r>
          <w:rPr>
            <w:noProof/>
            <w:webHidden/>
          </w:rPr>
          <w:instrText xml:space="preserve"> PAGEREF _Toc66266092 \h </w:instrText>
        </w:r>
        <w:r>
          <w:rPr>
            <w:noProof/>
            <w:webHidden/>
          </w:rPr>
        </w:r>
        <w:r>
          <w:rPr>
            <w:noProof/>
            <w:webHidden/>
          </w:rPr>
          <w:fldChar w:fldCharType="separate"/>
        </w:r>
        <w:r>
          <w:rPr>
            <w:noProof/>
            <w:webHidden/>
          </w:rPr>
          <w:t>15</w:t>
        </w:r>
        <w:r>
          <w:rPr>
            <w:noProof/>
            <w:webHidden/>
          </w:rPr>
          <w:fldChar w:fldCharType="end"/>
        </w:r>
      </w:hyperlink>
    </w:p>
    <w:p w:rsidR="00DE3E30" w:rsidRDefault="00DE3E30">
      <w:pPr>
        <w:pStyle w:val="Obsah1"/>
        <w:rPr>
          <w:rFonts w:asciiTheme="minorHAnsi" w:eastAsiaTheme="minorEastAsia" w:hAnsiTheme="minorHAnsi"/>
          <w:b w:val="0"/>
          <w:caps w:val="0"/>
          <w:noProof/>
          <w:spacing w:val="0"/>
          <w:sz w:val="22"/>
          <w:szCs w:val="22"/>
          <w:lang w:eastAsia="cs-CZ"/>
        </w:rPr>
      </w:pPr>
      <w:hyperlink w:anchor="_Toc66266093" w:history="1">
        <w:r w:rsidRPr="0068278A">
          <w:rPr>
            <w:rStyle w:val="Hypertextovodkaz"/>
          </w:rPr>
          <w:t>8.</w:t>
        </w:r>
        <w:r>
          <w:rPr>
            <w:rFonts w:asciiTheme="minorHAnsi" w:eastAsiaTheme="minorEastAsia" w:hAnsiTheme="minorHAnsi"/>
            <w:b w:val="0"/>
            <w:caps w:val="0"/>
            <w:noProof/>
            <w:spacing w:val="0"/>
            <w:sz w:val="22"/>
            <w:szCs w:val="22"/>
            <w:lang w:eastAsia="cs-CZ"/>
          </w:rPr>
          <w:tab/>
        </w:r>
        <w:r w:rsidRPr="0068278A">
          <w:rPr>
            <w:rStyle w:val="Hypertextovodkaz"/>
          </w:rPr>
          <w:t>PŘÍLOHY</w:t>
        </w:r>
        <w:r>
          <w:rPr>
            <w:noProof/>
            <w:webHidden/>
          </w:rPr>
          <w:tab/>
        </w:r>
        <w:r>
          <w:rPr>
            <w:noProof/>
            <w:webHidden/>
          </w:rPr>
          <w:fldChar w:fldCharType="begin"/>
        </w:r>
        <w:r>
          <w:rPr>
            <w:noProof/>
            <w:webHidden/>
          </w:rPr>
          <w:instrText xml:space="preserve"> PAGEREF _Toc66266093 \h </w:instrText>
        </w:r>
        <w:r>
          <w:rPr>
            <w:noProof/>
            <w:webHidden/>
          </w:rPr>
        </w:r>
        <w:r>
          <w:rPr>
            <w:noProof/>
            <w:webHidden/>
          </w:rPr>
          <w:fldChar w:fldCharType="separate"/>
        </w:r>
        <w:r>
          <w:rPr>
            <w:noProof/>
            <w:webHidden/>
          </w:rPr>
          <w:t>16</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66068"/>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356EB7" w:rsidRPr="00E8246F" w:rsidTr="00356EB7">
        <w:tc>
          <w:tcPr>
            <w:tcW w:w="1250" w:type="dxa"/>
            <w:shd w:val="clear" w:color="auto" w:fill="FFFFFF" w:themeFill="background1"/>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356EB7" w:rsidRPr="00E8246F" w:rsidTr="00356EB7">
        <w:tc>
          <w:tcPr>
            <w:tcW w:w="1250" w:type="dxa"/>
            <w:shd w:val="clear" w:color="auto" w:fill="FFFFFF" w:themeFill="background1"/>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356EB7" w:rsidRPr="00E8246F" w:rsidTr="00356EB7">
        <w:tc>
          <w:tcPr>
            <w:tcW w:w="1250" w:type="dxa"/>
            <w:shd w:val="clear" w:color="auto" w:fill="FFFFFF" w:themeFill="background1"/>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356EB7" w:rsidRPr="00E8246F" w:rsidTr="00356EB7">
        <w:tc>
          <w:tcPr>
            <w:tcW w:w="1250" w:type="dxa"/>
            <w:shd w:val="clear" w:color="auto" w:fill="FFFFFF" w:themeFill="background1"/>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356EB7" w:rsidRPr="00E8246F" w:rsidTr="00356EB7">
        <w:tc>
          <w:tcPr>
            <w:tcW w:w="1250" w:type="dxa"/>
            <w:shd w:val="clear" w:color="auto" w:fill="FFFFFF" w:themeFill="background1"/>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356EB7" w:rsidRPr="00E8246F" w:rsidTr="00356EB7">
        <w:tc>
          <w:tcPr>
            <w:tcW w:w="1250" w:type="dxa"/>
            <w:shd w:val="clear" w:color="auto" w:fill="FFFFFF" w:themeFill="background1"/>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356EB7" w:rsidRPr="00E8246F" w:rsidTr="00356EB7">
        <w:tc>
          <w:tcPr>
            <w:tcW w:w="1250" w:type="dxa"/>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356EB7" w:rsidRPr="00E8246F" w:rsidTr="00356EB7">
        <w:tc>
          <w:tcPr>
            <w:tcW w:w="1250" w:type="dxa"/>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356EB7" w:rsidRPr="00E8246F" w:rsidTr="00356EB7">
        <w:tc>
          <w:tcPr>
            <w:tcW w:w="1250" w:type="dxa"/>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356EB7" w:rsidRPr="00E8246F" w:rsidTr="00356EB7">
        <w:tc>
          <w:tcPr>
            <w:tcW w:w="1250" w:type="dxa"/>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356EB7" w:rsidRPr="006C33D8" w:rsidTr="00356EB7">
        <w:tc>
          <w:tcPr>
            <w:tcW w:w="1250" w:type="dxa"/>
            <w:tcMar>
              <w:top w:w="28" w:type="dxa"/>
              <w:left w:w="0" w:type="dxa"/>
              <w:bottom w:w="28" w:type="dxa"/>
              <w:right w:w="0" w:type="dxa"/>
            </w:tcMar>
          </w:tcPr>
          <w:p w:rsidR="00356EB7" w:rsidRPr="00E8246F" w:rsidRDefault="00356EB7" w:rsidP="00356EB7">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356EB7" w:rsidRPr="00E8246F" w:rsidRDefault="00356EB7" w:rsidP="00356EB7">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66069"/>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66070"/>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2B357C">
        <w:rPr>
          <w:b/>
        </w:rPr>
        <w:t>Doplnění závor</w:t>
      </w:r>
      <w:r w:rsidR="002B357C">
        <w:rPr>
          <w:b/>
        </w:rPr>
        <w:br/>
        <w:t>na PZS (P7643) v km 24,554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w:t>
      </w:r>
      <w:r w:rsidR="00AA2284">
        <w:t>Z</w:t>
      </w:r>
      <w:r w:rsidR="00F24CD2">
        <w:t>B</w:t>
      </w:r>
      <w:r w:rsidR="00AA2284">
        <w:t>L</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2B357C">
        <w:rPr>
          <w:b/>
        </w:rPr>
        <w:t>Doplnění závor na PZS (P7643) v km 24,554 trati</w:t>
      </w:r>
      <w:r w:rsidR="002B357C">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356EB7" w:rsidRDefault="00421FEC" w:rsidP="00421FEC">
      <w:pPr>
        <w:pStyle w:val="Text2-2"/>
      </w:pPr>
      <w:r w:rsidRPr="00564E35">
        <w:rPr>
          <w:rStyle w:val="Tun"/>
        </w:rPr>
        <w:t>Zhotovení Díla</w:t>
      </w:r>
      <w:r>
        <w:t xml:space="preserve"> dle schválené Projektové </w:t>
      </w:r>
      <w:r w:rsidRPr="00356EB7">
        <w:t>dokumentace a pravomocného stavebního povolení.</w:t>
      </w:r>
    </w:p>
    <w:p w:rsidR="0080457C" w:rsidRPr="00356EB7" w:rsidRDefault="0080457C" w:rsidP="0080457C">
      <w:pPr>
        <w:pStyle w:val="Text2-2"/>
      </w:pPr>
      <w:r w:rsidRPr="00356EB7">
        <w:t>Zhotovení přejezdových tabulek a jejich odsouhlasení S</w:t>
      </w:r>
      <w:r w:rsidR="00D62BB3" w:rsidRPr="00356EB7">
        <w:t>právou železnic, státní organizace (dále jen „S</w:t>
      </w:r>
      <w:r w:rsidRPr="00356EB7">
        <w:t>Ž</w:t>
      </w:r>
      <w:r w:rsidR="00D62BB3" w:rsidRPr="00356EB7">
        <w:t>“)</w:t>
      </w:r>
      <w:r w:rsidRPr="00356EB7">
        <w:t xml:space="preserve">, CTD. </w:t>
      </w:r>
    </w:p>
    <w:p w:rsidR="005E5BC5" w:rsidRPr="00356EB7" w:rsidRDefault="005E5BC5" w:rsidP="005E5BC5">
      <w:pPr>
        <w:pStyle w:val="Text2-2"/>
        <w:rPr>
          <w:rStyle w:val="Tun"/>
          <w:b w:val="0"/>
        </w:rPr>
      </w:pPr>
      <w:r w:rsidRPr="00356EB7">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356EB7">
        <w:rPr>
          <w:rStyle w:val="Tun"/>
          <w:b w:val="0"/>
        </w:rPr>
        <w:t>Zhotovení</w:t>
      </w:r>
      <w:r w:rsidRPr="00356EB7">
        <w:rPr>
          <w:rStyle w:val="Tun"/>
        </w:rPr>
        <w:t xml:space="preserve"> </w:t>
      </w:r>
      <w:r w:rsidR="005E5BC5" w:rsidRPr="00356EB7">
        <w:rPr>
          <w:rStyle w:val="Tun"/>
        </w:rPr>
        <w:t>D</w:t>
      </w:r>
      <w:r w:rsidRPr="00356EB7">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66071"/>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356EB7" w:rsidRDefault="00C55225" w:rsidP="00665B6B">
            <w:pPr>
              <w:pStyle w:val="Tabulka-7"/>
              <w:rPr>
                <w:sz w:val="16"/>
              </w:rPr>
            </w:pPr>
            <w:r w:rsidRPr="00356EB7">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356EB7" w:rsidRDefault="00EE658F" w:rsidP="00EE658F">
            <w:pPr>
              <w:pStyle w:val="Tabulka-7"/>
              <w:rPr>
                <w:sz w:val="16"/>
              </w:rPr>
            </w:pPr>
            <w:r w:rsidRPr="00356EB7">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356EB7" w:rsidRDefault="00AA2284" w:rsidP="00EE658F">
            <w:pPr>
              <w:pStyle w:val="Tabulka-7"/>
              <w:rPr>
                <w:sz w:val="16"/>
              </w:rPr>
            </w:pPr>
            <w:r w:rsidRPr="00356EB7">
              <w:rPr>
                <w:sz w:val="16"/>
              </w:rPr>
              <w:t>Drahanovice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356EB7" w:rsidRDefault="00EE658F" w:rsidP="00EE658F">
            <w:pPr>
              <w:pStyle w:val="Tabulka-7"/>
              <w:rPr>
                <w:sz w:val="16"/>
              </w:rPr>
            </w:pPr>
            <w:r w:rsidRPr="00356EB7">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356EB7" w:rsidRDefault="00AA2284" w:rsidP="00AA2284">
            <w:pPr>
              <w:pStyle w:val="Tabulka-7"/>
              <w:rPr>
                <w:sz w:val="16"/>
              </w:rPr>
            </w:pPr>
            <w:r w:rsidRPr="00356EB7">
              <w:rPr>
                <w:sz w:val="16"/>
              </w:rPr>
              <w:t>20</w:t>
            </w:r>
          </w:p>
        </w:tc>
      </w:tr>
      <w:tr w:rsidR="00356EB7" w:rsidRPr="005A2CE9" w:rsidTr="005E7A26">
        <w:tc>
          <w:tcPr>
            <w:tcW w:w="3289" w:type="dxa"/>
          </w:tcPr>
          <w:p w:rsidR="00356EB7" w:rsidRPr="00444EF5" w:rsidRDefault="00356EB7" w:rsidP="00356EB7">
            <w:pPr>
              <w:pStyle w:val="Tabulka-8"/>
              <w:rPr>
                <w:b/>
              </w:rPr>
            </w:pPr>
            <w:r w:rsidRPr="00444EF5">
              <w:rPr>
                <w:b/>
              </w:rPr>
              <w:t>Staničení začátku a konce stavby</w:t>
            </w:r>
          </w:p>
        </w:tc>
        <w:tc>
          <w:tcPr>
            <w:tcW w:w="4791" w:type="dxa"/>
          </w:tcPr>
          <w:p w:rsidR="00356EB7" w:rsidRPr="00444EF5" w:rsidRDefault="00356EB7" w:rsidP="00356EB7">
            <w:pPr>
              <w:pStyle w:val="Tabulka-7"/>
              <w:rPr>
                <w:sz w:val="16"/>
              </w:rPr>
            </w:pPr>
            <w:r w:rsidRPr="00444EF5">
              <w:rPr>
                <w:sz w:val="16"/>
              </w:rPr>
              <w:t>Km</w:t>
            </w:r>
            <w:r>
              <w:rPr>
                <w:sz w:val="16"/>
              </w:rPr>
              <w:t xml:space="preserve"> 23,450</w:t>
            </w:r>
            <w:r w:rsidRPr="00444EF5">
              <w:rPr>
                <w:sz w:val="16"/>
              </w:rPr>
              <w:t xml:space="preserve"> </w:t>
            </w:r>
            <w:r>
              <w:rPr>
                <w:sz w:val="16"/>
              </w:rPr>
              <w:t>– 25,500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356EB7">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356EB7">
            <w:pPr>
              <w:pStyle w:val="Tabulka-8"/>
            </w:pPr>
            <w:r>
              <w:t>P6 /</w:t>
            </w:r>
            <w:r w:rsidR="00AA388F">
              <w:t xml:space="preserve"> F4</w:t>
            </w:r>
          </w:p>
        </w:tc>
      </w:tr>
      <w:tr w:rsidR="00F737F2" w:rsidRPr="005A2CE9" w:rsidTr="008F50F3">
        <w:tc>
          <w:tcPr>
            <w:tcW w:w="4536" w:type="dxa"/>
          </w:tcPr>
          <w:p w:rsidR="00F737F2" w:rsidRPr="00356EB7" w:rsidRDefault="00F737F2">
            <w:pPr>
              <w:pStyle w:val="Tabulka-8"/>
              <w:rPr>
                <w:b/>
              </w:rPr>
            </w:pPr>
            <w:r w:rsidRPr="00356EB7">
              <w:rPr>
                <w:b/>
              </w:rPr>
              <w:t>Součást sítě TEN-T</w:t>
            </w:r>
          </w:p>
        </w:tc>
        <w:tc>
          <w:tcPr>
            <w:tcW w:w="3544" w:type="dxa"/>
          </w:tcPr>
          <w:p w:rsidR="00F737F2" w:rsidRPr="00356EB7" w:rsidRDefault="00F737F2" w:rsidP="00AA388F">
            <w:pPr>
              <w:pStyle w:val="Tabulka-8"/>
            </w:pPr>
            <w:r w:rsidRPr="00356EB7">
              <w:t>NE</w:t>
            </w:r>
          </w:p>
        </w:tc>
      </w:tr>
      <w:tr w:rsidR="00F737F2" w:rsidRPr="005A2CE9" w:rsidTr="008F50F3">
        <w:tc>
          <w:tcPr>
            <w:tcW w:w="4536" w:type="dxa"/>
          </w:tcPr>
          <w:p w:rsidR="00F737F2" w:rsidRPr="00356EB7" w:rsidRDefault="00F737F2">
            <w:pPr>
              <w:pStyle w:val="Tabulka-8"/>
              <w:rPr>
                <w:b/>
              </w:rPr>
            </w:pPr>
            <w:r w:rsidRPr="00356EB7">
              <w:rPr>
                <w:b/>
              </w:rPr>
              <w:t>Číslo trati podle Prohlášení o dráze</w:t>
            </w:r>
          </w:p>
        </w:tc>
        <w:tc>
          <w:tcPr>
            <w:tcW w:w="3544" w:type="dxa"/>
          </w:tcPr>
          <w:p w:rsidR="00F737F2" w:rsidRPr="00356EB7" w:rsidRDefault="00E10167" w:rsidP="00C311CC">
            <w:pPr>
              <w:pStyle w:val="Tabulka-8"/>
            </w:pPr>
            <w:r w:rsidRPr="00356EB7">
              <w:t>7</w:t>
            </w:r>
            <w:r w:rsidR="00F9420E" w:rsidRPr="00356EB7">
              <w:t>6</w:t>
            </w:r>
            <w:r w:rsidR="00C311CC" w:rsidRPr="00356EB7">
              <w:t>6</w:t>
            </w:r>
            <w:r w:rsidR="00AA388F" w:rsidRPr="00356EB7">
              <w:t xml:space="preserve"> 00</w:t>
            </w:r>
          </w:p>
        </w:tc>
      </w:tr>
      <w:tr w:rsidR="00F737F2" w:rsidRPr="005A2CE9" w:rsidTr="00FC5EFB">
        <w:tc>
          <w:tcPr>
            <w:tcW w:w="4536" w:type="dxa"/>
          </w:tcPr>
          <w:p w:rsidR="00F737F2" w:rsidRPr="00356EB7" w:rsidRDefault="00F737F2">
            <w:pPr>
              <w:pStyle w:val="Tabulka-8"/>
              <w:rPr>
                <w:b/>
              </w:rPr>
            </w:pPr>
            <w:r w:rsidRPr="00356EB7">
              <w:rPr>
                <w:b/>
              </w:rPr>
              <w:t>Číslo trati podle nákresného jízdního řádu</w:t>
            </w:r>
          </w:p>
        </w:tc>
        <w:tc>
          <w:tcPr>
            <w:tcW w:w="3544" w:type="dxa"/>
          </w:tcPr>
          <w:p w:rsidR="00F737F2" w:rsidRPr="00356EB7" w:rsidRDefault="00844E89" w:rsidP="00F9420E">
            <w:pPr>
              <w:pStyle w:val="Tabulka-8"/>
            </w:pPr>
            <w:r w:rsidRPr="00356EB7">
              <w:t>31</w:t>
            </w:r>
            <w:r w:rsidR="00F9420E" w:rsidRPr="00356EB7">
              <w:t>3A</w:t>
            </w:r>
          </w:p>
        </w:tc>
      </w:tr>
      <w:tr w:rsidR="00F737F2" w:rsidRPr="005A2CE9" w:rsidTr="00FC5EFB">
        <w:tc>
          <w:tcPr>
            <w:tcW w:w="4536" w:type="dxa"/>
          </w:tcPr>
          <w:p w:rsidR="00F737F2" w:rsidRPr="00356EB7" w:rsidRDefault="00F737F2">
            <w:pPr>
              <w:pStyle w:val="Tabulka-8"/>
              <w:rPr>
                <w:b/>
              </w:rPr>
            </w:pPr>
            <w:r w:rsidRPr="00356EB7">
              <w:rPr>
                <w:b/>
              </w:rPr>
              <w:t>Číslo trati podle knižního jízdního řádu</w:t>
            </w:r>
          </w:p>
        </w:tc>
        <w:tc>
          <w:tcPr>
            <w:tcW w:w="3544" w:type="dxa"/>
          </w:tcPr>
          <w:p w:rsidR="00F737F2" w:rsidRPr="00356EB7" w:rsidRDefault="00F9420E" w:rsidP="00F9420E">
            <w:pPr>
              <w:pStyle w:val="Tabulka-8"/>
            </w:pPr>
            <w:r w:rsidRPr="00356EB7">
              <w:t>30</w:t>
            </w:r>
            <w:r w:rsidR="00C311CC" w:rsidRPr="00356EB7">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EE658F" w:rsidP="00AA2284">
            <w:pPr>
              <w:pStyle w:val="Tabulka-8"/>
            </w:pPr>
            <w:r>
              <w:t>221</w:t>
            </w:r>
            <w:r w:rsidR="00E10167">
              <w:t>1</w:t>
            </w:r>
            <w:r w:rsidR="00AA2284">
              <w:t>20</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E10167">
            <w:pPr>
              <w:pStyle w:val="Tabulka-8"/>
            </w:pPr>
            <w:r>
              <w:t>C</w:t>
            </w:r>
            <w:r w:rsidR="00E10167">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10167" w:rsidP="00E10167">
            <w:pPr>
              <w:pStyle w:val="Tabulka-8"/>
            </w:pPr>
            <w:r>
              <w:t>6</w:t>
            </w:r>
            <w:r w:rsidR="00AA388F">
              <w:t>0</w:t>
            </w:r>
            <w:r w:rsidR="00356EB7">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06288B" w:rsidTr="008F50F3">
        <w:tc>
          <w:tcPr>
            <w:tcW w:w="4536" w:type="dxa"/>
            <w:shd w:val="clear" w:color="auto" w:fill="auto"/>
          </w:tcPr>
          <w:p w:rsidR="00F737F2" w:rsidRPr="0006288B" w:rsidRDefault="00F737F2">
            <w:pPr>
              <w:pStyle w:val="Tabulka-8"/>
              <w:rPr>
                <w:b/>
              </w:rPr>
            </w:pPr>
            <w:r w:rsidRPr="0006288B">
              <w:rPr>
                <w:b/>
              </w:rPr>
              <w:t>Počet traťových kolejí</w:t>
            </w:r>
          </w:p>
        </w:tc>
        <w:tc>
          <w:tcPr>
            <w:tcW w:w="3544" w:type="dxa"/>
            <w:shd w:val="clear" w:color="auto" w:fill="auto"/>
          </w:tcPr>
          <w:p w:rsidR="00F737F2" w:rsidRPr="0006288B" w:rsidRDefault="00004970" w:rsidP="00E10167">
            <w:pPr>
              <w:pStyle w:val="Tabulka-8"/>
            </w:pPr>
            <w:r w:rsidRPr="0006288B">
              <w:t>1</w:t>
            </w:r>
          </w:p>
        </w:tc>
      </w:tr>
    </w:tbl>
    <w:p w:rsidR="00F737F2" w:rsidRPr="0006288B" w:rsidRDefault="00F737F2" w:rsidP="00FC5EFB">
      <w:pPr>
        <w:pStyle w:val="Textbezslovn"/>
      </w:pPr>
    </w:p>
    <w:p w:rsidR="003C4D88" w:rsidRPr="0006288B" w:rsidRDefault="003C4D88" w:rsidP="00FC5EFB">
      <w:pPr>
        <w:pStyle w:val="Textbezslovn"/>
      </w:pPr>
      <w:r w:rsidRPr="0006288B">
        <w:t xml:space="preserve">Správcem zařízení je SŽ, Oblastní ředitelství </w:t>
      </w:r>
      <w:r w:rsidR="00F63C47" w:rsidRPr="0006288B">
        <w:t>Olomouc</w:t>
      </w:r>
      <w:r w:rsidRPr="0006288B">
        <w:t>.</w:t>
      </w:r>
    </w:p>
    <w:p w:rsidR="0069470F" w:rsidRPr="0006288B" w:rsidRDefault="0069470F" w:rsidP="0069470F">
      <w:pPr>
        <w:pStyle w:val="Nadpis2-1"/>
      </w:pPr>
      <w:bookmarkStart w:id="15" w:name="_Toc21008998"/>
      <w:bookmarkStart w:id="16" w:name="_Toc7077111"/>
      <w:bookmarkStart w:id="17" w:name="_Toc66266072"/>
      <w:bookmarkEnd w:id="15"/>
      <w:r w:rsidRPr="0006288B">
        <w:t>PŘEHLED VÝCHOZÍCH PODKLADŮ</w:t>
      </w:r>
      <w:bookmarkEnd w:id="16"/>
      <w:bookmarkEnd w:id="17"/>
    </w:p>
    <w:p w:rsidR="0069470F" w:rsidRPr="0006288B" w:rsidRDefault="0069470F" w:rsidP="0069470F">
      <w:pPr>
        <w:pStyle w:val="Nadpis2-2"/>
      </w:pPr>
      <w:bookmarkStart w:id="18" w:name="_Toc7077112"/>
      <w:bookmarkStart w:id="19" w:name="_Toc66266073"/>
      <w:r w:rsidRPr="0006288B">
        <w:t>P</w:t>
      </w:r>
      <w:r w:rsidR="00E53053" w:rsidRPr="0006288B">
        <w:t>ředp</w:t>
      </w:r>
      <w:r w:rsidRPr="0006288B">
        <w:t>rojektová dokumentace</w:t>
      </w:r>
      <w:bookmarkEnd w:id="18"/>
      <w:bookmarkEnd w:id="19"/>
    </w:p>
    <w:p w:rsidR="003C4D88" w:rsidRPr="00C44C5A" w:rsidRDefault="003C4D88" w:rsidP="003C4D88">
      <w:pPr>
        <w:pStyle w:val="Text2-1"/>
      </w:pPr>
      <w:r w:rsidRPr="00C44C5A">
        <w:t xml:space="preserve">Zjednodušená dokumentace </w:t>
      </w:r>
      <w:r w:rsidR="00FC4AD3" w:rsidRPr="00C44C5A">
        <w:t xml:space="preserve">stavby </w:t>
      </w:r>
      <w:r w:rsidRPr="00C44C5A">
        <w:t>„</w:t>
      </w:r>
      <w:r w:rsidR="002B357C" w:rsidRPr="00C44C5A">
        <w:rPr>
          <w:b/>
        </w:rPr>
        <w:t>Doplnění závor na PZS (P7643) v km 24,554 trati Olomouc – Drahanovice</w:t>
      </w:r>
      <w:r w:rsidRPr="00C44C5A">
        <w:t>“, zpracovatel SŽ</w:t>
      </w:r>
      <w:r w:rsidR="00F63C47" w:rsidRPr="00C44C5A">
        <w:t>, datum </w:t>
      </w:r>
      <w:r w:rsidR="00AA2284" w:rsidRPr="00C44C5A">
        <w:t>22</w:t>
      </w:r>
      <w:r w:rsidR="00F63C47" w:rsidRPr="00C44C5A">
        <w:t>. 1</w:t>
      </w:r>
      <w:r w:rsidR="00AA2284" w:rsidRPr="00C44C5A">
        <w:t>2</w:t>
      </w:r>
      <w:r w:rsidR="00F63C47" w:rsidRPr="00C44C5A">
        <w:t>. 202</w:t>
      </w:r>
      <w:r w:rsidR="00AA2284" w:rsidRPr="00C44C5A">
        <w:t>0</w:t>
      </w:r>
      <w:r w:rsidRPr="00C44C5A">
        <w:t>.</w:t>
      </w:r>
    </w:p>
    <w:p w:rsidR="003C4D88" w:rsidRPr="00C44C5A" w:rsidRDefault="003C4D88" w:rsidP="003C4D88">
      <w:pPr>
        <w:pStyle w:val="Text2-1"/>
      </w:pPr>
      <w:r w:rsidRPr="00C44C5A">
        <w:t xml:space="preserve">Dokumentace skutečného provedení stávajícího stavu, kterou </w:t>
      </w:r>
      <w:r w:rsidR="00477BF5" w:rsidRPr="00C44C5A">
        <w:t>Z</w:t>
      </w:r>
      <w:r w:rsidRPr="00C44C5A">
        <w:t>hotovitel</w:t>
      </w:r>
      <w:r w:rsidR="00F63C47" w:rsidRPr="00C44C5A">
        <w:t>i poskytne na </w:t>
      </w:r>
      <w:r w:rsidR="00477BF5" w:rsidRPr="00C44C5A">
        <w:t xml:space="preserve">vyžádání </w:t>
      </w:r>
      <w:r w:rsidRPr="00C44C5A">
        <w:t xml:space="preserve">správce OŘ </w:t>
      </w:r>
      <w:r w:rsidR="00F63C47" w:rsidRPr="00C44C5A">
        <w:t>Olomouc</w:t>
      </w:r>
      <w:r w:rsidRPr="00C44C5A">
        <w:t>.</w:t>
      </w:r>
    </w:p>
    <w:p w:rsidR="00B9167A" w:rsidRPr="00246495" w:rsidRDefault="00B9167A" w:rsidP="00B9167A">
      <w:pPr>
        <w:pStyle w:val="Text2-1"/>
      </w:pPr>
      <w:bookmarkStart w:id="20" w:name="_Toc7077113"/>
      <w:r w:rsidRPr="00C44C5A">
        <w:t xml:space="preserve">Geodetické a mapové podklady v </w:t>
      </w:r>
      <w:r w:rsidR="00965146" w:rsidRPr="00C44C5A">
        <w:t xml:space="preserve">TU 2211 </w:t>
      </w:r>
      <w:r w:rsidRPr="00C44C5A">
        <w:t xml:space="preserve">zajistí Objednatel prostřednictvím SŽG pracoviště Olomouc. Mapové podklady budou zpracovány do hranic dráhy a v místě přejezdu </w:t>
      </w:r>
      <w:r w:rsidRPr="00246495">
        <w:t>30 m na obě strany. Mapové podklady neobsahují aktuální podzemní vedení. Ostatní potřebné podklady pro zpracování dokumentace si zajistí Zhotovitel na vlastní náklady.</w:t>
      </w:r>
    </w:p>
    <w:p w:rsidR="0069470F" w:rsidRPr="00246495" w:rsidRDefault="0069470F" w:rsidP="0069470F">
      <w:pPr>
        <w:pStyle w:val="Nadpis2-2"/>
      </w:pPr>
      <w:bookmarkStart w:id="21" w:name="_Toc66266074"/>
      <w:r w:rsidRPr="00246495">
        <w:t>Související dokumentace</w:t>
      </w:r>
      <w:bookmarkEnd w:id="20"/>
      <w:bookmarkEnd w:id="21"/>
    </w:p>
    <w:p w:rsidR="0069470F" w:rsidRPr="00246495" w:rsidRDefault="0069470F" w:rsidP="0069470F">
      <w:pPr>
        <w:pStyle w:val="Text2-1"/>
      </w:pPr>
      <w:r w:rsidRPr="00246495">
        <w:t xml:space="preserve">Schvalovací protokol </w:t>
      </w:r>
      <w:r w:rsidR="00EF7C12" w:rsidRPr="00246495">
        <w:t xml:space="preserve">DUR / Zjednodušená dokumentace </w:t>
      </w:r>
      <w:r w:rsidRPr="00246495">
        <w:t>SŽ č</w:t>
      </w:r>
      <w:r w:rsidR="00C44C5A" w:rsidRPr="00246495">
        <w:t xml:space="preserve">. </w:t>
      </w:r>
      <w:r w:rsidRPr="00246495">
        <w:t>j</w:t>
      </w:r>
      <w:r w:rsidR="00C44C5A" w:rsidRPr="00246495">
        <w:t>.</w:t>
      </w:r>
      <w:r w:rsidRPr="00246495">
        <w:t xml:space="preserve">: </w:t>
      </w:r>
      <w:r w:rsidR="00C311CC" w:rsidRPr="00246495">
        <w:t>7</w:t>
      </w:r>
      <w:r w:rsidR="00F24CD2" w:rsidRPr="00246495">
        <w:t>116</w:t>
      </w:r>
      <w:r w:rsidR="006430C4" w:rsidRPr="00246495">
        <w:t>/2021-SŽ-GŘ-O6 -</w:t>
      </w:r>
      <w:proofErr w:type="spellStart"/>
      <w:r w:rsidR="006430C4" w:rsidRPr="00246495">
        <w:t>Hlo</w:t>
      </w:r>
      <w:proofErr w:type="spellEnd"/>
      <w:r w:rsidR="00EF7C12" w:rsidRPr="00246495">
        <w:t>,</w:t>
      </w:r>
      <w:r w:rsidRPr="00246495">
        <w:t xml:space="preserve"> ze dne </w:t>
      </w:r>
      <w:r w:rsidR="00F63C47" w:rsidRPr="00246495">
        <w:t>2</w:t>
      </w:r>
      <w:r w:rsidR="00EE658F" w:rsidRPr="00246495">
        <w:t>8</w:t>
      </w:r>
      <w:r w:rsidR="00F63C47" w:rsidRPr="00246495">
        <w:t>. 1. 2021</w:t>
      </w:r>
      <w:r w:rsidR="00EF7C12" w:rsidRPr="00246495">
        <w:t>.</w:t>
      </w:r>
    </w:p>
    <w:p w:rsidR="0069470F" w:rsidRPr="00246495" w:rsidRDefault="0069470F" w:rsidP="0069470F">
      <w:pPr>
        <w:pStyle w:val="Nadpis2-1"/>
      </w:pPr>
      <w:bookmarkStart w:id="22" w:name="_Toc56686796"/>
      <w:bookmarkStart w:id="23" w:name="_Toc7077114"/>
      <w:bookmarkStart w:id="24" w:name="_Toc66266075"/>
      <w:bookmarkEnd w:id="22"/>
      <w:r w:rsidRPr="00246495">
        <w:t>KOORDINACE S JINÝMI STAVBAMI</w:t>
      </w:r>
      <w:bookmarkEnd w:id="23"/>
      <w:bookmarkEnd w:id="24"/>
      <w:r w:rsidRPr="00246495">
        <w:t xml:space="preserve"> </w:t>
      </w:r>
    </w:p>
    <w:p w:rsidR="0069470F" w:rsidRPr="00246495" w:rsidRDefault="0069470F" w:rsidP="0069470F">
      <w:pPr>
        <w:pStyle w:val="Text2-1"/>
      </w:pPr>
      <w:r w:rsidRPr="00246495">
        <w:t xml:space="preserve">Zhotovení </w:t>
      </w:r>
      <w:r w:rsidR="00135D67" w:rsidRPr="00246495">
        <w:t>Díla</w:t>
      </w:r>
      <w:r w:rsidRPr="00246495">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246495">
        <w:t xml:space="preserve">přípravě a zhotovení </w:t>
      </w:r>
      <w:r w:rsidRPr="00246495">
        <w:t>prací, poskytování a rozsahu výluk, přidělení prostorů pro staveniště v</w:t>
      </w:r>
      <w:r w:rsidR="00FC4AD3" w:rsidRPr="00246495">
        <w:t> </w:t>
      </w:r>
      <w:r w:rsidRPr="00246495">
        <w:t xml:space="preserve">jednotlivých </w:t>
      </w:r>
      <w:proofErr w:type="spellStart"/>
      <w:r w:rsidRPr="00246495">
        <w:t>žst</w:t>
      </w:r>
      <w:proofErr w:type="spellEnd"/>
      <w:r w:rsidRPr="00246495">
        <w:t xml:space="preserve">. apod. </w:t>
      </w:r>
    </w:p>
    <w:p w:rsidR="0069470F" w:rsidRPr="00246495" w:rsidRDefault="0069470F" w:rsidP="0069470F">
      <w:pPr>
        <w:pStyle w:val="Text2-1"/>
      </w:pPr>
      <w:r w:rsidRPr="00246495">
        <w:t>Koordinace musí probíhat zejména s</w:t>
      </w:r>
      <w:r w:rsidR="00477BF5" w:rsidRPr="00246495">
        <w:t> probíhajícími a připravovanými akcemi</w:t>
      </w:r>
      <w:r w:rsidRPr="00246495">
        <w:t>:</w:t>
      </w:r>
    </w:p>
    <w:p w:rsidR="00CC569D" w:rsidRPr="00246495" w:rsidRDefault="00C44C5A" w:rsidP="00EE658F">
      <w:pPr>
        <w:pStyle w:val="Odstavec1-1a"/>
      </w:pPr>
      <w:r w:rsidRPr="00246495">
        <w:t>„</w:t>
      </w:r>
      <w:r w:rsidR="00F24CD2" w:rsidRPr="00246495">
        <w:t>Oprava přípojky pro PZZ 24,554 km Drahanovice – Slatinice</w:t>
      </w:r>
      <w:r w:rsidRPr="00246495">
        <w:t>“</w:t>
      </w:r>
    </w:p>
    <w:p w:rsidR="00C44C5A" w:rsidRPr="00246495" w:rsidRDefault="00C44C5A" w:rsidP="00EE658F">
      <w:pPr>
        <w:pStyle w:val="Odstavec1-1a"/>
      </w:pPr>
      <w:r w:rsidRPr="00246495">
        <w:t>„Doplnění závor na PZS (P7642) v km 23,538 trati Olomouc – Drahanovice“</w:t>
      </w:r>
    </w:p>
    <w:p w:rsidR="0069470F" w:rsidRDefault="0069470F" w:rsidP="0069470F">
      <w:pPr>
        <w:pStyle w:val="Nadpis2-1"/>
      </w:pPr>
      <w:bookmarkStart w:id="25" w:name="_Toc7077115"/>
      <w:bookmarkStart w:id="26" w:name="_Toc66266076"/>
      <w:r w:rsidRPr="00246495">
        <w:t>ZVLÁŠTNÍ TECHNICKÉ PODMÍNKY A POŽADAVKY NA PROVEDENÍ</w:t>
      </w:r>
      <w:r>
        <w:t xml:space="preserve"> DÍLA</w:t>
      </w:r>
      <w:bookmarkEnd w:id="25"/>
      <w:bookmarkEnd w:id="26"/>
    </w:p>
    <w:p w:rsidR="0069470F" w:rsidRDefault="0069470F" w:rsidP="0069470F">
      <w:pPr>
        <w:pStyle w:val="Nadpis2-2"/>
      </w:pPr>
      <w:bookmarkStart w:id="27" w:name="_Toc7077116"/>
      <w:bookmarkStart w:id="28" w:name="_Toc66266077"/>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Pr="00C44C5A"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w:t>
      </w:r>
      <w:r w:rsidRPr="00C44C5A">
        <w:t>podzemních vedení. Značka bude tvarově stejná pro všech 6</w:t>
      </w:r>
      <w:r w:rsidR="005E7A26" w:rsidRPr="00C44C5A">
        <w:t> </w:t>
      </w:r>
      <w:r w:rsidRPr="00C44C5A">
        <w:t xml:space="preserve">vrstev, rozlišení kategorie bude pouze barvou, která bude odpovídat barvě </w:t>
      </w:r>
      <w:proofErr w:type="spellStart"/>
      <w:r w:rsidRPr="00C44C5A">
        <w:t>markeru</w:t>
      </w:r>
      <w:proofErr w:type="spellEnd"/>
      <w:r w:rsidRPr="00C44C5A">
        <w:t>.</w:t>
      </w:r>
    </w:p>
    <w:p w:rsidR="00EF7C12" w:rsidRPr="00C44C5A" w:rsidRDefault="00EF7C12" w:rsidP="00013EB6">
      <w:pPr>
        <w:pStyle w:val="Text2-1"/>
      </w:pPr>
      <w:r w:rsidRPr="00C44C5A">
        <w:t>Stavba není spolufinancována z dotačních zdrojů EU.</w:t>
      </w:r>
    </w:p>
    <w:p w:rsidR="00806E3F" w:rsidRPr="00C44C5A" w:rsidRDefault="00806E3F" w:rsidP="00806E3F">
      <w:pPr>
        <w:pStyle w:val="Text2-1"/>
      </w:pPr>
      <w:r w:rsidRPr="00C44C5A">
        <w:t>S ohledem na skutečnost, že stavbou je upravováno mimo jiné i stávající zabezpečovací zařízení, je nutné, aby zhotovení Díla probíhalo v úzké spolupráci se správcem zařízení a jeho odbornými složkami.</w:t>
      </w:r>
    </w:p>
    <w:p w:rsidR="00EE5578" w:rsidRPr="00C44C5A" w:rsidRDefault="00EE5578" w:rsidP="00EE5578">
      <w:pPr>
        <w:pStyle w:val="Nadpis2-2"/>
      </w:pPr>
      <w:bookmarkStart w:id="29" w:name="_Toc12371206"/>
      <w:bookmarkStart w:id="30" w:name="_Toc66266078"/>
      <w:r w:rsidRPr="00C44C5A">
        <w:t>Zhotovení Projektové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Pr="00C44C5A" w:rsidRDefault="00D62BB3" w:rsidP="00FC5EFB">
      <w:pPr>
        <w:pStyle w:val="Text2-2"/>
        <w:numPr>
          <w:ilvl w:val="3"/>
          <w:numId w:val="36"/>
        </w:numPr>
      </w:pPr>
      <w:r>
        <w:t xml:space="preserve">Součástí PDPS je i </w:t>
      </w:r>
      <w:r w:rsidRPr="00C44C5A">
        <w:t>zpracování technologických postupů provádění prací včetně kontrolního a zkušebního plánu v jednotlivých etapách stavby (především v plánované výluce) jednotlivých objektech dle projektové dokumentace a TKP.</w:t>
      </w:r>
    </w:p>
    <w:p w:rsidR="00D62BB3" w:rsidRPr="00C44C5A" w:rsidRDefault="00D62BB3" w:rsidP="00D62BB3">
      <w:pPr>
        <w:pStyle w:val="Text2-2"/>
        <w:numPr>
          <w:ilvl w:val="3"/>
          <w:numId w:val="37"/>
        </w:numPr>
      </w:pPr>
      <w:r w:rsidRPr="00C44C5A">
        <w:t>Oba stupně dokumentace (DSP a PDPS) budou projednány a odsouhlaseny společně.</w:t>
      </w:r>
    </w:p>
    <w:p w:rsidR="00D62BB3" w:rsidRPr="00C44C5A" w:rsidRDefault="00D62BB3" w:rsidP="00D62BB3">
      <w:pPr>
        <w:pStyle w:val="Text2-2"/>
      </w:pPr>
      <w:r w:rsidRPr="00C44C5A">
        <w:t xml:space="preserve">Nad rámec povinných příloh dle vyhlášky 146/2008 Sb. budou v Dokladové části dokumentace doložené dle přílohy č. 2 </w:t>
      </w:r>
      <w:r w:rsidR="007B3B23" w:rsidRPr="00C44C5A">
        <w:t>S</w:t>
      </w:r>
      <w:r w:rsidRPr="00C44C5A">
        <w:t xml:space="preserve">měrnice </w:t>
      </w:r>
      <w:r w:rsidR="007B3B23" w:rsidRPr="00C44C5A">
        <w:t>GŘ</w:t>
      </w:r>
      <w:r w:rsidRPr="00C44C5A">
        <w:t xml:space="preserve"> č. 11/2006 části G, H a I a dle VTP/P+R/06/20 části J a K.</w:t>
      </w:r>
    </w:p>
    <w:p w:rsidR="00417DF3" w:rsidRPr="00C44C5A" w:rsidRDefault="00417DF3" w:rsidP="00417DF3">
      <w:pPr>
        <w:pStyle w:val="Text2-2"/>
      </w:pPr>
      <w:r w:rsidRPr="00C44C5A">
        <w:t xml:space="preserve">Zhotovitel zároveň zajistí zpracování veškerých potřebných průzkumů (inženýrskogeologický / geotechnických, stavebně technický atd.).  </w:t>
      </w:r>
    </w:p>
    <w:p w:rsidR="00EF7C12" w:rsidRDefault="00EF7C12" w:rsidP="00EF7C12">
      <w:pPr>
        <w:pStyle w:val="Text2-1"/>
      </w:pPr>
      <w:r w:rsidRPr="00C44C5A">
        <w:t>V projektové dokumentaci pokud to technologie umožní, budou navrženy ledkové výstražníky a kompozitní břevna -</w:t>
      </w:r>
      <w:r w:rsidRPr="00C44C5A">
        <w:rPr>
          <w:sz w:val="24"/>
          <w:szCs w:val="24"/>
        </w:rPr>
        <w:t xml:space="preserve"> </w:t>
      </w:r>
      <w:r w:rsidR="00E812EC" w:rsidRPr="00C44C5A">
        <w:t>Z</w:t>
      </w:r>
      <w:r w:rsidRPr="00C44C5A">
        <w:t>hotovitel bude postupovat dle Směrnice č. 34 „Směrnice pro uvádění do provozu výrobků</w:t>
      </w:r>
      <w:r w:rsidRPr="00101533">
        <w:t>,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C44C5A" w:rsidRDefault="003728F4" w:rsidP="003728F4">
      <w:pPr>
        <w:pStyle w:val="Text2-1"/>
      </w:pPr>
      <w:r w:rsidRPr="00556757">
        <w:t>Pokud stavba bude situována na pozemky ČD, bude přednostně respektována hranice UMVŽST (</w:t>
      </w:r>
      <w:r w:rsidRPr="00C44C5A">
        <w:t>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C44C5A" w:rsidRDefault="001F3AF3" w:rsidP="001F3AF3">
      <w:pPr>
        <w:pStyle w:val="Text2-1"/>
      </w:pPr>
      <w:r w:rsidRPr="00C44C5A">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C44C5A">
        <w:t xml:space="preserve"> </w:t>
      </w:r>
      <w:hyperlink r:id="rId12" w:history="1">
        <w:r w:rsidR="001C15DA" w:rsidRPr="00C44C5A">
          <w:rPr>
            <w:rStyle w:val="Hypertextovodkaz"/>
            <w:noProof w:val="0"/>
          </w:rPr>
          <w:t>horakI@spravazeleznic.cz</w:t>
        </w:r>
      </w:hyperlink>
      <w:r w:rsidR="001C15DA" w:rsidRPr="00C44C5A">
        <w:t xml:space="preserve"> (Bc. Ivo Horák)</w:t>
      </w:r>
      <w:r w:rsidRPr="00C44C5A">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C44C5A"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w:t>
      </w:r>
      <w:r w:rsidRPr="00C44C5A">
        <w:t xml:space="preserve">závěr všech dílčích projednání a projektových prací, jako součást Dokladové části </w:t>
      </w:r>
      <w:r w:rsidR="00806E3F" w:rsidRPr="00C44C5A">
        <w:t>P</w:t>
      </w:r>
      <w:r w:rsidRPr="00C44C5A">
        <w:t xml:space="preserve">rojektové dokumentace. Toto je </w:t>
      </w:r>
      <w:r w:rsidR="00E812EC" w:rsidRPr="00C44C5A">
        <w:t>Z</w:t>
      </w:r>
      <w:r w:rsidRPr="00C44C5A">
        <w:t>hotovitel povinen předložit nejpozději do 1 měsíce po odsouhlasení projekt</w:t>
      </w:r>
      <w:r w:rsidR="007D2E01" w:rsidRPr="00C44C5A">
        <w:t xml:space="preserve">ové dokumentace </w:t>
      </w:r>
      <w:r w:rsidRPr="00C44C5A">
        <w:t>u posledního PS nebo SO.</w:t>
      </w:r>
    </w:p>
    <w:p w:rsidR="00417DF3" w:rsidRPr="00C44C5A" w:rsidRDefault="00417DF3" w:rsidP="00417DF3">
      <w:pPr>
        <w:pStyle w:val="Text2-1"/>
      </w:pPr>
      <w:r w:rsidRPr="00C44C5A">
        <w:t xml:space="preserve">V článku 5.2 ve VTP/P+R/06/20 se v celém článku nahrazuje označení „Část I. Geodetická dokumentace“ na označení „Dokladová část - Geodetická dokumentace“, viz „Manuál struktury a popisu dokumentace“ (viz </w:t>
      </w:r>
      <w:proofErr w:type="gramStart"/>
      <w:r w:rsidRPr="00C44C5A">
        <w:t xml:space="preserve">Příloha </w:t>
      </w:r>
      <w:r w:rsidRPr="00C44C5A">
        <w:fldChar w:fldCharType="begin"/>
      </w:r>
      <w:r w:rsidRPr="00C44C5A">
        <w:instrText xml:space="preserve"> REF _Ref56682081 \r \h </w:instrText>
      </w:r>
      <w:r w:rsidR="00C44C5A">
        <w:instrText xml:space="preserve"> \* MERGEFORMAT </w:instrText>
      </w:r>
      <w:r w:rsidRPr="00C44C5A">
        <w:fldChar w:fldCharType="separate"/>
      </w:r>
      <w:r w:rsidR="00357F45" w:rsidRPr="00C44C5A">
        <w:t>8.1.1</w:t>
      </w:r>
      <w:proofErr w:type="gramEnd"/>
      <w:r w:rsidRPr="00C44C5A">
        <w:fldChar w:fldCharType="end"/>
      </w:r>
      <w:r w:rsidRPr="00C44C5A">
        <w:t>).</w:t>
      </w:r>
    </w:p>
    <w:p w:rsidR="00417DF3" w:rsidRPr="00C44C5A" w:rsidRDefault="00417DF3" w:rsidP="005E7A26">
      <w:pPr>
        <w:pStyle w:val="Text2-1"/>
      </w:pPr>
      <w:r w:rsidRPr="00C44C5A">
        <w:t>Zhotovitel nebude zpracovávat 3D vizualizace a 3D zákresy vizualizací do fotografií v rozsahu dle kapitoly 4.6 Vizualizace a zákresy do fotek VTP/P+R/06/20.</w:t>
      </w:r>
    </w:p>
    <w:p w:rsidR="00EE5578" w:rsidRPr="00C44C5A" w:rsidRDefault="00EE5578" w:rsidP="00EE5578">
      <w:pPr>
        <w:pStyle w:val="Text2-1"/>
      </w:pPr>
      <w:r w:rsidRPr="00C44C5A">
        <w:t xml:space="preserve">Zhotovitel </w:t>
      </w:r>
      <w:r w:rsidR="00135D67" w:rsidRPr="00C44C5A">
        <w:t>D</w:t>
      </w:r>
      <w:r w:rsidRPr="00C44C5A">
        <w:t xml:space="preserve">íla zajistí důsledné plnění požadavků vyplývající z vyjádření dotčených orgánů a osob uvedených v dokladové části </w:t>
      </w:r>
      <w:r w:rsidR="00417DF3" w:rsidRPr="00C44C5A">
        <w:t xml:space="preserve">předchozího stupně dokumentace </w:t>
      </w:r>
      <w:r w:rsidRPr="00C44C5A">
        <w:t>a</w:t>
      </w:r>
      <w:r w:rsidR="005E7A26" w:rsidRPr="00C44C5A">
        <w:t> </w:t>
      </w:r>
      <w:r w:rsidRPr="00C44C5A">
        <w:t>související dokumentace a to ve vzájemné součinnosti a návaznosti.</w:t>
      </w:r>
    </w:p>
    <w:p w:rsidR="003B59E5" w:rsidRPr="00C44C5A" w:rsidRDefault="005601FE" w:rsidP="005601FE">
      <w:pPr>
        <w:pStyle w:val="Text2-1"/>
      </w:pPr>
      <w:r w:rsidRPr="00C44C5A">
        <w:t>Zhotovitel zajistí zpracování a podání žádosti o potřebné stavební povolení na základě udělení plné moci Objednatelem a zajistí vydání stavebního povolení, nebo oznámení ve zkráceném řízení.</w:t>
      </w:r>
    </w:p>
    <w:p w:rsidR="00EE5578" w:rsidRPr="00C44C5A" w:rsidRDefault="00417DF3" w:rsidP="00EE5578">
      <w:pPr>
        <w:pStyle w:val="Text2-1"/>
        <w:rPr>
          <w:b/>
        </w:rPr>
      </w:pPr>
      <w:r w:rsidRPr="00C44C5A">
        <w:rPr>
          <w:b/>
        </w:rPr>
        <w:t xml:space="preserve">Zhotovení </w:t>
      </w:r>
      <w:r w:rsidR="00EE5578" w:rsidRPr="00C44C5A">
        <w:rPr>
          <w:b/>
        </w:rPr>
        <w:t>stavby lze zahájit až po schválení Projektové dokumentace Objednatelem a nabytí právní moci stavebního povolení.</w:t>
      </w:r>
    </w:p>
    <w:p w:rsidR="001F3AF3" w:rsidRPr="00C44C5A" w:rsidRDefault="001F3AF3" w:rsidP="00EE5578">
      <w:pPr>
        <w:pStyle w:val="Text2-1"/>
      </w:pPr>
      <w:r w:rsidRPr="00C44C5A">
        <w:t xml:space="preserve">Odstavec </w:t>
      </w:r>
      <w:proofErr w:type="gramStart"/>
      <w:r w:rsidRPr="00C44C5A">
        <w:t>4.1.18</w:t>
      </w:r>
      <w:proofErr w:type="gramEnd"/>
      <w:r w:rsidRPr="00C44C5A">
        <w:t xml:space="preserve"> </w:t>
      </w:r>
      <w:r w:rsidR="00C8737A" w:rsidRPr="00C44C5A">
        <w:t>VTP/P+R/06/20 se ruší a nahrazuje se následujícím textem:</w:t>
      </w:r>
    </w:p>
    <w:p w:rsidR="00C8737A" w:rsidRDefault="00C8737A" w:rsidP="005E7A26">
      <w:pPr>
        <w:pStyle w:val="Textbezslovn"/>
      </w:pPr>
      <w:r w:rsidRPr="00C44C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C44C5A">
        <w:rPr>
          <w:b/>
        </w:rPr>
        <w:t>efektivně využívat 7 dnů v týdnu</w:t>
      </w:r>
      <w:r w:rsidRPr="00C44C5A">
        <w:t xml:space="preserve">, se zohledněním státem uznávaných svátků v ČR a </w:t>
      </w:r>
      <w:r w:rsidRPr="00C44C5A">
        <w:rPr>
          <w:b/>
        </w:rPr>
        <w:t>využitím dvousměnné pracovní doby (5:00 – 22:00 hodin)</w:t>
      </w:r>
      <w:r w:rsidRPr="00C44C5A">
        <w:t xml:space="preserve">. Při návrhu harmonogramu projektant prověří možnost souběhu jednotlivých postupů pro maximální zkrácení doby výstavby </w:t>
      </w:r>
      <w:r w:rsidRPr="00C44C5A">
        <w:rPr>
          <w:b/>
        </w:rPr>
        <w:t>a možnost provádění vybraných činností v</w:t>
      </w:r>
      <w:r w:rsidR="003C53EE" w:rsidRPr="00C44C5A">
        <w:rPr>
          <w:b/>
        </w:rPr>
        <w:t> </w:t>
      </w:r>
      <w:r w:rsidRPr="00C44C5A">
        <w:rPr>
          <w:b/>
        </w:rPr>
        <w:t>nočních směnách</w:t>
      </w:r>
      <w:r w:rsidRPr="00C44C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C44C5A">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6266079"/>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w:t>
      </w:r>
      <w:r w:rsidRPr="00C44C5A">
        <w:t xml:space="preserve">jednání </w:t>
      </w:r>
      <w:r w:rsidR="001F209B" w:rsidRPr="00C44C5A">
        <w:t xml:space="preserve">v dané železniční stanici a přilehlém mezistaničním úseku </w:t>
      </w:r>
      <w:r w:rsidRPr="00C44C5A">
        <w:t>za účasti zhotovitele projektové dokumentace sdělovacího a zabezpečovacího zařízení a</w:t>
      </w:r>
      <w:r w:rsidR="001F209B" w:rsidRPr="00C44C5A">
        <w:t> </w:t>
      </w:r>
      <w:r w:rsidRPr="00C44C5A">
        <w:t xml:space="preserve">silnoproudu, jednotlivých </w:t>
      </w:r>
      <w:proofErr w:type="spellStart"/>
      <w:r w:rsidRPr="00C44C5A">
        <w:t>podzhotovitelů</w:t>
      </w:r>
      <w:proofErr w:type="spellEnd"/>
      <w:r w:rsidRPr="00C44C5A">
        <w:t xml:space="preserve"> a </w:t>
      </w:r>
      <w:r w:rsidR="001F209B" w:rsidRPr="00C44C5A">
        <w:t>Objednatele</w:t>
      </w:r>
      <w:r w:rsidRPr="00C44C5A">
        <w:t>. Cílem je na místě upřesnit a</w:t>
      </w:r>
      <w:r w:rsidR="001F209B" w:rsidRPr="00C44C5A">
        <w:t> </w:t>
      </w:r>
      <w:r w:rsidRPr="00C44C5A">
        <w:t>zkoordinovat jednotlivé trasy a zkoordinovat provádění výkopových prací s pracemi ostatních PS a SO. Z jednání je Zhotovitel povinen vyhotovit záznam</w:t>
      </w:r>
      <w:r w:rsidR="001F209B" w:rsidRPr="00C44C5A">
        <w:t>, jehož přílohou bude prezenční listina</w:t>
      </w:r>
      <w:r w:rsidRPr="00C44C5A">
        <w:t>. Zhotovitel musí být připraven na chyby a lokální změny v přesnosti údajů o polohách</w:t>
      </w:r>
      <w:r w:rsidRPr="0093670A">
        <w:t xml:space="preserve">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66080"/>
      <w:r>
        <w:t>Zeměměřická činnost zhotovitele</w:t>
      </w:r>
      <w:bookmarkEnd w:id="33"/>
      <w:bookmarkEnd w:id="34"/>
    </w:p>
    <w:p w:rsidR="00C22B8F" w:rsidRDefault="00C22B8F" w:rsidP="00C22B8F">
      <w:pPr>
        <w:pStyle w:val="Text2-1"/>
        <w:rPr>
          <w:rFonts w:asciiTheme="minorHAnsi" w:hAnsiTheme="minorHAnsi"/>
        </w:rPr>
      </w:pPr>
      <w:r>
        <w:t>Geodetická dokumentace bude zpracována podle VTP/P+R/06/20, bod 5. Požadavky na zpracování geodetické dokumentace a bod 11. Zeměměřická činnost zhotovitele.</w:t>
      </w:r>
    </w:p>
    <w:p w:rsidR="00C22B8F" w:rsidRPr="00C44C5A" w:rsidRDefault="00C22B8F" w:rsidP="00C22B8F">
      <w:pPr>
        <w:pStyle w:val="Text2-1"/>
      </w:pPr>
      <w:r>
        <w:t xml:space="preserve">Objednatel </w:t>
      </w:r>
      <w:r w:rsidRPr="00C44C5A">
        <w:t xml:space="preserve">prostřednictvím SŽG pracoviště Olomouc dodá reambulované geodetické a mapové podklady v rozsahu </w:t>
      </w:r>
      <w:r w:rsidR="00965146" w:rsidRPr="00C44C5A">
        <w:t xml:space="preserve">TU 2211 </w:t>
      </w:r>
      <w:r w:rsidR="00C44C5A" w:rsidRPr="00C44C5A">
        <w:t xml:space="preserve">km </w:t>
      </w:r>
      <w:r w:rsidR="00965146" w:rsidRPr="00C44C5A">
        <w:t>22,76</w:t>
      </w:r>
      <w:r w:rsidR="00C44C5A" w:rsidRPr="00C44C5A">
        <w:t xml:space="preserve">0 </w:t>
      </w:r>
      <w:r w:rsidR="00965146" w:rsidRPr="00C44C5A">
        <w:t>-</w:t>
      </w:r>
      <w:r w:rsidR="00C44C5A" w:rsidRPr="00C44C5A">
        <w:t xml:space="preserve"> </w:t>
      </w:r>
      <w:r w:rsidR="00965146" w:rsidRPr="00C44C5A">
        <w:t>28,6</w:t>
      </w:r>
      <w:r w:rsidR="00C44C5A" w:rsidRPr="00C44C5A">
        <w:t>00</w:t>
      </w:r>
      <w:r w:rsidR="00965146" w:rsidRPr="00C44C5A">
        <w:t xml:space="preserve"> </w:t>
      </w:r>
      <w:r w:rsidRPr="00C44C5A">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C44C5A" w:rsidRDefault="00C44C5A" w:rsidP="00C44C5A">
      <w:pPr>
        <w:pStyle w:val="Text2-1"/>
        <w:numPr>
          <w:ilvl w:val="0"/>
          <w:numId w:val="0"/>
        </w:numPr>
        <w:spacing w:after="0"/>
        <w:ind w:left="737"/>
      </w:pPr>
      <w:r>
        <w:t>Další dostupná geodetická dokumentace v okolí stavby:</w:t>
      </w:r>
    </w:p>
    <w:p w:rsidR="00C44C5A" w:rsidRDefault="00C44C5A" w:rsidP="00C44C5A">
      <w:pPr>
        <w:pStyle w:val="Text2-1"/>
        <w:numPr>
          <w:ilvl w:val="0"/>
          <w:numId w:val="0"/>
        </w:numPr>
        <w:spacing w:after="0"/>
        <w:ind w:left="737"/>
      </w:pPr>
      <w:r>
        <w:t xml:space="preserve">Dokumentace skutečného provedení stavby „Oprava kabelizace“ (rok 2019, TKP ANO). </w:t>
      </w:r>
    </w:p>
    <w:p w:rsidR="00C44C5A" w:rsidRDefault="00C44C5A" w:rsidP="00C44C5A">
      <w:pPr>
        <w:pStyle w:val="Text2-1"/>
        <w:numPr>
          <w:ilvl w:val="0"/>
          <w:numId w:val="0"/>
        </w:numPr>
        <w:ind w:left="737"/>
      </w:pPr>
      <w:r>
        <w:t>Jednotná železniční mapa (rok 2020, TKP ANO)</w:t>
      </w:r>
    </w:p>
    <w:p w:rsidR="00C22B8F" w:rsidRDefault="00C22B8F" w:rsidP="00C22B8F">
      <w:pPr>
        <w:pStyle w:val="Text2-1"/>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C44C5A" w:rsidRDefault="00C22B8F" w:rsidP="00C44C5A">
      <w:pPr>
        <w:pStyle w:val="Text2-1"/>
        <w:spacing w:after="0"/>
      </w:pPr>
      <w:r>
        <w:t>Zhotovitel si zajistí provedení formální kontroly geodetické části dokumentace skutečného provedení na portálu modernizace dráhy</w:t>
      </w:r>
    </w:p>
    <w:p w:rsidR="00C44C5A" w:rsidRDefault="00C22B8F" w:rsidP="00C44C5A">
      <w:pPr>
        <w:pStyle w:val="Text2-1"/>
        <w:numPr>
          <w:ilvl w:val="0"/>
          <w:numId w:val="0"/>
        </w:numPr>
        <w:spacing w:after="0"/>
        <w:ind w:left="737"/>
      </w:pPr>
      <w:r>
        <w:t>(</w:t>
      </w:r>
      <w:hyperlink r:id="rId13" w:history="1">
        <w:r w:rsidR="00C44C5A" w:rsidRPr="002A67FB">
          <w:rPr>
            <w:rStyle w:val="Hypertextovodkaz"/>
            <w:noProof w:val="0"/>
          </w:rPr>
          <w:t>http://www.modernizace.szdc.cz</w:t>
        </w:r>
      </w:hyperlink>
      <w:r>
        <w:t>)</w:t>
      </w:r>
    </w:p>
    <w:p w:rsidR="00C22B8F" w:rsidRDefault="00C22B8F" w:rsidP="00C44C5A">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6266081"/>
      <w:r>
        <w:t>Doklady překládané zhotovitelem</w:t>
      </w:r>
      <w:bookmarkEnd w:id="35"/>
      <w:bookmarkEnd w:id="36"/>
    </w:p>
    <w:p w:rsidR="00160EC0" w:rsidRPr="00246495"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w:t>
      </w:r>
      <w:r w:rsidRPr="00246495">
        <w:t xml:space="preserve">Z tohoto dokladu musí být zřejmé, že se vztahuje k plnění předmětné zakázky a bez předložení </w:t>
      </w:r>
      <w:r w:rsidR="003558EC" w:rsidRPr="00246495">
        <w:t xml:space="preserve">těchto dokladů </w:t>
      </w:r>
      <w:r w:rsidRPr="00246495">
        <w:t>nebude možné zahájit práce na výše uvedených objektech.</w:t>
      </w:r>
    </w:p>
    <w:p w:rsidR="0069470F" w:rsidRPr="00246495" w:rsidRDefault="0069470F" w:rsidP="0069470F">
      <w:pPr>
        <w:pStyle w:val="Text2-1"/>
      </w:pPr>
      <w:r w:rsidRPr="00246495">
        <w:t>Zhotovitel doloží před zahájením prací na železniční dopravní cestě prosté kopie dokladů o kvalifikaci zhotovitelů dle Předpisu o odborné způsobilosti a znalosti osob při provozování dráhy a drážní dopravy SŽDC Zam1, v platném znění</w:t>
      </w:r>
      <w:r w:rsidR="00246495" w:rsidRPr="00246495">
        <w:t>.</w:t>
      </w:r>
    </w:p>
    <w:p w:rsidR="0069470F" w:rsidRPr="00246495" w:rsidRDefault="0069470F" w:rsidP="0069470F">
      <w:pPr>
        <w:pStyle w:val="Text2-1"/>
      </w:pPr>
      <w:r w:rsidRPr="00246495">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6266082"/>
      <w:r w:rsidRPr="00246495">
        <w:t>Dokumentace skutečného</w:t>
      </w:r>
      <w:r>
        <w:t xml:space="preserve"> provedení stavby</w:t>
      </w:r>
      <w:bookmarkEnd w:id="37"/>
      <w:bookmarkEnd w:id="38"/>
    </w:p>
    <w:p w:rsidR="00246495" w:rsidRPr="004C1E41" w:rsidRDefault="00246495" w:rsidP="00246495">
      <w:pPr>
        <w:pStyle w:val="Text2-1"/>
      </w:pPr>
      <w:bookmarkStart w:id="39" w:name="_Ref62143555"/>
      <w:r w:rsidRPr="009E728E">
        <w:t>ES prohlášení o ověření subsystému:</w:t>
      </w:r>
      <w:bookmarkEnd w:id="39"/>
    </w:p>
    <w:p w:rsidR="00246495" w:rsidRPr="00E85009" w:rsidRDefault="00246495" w:rsidP="00246495">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246495" w:rsidRPr="00582A11" w:rsidRDefault="00246495" w:rsidP="00246495">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246495" w:rsidRPr="00582A11" w:rsidRDefault="00246495" w:rsidP="00246495">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246495" w:rsidRPr="00582A11" w:rsidRDefault="00246495" w:rsidP="00246495">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246495" w:rsidRPr="00582A11" w:rsidRDefault="00246495" w:rsidP="00246495">
      <w:pPr>
        <w:pStyle w:val="Text2-2"/>
      </w:pPr>
      <w:r w:rsidRPr="00582A11">
        <w:t>Ve sporných případech, kdy není možno určit, zda lze použít postup s vydáním Posouzení změny subsystému notifikovanou osobou, musí Zhotovitel postupovat podle stanoviska notifikované osoby.</w:t>
      </w:r>
    </w:p>
    <w:p w:rsidR="00246495" w:rsidRPr="0057614C" w:rsidRDefault="00246495" w:rsidP="00246495">
      <w:pPr>
        <w:pStyle w:val="Text2-2"/>
      </w:pPr>
      <w:r w:rsidRPr="00582A11">
        <w:t xml:space="preserve">Zhotovitel musí rovněž zajistit aktualizaci nebo vydání nového průkazu </w:t>
      </w:r>
      <w:r w:rsidRPr="0057614C">
        <w:t>způsobilosti UTZ.</w:t>
      </w:r>
    </w:p>
    <w:p w:rsidR="0069470F" w:rsidRPr="0057614C" w:rsidRDefault="00246495" w:rsidP="00246495">
      <w:pPr>
        <w:pStyle w:val="Text2-1"/>
      </w:pPr>
      <w:r w:rsidRPr="0057614C">
        <w:t xml:space="preserve">V odstavci 13.3.3 VTP/P+R/06/20 se mění počet odevzdaných listinných podob DSPS </w:t>
      </w:r>
      <w:proofErr w:type="gramStart"/>
      <w:r w:rsidRPr="0057614C">
        <w:t>ze</w:t>
      </w:r>
      <w:proofErr w:type="gramEnd"/>
      <w:r w:rsidRPr="0057614C">
        <w:t xml:space="preserve"> 3 na 4 vyhotovení.</w:t>
      </w:r>
    </w:p>
    <w:p w:rsidR="0069470F" w:rsidRPr="0057614C" w:rsidRDefault="0069470F" w:rsidP="0069470F">
      <w:pPr>
        <w:pStyle w:val="Nadpis2-2"/>
      </w:pPr>
      <w:bookmarkStart w:id="40" w:name="_Toc7077121"/>
      <w:bookmarkStart w:id="41" w:name="_Toc66266083"/>
      <w:r w:rsidRPr="0057614C">
        <w:t>Zabezpečovací zařízení</w:t>
      </w:r>
      <w:bookmarkEnd w:id="40"/>
      <w:bookmarkEnd w:id="41"/>
    </w:p>
    <w:p w:rsidR="00160EC0" w:rsidRPr="0057614C" w:rsidRDefault="00160EC0" w:rsidP="00160EC0">
      <w:pPr>
        <w:pStyle w:val="Text2-1"/>
        <w:rPr>
          <w:rStyle w:val="Tun"/>
          <w:rFonts w:asciiTheme="minorHAnsi" w:hAnsiTheme="minorHAnsi"/>
          <w:b w:val="0"/>
        </w:rPr>
      </w:pPr>
      <w:r w:rsidRPr="0057614C">
        <w:rPr>
          <w:rStyle w:val="Tun"/>
          <w:rFonts w:asciiTheme="minorHAnsi" w:hAnsiTheme="minorHAnsi"/>
        </w:rPr>
        <w:t>Popis stávajícího stavu</w:t>
      </w:r>
    </w:p>
    <w:p w:rsidR="008F253A" w:rsidRPr="0057614C" w:rsidRDefault="00F24CD2" w:rsidP="0006288B">
      <w:pPr>
        <w:pStyle w:val="Text2-2"/>
        <w:rPr>
          <w:rFonts w:asciiTheme="minorHAnsi" w:hAnsiTheme="minorHAnsi"/>
        </w:rPr>
      </w:pPr>
      <w:r w:rsidRPr="0057614C">
        <w:rPr>
          <w:rFonts w:cs="Arial"/>
          <w:szCs w:val="20"/>
        </w:rPr>
        <w:t>V současnosti je přejezd zabezpečený světelným přejezdovým zabezpečovacím zařízením typu AŽD 71 s přenosovým zařízením REMOTE 98, kategorie 3SBLI dle ČSN 34 2650.</w:t>
      </w:r>
      <w:r w:rsidR="0006288B" w:rsidRPr="0057614C">
        <w:rPr>
          <w:rFonts w:asciiTheme="minorHAnsi" w:hAnsiTheme="minorHAnsi"/>
        </w:rPr>
        <w:t xml:space="preserve"> </w:t>
      </w:r>
      <w:r w:rsidR="009D1C47" w:rsidRPr="0057614C">
        <w:rPr>
          <w:rFonts w:cs="Arial"/>
          <w:szCs w:val="20"/>
        </w:rPr>
        <w:t xml:space="preserve">PZS bylo rekonstruováno v roce </w:t>
      </w:r>
      <w:r w:rsidR="00054915" w:rsidRPr="0057614C">
        <w:rPr>
          <w:rFonts w:cs="Arial"/>
          <w:szCs w:val="20"/>
        </w:rPr>
        <w:t>200</w:t>
      </w:r>
      <w:r w:rsidRPr="0057614C">
        <w:rPr>
          <w:rFonts w:cs="Arial"/>
          <w:szCs w:val="20"/>
        </w:rPr>
        <w:t>1</w:t>
      </w:r>
      <w:r w:rsidR="009D1C47" w:rsidRPr="0057614C">
        <w:rPr>
          <w:rFonts w:cs="Arial"/>
          <w:szCs w:val="20"/>
        </w:rPr>
        <w:t>.</w:t>
      </w:r>
    </w:p>
    <w:p w:rsidR="00F24CD2" w:rsidRPr="0057614C" w:rsidRDefault="00F24CD2" w:rsidP="00160EC0">
      <w:pPr>
        <w:pStyle w:val="Text2-2"/>
        <w:rPr>
          <w:rFonts w:asciiTheme="minorHAnsi" w:hAnsiTheme="minorHAnsi"/>
        </w:rPr>
      </w:pPr>
      <w:r w:rsidRPr="0057614C">
        <w:t>Vnitřní technologie je umístěna v </w:t>
      </w:r>
      <w:r w:rsidR="0006288B" w:rsidRPr="0057614C">
        <w:t>RD</w:t>
      </w:r>
      <w:r w:rsidRPr="0057614C">
        <w:t xml:space="preserve"> situovaném v blízkosti přejezdu na pozemku S</w:t>
      </w:r>
      <w:r w:rsidR="0006288B" w:rsidRPr="0057614C">
        <w:t>Ž</w:t>
      </w:r>
      <w:r w:rsidRPr="0057614C">
        <w:t xml:space="preserve">. </w:t>
      </w:r>
      <w:r w:rsidR="0006288B" w:rsidRPr="0057614C">
        <w:t>Činnost PZS je v obou směrech automatická v závislosti na jízdě vlaku, pro zjišťování volnosti kolejových úseků jsou využívány počítače náprav. Kontrolní a ovládací prvky jsou umístěny na JOP v dirigující ŽST Senice na Hané.</w:t>
      </w:r>
    </w:p>
    <w:p w:rsidR="00054915" w:rsidRPr="0057614C" w:rsidRDefault="00F24CD2" w:rsidP="00160EC0">
      <w:pPr>
        <w:pStyle w:val="Text2-2"/>
        <w:rPr>
          <w:rFonts w:asciiTheme="minorHAnsi" w:hAnsiTheme="minorHAnsi"/>
        </w:rPr>
      </w:pPr>
      <w:r w:rsidRPr="0057614C">
        <w:t xml:space="preserve">Dirigující stanice ŽST Senice na Hané je zabezpečena SZZ typu TEST, dopravny D3 </w:t>
      </w:r>
      <w:proofErr w:type="spellStart"/>
      <w:r w:rsidRPr="0057614C">
        <w:t>Třebčín</w:t>
      </w:r>
      <w:proofErr w:type="spellEnd"/>
      <w:r w:rsidRPr="0057614C">
        <w:t xml:space="preserve"> a Drahanovice mechanickým zabezpečovacím zařízením se </w:t>
      </w:r>
      <w:proofErr w:type="spellStart"/>
      <w:r w:rsidRPr="0057614C">
        <w:t>samovratnými</w:t>
      </w:r>
      <w:proofErr w:type="spellEnd"/>
      <w:r w:rsidRPr="0057614C">
        <w:t xml:space="preserve"> přestavníky, krycími návěstidly, přenosovým zařízením REMOTE 98 a ovládáním z JOP v ŽST Senice na Hané.</w:t>
      </w:r>
    </w:p>
    <w:p w:rsidR="00160EC0" w:rsidRPr="0057614C" w:rsidRDefault="00160EC0" w:rsidP="00160EC0">
      <w:pPr>
        <w:pStyle w:val="Text2-1"/>
        <w:rPr>
          <w:rStyle w:val="Tun"/>
          <w:rFonts w:asciiTheme="minorHAnsi" w:hAnsiTheme="minorHAnsi"/>
          <w:b w:val="0"/>
        </w:rPr>
      </w:pPr>
      <w:r w:rsidRPr="0057614C">
        <w:rPr>
          <w:rStyle w:val="Tun"/>
          <w:rFonts w:asciiTheme="minorHAnsi" w:hAnsiTheme="minorHAnsi"/>
        </w:rPr>
        <w:t>Požadavky na nový stav</w:t>
      </w:r>
    </w:p>
    <w:p w:rsidR="00160EC0" w:rsidRPr="0057614C" w:rsidRDefault="00054915" w:rsidP="00160EC0">
      <w:pPr>
        <w:pStyle w:val="Text2-2"/>
        <w:rPr>
          <w:rFonts w:asciiTheme="minorHAnsi" w:hAnsiTheme="minorHAnsi"/>
        </w:rPr>
      </w:pPr>
      <w:r w:rsidRPr="0057614C">
        <w:t>Stávající přejezdové zabezpečovací zařízení bez závor bude nahrazeno novým přejezdovým zabezpečovacím zařízením světelným se závorami, 3. kategorie dle ČSN 34 2650 ed.2 (předpoklad 3Z</w:t>
      </w:r>
      <w:r w:rsidR="00F24CD2" w:rsidRPr="0057614C">
        <w:t>B</w:t>
      </w:r>
      <w:r w:rsidRPr="0057614C">
        <w:t>LI).</w:t>
      </w:r>
    </w:p>
    <w:p w:rsidR="008F253A" w:rsidRPr="0057614C" w:rsidRDefault="0006288B" w:rsidP="00160EC0">
      <w:pPr>
        <w:pStyle w:val="Text2-2"/>
        <w:rPr>
          <w:rFonts w:asciiTheme="minorHAnsi" w:hAnsiTheme="minorHAnsi"/>
        </w:rPr>
      </w:pPr>
      <w:r w:rsidRPr="0057614C">
        <w:t>Přesný počet výstražníků a závor bude upřesněn v rámci Rozhodnutí DÚ o změně rozsahu a způsobu zabezpečení.</w:t>
      </w:r>
    </w:p>
    <w:p w:rsidR="0006288B" w:rsidRPr="0057614C" w:rsidRDefault="0006288B" w:rsidP="00160EC0">
      <w:pPr>
        <w:pStyle w:val="Text2-2"/>
        <w:rPr>
          <w:rFonts w:asciiTheme="minorHAnsi" w:hAnsiTheme="minorHAnsi"/>
        </w:rPr>
      </w:pPr>
      <w:r w:rsidRPr="0057614C">
        <w:t>Budou použity výstražníky s LED světly, OŘ Olomouc upřednostňuje závory hliníkové konstrukce.</w:t>
      </w:r>
    </w:p>
    <w:p w:rsidR="0006288B" w:rsidRPr="0057614C" w:rsidRDefault="0006288B" w:rsidP="00160EC0">
      <w:pPr>
        <w:pStyle w:val="Text2-2"/>
        <w:rPr>
          <w:rFonts w:asciiTheme="minorHAnsi" w:hAnsiTheme="minorHAnsi"/>
        </w:rPr>
      </w:pPr>
      <w:r w:rsidRPr="0057614C">
        <w:t xml:space="preserve">Pokud budou závory </w:t>
      </w:r>
      <w:proofErr w:type="spellStart"/>
      <w:r w:rsidRPr="0057614C">
        <w:t>čtyřkvadrantové</w:t>
      </w:r>
      <w:proofErr w:type="spellEnd"/>
      <w:r w:rsidRPr="0057614C">
        <w:t>, budou přednostně vybaveny  postupným (sekvenčním) sklápěním závor (v případě, že to bude možné). Doplnění závor bude provedeno v souladu s metodickým  pokynem  “Konfigurace přejezdových zabezpečovacích zařízení světelných“ z 30. 9. 2019 a ČSN 34 2650 ed.2.</w:t>
      </w:r>
    </w:p>
    <w:p w:rsidR="0006288B" w:rsidRPr="0057614C" w:rsidRDefault="0006288B" w:rsidP="00160EC0">
      <w:pPr>
        <w:pStyle w:val="Text2-2"/>
        <w:rPr>
          <w:rFonts w:asciiTheme="minorHAnsi" w:hAnsiTheme="minorHAnsi"/>
        </w:rPr>
      </w:pPr>
      <w:r w:rsidRPr="0057614C">
        <w:t>Nové PZS bude mít vazbu do stávajícího zabezpečení dopravny D3 Drahanovice a PZS P7642. Pro zjišťování volnosti přibližovacích úseků budou využívány počítače náprav.</w:t>
      </w:r>
    </w:p>
    <w:p w:rsidR="0006288B" w:rsidRPr="0057614C" w:rsidRDefault="0006288B" w:rsidP="00160EC0">
      <w:pPr>
        <w:pStyle w:val="Text2-2"/>
        <w:rPr>
          <w:rFonts w:asciiTheme="minorHAnsi" w:hAnsiTheme="minorHAnsi"/>
        </w:rPr>
      </w:pPr>
      <w:r w:rsidRPr="0057614C">
        <w:t xml:space="preserve">Vnitřní výstroj nového PZS bude umístěna do nového </w:t>
      </w:r>
      <w:proofErr w:type="gramStart"/>
      <w:r w:rsidRPr="0057614C">
        <w:t>zatepleného  betonového</w:t>
      </w:r>
      <w:proofErr w:type="gramEnd"/>
      <w:r w:rsidRPr="0057614C">
        <w:t xml:space="preserve"> RD s řízeným temperováním a sedlovou nebo valbovou střechou, který se umístí poblíž přejezdu přednostně na pozemek SŽ.</w:t>
      </w:r>
    </w:p>
    <w:p w:rsidR="0006288B" w:rsidRPr="0057614C" w:rsidRDefault="0006288B" w:rsidP="00160EC0">
      <w:pPr>
        <w:pStyle w:val="Text2-2"/>
        <w:rPr>
          <w:rFonts w:asciiTheme="minorHAnsi" w:hAnsiTheme="minorHAnsi"/>
        </w:rPr>
      </w:pPr>
      <w:r w:rsidRPr="0057614C">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06288B" w:rsidRPr="0057614C" w:rsidRDefault="0006288B" w:rsidP="00160EC0">
      <w:pPr>
        <w:pStyle w:val="Text2-2"/>
        <w:rPr>
          <w:rFonts w:asciiTheme="minorHAnsi" w:hAnsiTheme="minorHAnsi"/>
        </w:rPr>
      </w:pPr>
      <w:r w:rsidRPr="0057614C">
        <w:t xml:space="preserve">Ovládací a indikační prvky budou umístěny na JOP v DK ŽST Senice na Hané. PZS bude vybaveno stavovou a měřící diagnostikou s online přenosem informací do stávajícího diagnostického serveru SSZT na pracovišti údržby v ŽST Olomouc </w:t>
      </w:r>
      <w:proofErr w:type="spellStart"/>
      <w:proofErr w:type="gramStart"/>
      <w:r w:rsidRPr="0057614C">
        <w:t>hl.n</w:t>
      </w:r>
      <w:proofErr w:type="spellEnd"/>
      <w:r w:rsidRPr="0057614C">
        <w:t>.</w:t>
      </w:r>
      <w:proofErr w:type="gramEnd"/>
      <w:r w:rsidRPr="0057614C">
        <w:t xml:space="preserve"> Součástí stavby bude i demontáž vnějších a vnitřních prvků rušeného PZS.</w:t>
      </w:r>
    </w:p>
    <w:p w:rsidR="0006288B" w:rsidRPr="0057614C" w:rsidRDefault="0006288B" w:rsidP="00160EC0">
      <w:pPr>
        <w:pStyle w:val="Text2-2"/>
        <w:rPr>
          <w:rFonts w:asciiTheme="minorHAnsi" w:hAnsiTheme="minorHAnsi"/>
        </w:rPr>
      </w:pPr>
      <w:r w:rsidRPr="0057614C">
        <w:t>Nová kabelizace se předpokládá v úseku RD – přejezd P7643 a to ve stávajících trasách. Budou použity typizované výrobky.</w:t>
      </w:r>
    </w:p>
    <w:p w:rsidR="0057614C" w:rsidRPr="0057614C" w:rsidRDefault="0057614C" w:rsidP="0057614C">
      <w:pPr>
        <w:pStyle w:val="Text2-2"/>
        <w:numPr>
          <w:ilvl w:val="3"/>
          <w:numId w:val="36"/>
        </w:numPr>
        <w:rPr>
          <w:rFonts w:asciiTheme="minorHAnsi" w:hAnsiTheme="minorHAnsi"/>
        </w:rPr>
      </w:pPr>
      <w:r w:rsidRPr="0057614C">
        <w:rPr>
          <w:rFonts w:asciiTheme="minorHAnsi" w:hAnsiTheme="minorHAnsi"/>
        </w:rPr>
        <w:t>V rámci stavby budou použita kompozitní závorová břevna s LED břevnovými svítilnami, velké výstražné kříže a výstražníky v LED provedení.</w:t>
      </w:r>
    </w:p>
    <w:p w:rsidR="0057614C" w:rsidRPr="0057614C" w:rsidRDefault="0057614C" w:rsidP="0057614C">
      <w:pPr>
        <w:pStyle w:val="Text2-2"/>
        <w:numPr>
          <w:ilvl w:val="3"/>
          <w:numId w:val="36"/>
        </w:numPr>
        <w:rPr>
          <w:rFonts w:asciiTheme="minorHAnsi" w:hAnsiTheme="minorHAnsi"/>
          <w:sz w:val="16"/>
        </w:rPr>
      </w:pPr>
      <w:r w:rsidRPr="0057614C">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57614C">
        <w:rPr>
          <w:rFonts w:asciiTheme="minorHAnsi" w:hAnsiTheme="minorHAnsi"/>
          <w:bCs/>
          <w:iCs/>
          <w:szCs w:val="20"/>
        </w:rPr>
        <w:t>předzváněcí</w:t>
      </w:r>
      <w:proofErr w:type="spellEnd"/>
      <w:r w:rsidRPr="0057614C">
        <w:rPr>
          <w:rFonts w:asciiTheme="minorHAnsi" w:hAnsiTheme="minorHAnsi"/>
          <w:bCs/>
          <w:iCs/>
          <w:szCs w:val="20"/>
        </w:rPr>
        <w:t xml:space="preserve"> doby pro přejezdy s pohybem chodců vždy použije výpočet podle bodu 5a) části B) dopisu čj. 3867/2017-SŽDC-O14 - </w:t>
      </w:r>
      <w:r w:rsidRPr="0057614C">
        <w:rPr>
          <w:rFonts w:asciiTheme="minorHAnsi" w:hAnsiTheme="minorHAnsi"/>
        </w:rPr>
        <w:t xml:space="preserve">viz </w:t>
      </w:r>
      <w:proofErr w:type="gramStart"/>
      <w:r w:rsidRPr="0057614C">
        <w:rPr>
          <w:rFonts w:asciiTheme="minorHAnsi" w:hAnsiTheme="minorHAnsi"/>
        </w:rPr>
        <w:t xml:space="preserve">Příloha </w:t>
      </w:r>
      <w:r w:rsidRPr="0057614C">
        <w:rPr>
          <w:rFonts w:asciiTheme="minorHAnsi" w:hAnsiTheme="minorHAnsi"/>
        </w:rPr>
        <w:fldChar w:fldCharType="begin"/>
      </w:r>
      <w:r w:rsidRPr="0057614C">
        <w:rPr>
          <w:rFonts w:asciiTheme="minorHAnsi" w:hAnsiTheme="minorHAnsi"/>
        </w:rPr>
        <w:instrText xml:space="preserve"> REF _Ref56174244 \r \h  \* MERGEFORMAT </w:instrText>
      </w:r>
      <w:r w:rsidRPr="0057614C">
        <w:rPr>
          <w:rFonts w:asciiTheme="minorHAnsi" w:hAnsiTheme="minorHAnsi"/>
        </w:rPr>
      </w:r>
      <w:r w:rsidRPr="0057614C">
        <w:rPr>
          <w:rFonts w:asciiTheme="minorHAnsi" w:hAnsiTheme="minorHAnsi"/>
        </w:rPr>
        <w:fldChar w:fldCharType="separate"/>
      </w:r>
      <w:r w:rsidRPr="0057614C">
        <w:rPr>
          <w:rFonts w:asciiTheme="minorHAnsi" w:hAnsiTheme="minorHAnsi"/>
        </w:rPr>
        <w:t>8.1.3</w:t>
      </w:r>
      <w:proofErr w:type="gramEnd"/>
      <w:r w:rsidRPr="0057614C">
        <w:rPr>
          <w:rFonts w:asciiTheme="minorHAnsi" w:hAnsiTheme="minorHAnsi"/>
        </w:rPr>
        <w:fldChar w:fldCharType="end"/>
      </w:r>
      <w:r w:rsidRPr="0057614C">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57614C" w:rsidRPr="0057614C" w:rsidRDefault="0057614C" w:rsidP="0057614C">
      <w:pPr>
        <w:pStyle w:val="Text2-2"/>
        <w:numPr>
          <w:ilvl w:val="3"/>
          <w:numId w:val="36"/>
        </w:numPr>
        <w:rPr>
          <w:rFonts w:asciiTheme="minorHAnsi" w:hAnsiTheme="minorHAnsi"/>
          <w:sz w:val="14"/>
        </w:rPr>
      </w:pPr>
      <w:r w:rsidRPr="0057614C">
        <w:rPr>
          <w:rFonts w:asciiTheme="minorHAnsi" w:hAnsiTheme="minorHAnsi"/>
          <w:bCs/>
          <w:iCs/>
          <w:szCs w:val="20"/>
        </w:rPr>
        <w:t xml:space="preserve">V případě výstavby nebo rekonstrukce závor se požaduje navržení a zřízení břevnových svítilen </w:t>
      </w:r>
      <w:proofErr w:type="gramStart"/>
      <w:r w:rsidRPr="0057614C">
        <w:rPr>
          <w:rFonts w:asciiTheme="minorHAnsi" w:hAnsiTheme="minorHAnsi"/>
          <w:bCs/>
          <w:iCs/>
          <w:szCs w:val="20"/>
        </w:rPr>
        <w:t>na</w:t>
      </w:r>
      <w:proofErr w:type="gramEnd"/>
      <w:r w:rsidRPr="0057614C">
        <w:rPr>
          <w:rFonts w:asciiTheme="minorHAnsi" w:hAnsiTheme="minorHAnsi"/>
          <w:bCs/>
          <w:iCs/>
          <w:szCs w:val="20"/>
        </w:rPr>
        <w:t>:</w:t>
      </w:r>
    </w:p>
    <w:p w:rsidR="0057614C" w:rsidRPr="0057614C" w:rsidRDefault="0057614C" w:rsidP="0057614C">
      <w:pPr>
        <w:pStyle w:val="Odrka1-4"/>
        <w:numPr>
          <w:ilvl w:val="3"/>
          <w:numId w:val="4"/>
        </w:numPr>
      </w:pPr>
      <w:proofErr w:type="gramStart"/>
      <w:r w:rsidRPr="0057614C">
        <w:t>silnicích</w:t>
      </w:r>
      <w:proofErr w:type="gramEnd"/>
      <w:r w:rsidRPr="0057614C">
        <w:t xml:space="preserve"> I. a II. třídy,</w:t>
      </w:r>
    </w:p>
    <w:p w:rsidR="0057614C" w:rsidRPr="0057614C" w:rsidRDefault="0057614C" w:rsidP="0057614C">
      <w:pPr>
        <w:pStyle w:val="Odrka1-4"/>
        <w:numPr>
          <w:ilvl w:val="3"/>
          <w:numId w:val="4"/>
        </w:numPr>
      </w:pPr>
      <w:r w:rsidRPr="0057614C">
        <w:t xml:space="preserve">místních </w:t>
      </w:r>
      <w:proofErr w:type="gramStart"/>
      <w:r w:rsidRPr="0057614C">
        <w:t>komunikacích</w:t>
      </w:r>
      <w:proofErr w:type="gramEnd"/>
      <w:r w:rsidRPr="0057614C">
        <w:t xml:space="preserve"> funkční třídy B,</w:t>
      </w:r>
    </w:p>
    <w:p w:rsidR="0057614C" w:rsidRPr="0057614C" w:rsidRDefault="0057614C" w:rsidP="0057614C">
      <w:pPr>
        <w:pStyle w:val="Odrka1-4"/>
        <w:numPr>
          <w:ilvl w:val="3"/>
          <w:numId w:val="4"/>
        </w:numPr>
      </w:pPr>
      <w:r w:rsidRPr="0057614C">
        <w:t xml:space="preserve">pozemních </w:t>
      </w:r>
      <w:proofErr w:type="gramStart"/>
      <w:r w:rsidRPr="0057614C">
        <w:t>komunikacích</w:t>
      </w:r>
      <w:proofErr w:type="gramEnd"/>
      <w:r w:rsidRPr="0057614C">
        <w:t>, kde je nejbližší hranice křižovatky od nebezpečného pásma přejezdu blíže, než stanoví ČSN 736380 pro nově zřizované přejezdy.</w:t>
      </w:r>
    </w:p>
    <w:p w:rsidR="0057614C" w:rsidRPr="0057614C" w:rsidRDefault="0057614C" w:rsidP="0057614C">
      <w:pPr>
        <w:pStyle w:val="Text2-2"/>
        <w:rPr>
          <w:rFonts w:asciiTheme="minorHAnsi" w:hAnsiTheme="minorHAnsi"/>
        </w:rPr>
      </w:pPr>
      <w:r w:rsidRPr="0057614C">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7614C">
        <w:rPr>
          <w:rFonts w:asciiTheme="minorHAnsi" w:hAnsiTheme="minorHAnsi"/>
        </w:rPr>
        <w:t xml:space="preserve"> - viz </w:t>
      </w:r>
      <w:proofErr w:type="gramStart"/>
      <w:r w:rsidRPr="0057614C">
        <w:rPr>
          <w:rFonts w:asciiTheme="minorHAnsi" w:hAnsiTheme="minorHAnsi"/>
        </w:rPr>
        <w:t xml:space="preserve">Příloha </w:t>
      </w:r>
      <w:r w:rsidRPr="0057614C">
        <w:rPr>
          <w:rFonts w:asciiTheme="minorHAnsi" w:hAnsiTheme="minorHAnsi"/>
        </w:rPr>
        <w:fldChar w:fldCharType="begin"/>
      </w:r>
      <w:r w:rsidRPr="0057614C">
        <w:rPr>
          <w:rFonts w:asciiTheme="minorHAnsi" w:hAnsiTheme="minorHAnsi"/>
        </w:rPr>
        <w:instrText xml:space="preserve"> REF _Ref56174337 \r \h  \* MERGEFORMAT </w:instrText>
      </w:r>
      <w:r w:rsidRPr="0057614C">
        <w:rPr>
          <w:rFonts w:asciiTheme="minorHAnsi" w:hAnsiTheme="minorHAnsi"/>
        </w:rPr>
      </w:r>
      <w:r w:rsidRPr="0057614C">
        <w:rPr>
          <w:rFonts w:asciiTheme="minorHAnsi" w:hAnsiTheme="minorHAnsi"/>
        </w:rPr>
        <w:fldChar w:fldCharType="separate"/>
      </w:r>
      <w:r w:rsidRPr="0057614C">
        <w:rPr>
          <w:rFonts w:asciiTheme="minorHAnsi" w:hAnsiTheme="minorHAnsi"/>
        </w:rPr>
        <w:t>8.1.4</w:t>
      </w:r>
      <w:proofErr w:type="gramEnd"/>
      <w:r w:rsidRPr="0057614C">
        <w:rPr>
          <w:rFonts w:asciiTheme="minorHAnsi" w:hAnsiTheme="minorHAnsi"/>
        </w:rPr>
        <w:fldChar w:fldCharType="end"/>
      </w:r>
      <w:r w:rsidRPr="0057614C">
        <w:rPr>
          <w:rFonts w:asciiTheme="minorHAnsi" w:hAnsiTheme="minorHAnsi"/>
          <w:bCs/>
          <w:iCs/>
        </w:rPr>
        <w:t>. Výsledek posouzení, včetně souvisejících důvodů, bude uveden v Projektové dokumentaci</w:t>
      </w:r>
    </w:p>
    <w:p w:rsidR="0069470F" w:rsidRPr="0057614C" w:rsidRDefault="00160EC0" w:rsidP="00FD6719">
      <w:pPr>
        <w:pStyle w:val="Text2-2"/>
        <w:rPr>
          <w:rFonts w:asciiTheme="minorHAnsi" w:hAnsiTheme="minorHAnsi"/>
        </w:rPr>
      </w:pPr>
      <w:r w:rsidRPr="0057614C">
        <w:rPr>
          <w:rFonts w:asciiTheme="minorHAnsi" w:hAnsiTheme="minorHAnsi"/>
        </w:rPr>
        <w:t>Detailní řešení bude upřesněno při zahájení projekčních prací.</w:t>
      </w:r>
    </w:p>
    <w:p w:rsidR="00246495" w:rsidRPr="0057614C" w:rsidRDefault="00246495" w:rsidP="00246495">
      <w:pPr>
        <w:pStyle w:val="Nadpis2-2"/>
      </w:pPr>
      <w:bookmarkStart w:id="42" w:name="_Toc65142299"/>
      <w:bookmarkStart w:id="43" w:name="_Toc63232258"/>
      <w:bookmarkStart w:id="44" w:name="_Toc7077122"/>
      <w:bookmarkStart w:id="45" w:name="_Toc65238759"/>
      <w:bookmarkStart w:id="46" w:name="_Toc65496411"/>
      <w:bookmarkStart w:id="47" w:name="_Toc65651297"/>
      <w:bookmarkStart w:id="48" w:name="_Toc7077123"/>
      <w:bookmarkStart w:id="49" w:name="_Toc66266084"/>
      <w:r w:rsidRPr="0057614C">
        <w:t>Sdělovací zařízení</w:t>
      </w:r>
      <w:bookmarkEnd w:id="42"/>
      <w:bookmarkEnd w:id="43"/>
      <w:bookmarkEnd w:id="44"/>
      <w:bookmarkEnd w:id="45"/>
      <w:bookmarkEnd w:id="46"/>
      <w:bookmarkEnd w:id="47"/>
      <w:bookmarkEnd w:id="49"/>
    </w:p>
    <w:p w:rsidR="00246495" w:rsidRPr="0057614C" w:rsidRDefault="00246495" w:rsidP="00246495">
      <w:pPr>
        <w:pStyle w:val="Text2-1"/>
        <w:rPr>
          <w:rStyle w:val="Tun"/>
          <w:rFonts w:asciiTheme="minorHAnsi" w:hAnsiTheme="minorHAnsi"/>
          <w:b w:val="0"/>
        </w:rPr>
      </w:pPr>
      <w:r w:rsidRPr="0057614C">
        <w:rPr>
          <w:rStyle w:val="Tun"/>
          <w:rFonts w:asciiTheme="minorHAnsi" w:hAnsiTheme="minorHAnsi"/>
        </w:rPr>
        <w:t xml:space="preserve">Popis stávajícího stavu </w:t>
      </w:r>
    </w:p>
    <w:p w:rsidR="00246495" w:rsidRPr="0057614C" w:rsidRDefault="00246495" w:rsidP="00246495">
      <w:pPr>
        <w:pStyle w:val="Text2-2"/>
      </w:pPr>
      <w:r w:rsidRPr="0057614C">
        <w:t xml:space="preserve">V současné době není k řešenému přejezdu vázáno žádné sdělovací zařízení. </w:t>
      </w:r>
    </w:p>
    <w:p w:rsidR="00246495" w:rsidRPr="0057614C" w:rsidRDefault="00246495" w:rsidP="00246495">
      <w:pPr>
        <w:pStyle w:val="Text2-1"/>
      </w:pPr>
      <w:r w:rsidRPr="0057614C">
        <w:rPr>
          <w:rStyle w:val="Tun"/>
          <w:rFonts w:asciiTheme="minorHAnsi" w:hAnsiTheme="minorHAnsi"/>
        </w:rPr>
        <w:t>Požadavky na nový stav</w:t>
      </w:r>
    </w:p>
    <w:p w:rsidR="00246495" w:rsidRPr="0057614C" w:rsidRDefault="00246495" w:rsidP="00246495">
      <w:pPr>
        <w:pStyle w:val="Text2-2"/>
      </w:pPr>
      <w:r w:rsidRPr="0057614C">
        <w:t>Venkovní telefonní objekt bude umístěn společně se skříňkou místní obsluhy.</w:t>
      </w:r>
    </w:p>
    <w:p w:rsidR="00246495" w:rsidRPr="0057614C" w:rsidRDefault="00246495" w:rsidP="00246495">
      <w:pPr>
        <w:pStyle w:val="Text2-2"/>
      </w:pPr>
      <w:r w:rsidRPr="0057614C">
        <w:t>Bude provedena příprava pro budoucí kamerový systém, včetně prostorové rezervy v RD pro umístění rackové skříně kamerového systému.</w:t>
      </w:r>
    </w:p>
    <w:p w:rsidR="00246495" w:rsidRPr="0057614C" w:rsidRDefault="00246495" w:rsidP="00246495">
      <w:pPr>
        <w:pStyle w:val="Text2-2"/>
      </w:pPr>
      <w:r w:rsidRPr="0057614C">
        <w:rPr>
          <w:rFonts w:asciiTheme="minorHAnsi" w:hAnsiTheme="minorHAnsi"/>
        </w:rPr>
        <w:t>Detailní řešení bude upřesněno při zahájení projekčních prací.</w:t>
      </w:r>
    </w:p>
    <w:p w:rsidR="0069470F" w:rsidRPr="0057614C" w:rsidRDefault="0069470F" w:rsidP="0069470F">
      <w:pPr>
        <w:pStyle w:val="Nadpis2-2"/>
      </w:pPr>
      <w:bookmarkStart w:id="50" w:name="_Toc66266085"/>
      <w:r w:rsidRPr="0057614C">
        <w:t>Silnoproudá technologie včetně DŘT, trakční a energetická zařízení</w:t>
      </w:r>
      <w:bookmarkEnd w:id="48"/>
      <w:bookmarkEnd w:id="50"/>
    </w:p>
    <w:p w:rsidR="00D87B4E" w:rsidRPr="0057614C" w:rsidRDefault="00D87B4E" w:rsidP="00D87B4E">
      <w:pPr>
        <w:pStyle w:val="Text2-1"/>
      </w:pPr>
      <w:r w:rsidRPr="0057614C">
        <w:rPr>
          <w:rStyle w:val="Tun"/>
          <w:rFonts w:asciiTheme="minorHAnsi" w:hAnsiTheme="minorHAnsi"/>
        </w:rPr>
        <w:t>Popis stávajícího stavu</w:t>
      </w:r>
    </w:p>
    <w:p w:rsidR="00D87B4E" w:rsidRPr="0057614C" w:rsidRDefault="00F24CD2" w:rsidP="00D87B4E">
      <w:pPr>
        <w:pStyle w:val="Text2-2"/>
      </w:pPr>
      <w:r w:rsidRPr="0057614C">
        <w:t xml:space="preserve">Přípojka NN pro PZZ km 24,554 je ve stávajícím stavu provedena zemním kabelovým vedením, které je napájeno 3f přípojkou z rozvaděče R1 výpravní budovy </w:t>
      </w:r>
      <w:proofErr w:type="spellStart"/>
      <w:r w:rsidRPr="0057614C">
        <w:t>žst</w:t>
      </w:r>
      <w:proofErr w:type="spellEnd"/>
      <w:r w:rsidRPr="0057614C">
        <w:t xml:space="preserve"> Drahanovice</w:t>
      </w:r>
      <w:r w:rsidR="00E4474C" w:rsidRPr="0057614C">
        <w:t>.</w:t>
      </w:r>
    </w:p>
    <w:p w:rsidR="0006288B" w:rsidRPr="0057614C" w:rsidRDefault="0006288B" w:rsidP="00D87B4E">
      <w:pPr>
        <w:pStyle w:val="Text2-2"/>
      </w:pPr>
      <w:r w:rsidRPr="0057614C">
        <w:t>Jištění na straně zdroje je provedeno 1f. jističem typu IJV 16A přes  KS1 (umístěna pod rozvaděčem R1 VB). Přípojka NN je vedena zemním kabelem podél trati, typu AYKY 4x10 mm</w:t>
      </w:r>
      <w:r w:rsidRPr="0057614C">
        <w:rPr>
          <w:vertAlign w:val="superscript"/>
        </w:rPr>
        <w:t>2</w:t>
      </w:r>
      <w:r w:rsidRPr="0057614C">
        <w:t>, který dále pokračuje do rozvaděče R-PZS a R PZZ uvnitř RD. Zde je osazen hlavní vypínač LEGRAND  C-1-16A. V rozváděči R-PZS u domku (společná přístrojová skříň) je osazeno 1f jištění, svodič přepětí, obvod vypnutí zdroje a přepínač sítí s externí přívodkou při napájení mobilním záložním zdrojem.</w:t>
      </w:r>
    </w:p>
    <w:p w:rsidR="00D87B4E" w:rsidRPr="0057614C" w:rsidRDefault="00D87B4E" w:rsidP="00D87B4E">
      <w:pPr>
        <w:pStyle w:val="Text2-1"/>
      </w:pPr>
      <w:r w:rsidRPr="0057614C">
        <w:rPr>
          <w:rStyle w:val="Tun"/>
          <w:rFonts w:asciiTheme="minorHAnsi" w:hAnsiTheme="minorHAnsi"/>
        </w:rPr>
        <w:t>Požadavky na nový stav</w:t>
      </w:r>
    </w:p>
    <w:p w:rsidR="00F14851" w:rsidRPr="00DE3E30" w:rsidRDefault="00F14851" w:rsidP="00F14851">
      <w:pPr>
        <w:pStyle w:val="Text2-2"/>
        <w:rPr>
          <w:rFonts w:asciiTheme="minorHAnsi" w:hAnsiTheme="minorHAnsi"/>
        </w:rPr>
      </w:pPr>
      <w:r w:rsidRPr="0057614C">
        <w:t xml:space="preserve">V současné době je připravena projektová dokumentace SO 011 Oprava přípojky pro PZZ 24,554 km Drahanovice – Slatinice. SEE OŘ Olomouc zajistí připravenost pro tuto stavbu </w:t>
      </w:r>
      <w:r w:rsidRPr="00DE3E30">
        <w:t>v rámci opravných prací v roce 2021.</w:t>
      </w:r>
    </w:p>
    <w:p w:rsidR="00FD6719" w:rsidRPr="00DE3E30" w:rsidRDefault="00F14851" w:rsidP="00FD6719">
      <w:pPr>
        <w:pStyle w:val="Text2-2"/>
        <w:rPr>
          <w:rFonts w:asciiTheme="minorHAnsi" w:hAnsiTheme="minorHAnsi"/>
        </w:rPr>
      </w:pPr>
      <w:r w:rsidRPr="00DE3E30">
        <w:rPr>
          <w:rFonts w:asciiTheme="minorHAnsi" w:hAnsiTheme="minorHAnsi"/>
        </w:rPr>
        <w:t>D</w:t>
      </w:r>
      <w:r w:rsidR="00FD6719" w:rsidRPr="00DE3E30">
        <w:rPr>
          <w:rFonts w:asciiTheme="minorHAnsi" w:hAnsiTheme="minorHAnsi"/>
        </w:rPr>
        <w:t>etailní řešení bude upřesněno při zahájení projekčních prací.</w:t>
      </w:r>
    </w:p>
    <w:p w:rsidR="00246495" w:rsidRPr="00DE3E30" w:rsidRDefault="00246495" w:rsidP="00246495">
      <w:pPr>
        <w:pStyle w:val="Nadpis2-2"/>
      </w:pPr>
      <w:bookmarkStart w:id="51" w:name="_Toc7077125"/>
      <w:bookmarkStart w:id="52" w:name="_Toc65228546"/>
      <w:bookmarkStart w:id="53" w:name="_Toc63332381"/>
      <w:bookmarkStart w:id="54" w:name="_Toc65238762"/>
      <w:bookmarkStart w:id="55" w:name="_Toc65496413"/>
      <w:bookmarkStart w:id="56" w:name="_Toc65651299"/>
      <w:bookmarkStart w:id="57" w:name="_Toc7077128"/>
      <w:bookmarkStart w:id="58" w:name="_Toc66266086"/>
      <w:r w:rsidRPr="00DE3E30">
        <w:t>Železniční svršek</w:t>
      </w:r>
      <w:bookmarkEnd w:id="51"/>
      <w:r w:rsidRPr="00DE3E30">
        <w:t xml:space="preserve"> a spodek</w:t>
      </w:r>
      <w:bookmarkEnd w:id="52"/>
      <w:bookmarkEnd w:id="53"/>
      <w:bookmarkEnd w:id="54"/>
      <w:bookmarkEnd w:id="55"/>
      <w:bookmarkEnd w:id="56"/>
      <w:bookmarkEnd w:id="58"/>
    </w:p>
    <w:p w:rsidR="00246495" w:rsidRPr="00DE3E30" w:rsidRDefault="00246495" w:rsidP="00246495">
      <w:pPr>
        <w:pStyle w:val="Text2-1"/>
        <w:rPr>
          <w:rStyle w:val="Tun"/>
          <w:rFonts w:asciiTheme="minorHAnsi" w:hAnsiTheme="minorHAnsi"/>
          <w:b w:val="0"/>
        </w:rPr>
      </w:pPr>
      <w:r w:rsidRPr="00DE3E30">
        <w:rPr>
          <w:rStyle w:val="Tun"/>
          <w:rFonts w:asciiTheme="minorHAnsi" w:hAnsiTheme="minorHAnsi"/>
        </w:rPr>
        <w:t xml:space="preserve">Popis stávajícího stavu </w:t>
      </w:r>
    </w:p>
    <w:p w:rsidR="00246495" w:rsidRPr="00DE3E30" w:rsidRDefault="00246495" w:rsidP="00246495">
      <w:pPr>
        <w:pStyle w:val="Text2-2"/>
      </w:pPr>
      <w:r w:rsidRPr="00DE3E30">
        <w:t xml:space="preserve">Stávající železniční svršek z roku </w:t>
      </w:r>
      <w:r w:rsidR="00DE3E30" w:rsidRPr="00DE3E30">
        <w:t>2011</w:t>
      </w:r>
      <w:r w:rsidRPr="00DE3E30">
        <w:t xml:space="preserve"> se skládá z</w:t>
      </w:r>
      <w:r w:rsidR="00DE3E30" w:rsidRPr="00DE3E30">
        <w:t> </w:t>
      </w:r>
      <w:proofErr w:type="spellStart"/>
      <w:r w:rsidR="00DE3E30" w:rsidRPr="00DE3E30">
        <w:t>drevených</w:t>
      </w:r>
      <w:proofErr w:type="spellEnd"/>
      <w:r w:rsidR="00DE3E30" w:rsidRPr="00DE3E30">
        <w:t xml:space="preserve"> (bukových)</w:t>
      </w:r>
      <w:r w:rsidRPr="00DE3E30">
        <w:t xml:space="preserve"> pražců a kolejnic </w:t>
      </w:r>
      <w:r w:rsidR="00DE3E30" w:rsidRPr="00DE3E30">
        <w:t>tvaru T</w:t>
      </w:r>
      <w:r w:rsidRPr="00DE3E30">
        <w:t>.</w:t>
      </w:r>
    </w:p>
    <w:p w:rsidR="00246495" w:rsidRPr="00DE3E30" w:rsidRDefault="00246495" w:rsidP="00246495">
      <w:pPr>
        <w:pStyle w:val="Text2-1"/>
        <w:rPr>
          <w:rStyle w:val="Tun"/>
          <w:rFonts w:asciiTheme="minorHAnsi" w:hAnsiTheme="minorHAnsi"/>
          <w:b w:val="0"/>
        </w:rPr>
      </w:pPr>
      <w:r w:rsidRPr="00DE3E30">
        <w:rPr>
          <w:rStyle w:val="Tun"/>
          <w:rFonts w:asciiTheme="minorHAnsi" w:hAnsiTheme="minorHAnsi"/>
        </w:rPr>
        <w:t xml:space="preserve">Požadavky na nový stav </w:t>
      </w:r>
    </w:p>
    <w:p w:rsidR="0057614C" w:rsidRDefault="0057614C" w:rsidP="00246495">
      <w:pPr>
        <w:pStyle w:val="Text2-2"/>
      </w:pPr>
      <w:r w:rsidRPr="00641F43">
        <w:t>V místě přejezdu dojde k výměně železničního svršku za nový na délku kolejového pole</w:t>
      </w:r>
      <w:r>
        <w:t xml:space="preserve"> </w:t>
      </w:r>
      <w:r w:rsidRPr="00641F43">
        <w:t>ve vazbě na s</w:t>
      </w:r>
      <w:r>
        <w:t>e</w:t>
      </w:r>
      <w:r w:rsidRPr="00641F43">
        <w:t xml:space="preserve">stavu železničního svršku v navazující koleji. Nové pražce budou betonové </w:t>
      </w:r>
      <w:r>
        <w:t>a d</w:t>
      </w:r>
      <w:r w:rsidRPr="00641F43">
        <w:t>ojde k odstranění všech dřevěných pražců.</w:t>
      </w:r>
      <w:r>
        <w:t xml:space="preserve"> </w:t>
      </w:r>
    </w:p>
    <w:p w:rsidR="00246495" w:rsidRPr="000C394D" w:rsidRDefault="0057614C" w:rsidP="00246495">
      <w:pPr>
        <w:pStyle w:val="Text2-2"/>
      </w:pPr>
      <w:r>
        <w:t>Bude provedena směrová a výšková úprava koleje v přejezdu a v navazujících úsecích na celou délku přilehlých oblouků a vzestupnic s doplněním kolejového lože a úpravou BK</w:t>
      </w:r>
      <w:r w:rsidR="00246495" w:rsidRPr="000C394D">
        <w:t xml:space="preserve">. </w:t>
      </w:r>
    </w:p>
    <w:p w:rsidR="00246495" w:rsidRDefault="0057614C" w:rsidP="00246495">
      <w:pPr>
        <w:pStyle w:val="Text2-2"/>
      </w:pPr>
      <w:r>
        <w:t xml:space="preserve">Zemní pláň bude </w:t>
      </w:r>
      <w:proofErr w:type="spellStart"/>
      <w:r>
        <w:t>vyspádovaná</w:t>
      </w:r>
      <w:proofErr w:type="spellEnd"/>
      <w:r>
        <w:t xml:space="preserve"> a odvodněná</w:t>
      </w:r>
      <w:r w:rsidR="00246495">
        <w:t>.</w:t>
      </w:r>
    </w:p>
    <w:p w:rsidR="00246495" w:rsidRDefault="00246495" w:rsidP="00246495">
      <w:pPr>
        <w:pStyle w:val="Text2-2"/>
      </w:pPr>
      <w:r w:rsidRPr="00246495">
        <w:rPr>
          <w:rFonts w:asciiTheme="minorHAnsi" w:hAnsiTheme="minorHAnsi"/>
        </w:rPr>
        <w:t>Detailní řešení bude upřesněno při zahájení projekčních prací</w:t>
      </w:r>
      <w:r>
        <w:rPr>
          <w:rFonts w:asciiTheme="minorHAnsi" w:hAnsiTheme="minorHAnsi"/>
        </w:rPr>
        <w:t>.</w:t>
      </w:r>
    </w:p>
    <w:p w:rsidR="0069470F" w:rsidRDefault="0069470F" w:rsidP="0069470F">
      <w:pPr>
        <w:pStyle w:val="Nadpis2-2"/>
      </w:pPr>
      <w:bookmarkStart w:id="59" w:name="_Toc66266087"/>
      <w:r>
        <w:t>Železniční přejezdy</w:t>
      </w:r>
      <w:bookmarkEnd w:id="57"/>
      <w:bookmarkEnd w:id="59"/>
    </w:p>
    <w:p w:rsidR="00D87B4E" w:rsidRPr="005E7A26" w:rsidRDefault="00D87B4E" w:rsidP="00D87B4E">
      <w:pPr>
        <w:pStyle w:val="Text2-1"/>
        <w:rPr>
          <w:rStyle w:val="Tun"/>
          <w:rFonts w:asciiTheme="minorHAnsi" w:hAnsiTheme="minorHAnsi"/>
          <w:b w:val="0"/>
        </w:rPr>
      </w:pPr>
      <w:r w:rsidRPr="005E7A26">
        <w:rPr>
          <w:rStyle w:val="Tun"/>
          <w:rFonts w:asciiTheme="minorHAnsi" w:hAnsiTheme="minorHAnsi"/>
        </w:rPr>
        <w:t xml:space="preserve">Popis stávajícího stavu </w:t>
      </w:r>
    </w:p>
    <w:p w:rsidR="00D87B4E" w:rsidRPr="0057614C" w:rsidRDefault="00D87B4E" w:rsidP="00FB2E73">
      <w:pPr>
        <w:pStyle w:val="Text2-2"/>
      </w:pPr>
      <w:r w:rsidRPr="0057614C">
        <w:t xml:space="preserve">Stávající přejezdová konstrukce je </w:t>
      </w:r>
      <w:r w:rsidR="00470692">
        <w:t xml:space="preserve">tvořena vnitřními </w:t>
      </w:r>
      <w:r w:rsidR="0073582D" w:rsidRPr="0057614C">
        <w:t>pryžov</w:t>
      </w:r>
      <w:r w:rsidR="00470692">
        <w:t>ými přejezdovými panely. Vně kolejnicového žlábku je živičná konstrukce navazující na vozovku.</w:t>
      </w:r>
    </w:p>
    <w:p w:rsidR="00D87B4E" w:rsidRPr="0057614C" w:rsidRDefault="00D87B4E" w:rsidP="00D87B4E">
      <w:pPr>
        <w:pStyle w:val="Text2-1"/>
        <w:rPr>
          <w:rStyle w:val="Tun"/>
          <w:rFonts w:asciiTheme="minorHAnsi" w:hAnsiTheme="minorHAnsi"/>
          <w:b w:val="0"/>
        </w:rPr>
      </w:pPr>
      <w:r w:rsidRPr="0057614C">
        <w:rPr>
          <w:rStyle w:val="Tun"/>
          <w:rFonts w:asciiTheme="minorHAnsi" w:hAnsiTheme="minorHAnsi"/>
        </w:rPr>
        <w:t xml:space="preserve">Požadavky na nový stav </w:t>
      </w:r>
    </w:p>
    <w:p w:rsidR="0057614C" w:rsidRPr="0057614C" w:rsidRDefault="0073582D" w:rsidP="0073582D">
      <w:pPr>
        <w:pStyle w:val="Text2-2"/>
      </w:pPr>
      <w:r w:rsidRPr="0057614C">
        <w:t xml:space="preserve">Dojde k demontáži stávající přejezdové konstrukce a odfrézování přilehlé živičné konstrukce vozovky k přejezdu s nutným </w:t>
      </w:r>
      <w:r w:rsidR="0057614C" w:rsidRPr="0057614C">
        <w:t>odtěžením konstrukčních vrstev.</w:t>
      </w:r>
    </w:p>
    <w:p w:rsidR="0073582D" w:rsidRPr="0057614C" w:rsidRDefault="0073582D" w:rsidP="0073582D">
      <w:pPr>
        <w:pStyle w:val="Text2-2"/>
      </w:pPr>
      <w:r w:rsidRPr="0057614C">
        <w:t xml:space="preserve">Bude provedena montáž nové pryžové přejezdové konstrukce odpovídající zatížení silniční dopravou s uložením vnějších panelů na závěrných zídkách. Budou položeny nové vrstvy konstrukce živičné vozovky v oblasti přejezdu v takovém rozsahu, aby niveleta komunikace plynule navazovala na přilehlé úseky dle ČSN 73 6380. </w:t>
      </w:r>
    </w:p>
    <w:p w:rsidR="003C25DE" w:rsidRPr="0057614C" w:rsidRDefault="0073582D" w:rsidP="0073582D">
      <w:pPr>
        <w:pStyle w:val="Text2-2"/>
      </w:pPr>
      <w:r w:rsidRPr="0057614C">
        <w:t>Bude rekonstruován příčný odvodňovací žlab pro zamezení stékání vody s vozovky do přejezdu včetně jeho vyústění.</w:t>
      </w:r>
    </w:p>
    <w:p w:rsidR="00D87B4E" w:rsidRPr="006C33D8" w:rsidRDefault="00D87B4E" w:rsidP="00D87B4E">
      <w:pPr>
        <w:pStyle w:val="Text2-2"/>
      </w:pPr>
      <w:r w:rsidRPr="006C33D8">
        <w:t>Detailní řešení bude upřesněno při zahájení projekčních prací.</w:t>
      </w:r>
    </w:p>
    <w:p w:rsidR="00246495" w:rsidRPr="00445D61" w:rsidRDefault="00246495" w:rsidP="00246495">
      <w:pPr>
        <w:pStyle w:val="Nadpis2-2"/>
        <w:numPr>
          <w:ilvl w:val="1"/>
          <w:numId w:val="36"/>
        </w:numPr>
        <w:tabs>
          <w:tab w:val="clear" w:pos="737"/>
          <w:tab w:val="num" w:pos="879"/>
        </w:tabs>
        <w:ind w:left="879"/>
      </w:pPr>
      <w:bookmarkStart w:id="60" w:name="_Toc65651302"/>
      <w:bookmarkStart w:id="61" w:name="_Toc7077138"/>
      <w:bookmarkStart w:id="62" w:name="_Toc66266088"/>
      <w:r w:rsidRPr="00445D61">
        <w:t>Ostatní inženýrské objekty</w:t>
      </w:r>
      <w:bookmarkEnd w:id="60"/>
      <w:bookmarkEnd w:id="62"/>
    </w:p>
    <w:p w:rsidR="00246495" w:rsidRPr="00445D61" w:rsidRDefault="00246495" w:rsidP="00246495">
      <w:pPr>
        <w:pStyle w:val="Text2-2"/>
      </w:pPr>
      <w:r w:rsidRPr="00445D61">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445D61">
        <w:t>kabelovody</w:t>
      </w:r>
      <w:proofErr w:type="spellEnd"/>
      <w:r w:rsidRPr="00445D61">
        <w:t>, protihluková opatření podle závěrů hlukové studie a podobně.</w:t>
      </w:r>
    </w:p>
    <w:p w:rsidR="00246495" w:rsidRPr="00445D61" w:rsidRDefault="00246495" w:rsidP="00246495">
      <w:pPr>
        <w:pStyle w:val="Text2-2"/>
      </w:pPr>
      <w:r w:rsidRPr="00445D61">
        <w:t>Bude upraveno silniční dopravní značení</w:t>
      </w:r>
      <w:r w:rsidR="0057614C">
        <w:t xml:space="preserve"> – vodící proužky</w:t>
      </w:r>
      <w:r w:rsidRPr="00445D61">
        <w:t>.</w:t>
      </w:r>
    </w:p>
    <w:p w:rsidR="0069470F" w:rsidRDefault="0069470F" w:rsidP="0069470F">
      <w:pPr>
        <w:pStyle w:val="Nadpis2-2"/>
      </w:pPr>
      <w:bookmarkStart w:id="63" w:name="_Toc66266089"/>
      <w:r>
        <w:t>Životní prostředí a nakládání s odpady</w:t>
      </w:r>
      <w:bookmarkEnd w:id="61"/>
      <w:bookmarkEnd w:id="6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B86733"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Náklady v rámci odpadového hospodářství budou vyspecifikovány jako samostatná položka, která </w:t>
      </w:r>
      <w:r w:rsidRPr="00B86733">
        <w:rPr>
          <w:rFonts w:eastAsia="Verdana" w:cs="Times New Roman"/>
          <w:sz w:val="18"/>
          <w:szCs w:val="18"/>
        </w:rPr>
        <w:t>bude součástí rozpočtů jednotlivých PS a SO.</w:t>
      </w:r>
    </w:p>
    <w:p w:rsidR="00DA5794" w:rsidRPr="00B86733" w:rsidRDefault="00DA5794" w:rsidP="00DA5794">
      <w:pPr>
        <w:numPr>
          <w:ilvl w:val="2"/>
          <w:numId w:val="8"/>
        </w:numPr>
        <w:spacing w:after="120" w:line="264" w:lineRule="auto"/>
        <w:jc w:val="both"/>
        <w:rPr>
          <w:rFonts w:eastAsia="Verdana" w:cs="Times New Roman"/>
          <w:sz w:val="18"/>
          <w:szCs w:val="18"/>
        </w:rPr>
      </w:pPr>
      <w:r w:rsidRPr="00B86733">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sidRPr="00B86733">
        <w:rPr>
          <w:rFonts w:eastAsia="Verdana" w:cs="Times New Roman"/>
          <w:sz w:val="18"/>
          <w:szCs w:val="18"/>
        </w:rPr>
        <w:t> </w:t>
      </w:r>
      <w:r w:rsidRPr="00B86733">
        <w:rPr>
          <w:rFonts w:eastAsia="Verdana" w:cs="Times New Roman"/>
          <w:sz w:val="18"/>
          <w:szCs w:val="18"/>
        </w:rPr>
        <w:t>předpokládaném množství jednotlivých odpadů prověřeny jejich kapacity.</w:t>
      </w:r>
    </w:p>
    <w:p w:rsidR="00DA5794" w:rsidRPr="00B86733" w:rsidRDefault="00DA5794" w:rsidP="00DA5794">
      <w:pPr>
        <w:numPr>
          <w:ilvl w:val="2"/>
          <w:numId w:val="8"/>
        </w:numPr>
        <w:spacing w:after="120" w:line="264" w:lineRule="auto"/>
        <w:jc w:val="both"/>
        <w:rPr>
          <w:rFonts w:eastAsia="Verdana" w:cs="Times New Roman"/>
          <w:sz w:val="18"/>
          <w:szCs w:val="18"/>
        </w:rPr>
      </w:pPr>
      <w:r w:rsidRPr="00B86733">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B86733" w:rsidRDefault="00D87B4E" w:rsidP="00110B06">
      <w:pPr>
        <w:pStyle w:val="Textbezslovn"/>
        <w:rPr>
          <w:b/>
        </w:rPr>
      </w:pPr>
      <w:r w:rsidRPr="00B86733">
        <w:rPr>
          <w:b/>
        </w:rPr>
        <w:t xml:space="preserve">Část B - </w:t>
      </w:r>
      <w:r w:rsidR="00DA5794" w:rsidRPr="00B86733">
        <w:rPr>
          <w:b/>
        </w:rPr>
        <w:t>Zhotovení stavby</w:t>
      </w:r>
    </w:p>
    <w:p w:rsidR="00D87B4E" w:rsidRPr="00B86733" w:rsidRDefault="00D87B4E" w:rsidP="00DA5794">
      <w:pPr>
        <w:numPr>
          <w:ilvl w:val="2"/>
          <w:numId w:val="8"/>
        </w:numPr>
        <w:spacing w:after="120" w:line="264" w:lineRule="auto"/>
        <w:jc w:val="both"/>
        <w:rPr>
          <w:rFonts w:eastAsia="Verdana" w:cs="Times New Roman"/>
          <w:sz w:val="18"/>
          <w:szCs w:val="18"/>
        </w:rPr>
      </w:pPr>
      <w:r w:rsidRPr="00B86733">
        <w:rPr>
          <w:rFonts w:asciiTheme="minorHAnsi" w:hAnsiTheme="minorHAnsi"/>
        </w:rPr>
        <w:t>V případě jednání Zhotovitele s orgány ochrany přírody, Zhotovitel vždy přizve specialistu životního prostředí Objednatele:</w:t>
      </w:r>
    </w:p>
    <w:p w:rsidR="00585C40" w:rsidRPr="00B86733" w:rsidRDefault="00585C40" w:rsidP="00246495">
      <w:pPr>
        <w:pStyle w:val="Text2-2"/>
        <w:numPr>
          <w:ilvl w:val="0"/>
          <w:numId w:val="0"/>
        </w:numPr>
        <w:ind w:left="737"/>
        <w:rPr>
          <w:rFonts w:eastAsia="Verdana" w:cs="Times New Roman"/>
        </w:rPr>
      </w:pPr>
      <w:r w:rsidRPr="00B86733">
        <w:t xml:space="preserve">Mgr. Milan Bussinow, Ph.D., </w:t>
      </w:r>
      <w:hyperlink r:id="rId14" w:history="1">
        <w:r w:rsidRPr="00B86733">
          <w:rPr>
            <w:rStyle w:val="Hypertextovodkaz"/>
            <w:rFonts w:asciiTheme="minorHAnsi" w:hAnsiTheme="minorHAnsi"/>
            <w:noProof w:val="0"/>
          </w:rPr>
          <w:t>bussinow@spravazeleznic.cz</w:t>
        </w:r>
      </w:hyperlink>
      <w:r w:rsidRPr="00B86733">
        <w:t>, tel.: 702 122 685; ekolog SSV</w:t>
      </w:r>
    </w:p>
    <w:p w:rsidR="00585C40" w:rsidRPr="00B86733" w:rsidRDefault="00585C40" w:rsidP="00246495">
      <w:pPr>
        <w:pStyle w:val="Text2-2"/>
        <w:numPr>
          <w:ilvl w:val="0"/>
          <w:numId w:val="0"/>
        </w:numPr>
        <w:ind w:left="737"/>
        <w:rPr>
          <w:rFonts w:eastAsia="Verdana" w:cs="Times New Roman"/>
        </w:rPr>
      </w:pPr>
      <w:r w:rsidRPr="00B86733">
        <w:t xml:space="preserve">Bc. Martin Jílek, </w:t>
      </w:r>
      <w:hyperlink r:id="rId15" w:history="1">
        <w:r w:rsidRPr="00B86733">
          <w:rPr>
            <w:rStyle w:val="Hypertextovodkaz"/>
            <w:noProof w:val="0"/>
          </w:rPr>
          <w:t>JilekMa@spravazeleznic.cz</w:t>
        </w:r>
      </w:hyperlink>
      <w:r w:rsidRPr="00B86733">
        <w:t>, tel.: 724 450 343; ekolog OŘ Olomouc.</w:t>
      </w:r>
    </w:p>
    <w:p w:rsidR="00DA5794" w:rsidRPr="00B86733" w:rsidRDefault="00DA5794" w:rsidP="00DA5794">
      <w:pPr>
        <w:numPr>
          <w:ilvl w:val="2"/>
          <w:numId w:val="8"/>
        </w:numPr>
        <w:spacing w:after="120" w:line="264" w:lineRule="auto"/>
        <w:jc w:val="both"/>
        <w:rPr>
          <w:rFonts w:eastAsia="Verdana" w:cs="Times New Roman"/>
          <w:sz w:val="18"/>
          <w:szCs w:val="18"/>
        </w:rPr>
      </w:pPr>
      <w:r w:rsidRPr="00B86733">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sidRPr="00B86733">
        <w:rPr>
          <w:rFonts w:eastAsia="Verdana" w:cs="Times New Roman"/>
          <w:sz w:val="18"/>
          <w:szCs w:val="18"/>
        </w:rPr>
        <w:t> </w:t>
      </w:r>
      <w:r w:rsidRPr="00B86733">
        <w:rPr>
          <w:rFonts w:eastAsia="Verdana" w:cs="Times New Roman"/>
          <w:sz w:val="18"/>
          <w:szCs w:val="18"/>
        </w:rPr>
        <w:t xml:space="preserve">kácení </w:t>
      </w:r>
      <w:proofErr w:type="spellStart"/>
      <w:r w:rsidRPr="00B86733">
        <w:rPr>
          <w:rFonts w:eastAsia="Verdana" w:cs="Times New Roman"/>
          <w:sz w:val="18"/>
          <w:szCs w:val="18"/>
        </w:rPr>
        <w:t>mimolesní</w:t>
      </w:r>
      <w:proofErr w:type="spellEnd"/>
      <w:r w:rsidRPr="00B86733">
        <w:rPr>
          <w:rFonts w:eastAsia="Verdana" w:cs="Times New Roman"/>
          <w:sz w:val="18"/>
          <w:szCs w:val="18"/>
        </w:rPr>
        <w:t xml:space="preserve"> zeleně nad rámec Projektové dokumentace </w:t>
      </w:r>
      <w:r w:rsidR="00E812EC" w:rsidRPr="00B86733">
        <w:rPr>
          <w:rFonts w:eastAsia="Verdana" w:cs="Times New Roman"/>
          <w:sz w:val="18"/>
          <w:szCs w:val="18"/>
        </w:rPr>
        <w:t>Z</w:t>
      </w:r>
      <w:r w:rsidRPr="00B86733">
        <w:rPr>
          <w:rFonts w:eastAsia="Verdana" w:cs="Times New Roman"/>
          <w:sz w:val="18"/>
          <w:szCs w:val="18"/>
        </w:rPr>
        <w:t xml:space="preserve">hotovitel informuje </w:t>
      </w:r>
      <w:r w:rsidR="00722360" w:rsidRPr="00B86733">
        <w:rPr>
          <w:rFonts w:eastAsia="Verdana" w:cs="Times New Roman"/>
          <w:sz w:val="18"/>
          <w:szCs w:val="18"/>
        </w:rPr>
        <w:t>O</w:t>
      </w:r>
      <w:r w:rsidRPr="00B86733">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B86733">
        <w:rPr>
          <w:rFonts w:eastAsia="Verdana" w:cs="Times New Roman"/>
          <w:sz w:val="18"/>
          <w:szCs w:val="18"/>
        </w:rPr>
        <w:t>Odpadové hospodářství – před realizací i během realizace bude zvážena nutnost vzorkování v místech možné</w:t>
      </w:r>
      <w:r w:rsidRPr="00DA5794">
        <w:rPr>
          <w:rFonts w:eastAsia="Verdana" w:cs="Times New Roman"/>
          <w:sz w:val="18"/>
          <w:szCs w:val="18"/>
        </w:rPr>
        <w:t xml:space="preserve">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4" w:name="_Toc7077140"/>
      <w:bookmarkStart w:id="65" w:name="_Toc66266090"/>
      <w:r w:rsidRPr="00EC2E51">
        <w:t>ORGANIZACE</w:t>
      </w:r>
      <w:r>
        <w:t xml:space="preserve"> VÝSTAVBY, VÝLUKY</w:t>
      </w:r>
      <w:bookmarkEnd w:id="64"/>
      <w:bookmarkEnd w:id="6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6" w:name="_Toc12371215"/>
      <w:bookmarkStart w:id="67" w:name="_Toc66266091"/>
      <w:r w:rsidRPr="00811815">
        <w:t>SPECIFICKÉ POŽADAVKY</w:t>
      </w:r>
      <w:bookmarkEnd w:id="66"/>
      <w:bookmarkEnd w:id="6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06288B" w:rsidRPr="0006288B" w:rsidRDefault="0006288B" w:rsidP="0006288B">
      <w:pPr>
        <w:pStyle w:val="Odrka1-1"/>
      </w:pPr>
      <w:r w:rsidRPr="0006288B">
        <w:t>Roční plán výluk 2022: 7 dní nepřetržitě v termínu od 1. 9. do 16. 9.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8" w:name="_Toc7077141"/>
      <w:bookmarkStart w:id="69" w:name="_Toc66266092"/>
      <w:r w:rsidRPr="00EC2E51">
        <w:t>SOUVISEJÍCÍ</w:t>
      </w:r>
      <w:r>
        <w:t xml:space="preserve"> DOKUMENTY A PŘEDPISY</w:t>
      </w:r>
      <w:bookmarkEnd w:id="68"/>
      <w:bookmarkEnd w:id="6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70" w:name="_Toc7077142"/>
      <w:bookmarkStart w:id="71" w:name="_Toc66266093"/>
      <w:r>
        <w:t>PŘÍLOHY</w:t>
      </w:r>
      <w:bookmarkEnd w:id="70"/>
      <w:bookmarkEnd w:id="71"/>
    </w:p>
    <w:p w:rsidR="00D62BB3" w:rsidRPr="004D3892" w:rsidRDefault="00D62BB3" w:rsidP="00D62BB3">
      <w:pPr>
        <w:pStyle w:val="Text2-1"/>
      </w:pPr>
      <w:bookmarkStart w:id="72" w:name="_Ref56682081"/>
      <w:r w:rsidRPr="004D3892">
        <w:t>Manuál struktury a popisu dokumentace</w:t>
      </w:r>
      <w:bookmarkEnd w:id="72"/>
    </w:p>
    <w:p w:rsidR="00D62BB3" w:rsidRPr="004D3892" w:rsidRDefault="00D62BB3" w:rsidP="00D62BB3">
      <w:pPr>
        <w:pStyle w:val="Text2-1"/>
      </w:pPr>
      <w:bookmarkStart w:id="73" w:name="_Ref56682089"/>
      <w:r w:rsidRPr="004D3892">
        <w:t>Vzory Popisového pole a Seznamu</w:t>
      </w:r>
      <w:bookmarkEnd w:id="73"/>
    </w:p>
    <w:p w:rsidR="00EF7C12" w:rsidRPr="00FE73A5" w:rsidRDefault="00EF7C12" w:rsidP="00EF7C12">
      <w:pPr>
        <w:pStyle w:val="Text2-1"/>
      </w:pPr>
      <w:bookmarkStart w:id="74" w:name="_Ref56174244"/>
      <w:r w:rsidRPr="00FE73A5">
        <w:t>Dopis</w:t>
      </w:r>
      <w:r>
        <w:t xml:space="preserve"> O14 </w:t>
      </w:r>
      <w:proofErr w:type="gramStart"/>
      <w:r>
        <w:t>č.j.</w:t>
      </w:r>
      <w:proofErr w:type="gramEnd"/>
      <w:r>
        <w:t xml:space="preserve"> 3867/2017-SŽDC-O14</w:t>
      </w:r>
      <w:bookmarkEnd w:id="74"/>
    </w:p>
    <w:p w:rsidR="00EF7C12" w:rsidRPr="00FE73A5" w:rsidRDefault="00EF7C12" w:rsidP="00EF7C12">
      <w:pPr>
        <w:pStyle w:val="Text2-1"/>
      </w:pPr>
      <w:bookmarkStart w:id="75" w:name="_Ref56174337"/>
      <w:r>
        <w:t xml:space="preserve">Dopis O14 </w:t>
      </w:r>
      <w:proofErr w:type="gramStart"/>
      <w:r>
        <w:t>č.j.</w:t>
      </w:r>
      <w:proofErr w:type="gramEnd"/>
      <w:r>
        <w:t xml:space="preserve"> 22098/2020-SŽ-GŘ-O14 a dokument „Dočasné požadavky na břevnové svítilny pro akce OŘ“</w:t>
      </w:r>
      <w:bookmarkEnd w:id="75"/>
    </w:p>
    <w:p w:rsidR="0069470F" w:rsidRDefault="0006288B" w:rsidP="0006288B">
      <w:pPr>
        <w:pStyle w:val="Text2-1"/>
      </w:pPr>
      <w:r>
        <w:t>Evidenční list přejezdu P7643</w:t>
      </w:r>
    </w:p>
    <w:p w:rsidR="00826B7B" w:rsidRDefault="00826B7B" w:rsidP="00FC5EFB">
      <w:pPr>
        <w:pStyle w:val="Textbezslovn"/>
      </w:pPr>
    </w:p>
    <w:sectPr w:rsidR="00826B7B"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FC2" w:rsidRDefault="00FD1FC2" w:rsidP="00962258">
      <w:pPr>
        <w:spacing w:after="0" w:line="240" w:lineRule="auto"/>
      </w:pPr>
      <w:r>
        <w:separator/>
      </w:r>
    </w:p>
  </w:endnote>
  <w:endnote w:type="continuationSeparator" w:id="0">
    <w:p w:rsidR="00FD1FC2" w:rsidRDefault="00FD1F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D1FC2" w:rsidRPr="003462EB" w:rsidTr="00633336">
      <w:tc>
        <w:tcPr>
          <w:tcW w:w="907" w:type="dxa"/>
          <w:tcMar>
            <w:left w:w="0" w:type="dxa"/>
            <w:right w:w="0" w:type="dxa"/>
          </w:tcMar>
          <w:vAlign w:val="bottom"/>
        </w:tcPr>
        <w:p w:rsidR="00FD1FC2" w:rsidRPr="00B8518B" w:rsidRDefault="00FD1FC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E3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E30">
            <w:rPr>
              <w:rStyle w:val="slostrnky"/>
              <w:noProof/>
            </w:rPr>
            <w:t>16</w:t>
          </w:r>
          <w:r w:rsidRPr="00B8518B">
            <w:rPr>
              <w:rStyle w:val="slostrnky"/>
            </w:rPr>
            <w:fldChar w:fldCharType="end"/>
          </w:r>
        </w:p>
      </w:tc>
      <w:tc>
        <w:tcPr>
          <w:tcW w:w="0" w:type="auto"/>
          <w:vAlign w:val="bottom"/>
        </w:tcPr>
        <w:p w:rsidR="00FD1FC2" w:rsidRPr="00D5649B" w:rsidRDefault="00FD1FC2" w:rsidP="008664BF">
          <w:pPr>
            <w:pStyle w:val="Zpatvlevo"/>
          </w:pPr>
          <w:r w:rsidRPr="002B357C">
            <w:t>Doplnění závor na PZS (P7643) v km 24,554 trati Olomouc – Drahanovice</w:t>
          </w:r>
        </w:p>
        <w:p w:rsidR="00FD1FC2" w:rsidRDefault="00FD1FC2" w:rsidP="00722CCE">
          <w:pPr>
            <w:pStyle w:val="Zpatvlevo"/>
          </w:pPr>
          <w:r>
            <w:t>Příloha č. 2 d) - Zvláštní</w:t>
          </w:r>
          <w:r w:rsidRPr="003462EB">
            <w:t xml:space="preserve"> technické podmínky</w:t>
          </w:r>
        </w:p>
        <w:p w:rsidR="00FD1FC2" w:rsidRPr="003462EB" w:rsidRDefault="00FD1FC2" w:rsidP="00356EB7">
          <w:pPr>
            <w:pStyle w:val="Zpatvlevo"/>
          </w:pPr>
          <w:r>
            <w:t xml:space="preserve">Zhotovení Projektové dokumentace a </w:t>
          </w:r>
          <w:r w:rsidRPr="003462EB">
            <w:t>Zhotovení stavby</w:t>
          </w:r>
          <w:r>
            <w:t xml:space="preserve"> (ZTP P+R)</w:t>
          </w:r>
        </w:p>
      </w:tc>
    </w:tr>
  </w:tbl>
  <w:p w:rsidR="00FD1FC2" w:rsidRPr="00614E71" w:rsidRDefault="00FD1FC2">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D1FC2" w:rsidRPr="009E09BE" w:rsidTr="00633336">
      <w:tc>
        <w:tcPr>
          <w:tcW w:w="0" w:type="auto"/>
          <w:tcMar>
            <w:left w:w="0" w:type="dxa"/>
            <w:right w:w="0" w:type="dxa"/>
          </w:tcMar>
          <w:vAlign w:val="bottom"/>
        </w:tcPr>
        <w:p w:rsidR="00FD1FC2" w:rsidRDefault="00FD1FC2" w:rsidP="002454AA">
          <w:pPr>
            <w:pStyle w:val="Zpatvpravo"/>
          </w:pPr>
          <w:r w:rsidRPr="002B357C">
            <w:t>Doplnění závor na PZS (P7643) v km 24,554 trati Olomouc – Drahanovice</w:t>
          </w:r>
        </w:p>
        <w:p w:rsidR="00FD1FC2" w:rsidRDefault="00FD1FC2" w:rsidP="002454AA">
          <w:pPr>
            <w:pStyle w:val="Zpatvpravo"/>
          </w:pPr>
          <w:r>
            <w:t>Příloha č. 2 d) - Zvláštní</w:t>
          </w:r>
          <w:r w:rsidRPr="003462EB">
            <w:t xml:space="preserve"> technické podmínky</w:t>
          </w:r>
          <w:r w:rsidDel="00E812EC">
            <w:t xml:space="preserve"> </w:t>
          </w:r>
        </w:p>
        <w:p w:rsidR="00FD1FC2" w:rsidRPr="003462EB" w:rsidRDefault="00FD1FC2" w:rsidP="00356EB7">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FD1FC2" w:rsidRPr="009E09BE" w:rsidRDefault="00FD1FC2"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E3E3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3E30">
            <w:rPr>
              <w:rStyle w:val="slostrnky"/>
              <w:noProof/>
            </w:rPr>
            <w:t>16</w:t>
          </w:r>
          <w:r w:rsidRPr="00B8518B">
            <w:rPr>
              <w:rStyle w:val="slostrnky"/>
            </w:rPr>
            <w:fldChar w:fldCharType="end"/>
          </w:r>
        </w:p>
      </w:tc>
    </w:tr>
  </w:tbl>
  <w:p w:rsidR="00FD1FC2" w:rsidRPr="00B8518B" w:rsidRDefault="00FD1FC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FC2" w:rsidRPr="00B8518B" w:rsidRDefault="00FD1FC2" w:rsidP="00460660">
    <w:pPr>
      <w:pStyle w:val="Zpat"/>
      <w:rPr>
        <w:sz w:val="2"/>
        <w:szCs w:val="2"/>
      </w:rPr>
    </w:pPr>
  </w:p>
  <w:p w:rsidR="00FD1FC2" w:rsidRDefault="00FD1FC2" w:rsidP="00646589">
    <w:pPr>
      <w:pStyle w:val="Zpatvlevo"/>
      <w:rPr>
        <w:rFonts w:cs="Calibri"/>
        <w:szCs w:val="12"/>
      </w:rPr>
    </w:pPr>
  </w:p>
  <w:p w:rsidR="00FD1FC2" w:rsidRPr="00460660" w:rsidRDefault="00FD1FC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FC2" w:rsidRDefault="00FD1FC2" w:rsidP="00962258">
      <w:pPr>
        <w:spacing w:after="0" w:line="240" w:lineRule="auto"/>
      </w:pPr>
      <w:r>
        <w:separator/>
      </w:r>
    </w:p>
  </w:footnote>
  <w:footnote w:type="continuationSeparator" w:id="0">
    <w:p w:rsidR="00FD1FC2" w:rsidRDefault="00FD1FC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1FC2" w:rsidTr="00B22106">
      <w:trPr>
        <w:trHeight w:hRule="exact" w:val="936"/>
      </w:trPr>
      <w:tc>
        <w:tcPr>
          <w:tcW w:w="1361" w:type="dxa"/>
          <w:tcMar>
            <w:left w:w="0" w:type="dxa"/>
            <w:right w:w="0" w:type="dxa"/>
          </w:tcMar>
        </w:tcPr>
        <w:p w:rsidR="00FD1FC2" w:rsidRPr="00B8518B" w:rsidRDefault="00FD1FC2" w:rsidP="00FC6389">
          <w:pPr>
            <w:pStyle w:val="Zpat"/>
            <w:rPr>
              <w:rStyle w:val="slostrnky"/>
            </w:rPr>
          </w:pPr>
        </w:p>
      </w:tc>
      <w:tc>
        <w:tcPr>
          <w:tcW w:w="3458" w:type="dxa"/>
          <w:shd w:val="clear" w:color="auto" w:fill="auto"/>
          <w:tcMar>
            <w:left w:w="0" w:type="dxa"/>
            <w:right w:w="0" w:type="dxa"/>
          </w:tcMar>
        </w:tcPr>
        <w:p w:rsidR="00FD1FC2" w:rsidRDefault="00FD1FC2"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D1FC2" w:rsidRPr="00D6163D" w:rsidRDefault="00FD1FC2" w:rsidP="00FC6389">
          <w:pPr>
            <w:pStyle w:val="Druhdokumentu"/>
          </w:pPr>
        </w:p>
      </w:tc>
    </w:tr>
    <w:tr w:rsidR="00FD1FC2" w:rsidTr="00B22106">
      <w:trPr>
        <w:trHeight w:hRule="exact" w:val="936"/>
      </w:trPr>
      <w:tc>
        <w:tcPr>
          <w:tcW w:w="1361" w:type="dxa"/>
          <w:tcMar>
            <w:left w:w="0" w:type="dxa"/>
            <w:right w:w="0" w:type="dxa"/>
          </w:tcMar>
        </w:tcPr>
        <w:p w:rsidR="00FD1FC2" w:rsidRPr="00B8518B" w:rsidRDefault="00FD1FC2" w:rsidP="00FC6389">
          <w:pPr>
            <w:pStyle w:val="Zpat"/>
            <w:rPr>
              <w:rStyle w:val="slostrnky"/>
            </w:rPr>
          </w:pPr>
        </w:p>
      </w:tc>
      <w:tc>
        <w:tcPr>
          <w:tcW w:w="3458" w:type="dxa"/>
          <w:shd w:val="clear" w:color="auto" w:fill="auto"/>
          <w:tcMar>
            <w:left w:w="0" w:type="dxa"/>
            <w:right w:w="0" w:type="dxa"/>
          </w:tcMar>
        </w:tcPr>
        <w:p w:rsidR="00FD1FC2" w:rsidRDefault="00FD1FC2" w:rsidP="00FC6389">
          <w:pPr>
            <w:pStyle w:val="Zpat"/>
          </w:pPr>
        </w:p>
      </w:tc>
      <w:tc>
        <w:tcPr>
          <w:tcW w:w="5756" w:type="dxa"/>
          <w:shd w:val="clear" w:color="auto" w:fill="auto"/>
          <w:tcMar>
            <w:left w:w="0" w:type="dxa"/>
            <w:right w:w="0" w:type="dxa"/>
          </w:tcMar>
        </w:tcPr>
        <w:p w:rsidR="00FD1FC2" w:rsidRPr="00D6163D" w:rsidRDefault="00FD1FC2" w:rsidP="00FC6389">
          <w:pPr>
            <w:pStyle w:val="Druhdokumentu"/>
          </w:pPr>
        </w:p>
      </w:tc>
    </w:tr>
  </w:tbl>
  <w:p w:rsidR="00FD1FC2" w:rsidRPr="00D6163D" w:rsidRDefault="00FD1FC2" w:rsidP="00FC6389">
    <w:pPr>
      <w:pStyle w:val="Zhlav"/>
      <w:rPr>
        <w:sz w:val="8"/>
        <w:szCs w:val="8"/>
      </w:rPr>
    </w:pPr>
  </w:p>
  <w:p w:rsidR="00FD1FC2" w:rsidRPr="00460660" w:rsidRDefault="00FD1FC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A1C"/>
    <w:rsid w:val="00017F3C"/>
    <w:rsid w:val="00020292"/>
    <w:rsid w:val="000224C8"/>
    <w:rsid w:val="00041EC8"/>
    <w:rsid w:val="00042933"/>
    <w:rsid w:val="00047055"/>
    <w:rsid w:val="00054915"/>
    <w:rsid w:val="00054FC6"/>
    <w:rsid w:val="0006288B"/>
    <w:rsid w:val="0006465A"/>
    <w:rsid w:val="0006588D"/>
    <w:rsid w:val="00065FA6"/>
    <w:rsid w:val="00067A5E"/>
    <w:rsid w:val="000719BB"/>
    <w:rsid w:val="00072A65"/>
    <w:rsid w:val="00072C1E"/>
    <w:rsid w:val="00076B14"/>
    <w:rsid w:val="0008461A"/>
    <w:rsid w:val="000866C5"/>
    <w:rsid w:val="0009771A"/>
    <w:rsid w:val="000A6E75"/>
    <w:rsid w:val="000B3386"/>
    <w:rsid w:val="000B408F"/>
    <w:rsid w:val="000B4EB8"/>
    <w:rsid w:val="000C41F2"/>
    <w:rsid w:val="000D22C4"/>
    <w:rsid w:val="000D27D1"/>
    <w:rsid w:val="000E1A7F"/>
    <w:rsid w:val="000E5F1E"/>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2678"/>
    <w:rsid w:val="001B4180"/>
    <w:rsid w:val="001B4E74"/>
    <w:rsid w:val="001B7668"/>
    <w:rsid w:val="001C15DA"/>
    <w:rsid w:val="001C645F"/>
    <w:rsid w:val="001D7275"/>
    <w:rsid w:val="001E042E"/>
    <w:rsid w:val="001E678E"/>
    <w:rsid w:val="001F209B"/>
    <w:rsid w:val="001F3AF3"/>
    <w:rsid w:val="002007BA"/>
    <w:rsid w:val="002038C9"/>
    <w:rsid w:val="002071BB"/>
    <w:rsid w:val="00207DF5"/>
    <w:rsid w:val="00232000"/>
    <w:rsid w:val="00240B81"/>
    <w:rsid w:val="002454AA"/>
    <w:rsid w:val="00246495"/>
    <w:rsid w:val="00247D01"/>
    <w:rsid w:val="0025030F"/>
    <w:rsid w:val="002511B7"/>
    <w:rsid w:val="00261A5B"/>
    <w:rsid w:val="00262DEF"/>
    <w:rsid w:val="00262E5B"/>
    <w:rsid w:val="00266DD5"/>
    <w:rsid w:val="00276AFE"/>
    <w:rsid w:val="00277FBD"/>
    <w:rsid w:val="00284981"/>
    <w:rsid w:val="002A034B"/>
    <w:rsid w:val="002A355D"/>
    <w:rsid w:val="002A3B57"/>
    <w:rsid w:val="002B2AF2"/>
    <w:rsid w:val="002B357C"/>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6EB7"/>
    <w:rsid w:val="003571D8"/>
    <w:rsid w:val="00357BC6"/>
    <w:rsid w:val="00357F45"/>
    <w:rsid w:val="00361422"/>
    <w:rsid w:val="003728F4"/>
    <w:rsid w:val="0037545D"/>
    <w:rsid w:val="00384D57"/>
    <w:rsid w:val="00386FF1"/>
    <w:rsid w:val="00392EB6"/>
    <w:rsid w:val="003956C6"/>
    <w:rsid w:val="003B111D"/>
    <w:rsid w:val="003B3764"/>
    <w:rsid w:val="003B59E5"/>
    <w:rsid w:val="003C25DE"/>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50F07"/>
    <w:rsid w:val="00453CD3"/>
    <w:rsid w:val="00460660"/>
    <w:rsid w:val="0046288F"/>
    <w:rsid w:val="00463BD5"/>
    <w:rsid w:val="00464BA9"/>
    <w:rsid w:val="00467F7D"/>
    <w:rsid w:val="00470692"/>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7614C"/>
    <w:rsid w:val="00580245"/>
    <w:rsid w:val="00585C40"/>
    <w:rsid w:val="0058742A"/>
    <w:rsid w:val="00590B8F"/>
    <w:rsid w:val="00590BAF"/>
    <w:rsid w:val="00597B05"/>
    <w:rsid w:val="005A1F44"/>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3582D"/>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5146"/>
    <w:rsid w:val="00966365"/>
    <w:rsid w:val="009678B7"/>
    <w:rsid w:val="0097239D"/>
    <w:rsid w:val="009838B5"/>
    <w:rsid w:val="00992D9C"/>
    <w:rsid w:val="00996CB8"/>
    <w:rsid w:val="009A404E"/>
    <w:rsid w:val="009B2E97"/>
    <w:rsid w:val="009B4FE6"/>
    <w:rsid w:val="009B5146"/>
    <w:rsid w:val="009B7E32"/>
    <w:rsid w:val="009C0D53"/>
    <w:rsid w:val="009C418E"/>
    <w:rsid w:val="009C442C"/>
    <w:rsid w:val="009D1C47"/>
    <w:rsid w:val="009D2FC5"/>
    <w:rsid w:val="009E07F4"/>
    <w:rsid w:val="009E09BE"/>
    <w:rsid w:val="009E3ADB"/>
    <w:rsid w:val="009E6404"/>
    <w:rsid w:val="009F25DD"/>
    <w:rsid w:val="009F309B"/>
    <w:rsid w:val="009F392E"/>
    <w:rsid w:val="009F53C5"/>
    <w:rsid w:val="00A04D7F"/>
    <w:rsid w:val="00A0740E"/>
    <w:rsid w:val="00A2025A"/>
    <w:rsid w:val="00A21A48"/>
    <w:rsid w:val="00A360CB"/>
    <w:rsid w:val="00A36355"/>
    <w:rsid w:val="00A3780D"/>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2284"/>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40442"/>
    <w:rsid w:val="00B50AB2"/>
    <w:rsid w:val="00B5431A"/>
    <w:rsid w:val="00B54A61"/>
    <w:rsid w:val="00B56EB2"/>
    <w:rsid w:val="00B61CB7"/>
    <w:rsid w:val="00B63ACC"/>
    <w:rsid w:val="00B64E8B"/>
    <w:rsid w:val="00B75EE1"/>
    <w:rsid w:val="00B77481"/>
    <w:rsid w:val="00B800DE"/>
    <w:rsid w:val="00B83E2A"/>
    <w:rsid w:val="00B8518B"/>
    <w:rsid w:val="00B86733"/>
    <w:rsid w:val="00B9167A"/>
    <w:rsid w:val="00B97CC3"/>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11CC"/>
    <w:rsid w:val="00C42FE6"/>
    <w:rsid w:val="00C44C5A"/>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3E30"/>
    <w:rsid w:val="00DE51A5"/>
    <w:rsid w:val="00DE56F2"/>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4474C"/>
    <w:rsid w:val="00E53053"/>
    <w:rsid w:val="00E577BA"/>
    <w:rsid w:val="00E618C4"/>
    <w:rsid w:val="00E7218A"/>
    <w:rsid w:val="00E812EC"/>
    <w:rsid w:val="00E84C3A"/>
    <w:rsid w:val="00E873EE"/>
    <w:rsid w:val="00E878EE"/>
    <w:rsid w:val="00E93CC4"/>
    <w:rsid w:val="00E94BD7"/>
    <w:rsid w:val="00EA6EC7"/>
    <w:rsid w:val="00EB104F"/>
    <w:rsid w:val="00EB46E5"/>
    <w:rsid w:val="00EC3F5D"/>
    <w:rsid w:val="00ED0703"/>
    <w:rsid w:val="00ED14BD"/>
    <w:rsid w:val="00ED2399"/>
    <w:rsid w:val="00EE5578"/>
    <w:rsid w:val="00EE658F"/>
    <w:rsid w:val="00EF1373"/>
    <w:rsid w:val="00EF7C12"/>
    <w:rsid w:val="00F016C7"/>
    <w:rsid w:val="00F01E1D"/>
    <w:rsid w:val="00F12DEC"/>
    <w:rsid w:val="00F14851"/>
    <w:rsid w:val="00F1715C"/>
    <w:rsid w:val="00F200F2"/>
    <w:rsid w:val="00F23844"/>
    <w:rsid w:val="00F24CD2"/>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2E73"/>
    <w:rsid w:val="00FB3568"/>
    <w:rsid w:val="00FB5DE8"/>
    <w:rsid w:val="00FB6342"/>
    <w:rsid w:val="00FC4AD3"/>
    <w:rsid w:val="00FC5871"/>
    <w:rsid w:val="00FC5EFB"/>
    <w:rsid w:val="00FC6389"/>
    <w:rsid w:val="00FD1FC2"/>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1292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574CA"/>
    <w:rsid w:val="002033C3"/>
    <w:rsid w:val="0029154A"/>
    <w:rsid w:val="0043422E"/>
    <w:rsid w:val="00930875"/>
    <w:rsid w:val="0095476A"/>
    <w:rsid w:val="00984391"/>
    <w:rsid w:val="009C264A"/>
    <w:rsid w:val="00B74C45"/>
    <w:rsid w:val="00D1518A"/>
    <w:rsid w:val="00E25B00"/>
    <w:rsid w:val="00E76AB2"/>
    <w:rsid w:val="00F31633"/>
    <w:rsid w:val="00FD616C"/>
    <w:rsid w:val="00FE2F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DBD2EB-6A1C-46ED-993B-7B2F09C99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6461</Words>
  <Characters>38126</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8</cp:revision>
  <cp:lastPrinted>2019-03-07T14:42:00Z</cp:lastPrinted>
  <dcterms:created xsi:type="dcterms:W3CDTF">2021-03-04T12:22:00Z</dcterms:created>
  <dcterms:modified xsi:type="dcterms:W3CDTF">2021-03-10T09:54:00Z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