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F10CB9" w:rsidRPr="00F10CB9">
        <w:rPr>
          <w:rFonts w:ascii="Verdana" w:hAnsi="Verdana"/>
          <w:b/>
          <w:sz w:val="18"/>
          <w:szCs w:val="18"/>
        </w:rPr>
        <w:t>Údržba</w:t>
      </w:r>
      <w:r w:rsidR="00F10CB9">
        <w:rPr>
          <w:rFonts w:ascii="Verdana" w:hAnsi="Verdana"/>
          <w:b/>
          <w:sz w:val="18"/>
          <w:szCs w:val="18"/>
        </w:rPr>
        <w:t>, opravy a odstraňování závad u </w:t>
      </w:r>
      <w:r w:rsidR="00F10CB9" w:rsidRPr="00F10CB9">
        <w:rPr>
          <w:rFonts w:ascii="Verdana" w:hAnsi="Verdana"/>
          <w:b/>
          <w:sz w:val="18"/>
          <w:szCs w:val="18"/>
        </w:rPr>
        <w:t>SEE 2021-2022 - PD-Oprava TNS Dětmarovice – R3kV a PD-Oprava osvětlení v žst. Český Těšín n.n.</w:t>
      </w:r>
      <w:r w:rsidR="00430702" w:rsidRPr="00430702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C54C2B">
        <w:rPr>
          <w:rFonts w:ascii="Verdana" w:hAnsi="Verdana"/>
          <w:sz w:val="18"/>
          <w:szCs w:val="18"/>
        </w:rPr>
        <w:t xml:space="preserve"> </w:t>
      </w:r>
      <w:r w:rsidR="00800796">
        <w:rPr>
          <w:rFonts w:ascii="Verdana" w:hAnsi="Verdana"/>
          <w:sz w:val="18"/>
          <w:szCs w:val="18"/>
        </w:rPr>
        <w:t>3 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E1257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="0082080C"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A000F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A000FA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bookmarkStart w:id="0" w:name="_GoBack"/>
            <w:bookmarkEnd w:id="0"/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A52" w:rsidRDefault="00DB7A52">
      <w:r>
        <w:separator/>
      </w:r>
    </w:p>
  </w:endnote>
  <w:endnote w:type="continuationSeparator" w:id="0">
    <w:p w:rsidR="00DB7A52" w:rsidRDefault="00DB7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00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00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A52" w:rsidRDefault="00DB7A52">
      <w:r>
        <w:separator/>
      </w:r>
    </w:p>
  </w:footnote>
  <w:footnote w:type="continuationSeparator" w:id="0">
    <w:p w:rsidR="00DB7A52" w:rsidRDefault="00DB7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56BCC"/>
    <w:rsid w:val="00184203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172A7"/>
    <w:rsid w:val="00430702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2B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755F72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249F46A-098E-4ABE-88DD-A42557C96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4</cp:revision>
  <cp:lastPrinted>2018-03-26T11:24:00Z</cp:lastPrinted>
  <dcterms:created xsi:type="dcterms:W3CDTF">2021-03-18T10:43:00Z</dcterms:created>
  <dcterms:modified xsi:type="dcterms:W3CDTF">2021-03-19T07:52:00Z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