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A02372" w:rsidRPr="00A02372">
        <w:rPr>
          <w:rFonts w:eastAsia="Times New Roman"/>
          <w:b/>
          <w:sz w:val="24"/>
          <w:lang w:eastAsia="cs-CZ"/>
        </w:rPr>
        <w:t xml:space="preserve">Koordinátor BOZP v realizaci a P + R „IN1 JARO 2021 VnL + TECH </w:t>
      </w:r>
      <w:bookmarkStart w:id="0" w:name="_GoBack"/>
      <w:bookmarkEnd w:id="0"/>
      <w:r w:rsidR="007D275C" w:rsidRPr="007D275C">
        <w:rPr>
          <w:rFonts w:eastAsia="Times New Roman"/>
          <w:b/>
          <w:sz w:val="24"/>
          <w:lang w:eastAsia="cs-CZ"/>
        </w:rPr>
        <w:t>"</w:t>
      </w:r>
      <w:r w:rsidR="00901B53" w:rsidRPr="007D275C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354" w:rsidRDefault="000F1354" w:rsidP="00962258">
      <w:pPr>
        <w:spacing w:after="0" w:line="240" w:lineRule="auto"/>
      </w:pPr>
      <w:r>
        <w:separator/>
      </w:r>
    </w:p>
  </w:endnote>
  <w:endnote w:type="continuationSeparator" w:id="0">
    <w:p w:rsidR="000F1354" w:rsidRDefault="000F13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0F1354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0237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0237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0F1354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354" w:rsidRDefault="000F1354" w:rsidP="00962258">
      <w:pPr>
        <w:spacing w:after="0" w:line="240" w:lineRule="auto"/>
      </w:pPr>
      <w:r>
        <w:separator/>
      </w:r>
    </w:p>
  </w:footnote>
  <w:footnote w:type="continuationSeparator" w:id="0">
    <w:p w:rsidR="000F1354" w:rsidRDefault="000F13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0F1354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0F1354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02372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9F00A27-342D-4F5C-ACDF-49C985E9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11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31</cp:revision>
  <cp:lastPrinted>2019-02-12T12:02:00Z</cp:lastPrinted>
  <dcterms:created xsi:type="dcterms:W3CDTF">2019-02-12T12:33:00Z</dcterms:created>
  <dcterms:modified xsi:type="dcterms:W3CDTF">2021-03-04T13:18:00Z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