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127C7A" w14:textId="108D443F" w:rsidR="000878CB" w:rsidRDefault="00FB3281" w:rsidP="00C04A70">
      <w:pPr>
        <w:pStyle w:val="Zhlav"/>
        <w:tabs>
          <w:tab w:val="clear" w:pos="4536"/>
        </w:tabs>
        <w:jc w:val="both"/>
        <w:rPr>
          <w:rFonts w:ascii="Verdana" w:hAnsi="Verdana" w:cstheme="minorHAnsi"/>
          <w:sz w:val="18"/>
          <w:szCs w:val="18"/>
        </w:rPr>
      </w:pPr>
      <w:r w:rsidRPr="00061719">
        <w:rPr>
          <w:rFonts w:ascii="Verdana" w:hAnsi="Verdana" w:cstheme="minorHAnsi"/>
          <w:sz w:val="18"/>
          <w:szCs w:val="18"/>
        </w:rPr>
        <w:t xml:space="preserve">Příloha č. </w:t>
      </w:r>
      <w:r w:rsidR="00E63AAE" w:rsidRPr="00061719">
        <w:rPr>
          <w:rFonts w:ascii="Verdana" w:hAnsi="Verdana" w:cstheme="minorHAnsi"/>
          <w:sz w:val="18"/>
          <w:szCs w:val="18"/>
        </w:rPr>
        <w:t xml:space="preserve">4 </w:t>
      </w:r>
      <w:r w:rsidR="002027D0">
        <w:rPr>
          <w:rFonts w:ascii="Verdana" w:hAnsi="Verdana" w:cstheme="minorHAnsi"/>
          <w:sz w:val="18"/>
          <w:szCs w:val="18"/>
        </w:rPr>
        <w:t>Zadávací dokumentace</w:t>
      </w:r>
      <w:r w:rsidR="00787448">
        <w:rPr>
          <w:rFonts w:ascii="Verdana" w:hAnsi="Verdana" w:cstheme="minorHAnsi"/>
          <w:sz w:val="18"/>
          <w:szCs w:val="18"/>
        </w:rPr>
        <w:t>:</w:t>
      </w:r>
    </w:p>
    <w:p w14:paraId="34FA10F3" w14:textId="01A9C1FC" w:rsidR="00787448" w:rsidRDefault="00787448" w:rsidP="00C04A70">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51A01A9D" w14:textId="77777777" w:rsidR="0030052A" w:rsidRDefault="0030052A" w:rsidP="00C04A70">
      <w:pPr>
        <w:pStyle w:val="acnormal"/>
        <w:jc w:val="center"/>
        <w:rPr>
          <w:rFonts w:ascii="Verdana" w:hAnsi="Verdana" w:cstheme="minorHAnsi"/>
          <w:b/>
          <w:sz w:val="28"/>
          <w:szCs w:val="28"/>
          <w:u w:val="single"/>
        </w:rPr>
      </w:pPr>
    </w:p>
    <w:p w14:paraId="4C3E43BD" w14:textId="6251D72B" w:rsidR="00CC5257" w:rsidRDefault="00022D53" w:rsidP="007A133E">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702DFB">
        <w:rPr>
          <w:rFonts w:ascii="Verdana" w:hAnsi="Verdana" w:cstheme="minorHAnsi"/>
          <w:b/>
          <w:sz w:val="28"/>
          <w:szCs w:val="28"/>
          <w:u w:val="single"/>
        </w:rPr>
        <w:t>poskytování služeb</w:t>
      </w:r>
    </w:p>
    <w:p w14:paraId="1368D04A" w14:textId="779F5871" w:rsidR="00C04A70" w:rsidRPr="00D86DBC" w:rsidRDefault="00C04A70" w:rsidP="007A133E">
      <w:pPr>
        <w:pStyle w:val="acnormal"/>
        <w:jc w:val="left"/>
        <w:rPr>
          <w:rFonts w:ascii="Verdana" w:hAnsi="Verdana" w:cstheme="minorHAnsi"/>
          <w:b/>
          <w:sz w:val="28"/>
          <w:szCs w:val="28"/>
          <w:u w:val="single"/>
        </w:rPr>
      </w:pPr>
      <w:r w:rsidRPr="00D86DBC">
        <w:rPr>
          <w:rFonts w:ascii="Verdana" w:hAnsi="Verdana" w:cstheme="minorHAnsi"/>
          <w:b/>
          <w:sz w:val="28"/>
          <w:szCs w:val="28"/>
          <w:u w:val="single"/>
        </w:rPr>
        <w:t>„</w:t>
      </w:r>
      <w:r w:rsidR="00D86DBC" w:rsidRPr="00D86DBC">
        <w:rPr>
          <w:rFonts w:ascii="Verdana" w:hAnsi="Verdana" w:cstheme="minorHAnsi"/>
          <w:b/>
          <w:bCs/>
          <w:sz w:val="28"/>
          <w:szCs w:val="28"/>
          <w:u w:val="single"/>
        </w:rPr>
        <w:t>Nakládka, odvoz, odstranění či využití dřevěných pražců - OŘ OVA 2021-2023</w:t>
      </w:r>
      <w:r w:rsidRPr="00D86DBC">
        <w:rPr>
          <w:rFonts w:ascii="Verdana" w:hAnsi="Verdana" w:cstheme="minorHAnsi"/>
          <w:b/>
          <w:sz w:val="28"/>
          <w:szCs w:val="28"/>
          <w:u w:val="single"/>
        </w:rPr>
        <w:t>“</w:t>
      </w:r>
    </w:p>
    <w:p w14:paraId="0BB98753" w14:textId="77777777" w:rsidR="000878CB" w:rsidRPr="00061719" w:rsidRDefault="000878CB" w:rsidP="007A133E">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67893093" w14:textId="15C71132" w:rsidR="000878CB" w:rsidRPr="00061719" w:rsidRDefault="000878CB" w:rsidP="007A133E">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006F7A03" w:rsidRPr="006F7A03">
        <w:rPr>
          <w:rFonts w:ascii="Verdana" w:hAnsi="Verdana" w:cstheme="minorHAnsi"/>
          <w:b/>
          <w:sz w:val="22"/>
          <w:highlight w:val="yellow"/>
          <w:u w:val="single"/>
        </w:rPr>
        <w:fldChar w:fldCharType="begin"/>
      </w:r>
      <w:r w:rsidR="006F7A03" w:rsidRPr="006F7A03">
        <w:rPr>
          <w:rFonts w:ascii="Verdana" w:hAnsi="Verdana" w:cstheme="minorHAnsi"/>
          <w:b/>
          <w:sz w:val="22"/>
          <w:highlight w:val="yellow"/>
          <w:u w:val="single"/>
        </w:rPr>
        <w:instrText xml:space="preserve"> MACROBUTTON  VložitŠirokouMezeru "[VLOŽÍ ZHOTOVITEL]" </w:instrText>
      </w:r>
      <w:r w:rsidR="006F7A03" w:rsidRPr="006F7A03">
        <w:rPr>
          <w:rFonts w:ascii="Verdana" w:hAnsi="Verdana" w:cstheme="minorHAnsi"/>
          <w:b/>
          <w:sz w:val="22"/>
          <w:highlight w:val="yellow"/>
          <w:u w:val="single"/>
        </w:rPr>
        <w:fldChar w:fldCharType="end"/>
      </w:r>
    </w:p>
    <w:p w14:paraId="0A3CC772" w14:textId="500820E7" w:rsidR="00D45DCA" w:rsidRPr="00061719" w:rsidRDefault="00D45DCA" w:rsidP="00D45DCA">
      <w:pPr>
        <w:spacing w:before="240" w:after="120"/>
        <w:jc w:val="both"/>
        <w:rPr>
          <w:rFonts w:ascii="Verdana" w:hAnsi="Verdana" w:cstheme="minorHAnsi"/>
          <w:sz w:val="18"/>
          <w:szCs w:val="18"/>
        </w:rPr>
      </w:pPr>
      <w:r w:rsidRPr="00061719">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584112CB" w14:textId="77777777" w:rsidR="00DE2826" w:rsidRDefault="00DE2826" w:rsidP="00176CA0">
      <w:pPr>
        <w:pStyle w:val="acnormal"/>
        <w:spacing w:after="240"/>
        <w:rPr>
          <w:rFonts w:ascii="Verdana" w:hAnsi="Verdana" w:cstheme="minorHAnsi"/>
          <w:sz w:val="18"/>
          <w:szCs w:val="18"/>
        </w:rPr>
      </w:pPr>
    </w:p>
    <w:p w14:paraId="420C06BC" w14:textId="77777777" w:rsidR="00176CA0" w:rsidRPr="00061719" w:rsidRDefault="00CC5257" w:rsidP="00176CA0">
      <w:pPr>
        <w:pStyle w:val="acnormal"/>
        <w:spacing w:after="240"/>
        <w:rPr>
          <w:rFonts w:ascii="Verdana" w:hAnsi="Verdana" w:cstheme="minorHAnsi"/>
          <w:sz w:val="18"/>
          <w:szCs w:val="18"/>
        </w:rPr>
      </w:pPr>
      <w:proofErr w:type="gramStart"/>
      <w:r w:rsidRPr="00061719">
        <w:rPr>
          <w:rFonts w:ascii="Verdana" w:hAnsi="Verdana" w:cstheme="minorHAnsi"/>
          <w:sz w:val="18"/>
          <w:szCs w:val="18"/>
        </w:rPr>
        <w:t>mezi</w:t>
      </w:r>
      <w:r w:rsidR="00D734CC" w:rsidRPr="00061719">
        <w:rPr>
          <w:rFonts w:ascii="Verdana" w:hAnsi="Verdana" w:cstheme="minorHAnsi"/>
          <w:sz w:val="18"/>
          <w:szCs w:val="18"/>
        </w:rPr>
        <w:t>:</w:t>
      </w:r>
      <w:proofErr w:type="gramEnd"/>
    </w:p>
    <w:p w14:paraId="626B279F" w14:textId="36C5C3F1"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DE2826">
        <w:rPr>
          <w:rFonts w:ascii="Verdana" w:hAnsi="Verdana" w:cstheme="minorHAnsi"/>
          <w:b/>
          <w:sz w:val="18"/>
          <w:szCs w:val="18"/>
        </w:rPr>
        <w:t xml:space="preserve">Správa </w:t>
      </w:r>
      <w:r w:rsidR="00DC18AF" w:rsidRPr="00DE2826">
        <w:rPr>
          <w:rFonts w:ascii="Verdana" w:hAnsi="Verdana" w:cstheme="minorHAnsi"/>
          <w:b/>
          <w:sz w:val="18"/>
          <w:szCs w:val="18"/>
        </w:rPr>
        <w:t>železnic</w:t>
      </w:r>
      <w:r w:rsidRPr="00DE2826">
        <w:rPr>
          <w:rFonts w:ascii="Verdana" w:hAnsi="Verdana" w:cstheme="minorHAnsi"/>
          <w:b/>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7777777"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14:paraId="443C53AB" w14:textId="116EC3F6" w:rsidR="00DE2826" w:rsidRPr="00061719" w:rsidRDefault="00DE2826" w:rsidP="00DE2826">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Pr>
          <w:rFonts w:ascii="Verdana" w:hAnsi="Verdana" w:cstheme="minorHAnsi"/>
          <w:sz w:val="18"/>
          <w:szCs w:val="18"/>
        </w:rPr>
        <w:t>:</w:t>
      </w:r>
      <w:r>
        <w:rPr>
          <w:rFonts w:ascii="Verdana" w:hAnsi="Verdana" w:cstheme="minorHAnsi"/>
          <w:sz w:val="18"/>
          <w:szCs w:val="18"/>
        </w:rPr>
        <w:tab/>
      </w:r>
      <w:r w:rsidRPr="003A0A34">
        <w:rPr>
          <w:rFonts w:ascii="Verdana" w:hAnsi="Verdana" w:cstheme="minorHAnsi"/>
          <w:sz w:val="18"/>
          <w:szCs w:val="18"/>
        </w:rPr>
        <w:t xml:space="preserve">Ing. </w:t>
      </w:r>
      <w:r w:rsidRPr="00D86DBC">
        <w:rPr>
          <w:rFonts w:ascii="Verdana" w:hAnsi="Verdana" w:cstheme="minorHAnsi"/>
          <w:sz w:val="18"/>
          <w:szCs w:val="18"/>
        </w:rPr>
        <w:t xml:space="preserve">Jiří Macho, ředitel Oblastního ředitelství Ostrava na základě </w:t>
      </w:r>
      <w:r w:rsidR="00787448" w:rsidRPr="00D86DBC">
        <w:rPr>
          <w:rFonts w:ascii="Verdana" w:hAnsi="Verdana" w:cstheme="minorHAnsi"/>
          <w:sz w:val="18"/>
          <w:szCs w:val="18"/>
        </w:rPr>
        <w:t>pověření č.</w:t>
      </w:r>
      <w:r w:rsidRPr="00D86DBC">
        <w:rPr>
          <w:rFonts w:ascii="Verdana" w:hAnsi="Verdana" w:cstheme="minorHAnsi"/>
          <w:sz w:val="18"/>
          <w:szCs w:val="18"/>
        </w:rPr>
        <w:t xml:space="preserve"> 1906 ze dne 7. května 2015</w:t>
      </w:r>
    </w:p>
    <w:p w14:paraId="27BBF9AD" w14:textId="77777777" w:rsidR="00045AD4" w:rsidRPr="00874477" w:rsidRDefault="00045AD4" w:rsidP="00045AD4">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874477">
        <w:rPr>
          <w:rFonts w:ascii="Verdana" w:hAnsi="Verdana" w:cstheme="minorHAnsi"/>
          <w:sz w:val="18"/>
          <w:szCs w:val="18"/>
        </w:rPr>
        <w:t>Správa železniční dopravní cesty, státní organizace, Oblastní ředitelství Ostrava, Muglinovská 1038/5, 702 00 Ostrava</w:t>
      </w:r>
    </w:p>
    <w:p w14:paraId="7166328B" w14:textId="77777777" w:rsidR="00045AD4" w:rsidRDefault="00045AD4" w:rsidP="00045AD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r>
        <w:rPr>
          <w:rFonts w:ascii="Verdana" w:hAnsi="Verdana" w:cstheme="minorHAnsi"/>
          <w:sz w:val="18"/>
          <w:szCs w:val="18"/>
        </w:rPr>
        <w:t xml:space="preserve"> (vyjma faktur) </w:t>
      </w:r>
      <w:r w:rsidRPr="002507FA">
        <w:rPr>
          <w:rFonts w:ascii="Verdana" w:hAnsi="Verdana" w:cstheme="minorHAnsi"/>
          <w:sz w:val="18"/>
          <w:szCs w:val="18"/>
        </w:rPr>
        <w:t>:</w:t>
      </w:r>
      <w:r>
        <w:rPr>
          <w:rFonts w:ascii="Verdana" w:hAnsi="Verdana" w:cstheme="minorHAnsi"/>
          <w:sz w:val="18"/>
          <w:szCs w:val="18"/>
        </w:rPr>
        <w:t xml:space="preserve"> </w:t>
      </w:r>
      <w:hyperlink r:id="rId11" w:history="1">
        <w:r w:rsidRPr="00403894">
          <w:rPr>
            <w:rStyle w:val="Hypertextovodkaz"/>
            <w:rFonts w:ascii="Verdana" w:hAnsi="Verdana" w:cstheme="minorHAnsi"/>
            <w:sz w:val="18"/>
            <w:szCs w:val="18"/>
          </w:rPr>
          <w:t>ePodatelnaOROVA@spravazeleznic.cz</w:t>
        </w:r>
      </w:hyperlink>
    </w:p>
    <w:p w14:paraId="4152A675" w14:textId="78ADF062" w:rsidR="00DE2826" w:rsidRDefault="00045AD4" w:rsidP="00B60677">
      <w:pPr>
        <w:pStyle w:val="acnormal"/>
        <w:jc w:val="left"/>
        <w:rPr>
          <w:rFonts w:ascii="Verdana" w:hAnsi="Verdana" w:cstheme="minorHAnsi"/>
          <w:sz w:val="18"/>
          <w:szCs w:val="18"/>
        </w:rPr>
      </w:pPr>
      <w:r w:rsidRPr="00D9752C">
        <w:rPr>
          <w:rFonts w:ascii="Verdana" w:hAnsi="Verdana" w:cstheme="minorHAnsi"/>
          <w:iCs/>
          <w:sz w:val="18"/>
          <w:szCs w:val="18"/>
        </w:rPr>
        <w:t>Korespondenční e-mail pro doručování faktur</w:t>
      </w:r>
      <w:r w:rsidRPr="00D9752C">
        <w:rPr>
          <w:rFonts w:ascii="Verdana" w:hAnsi="Verdana" w:cstheme="minorHAnsi"/>
          <w:sz w:val="18"/>
          <w:szCs w:val="18"/>
        </w:rPr>
        <w:t xml:space="preserve"> v elektronické podobě: </w:t>
      </w:r>
      <w:hyperlink r:id="rId12" w:history="1">
        <w:r w:rsidRPr="00D9752C">
          <w:rPr>
            <w:rStyle w:val="Hypertextovodkaz"/>
            <w:rFonts w:ascii="Verdana" w:hAnsi="Verdana"/>
            <w:sz w:val="18"/>
            <w:szCs w:val="18"/>
          </w:rPr>
          <w:t>ePodatelnaCFUMorava@spravazeleznic.cz</w:t>
        </w:r>
      </w:hyperlink>
      <w:r w:rsidR="00DE2826" w:rsidRPr="00061719">
        <w:rPr>
          <w:rFonts w:ascii="Verdana" w:hAnsi="Verdana" w:cstheme="minorHAnsi"/>
          <w:sz w:val="18"/>
          <w:szCs w:val="18"/>
        </w:rPr>
        <w:t xml:space="preserve"> </w:t>
      </w:r>
    </w:p>
    <w:p w14:paraId="6461D62A" w14:textId="1AC8B18B" w:rsidR="00CC5257"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O</w:t>
      </w:r>
      <w:r w:rsidR="00C31031" w:rsidRPr="00061719">
        <w:rPr>
          <w:rFonts w:ascii="Verdana" w:hAnsi="Verdana" w:cstheme="minorHAnsi"/>
          <w:sz w:val="18"/>
          <w:szCs w:val="18"/>
        </w:rPr>
        <w:t>bjednatel</w:t>
      </w:r>
      <w:r w:rsidRPr="00061719">
        <w:rPr>
          <w:rFonts w:ascii="Verdana" w:hAnsi="Verdana" w:cstheme="minorHAnsi"/>
          <w:sz w:val="18"/>
          <w:szCs w:val="18"/>
        </w:rPr>
        <w:t>“ na straně jedné</w:t>
      </w:r>
    </w:p>
    <w:p w14:paraId="1861F96E" w14:textId="77777777"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01AAA138" w14:textId="791F472F"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sidR="006F7A03" w:rsidRPr="006F7A03">
        <w:rPr>
          <w:rFonts w:ascii="Verdana" w:hAnsi="Verdana"/>
          <w:b/>
          <w:sz w:val="18"/>
          <w:szCs w:val="18"/>
          <w:highlight w:val="yellow"/>
        </w:rPr>
        <w:fldChar w:fldCharType="begin"/>
      </w:r>
      <w:r w:rsidR="006F7A03" w:rsidRPr="006F7A03">
        <w:rPr>
          <w:rFonts w:ascii="Verdana" w:hAnsi="Verdana"/>
          <w:b/>
          <w:sz w:val="18"/>
          <w:szCs w:val="18"/>
          <w:highlight w:val="yellow"/>
        </w:rPr>
        <w:instrText xml:space="preserve"> MACROBUTTON  VložitŠirokouMezeru "[VLOŽÍ ZHOTOVITEL]" </w:instrText>
      </w:r>
      <w:r w:rsidR="006F7A03" w:rsidRPr="006F7A03">
        <w:rPr>
          <w:rFonts w:ascii="Verdana" w:hAnsi="Verdana"/>
          <w:b/>
          <w:sz w:val="18"/>
          <w:szCs w:val="18"/>
          <w:highlight w:val="yellow"/>
        </w:rPr>
        <w:fldChar w:fldCharType="end"/>
      </w:r>
      <w:r w:rsidRPr="00DE2826">
        <w:rPr>
          <w:rFonts w:ascii="Verdana" w:hAnsi="Verdana" w:cstheme="minorHAnsi"/>
          <w:b/>
          <w:sz w:val="18"/>
          <w:szCs w:val="18"/>
        </w:rPr>
        <w:tab/>
      </w:r>
    </w:p>
    <w:p w14:paraId="09F793ED" w14:textId="521A2C45" w:rsidR="00294755" w:rsidRPr="00061719" w:rsidRDefault="00294755" w:rsidP="006F7A03">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B37659A" w14:textId="77777777" w:rsidR="006F7A03" w:rsidRDefault="00294755" w:rsidP="006F7A03">
      <w:pPr>
        <w:pStyle w:val="acnormal"/>
        <w:rPr>
          <w:rFonts w:ascii="Verdana" w:hAnsi="Verdana"/>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978900F" w14:textId="4741C812" w:rsidR="00294755" w:rsidRPr="00061719" w:rsidRDefault="00294755" w:rsidP="006F7A03">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13B8DB4" w14:textId="2AE340BD" w:rsidR="00294755" w:rsidRPr="00061719" w:rsidRDefault="00294755" w:rsidP="006F7A03">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74B80EB3" w14:textId="3DB7D79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418E0D6" w14:textId="384868E6"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r w:rsidRPr="00061719">
        <w:rPr>
          <w:rFonts w:ascii="Verdana" w:hAnsi="Verdana" w:cstheme="minorHAnsi"/>
          <w:sz w:val="18"/>
          <w:szCs w:val="18"/>
        </w:rPr>
        <w:t xml:space="preserve">, oddíl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r w:rsidRPr="00061719">
        <w:rPr>
          <w:rFonts w:ascii="Verdana" w:hAnsi="Verdana" w:cstheme="minorHAnsi"/>
          <w:sz w:val="18"/>
          <w:szCs w:val="18"/>
        </w:rPr>
        <w:t xml:space="preserve">, vložka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9765CAA" w14:textId="2E5FA612"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lastRenderedPageBreak/>
        <w:t>Zastoupen:</w:t>
      </w:r>
      <w:r w:rsidRPr="00061719">
        <w:rPr>
          <w:rFonts w:ascii="Verdana" w:hAnsi="Verdana" w:cstheme="minorHAnsi"/>
          <w:b w:val="0"/>
          <w:sz w:val="18"/>
          <w:szCs w:val="18"/>
        </w:rPr>
        <w:tab/>
      </w:r>
      <w:r w:rsidRPr="00061719">
        <w:rPr>
          <w:rFonts w:ascii="Verdana" w:hAnsi="Verdana" w:cstheme="minorHAnsi"/>
          <w:b w:val="0"/>
          <w:sz w:val="18"/>
          <w:szCs w:val="18"/>
        </w:rPr>
        <w:tab/>
      </w:r>
      <w:r w:rsidR="006F7A03" w:rsidRPr="006F7A03">
        <w:rPr>
          <w:rFonts w:ascii="Verdana" w:hAnsi="Verdana"/>
          <w:b w:val="0"/>
          <w:sz w:val="18"/>
          <w:szCs w:val="18"/>
          <w:highlight w:val="yellow"/>
        </w:rPr>
        <w:fldChar w:fldCharType="begin"/>
      </w:r>
      <w:r w:rsidR="006F7A03" w:rsidRPr="006F7A03">
        <w:rPr>
          <w:rFonts w:ascii="Verdana" w:hAnsi="Verdana"/>
          <w:b w:val="0"/>
          <w:sz w:val="18"/>
          <w:szCs w:val="18"/>
          <w:highlight w:val="yellow"/>
        </w:rPr>
        <w:instrText xml:space="preserve"> MACROBUTTON  VložitŠirokouMezeru "[VLOŽÍ ZHOTOVITEL]" </w:instrText>
      </w:r>
      <w:r w:rsidR="006F7A03" w:rsidRPr="006F7A03">
        <w:rPr>
          <w:rFonts w:ascii="Verdana" w:hAnsi="Verdana"/>
          <w:b w:val="0"/>
          <w:sz w:val="18"/>
          <w:szCs w:val="18"/>
          <w:highlight w:val="yellow"/>
        </w:rPr>
        <w:fldChar w:fldCharType="end"/>
      </w:r>
    </w:p>
    <w:p w14:paraId="7C7DB1D1" w14:textId="63709BC7"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272A8CF2" w14:textId="7F0B38AA"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30052A" w:rsidRPr="00FC0584">
        <w:rPr>
          <w:rFonts w:ascii="Verdana" w:hAnsi="Verdana"/>
          <w:sz w:val="18"/>
          <w:szCs w:val="18"/>
          <w:highlight w:val="yellow"/>
        </w:rPr>
        <w:fldChar w:fldCharType="begin"/>
      </w:r>
      <w:r w:rsidR="0030052A" w:rsidRPr="00FC0584">
        <w:rPr>
          <w:rFonts w:ascii="Verdana" w:hAnsi="Verdana"/>
          <w:sz w:val="18"/>
          <w:szCs w:val="18"/>
          <w:highlight w:val="yellow"/>
        </w:rPr>
        <w:instrText xml:space="preserve"> MACROBUTTON  VložitŠirokouMezeru "[VLOŽÍ ZHOTOVITEL]" </w:instrText>
      </w:r>
      <w:r w:rsidR="0030052A" w:rsidRPr="00FC0584">
        <w:rPr>
          <w:rFonts w:ascii="Verdana" w:hAnsi="Verdana"/>
          <w:sz w:val="18"/>
          <w:szCs w:val="18"/>
          <w:highlight w:val="yellow"/>
        </w:rPr>
        <w:fldChar w:fldCharType="end"/>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Z</w:t>
      </w:r>
      <w:r w:rsidR="006D2F28" w:rsidRPr="00061719">
        <w:rPr>
          <w:rFonts w:ascii="Verdana" w:hAnsi="Verdana" w:cstheme="minorHAnsi"/>
          <w:sz w:val="18"/>
          <w:szCs w:val="18"/>
        </w:rPr>
        <w:t>hotovitel</w:t>
      </w:r>
      <w:r w:rsidRPr="00061719">
        <w:rPr>
          <w:rFonts w:ascii="Verdana" w:hAnsi="Verdana" w:cstheme="minorHAnsi"/>
          <w:sz w:val="18"/>
          <w:szCs w:val="18"/>
        </w:rPr>
        <w:t xml:space="preserve">“ na straně druhé </w:t>
      </w: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77777777" w:rsidR="00F832D7" w:rsidRPr="00061719" w:rsidRDefault="00F832D7" w:rsidP="004F14F3">
      <w:pPr>
        <w:pStyle w:val="acnormal"/>
        <w:rPr>
          <w:rFonts w:ascii="Verdana" w:hAnsi="Verdana" w:cstheme="minorHAnsi"/>
          <w:sz w:val="18"/>
          <w:szCs w:val="18"/>
        </w:rPr>
      </w:pPr>
    </w:p>
    <w:p w14:paraId="5EB0C679" w14:textId="555AB561" w:rsidR="003706CB" w:rsidRPr="00061719" w:rsidRDefault="00F832D7" w:rsidP="00221444">
      <w:pPr>
        <w:pStyle w:val="acnormal"/>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 xml:space="preserve">Rámcová </w:t>
      </w:r>
      <w:r w:rsidRPr="00061719">
        <w:rPr>
          <w:rFonts w:ascii="Verdana" w:hAnsi="Verdana" w:cstheme="minorHAnsi"/>
          <w:sz w:val="18"/>
          <w:szCs w:val="18"/>
        </w:rPr>
        <w:t xml:space="preserve">dohoda je uzavřena na základě výsledků zadávacího řízení </w:t>
      </w:r>
      <w:r w:rsidR="00161E4D" w:rsidRPr="00061719">
        <w:rPr>
          <w:rFonts w:ascii="Verdana" w:hAnsi="Verdana" w:cstheme="minorHAnsi"/>
          <w:sz w:val="18"/>
          <w:szCs w:val="18"/>
        </w:rPr>
        <w:t xml:space="preserve">na uzavření </w:t>
      </w:r>
      <w:r w:rsidR="006C1915" w:rsidRPr="00061719">
        <w:rPr>
          <w:rFonts w:ascii="Verdana" w:hAnsi="Verdana" w:cstheme="minorHAnsi"/>
          <w:sz w:val="18"/>
          <w:szCs w:val="18"/>
        </w:rPr>
        <w:t xml:space="preserve">této </w:t>
      </w:r>
      <w:r w:rsidR="006C1915" w:rsidRPr="00F56E84">
        <w:rPr>
          <w:rFonts w:ascii="Verdana" w:hAnsi="Verdana" w:cstheme="minorHAnsi"/>
          <w:sz w:val="18"/>
          <w:szCs w:val="18"/>
        </w:rPr>
        <w:t xml:space="preserve">Rámcové </w:t>
      </w:r>
      <w:r w:rsidR="00161E4D" w:rsidRPr="00F56E84">
        <w:rPr>
          <w:rFonts w:ascii="Verdana" w:hAnsi="Verdana" w:cstheme="minorHAnsi"/>
          <w:sz w:val="18"/>
          <w:szCs w:val="18"/>
        </w:rPr>
        <w:t xml:space="preserve">dohody odpovídající </w:t>
      </w:r>
      <w:r w:rsidR="00C31031" w:rsidRPr="00F56E84">
        <w:rPr>
          <w:rFonts w:ascii="Verdana" w:hAnsi="Verdana" w:cstheme="minorHAnsi"/>
          <w:sz w:val="18"/>
          <w:szCs w:val="18"/>
        </w:rPr>
        <w:t xml:space="preserve">podlimitní </w:t>
      </w:r>
      <w:r w:rsidRPr="00F56E84">
        <w:rPr>
          <w:rFonts w:ascii="Verdana" w:hAnsi="Verdana" w:cstheme="minorHAnsi"/>
          <w:sz w:val="18"/>
          <w:szCs w:val="18"/>
        </w:rPr>
        <w:t>sektorové veřejné zakáz</w:t>
      </w:r>
      <w:r w:rsidR="00161E4D" w:rsidRPr="00F56E84">
        <w:rPr>
          <w:rFonts w:ascii="Verdana" w:hAnsi="Verdana" w:cstheme="minorHAnsi"/>
          <w:sz w:val="18"/>
          <w:szCs w:val="18"/>
        </w:rPr>
        <w:t>ce</w:t>
      </w:r>
      <w:r w:rsidR="00D45DCA" w:rsidRPr="00F56E84">
        <w:rPr>
          <w:rFonts w:ascii="Verdana" w:hAnsi="Verdana" w:cstheme="minorHAnsi"/>
          <w:sz w:val="18"/>
          <w:szCs w:val="18"/>
        </w:rPr>
        <w:t xml:space="preserve"> </w:t>
      </w:r>
      <w:r w:rsidRPr="00F56E84">
        <w:rPr>
          <w:rFonts w:ascii="Verdana" w:hAnsi="Verdana" w:cstheme="minorHAnsi"/>
          <w:sz w:val="18"/>
          <w:szCs w:val="18"/>
        </w:rPr>
        <w:t xml:space="preserve">s názvem </w:t>
      </w:r>
      <w:r w:rsidR="00760D37" w:rsidRPr="00F56E84">
        <w:rPr>
          <w:rFonts w:ascii="Verdana" w:hAnsi="Verdana" w:cstheme="minorHAnsi"/>
          <w:sz w:val="18"/>
          <w:szCs w:val="18"/>
        </w:rPr>
        <w:t>„</w:t>
      </w:r>
      <w:r w:rsidR="00D86DBC" w:rsidRPr="00D86DBC">
        <w:rPr>
          <w:rFonts w:ascii="Verdana" w:hAnsi="Verdana" w:cstheme="minorHAnsi"/>
          <w:b/>
          <w:sz w:val="18"/>
          <w:szCs w:val="18"/>
        </w:rPr>
        <w:t>Nakládka, odvoz, odstranění či využití dřevěných pražců - OŘ OVA 2021-2023</w:t>
      </w:r>
      <w:r w:rsidR="00476807" w:rsidRPr="00F56E84">
        <w:rPr>
          <w:rFonts w:ascii="Verdana" w:hAnsi="Verdana" w:cstheme="minorHAnsi"/>
          <w:sz w:val="18"/>
          <w:szCs w:val="18"/>
        </w:rPr>
        <w:t>“</w:t>
      </w:r>
      <w:r w:rsidR="00476807" w:rsidRPr="00F56E84">
        <w:rPr>
          <w:rFonts w:ascii="Verdana" w:hAnsi="Verdana" w:cstheme="minorHAnsi"/>
          <w:b/>
          <w:sz w:val="18"/>
          <w:szCs w:val="18"/>
        </w:rPr>
        <w:t>,</w:t>
      </w:r>
      <w:r w:rsidRPr="00F56E84">
        <w:rPr>
          <w:rFonts w:ascii="Verdana" w:hAnsi="Verdana" w:cstheme="minorHAnsi"/>
          <w:sz w:val="18"/>
          <w:szCs w:val="18"/>
        </w:rPr>
        <w:t xml:space="preserve"> </w:t>
      </w:r>
      <w:proofErr w:type="gramStart"/>
      <w:r w:rsidR="006A0D45" w:rsidRPr="00F56E84">
        <w:rPr>
          <w:rFonts w:ascii="Verdana" w:hAnsi="Verdana" w:cstheme="minorHAnsi"/>
          <w:sz w:val="18"/>
          <w:szCs w:val="18"/>
        </w:rPr>
        <w:t>č.</w:t>
      </w:r>
      <w:r w:rsidR="00C31031" w:rsidRPr="00F56E84">
        <w:rPr>
          <w:rFonts w:ascii="Verdana" w:hAnsi="Verdana" w:cstheme="minorHAnsi"/>
          <w:sz w:val="18"/>
          <w:szCs w:val="18"/>
        </w:rPr>
        <w:t>j.</w:t>
      </w:r>
      <w:proofErr w:type="gramEnd"/>
      <w:r w:rsidR="00787448">
        <w:rPr>
          <w:rFonts w:ascii="Verdana" w:hAnsi="Verdana" w:cstheme="minorHAnsi"/>
          <w:sz w:val="18"/>
          <w:szCs w:val="18"/>
        </w:rPr>
        <w:t xml:space="preserve"> Výzvy k podání nabídky</w:t>
      </w:r>
      <w:r w:rsidR="006A0D45" w:rsidRPr="00F56E84">
        <w:rPr>
          <w:rFonts w:ascii="Verdana" w:hAnsi="Verdana" w:cstheme="minorHAnsi"/>
          <w:sz w:val="18"/>
          <w:szCs w:val="18"/>
        </w:rPr>
        <w:t xml:space="preserve">: </w:t>
      </w:r>
      <w:r w:rsidR="00D86DBC">
        <w:rPr>
          <w:rFonts w:ascii="Verdana" w:hAnsi="Verdana" w:cstheme="minorHAnsi"/>
          <w:sz w:val="18"/>
          <w:szCs w:val="18"/>
        </w:rPr>
        <w:t>3396</w:t>
      </w:r>
      <w:r w:rsidR="00476807" w:rsidRPr="00F56E84">
        <w:rPr>
          <w:rFonts w:ascii="Verdana" w:hAnsi="Verdana" w:cstheme="minorHAnsi"/>
          <w:sz w:val="18"/>
          <w:szCs w:val="18"/>
        </w:rPr>
        <w:t>/202</w:t>
      </w:r>
      <w:r w:rsidR="00787448">
        <w:rPr>
          <w:rFonts w:ascii="Verdana" w:hAnsi="Verdana" w:cstheme="minorHAnsi"/>
          <w:sz w:val="18"/>
          <w:szCs w:val="18"/>
        </w:rPr>
        <w:t>1</w:t>
      </w:r>
      <w:r w:rsidR="00476807" w:rsidRPr="00F56E84">
        <w:rPr>
          <w:rFonts w:ascii="Verdana" w:hAnsi="Verdana" w:cstheme="minorHAnsi"/>
          <w:sz w:val="18"/>
          <w:szCs w:val="18"/>
        </w:rPr>
        <w:t xml:space="preserve">-SŽ-OŘ OVA-NPI a </w:t>
      </w:r>
      <w:proofErr w:type="spellStart"/>
      <w:r w:rsidR="00476807" w:rsidRPr="00F56E84">
        <w:rPr>
          <w:rFonts w:ascii="Verdana" w:hAnsi="Verdana" w:cstheme="minorHAnsi"/>
          <w:sz w:val="18"/>
          <w:szCs w:val="18"/>
        </w:rPr>
        <w:t>ev.č</w:t>
      </w:r>
      <w:proofErr w:type="spellEnd"/>
      <w:r w:rsidR="00476807" w:rsidRPr="00F56E84">
        <w:rPr>
          <w:rFonts w:ascii="Verdana" w:hAnsi="Verdana" w:cstheme="minorHAnsi"/>
          <w:sz w:val="18"/>
          <w:szCs w:val="18"/>
        </w:rPr>
        <w:t>. VZ 635</w:t>
      </w:r>
      <w:r w:rsidR="00F56E84" w:rsidRPr="00F56E84">
        <w:rPr>
          <w:rFonts w:ascii="Verdana" w:hAnsi="Verdana" w:cstheme="minorHAnsi"/>
          <w:sz w:val="18"/>
          <w:szCs w:val="18"/>
        </w:rPr>
        <w:t>2</w:t>
      </w:r>
      <w:r w:rsidR="00787448">
        <w:rPr>
          <w:rFonts w:ascii="Verdana" w:hAnsi="Verdana" w:cstheme="minorHAnsi"/>
          <w:sz w:val="18"/>
          <w:szCs w:val="18"/>
        </w:rPr>
        <w:t>1</w:t>
      </w:r>
      <w:r w:rsidR="00D86DBC">
        <w:rPr>
          <w:rFonts w:ascii="Verdana" w:hAnsi="Verdana" w:cstheme="minorHAnsi"/>
          <w:sz w:val="18"/>
          <w:szCs w:val="18"/>
        </w:rPr>
        <w:t xml:space="preserve">007 </w:t>
      </w:r>
      <w:r w:rsidRPr="00061719">
        <w:rPr>
          <w:rFonts w:ascii="Verdana" w:hAnsi="Verdana" w:cstheme="minorHAnsi"/>
          <w:sz w:val="18"/>
          <w:szCs w:val="18"/>
        </w:rPr>
        <w:t>(dále jen „</w:t>
      </w:r>
      <w:r w:rsidR="00161E4D" w:rsidRPr="00061719">
        <w:rPr>
          <w:rFonts w:ascii="Verdana" w:hAnsi="Verdana" w:cstheme="minorHAnsi"/>
          <w:sz w:val="18"/>
          <w:szCs w:val="18"/>
        </w:rPr>
        <w:t>zadávací řízení</w:t>
      </w:r>
      <w:r w:rsidRPr="00061719">
        <w:rPr>
          <w:rFonts w:ascii="Verdana" w:hAnsi="Verdana" w:cstheme="minorHAnsi"/>
          <w:sz w:val="18"/>
          <w:szCs w:val="18"/>
        </w:rPr>
        <w:t xml:space="preserve">“). Jednotlivá ustanovení této </w:t>
      </w:r>
      <w:r w:rsidR="006C1915" w:rsidRPr="00061719">
        <w:rPr>
          <w:rFonts w:ascii="Verdana" w:hAnsi="Verdana" w:cstheme="minorHAnsi"/>
          <w:sz w:val="18"/>
          <w:szCs w:val="18"/>
        </w:rPr>
        <w:t xml:space="preserve">Rámcové </w:t>
      </w:r>
      <w:r w:rsidRPr="00061719">
        <w:rPr>
          <w:rFonts w:ascii="Verdana" w:hAnsi="Verdana" w:cstheme="minorHAnsi"/>
          <w:sz w:val="18"/>
          <w:szCs w:val="18"/>
        </w:rPr>
        <w:t xml:space="preserve">dohody tak budou vykládána v souladu se zadávacími podmínkami </w:t>
      </w:r>
      <w:r w:rsidR="00161E4D" w:rsidRPr="00061719">
        <w:rPr>
          <w:rFonts w:ascii="Verdana" w:hAnsi="Verdana" w:cstheme="minorHAnsi"/>
          <w:sz w:val="18"/>
          <w:szCs w:val="18"/>
        </w:rPr>
        <w:t xml:space="preserve">zadávacího řízení 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dohody</w:t>
      </w:r>
      <w:r w:rsidRPr="00061719">
        <w:rPr>
          <w:rFonts w:ascii="Verdana" w:hAnsi="Verdana" w:cstheme="minorHAnsi"/>
          <w:sz w:val="18"/>
          <w:szCs w:val="18"/>
        </w:rPr>
        <w:t>.</w:t>
      </w:r>
    </w:p>
    <w:p w14:paraId="3EBAF09D" w14:textId="77777777" w:rsidR="00CC5257" w:rsidRPr="004920E8" w:rsidRDefault="00061719" w:rsidP="008D7447">
      <w:pPr>
        <w:pStyle w:val="acnormal"/>
        <w:numPr>
          <w:ilvl w:val="0"/>
          <w:numId w:val="3"/>
        </w:numPr>
        <w:spacing w:before="360" w:after="240" w:line="360" w:lineRule="auto"/>
        <w:ind w:left="714" w:hanging="357"/>
        <w:jc w:val="left"/>
        <w:rPr>
          <w:rFonts w:ascii="Verdana" w:hAnsi="Verdana" w:cstheme="minorHAnsi"/>
          <w:b/>
          <w:sz w:val="22"/>
        </w:rPr>
      </w:pPr>
      <w:r w:rsidRPr="004920E8">
        <w:rPr>
          <w:rFonts w:ascii="Verdana" w:hAnsi="Verdana" w:cstheme="minorHAnsi"/>
          <w:b/>
          <w:sz w:val="22"/>
        </w:rPr>
        <w:t>ÚČEL A PŘEDMĚT DOHODY</w:t>
      </w:r>
    </w:p>
    <w:p w14:paraId="24AD9D04" w14:textId="47B34331" w:rsidR="00EA1D44" w:rsidRPr="004920E8" w:rsidRDefault="00161E4D" w:rsidP="008D7447">
      <w:pPr>
        <w:pStyle w:val="Odstavecseseznamem"/>
        <w:numPr>
          <w:ilvl w:val="1"/>
          <w:numId w:val="4"/>
        </w:numPr>
        <w:spacing w:before="120" w:after="120"/>
        <w:ind w:left="426" w:hanging="426"/>
        <w:contextualSpacing w:val="0"/>
        <w:jc w:val="both"/>
        <w:rPr>
          <w:rFonts w:ascii="Verdana" w:hAnsi="Verdana" w:cstheme="minorHAnsi"/>
          <w:sz w:val="18"/>
          <w:szCs w:val="18"/>
        </w:rPr>
      </w:pPr>
      <w:r w:rsidRPr="004920E8">
        <w:rPr>
          <w:rFonts w:ascii="Verdana" w:hAnsi="Verdana" w:cstheme="minorHAnsi"/>
          <w:sz w:val="18"/>
          <w:szCs w:val="18"/>
        </w:rPr>
        <w:t>Předmětem</w:t>
      </w:r>
      <w:r w:rsidR="00EA1D44" w:rsidRPr="004920E8">
        <w:rPr>
          <w:rFonts w:ascii="Verdana" w:hAnsi="Verdana" w:cstheme="minorHAnsi"/>
          <w:sz w:val="18"/>
          <w:szCs w:val="18"/>
        </w:rPr>
        <w:t xml:space="preserve"> této </w:t>
      </w:r>
      <w:r w:rsidR="001055DF" w:rsidRPr="004920E8">
        <w:rPr>
          <w:rFonts w:ascii="Verdana" w:hAnsi="Verdana" w:cstheme="minorHAnsi"/>
          <w:sz w:val="18"/>
          <w:szCs w:val="18"/>
        </w:rPr>
        <w:t xml:space="preserve">Rámcové </w:t>
      </w:r>
      <w:r w:rsidR="00EA1D44" w:rsidRPr="004920E8">
        <w:rPr>
          <w:rFonts w:ascii="Verdana" w:hAnsi="Verdana" w:cstheme="minorHAnsi"/>
          <w:sz w:val="18"/>
          <w:szCs w:val="18"/>
        </w:rPr>
        <w:t xml:space="preserve">dohody je úprava </w:t>
      </w:r>
      <w:r w:rsidRPr="004920E8">
        <w:rPr>
          <w:rFonts w:ascii="Verdana" w:hAnsi="Verdana" w:cstheme="minorHAnsi"/>
          <w:sz w:val="18"/>
          <w:szCs w:val="18"/>
        </w:rPr>
        <w:t xml:space="preserve">rámcových </w:t>
      </w:r>
      <w:r w:rsidR="00EA1D44" w:rsidRPr="004920E8">
        <w:rPr>
          <w:rFonts w:ascii="Verdana" w:hAnsi="Verdana" w:cstheme="minorHAnsi"/>
          <w:sz w:val="18"/>
          <w:szCs w:val="18"/>
        </w:rPr>
        <w:t xml:space="preserve">podmínek týkajících se veřejných zakázek </w:t>
      </w:r>
      <w:r w:rsidRPr="004920E8">
        <w:rPr>
          <w:rFonts w:ascii="Verdana" w:hAnsi="Verdana" w:cstheme="minorHAnsi"/>
          <w:sz w:val="18"/>
          <w:szCs w:val="18"/>
        </w:rPr>
        <w:t xml:space="preserve">zadávaných na základě této </w:t>
      </w:r>
      <w:r w:rsidR="006C1915" w:rsidRPr="004920E8">
        <w:rPr>
          <w:rFonts w:ascii="Verdana" w:hAnsi="Verdana" w:cstheme="minorHAnsi"/>
          <w:sz w:val="18"/>
          <w:szCs w:val="18"/>
        </w:rPr>
        <w:t>Rámcové</w:t>
      </w:r>
      <w:r w:rsidRPr="004920E8">
        <w:rPr>
          <w:rFonts w:ascii="Verdana" w:hAnsi="Verdana" w:cstheme="minorHAnsi"/>
          <w:sz w:val="18"/>
          <w:szCs w:val="18"/>
        </w:rPr>
        <w:t xml:space="preserve"> dohody</w:t>
      </w:r>
      <w:r w:rsidR="00EA1D44" w:rsidRPr="004920E8">
        <w:rPr>
          <w:rFonts w:ascii="Verdana" w:hAnsi="Verdana" w:cstheme="minorHAnsi"/>
          <w:sz w:val="18"/>
          <w:szCs w:val="18"/>
        </w:rPr>
        <w:t xml:space="preserve"> </w:t>
      </w:r>
      <w:r w:rsidRPr="004920E8">
        <w:rPr>
          <w:rFonts w:ascii="Verdana" w:hAnsi="Verdana" w:cstheme="minorHAnsi"/>
          <w:sz w:val="18"/>
          <w:szCs w:val="18"/>
        </w:rPr>
        <w:t xml:space="preserve">po dobu trvání této </w:t>
      </w:r>
      <w:r w:rsidR="006C1915" w:rsidRPr="004920E8">
        <w:rPr>
          <w:rFonts w:ascii="Verdana" w:hAnsi="Verdana" w:cstheme="minorHAnsi"/>
          <w:sz w:val="18"/>
          <w:szCs w:val="18"/>
        </w:rPr>
        <w:t>Rámcové</w:t>
      </w:r>
      <w:r w:rsidRPr="004920E8">
        <w:rPr>
          <w:rFonts w:ascii="Verdana" w:hAnsi="Verdana" w:cstheme="minorHAnsi"/>
          <w:sz w:val="18"/>
          <w:szCs w:val="18"/>
        </w:rPr>
        <w:t xml:space="preserve"> dohody (dále jen „dílčí zakázky“).</w:t>
      </w:r>
    </w:p>
    <w:p w14:paraId="336D5E19" w14:textId="3ADED016" w:rsidR="00CC5257" w:rsidRPr="004920E8" w:rsidRDefault="00161E4D" w:rsidP="008D7447">
      <w:pPr>
        <w:pStyle w:val="Odstavecseseznamem"/>
        <w:numPr>
          <w:ilvl w:val="1"/>
          <w:numId w:val="4"/>
        </w:numPr>
        <w:spacing w:before="120" w:after="120"/>
        <w:ind w:left="426" w:hanging="426"/>
        <w:jc w:val="both"/>
        <w:rPr>
          <w:rFonts w:ascii="Verdana" w:hAnsi="Verdana" w:cstheme="minorHAnsi"/>
          <w:sz w:val="18"/>
          <w:szCs w:val="18"/>
        </w:rPr>
      </w:pPr>
      <w:r w:rsidRPr="00061719">
        <w:rPr>
          <w:rFonts w:ascii="Verdana" w:hAnsi="Verdana" w:cstheme="minorHAnsi"/>
          <w:sz w:val="18"/>
          <w:szCs w:val="18"/>
        </w:rPr>
        <w:t>Předmětem dílčích veřejných zakázek bude</w:t>
      </w:r>
      <w:r w:rsidR="00B84715">
        <w:rPr>
          <w:rFonts w:ascii="Verdana" w:hAnsi="Verdana" w:cstheme="minorHAnsi"/>
          <w:sz w:val="18"/>
          <w:szCs w:val="18"/>
        </w:rPr>
        <w:t xml:space="preserve"> </w:t>
      </w:r>
      <w:r w:rsidRPr="00061719">
        <w:rPr>
          <w:rFonts w:ascii="Verdana" w:hAnsi="Verdana" w:cstheme="minorHAnsi"/>
          <w:sz w:val="18"/>
          <w:szCs w:val="18"/>
        </w:rPr>
        <w:t xml:space="preserve">zhotovení </w:t>
      </w:r>
      <w:r w:rsidR="00194E6F" w:rsidRPr="00061719">
        <w:rPr>
          <w:rFonts w:ascii="Verdana" w:hAnsi="Verdana" w:cstheme="minorHAnsi"/>
          <w:sz w:val="18"/>
          <w:szCs w:val="18"/>
        </w:rPr>
        <w:t>Díla</w:t>
      </w:r>
      <w:r w:rsidR="00B84715">
        <w:rPr>
          <w:rFonts w:ascii="Verdana" w:hAnsi="Verdana" w:cstheme="minorHAnsi"/>
          <w:sz w:val="18"/>
          <w:szCs w:val="18"/>
        </w:rPr>
        <w:t xml:space="preserve">, </w:t>
      </w:r>
      <w:r w:rsidR="00702DFB" w:rsidRPr="002507FA">
        <w:rPr>
          <w:rFonts w:ascii="Verdana" w:hAnsi="Verdana" w:cstheme="minorHAnsi"/>
          <w:sz w:val="18"/>
          <w:szCs w:val="18"/>
        </w:rPr>
        <w:t>které je obecně specifikováno v</w:t>
      </w:r>
      <w:r w:rsidR="00D86DBC">
        <w:rPr>
          <w:rFonts w:ascii="Verdana" w:hAnsi="Verdana" w:cstheme="minorHAnsi"/>
          <w:sz w:val="18"/>
          <w:szCs w:val="18"/>
        </w:rPr>
        <w:t> Technické specifikaci</w:t>
      </w:r>
      <w:r w:rsidR="00702DFB" w:rsidRPr="002507FA">
        <w:rPr>
          <w:rFonts w:ascii="Verdana" w:hAnsi="Verdana" w:cstheme="minorHAnsi"/>
          <w:sz w:val="18"/>
          <w:szCs w:val="18"/>
        </w:rPr>
        <w:t>, která je přílohou č. 2 této Rámcové dohody, a bude Objednatelem konkrétně specifikováno dílčí smlouvě</w:t>
      </w:r>
      <w:r w:rsidR="00784477" w:rsidRPr="004920E8">
        <w:rPr>
          <w:rFonts w:ascii="Verdana" w:hAnsi="Verdana" w:cstheme="minorHAnsi"/>
          <w:sz w:val="18"/>
          <w:szCs w:val="18"/>
        </w:rPr>
        <w:t>.</w:t>
      </w:r>
    </w:p>
    <w:p w14:paraId="05BFAF0A" w14:textId="77777777" w:rsidR="00CC5257" w:rsidRPr="00061719" w:rsidRDefault="00061719" w:rsidP="008D7447">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20F91361" w:rsidR="0038779C" w:rsidRPr="00061719" w:rsidRDefault="0038779C" w:rsidP="008D7447">
      <w:pPr>
        <w:pStyle w:val="Odstavecseseznamem"/>
        <w:numPr>
          <w:ilvl w:val="1"/>
          <w:numId w:val="11"/>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w:t>
      </w:r>
      <w:r w:rsidR="00702DFB">
        <w:rPr>
          <w:rFonts w:ascii="Verdana" w:hAnsi="Verdana" w:cstheme="minorHAnsi"/>
          <w:sz w:val="18"/>
          <w:szCs w:val="18"/>
        </w:rPr>
        <w:t xml:space="preserve"> </w:t>
      </w:r>
      <w:r w:rsidR="00702DFB" w:rsidRPr="002507FA">
        <w:rPr>
          <w:rFonts w:ascii="Verdana" w:hAnsi="Verdana" w:cstheme="minorHAnsi"/>
          <w:sz w:val="18"/>
          <w:szCs w:val="18"/>
        </w:rPr>
        <w:t>a taktéž Obchodními podmínkami uvedenými v příloze č. 1 této Rámcové dohody (dále jen „dílčí zakázka“)</w:t>
      </w:r>
      <w:r w:rsidRPr="00061719">
        <w:rPr>
          <w:rFonts w:ascii="Verdana" w:hAnsi="Verdana" w:cstheme="minorHAnsi"/>
          <w:sz w:val="18"/>
          <w:szCs w:val="18"/>
        </w:rPr>
        <w:t>. V</w:t>
      </w:r>
      <w:r w:rsidR="00702DFB">
        <w:rPr>
          <w:rFonts w:ascii="Verdana" w:hAnsi="Verdana" w:cstheme="minorHAnsi"/>
          <w:sz w:val="18"/>
          <w:szCs w:val="18"/>
        </w:rPr>
        <w:t xml:space="preserve"> </w:t>
      </w:r>
      <w:r w:rsidRPr="00061719">
        <w:rPr>
          <w:rFonts w:ascii="Verdana" w:hAnsi="Verdana" w:cstheme="minorHAnsi"/>
          <w:sz w:val="18"/>
          <w:szCs w:val="18"/>
        </w:rPr>
        <w:t xml:space="preserve">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3109AFF8" w:rsidR="00B447EA" w:rsidRPr="00061719" w:rsidRDefault="00F832D7" w:rsidP="008D7447">
      <w:pPr>
        <w:pStyle w:val="Odstavecseseznamem"/>
        <w:numPr>
          <w:ilvl w:val="1"/>
          <w:numId w:val="11"/>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cstheme="minorHAnsi"/>
          <w:sz w:val="18"/>
          <w:szCs w:val="18"/>
        </w:rPr>
        <w:t>Objednatel</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38779C" w:rsidRPr="00061719">
        <w:rPr>
          <w:rFonts w:ascii="Verdana" w:hAnsi="Verdana"/>
          <w:sz w:val="18"/>
          <w:szCs w:val="18"/>
        </w:rPr>
        <w:t xml:space="preserve">zasláním písemné výzvy k poskytnutí plnění (dále jen „objednávka“) Zhotoviteli. Písemná forma objednávky je splněna, i pokud Objednatel zašle </w:t>
      </w:r>
      <w:r w:rsidR="00002574" w:rsidRPr="00061719">
        <w:rPr>
          <w:rFonts w:ascii="Verdana" w:hAnsi="Verdana"/>
          <w:sz w:val="18"/>
          <w:szCs w:val="18"/>
        </w:rPr>
        <w:t>Zhotoviteli</w:t>
      </w:r>
      <w:r w:rsidR="0038779C"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emailové adresy pro zas</w:t>
      </w:r>
      <w:r w:rsidR="00C55703" w:rsidRPr="00061719">
        <w:rPr>
          <w:rFonts w:ascii="Verdana" w:hAnsi="Verdana"/>
          <w:sz w:val="18"/>
          <w:szCs w:val="18"/>
        </w:rPr>
        <w:t>ílání veškerých písemností dle tohoto článku Rámcové dohody:</w:t>
      </w:r>
    </w:p>
    <w:p w14:paraId="7165EB38" w14:textId="768FD028" w:rsidR="00C55703" w:rsidRPr="00061719" w:rsidRDefault="00C55703" w:rsidP="009A48A1">
      <w:pPr>
        <w:pStyle w:val="acnormal"/>
        <w:ind w:left="360"/>
        <w:rPr>
          <w:rFonts w:ascii="Verdana" w:hAnsi="Verdana"/>
          <w:sz w:val="18"/>
          <w:szCs w:val="18"/>
        </w:rPr>
      </w:pPr>
      <w:r w:rsidRPr="00045AD4">
        <w:rPr>
          <w:rFonts w:ascii="Verdana" w:hAnsi="Verdana"/>
          <w:sz w:val="18"/>
          <w:szCs w:val="18"/>
        </w:rPr>
        <w:t xml:space="preserve">Objednatel: </w:t>
      </w:r>
      <w:r w:rsidR="001F7FC7" w:rsidRPr="00114221">
        <w:rPr>
          <w:rFonts w:ascii="Verdana" w:hAnsi="Verdana"/>
          <w:sz w:val="18"/>
          <w:szCs w:val="18"/>
        </w:rPr>
        <w:t xml:space="preserve">všechny oprávněné osoby dle přílohy č. </w:t>
      </w:r>
      <w:r w:rsidR="00114221" w:rsidRPr="00114221">
        <w:rPr>
          <w:rFonts w:ascii="Verdana" w:hAnsi="Verdana"/>
          <w:sz w:val="18"/>
          <w:szCs w:val="18"/>
        </w:rPr>
        <w:t>8</w:t>
      </w:r>
      <w:r w:rsidR="001F7FC7" w:rsidRPr="00114221">
        <w:rPr>
          <w:rFonts w:ascii="Verdana" w:hAnsi="Verdana"/>
          <w:sz w:val="18"/>
          <w:szCs w:val="18"/>
        </w:rPr>
        <w:t xml:space="preserve"> této Rámcové dohody</w:t>
      </w:r>
    </w:p>
    <w:p w14:paraId="6DFDC724" w14:textId="79F1DF6D"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Zhotovitel: </w:t>
      </w:r>
      <w:r w:rsidR="0030052A" w:rsidRPr="00FC0584">
        <w:rPr>
          <w:rFonts w:ascii="Verdana" w:hAnsi="Verdana"/>
          <w:sz w:val="18"/>
          <w:szCs w:val="18"/>
          <w:highlight w:val="yellow"/>
        </w:rPr>
        <w:fldChar w:fldCharType="begin"/>
      </w:r>
      <w:r w:rsidR="0030052A" w:rsidRPr="00FC0584">
        <w:rPr>
          <w:rFonts w:ascii="Verdana" w:hAnsi="Verdana"/>
          <w:sz w:val="18"/>
          <w:szCs w:val="18"/>
          <w:highlight w:val="yellow"/>
        </w:rPr>
        <w:instrText xml:space="preserve"> MACROBUTTON  VložitŠirokouMezeru "[VLOŽÍ ZHOTOVITEL]" </w:instrText>
      </w:r>
      <w:r w:rsidR="0030052A" w:rsidRPr="00FC0584">
        <w:rPr>
          <w:rFonts w:ascii="Verdana" w:hAnsi="Verdana"/>
          <w:sz w:val="18"/>
          <w:szCs w:val="18"/>
          <w:highlight w:val="yellow"/>
        </w:rPr>
        <w:fldChar w:fldCharType="end"/>
      </w:r>
    </w:p>
    <w:p w14:paraId="3BCD9D66" w14:textId="77777777" w:rsidR="0038779C" w:rsidRPr="00061719" w:rsidRDefault="00EE18A0" w:rsidP="008D7447">
      <w:pPr>
        <w:pStyle w:val="Odstavecseseznamem"/>
        <w:numPr>
          <w:ilvl w:val="1"/>
          <w:numId w:val="11"/>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0038779C"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číslo objednávky,</w:t>
      </w:r>
    </w:p>
    <w:p w14:paraId="1F2680B2" w14:textId="77777777" w:rsidR="00DE2D74" w:rsidRPr="00061719" w:rsidRDefault="00E413C5"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3784DB43" w14:textId="74153498" w:rsidR="00224684" w:rsidRDefault="00224684"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lastRenderedPageBreak/>
        <w:t>kontaktní osobu Objednatele,</w:t>
      </w:r>
    </w:p>
    <w:p w14:paraId="7072D58A" w14:textId="77777777" w:rsidR="00702DFB" w:rsidRPr="00702DFB" w:rsidRDefault="00702DFB" w:rsidP="008D7447">
      <w:pPr>
        <w:numPr>
          <w:ilvl w:val="0"/>
          <w:numId w:val="7"/>
        </w:numPr>
        <w:tabs>
          <w:tab w:val="left" w:pos="0"/>
        </w:tabs>
        <w:spacing w:before="120" w:after="120" w:line="360" w:lineRule="auto"/>
        <w:jc w:val="both"/>
        <w:rPr>
          <w:rFonts w:ascii="Verdana" w:hAnsi="Verdana" w:cstheme="minorHAnsi"/>
          <w:sz w:val="18"/>
          <w:szCs w:val="18"/>
        </w:rPr>
      </w:pPr>
      <w:r w:rsidRPr="00702DFB">
        <w:rPr>
          <w:rFonts w:ascii="Verdana" w:hAnsi="Verdana" w:cstheme="minorHAnsi"/>
          <w:sz w:val="18"/>
          <w:szCs w:val="18"/>
        </w:rPr>
        <w:t>cenu za plnění dílčí smlouvy vypočtenou dle jednotkových cen v příloze č. 3 této Rámcové dohody, pokud je možné s ohledem na povahu Díla a obsah přílohy č. 3 této Rámcové dohody cenu za zhotovení Díla předem v objednávce přesně stanovit,</w:t>
      </w:r>
    </w:p>
    <w:p w14:paraId="67C8D993" w14:textId="5C488D2E" w:rsidR="0038779C" w:rsidRDefault="00702DFB" w:rsidP="008D7447">
      <w:pPr>
        <w:numPr>
          <w:ilvl w:val="0"/>
          <w:numId w:val="7"/>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65D0E53" w14:textId="36A3598C" w:rsidR="00702DFB" w:rsidRPr="00AC729D" w:rsidRDefault="00702DFB" w:rsidP="008D7447">
      <w:pPr>
        <w:numPr>
          <w:ilvl w:val="0"/>
          <w:numId w:val="7"/>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dokončení a předání zhotoveného Díla</w:t>
      </w:r>
      <w:r>
        <w:rPr>
          <w:rFonts w:ascii="Verdana" w:hAnsi="Verdana" w:cstheme="minorHAnsi"/>
          <w:sz w:val="18"/>
          <w:szCs w:val="18"/>
        </w:rPr>
        <w:t>,</w:t>
      </w:r>
    </w:p>
    <w:p w14:paraId="1F4FC5D4" w14:textId="3FCF67FA" w:rsidR="00EA41F0" w:rsidRDefault="00EA41F0"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místo realizace </w:t>
      </w:r>
      <w:r w:rsidR="00183C5A" w:rsidRPr="00061719">
        <w:rPr>
          <w:rFonts w:ascii="Verdana" w:hAnsi="Verdana" w:cstheme="minorHAnsi"/>
          <w:sz w:val="18"/>
          <w:szCs w:val="18"/>
        </w:rPr>
        <w:t>Díla</w:t>
      </w:r>
      <w:r w:rsidRPr="00061719">
        <w:rPr>
          <w:rFonts w:ascii="Verdana" w:hAnsi="Verdana" w:cstheme="minorHAnsi"/>
          <w:sz w:val="18"/>
          <w:szCs w:val="18"/>
        </w:rPr>
        <w:t>,</w:t>
      </w:r>
      <w:r w:rsidR="001460AC">
        <w:rPr>
          <w:rFonts w:ascii="Verdana" w:hAnsi="Verdana" w:cstheme="minorHAnsi"/>
          <w:sz w:val="18"/>
          <w:szCs w:val="18"/>
        </w:rPr>
        <w:t xml:space="preserve"> vč. označení a adresy provozovny, IČP a IČZUJ (v odůvodněných případech číslo ORP) </w:t>
      </w:r>
    </w:p>
    <w:p w14:paraId="043764FE" w14:textId="77777777" w:rsidR="0038779C" w:rsidRPr="00061719" w:rsidRDefault="0038779C"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8D7447">
      <w:pPr>
        <w:pStyle w:val="Odstavecseseznamem"/>
        <w:numPr>
          <w:ilvl w:val="1"/>
          <w:numId w:val="11"/>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700152BB" w:rsidR="00D23AAD" w:rsidRDefault="00E413C5" w:rsidP="008D7447">
      <w:pPr>
        <w:pStyle w:val="Odstavecseseznamem"/>
        <w:numPr>
          <w:ilvl w:val="1"/>
          <w:numId w:val="11"/>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Zhotovitel je povinen na objednávku Objednatele reagovat písemně na emailovou adresu </w:t>
      </w:r>
      <w:r w:rsidRPr="00061719">
        <w:rPr>
          <w:rFonts w:ascii="Verdana" w:hAnsi="Verdana"/>
          <w:sz w:val="18"/>
          <w:szCs w:val="18"/>
        </w:rPr>
        <w:t xml:space="preserve">Objednatele </w:t>
      </w:r>
      <w:r w:rsidR="00C55703" w:rsidRPr="00061719">
        <w:rPr>
          <w:rFonts w:ascii="Verdana" w:hAnsi="Verdana"/>
          <w:sz w:val="18"/>
          <w:szCs w:val="18"/>
        </w:rPr>
        <w:t xml:space="preserve">uvedenou v odstavci 2 tohoto </w:t>
      </w:r>
      <w:r w:rsidR="00C55703" w:rsidRPr="00B60677">
        <w:rPr>
          <w:rFonts w:ascii="Verdana" w:hAnsi="Verdana"/>
          <w:sz w:val="18"/>
          <w:szCs w:val="18"/>
        </w:rPr>
        <w:t>článku</w:t>
      </w:r>
      <w:r w:rsidRPr="00B60677">
        <w:rPr>
          <w:rFonts w:ascii="Verdana" w:hAnsi="Verdana"/>
          <w:sz w:val="18"/>
          <w:szCs w:val="18"/>
        </w:rPr>
        <w:t xml:space="preserve"> </w:t>
      </w:r>
      <w:r w:rsidRPr="00530E03">
        <w:rPr>
          <w:rFonts w:ascii="Verdana" w:hAnsi="Verdana"/>
          <w:sz w:val="18"/>
          <w:szCs w:val="18"/>
        </w:rPr>
        <w:t xml:space="preserve">nejpozději do </w:t>
      </w:r>
      <w:r w:rsidR="00977741" w:rsidRPr="002027D0">
        <w:rPr>
          <w:rFonts w:ascii="Verdana" w:hAnsi="Verdana"/>
          <w:sz w:val="18"/>
          <w:szCs w:val="18"/>
        </w:rPr>
        <w:t xml:space="preserve">2 </w:t>
      </w:r>
      <w:r w:rsidRPr="002027D0">
        <w:rPr>
          <w:rFonts w:ascii="Verdana" w:hAnsi="Verdana"/>
          <w:sz w:val="18"/>
          <w:szCs w:val="18"/>
        </w:rPr>
        <w:t>pracovních dní</w:t>
      </w:r>
      <w:r w:rsidRPr="00B60677">
        <w:rPr>
          <w:rFonts w:ascii="Verdana" w:hAnsi="Verdana"/>
          <w:sz w:val="18"/>
          <w:szCs w:val="18"/>
        </w:rPr>
        <w:t xml:space="preserve"> od jejího doručen</w:t>
      </w:r>
      <w:r w:rsidRPr="00B60677">
        <w:rPr>
          <w:rFonts w:ascii="Verdana" w:hAnsi="Verdana" w:cstheme="minorHAnsi"/>
          <w:sz w:val="18"/>
          <w:szCs w:val="18"/>
        </w:rPr>
        <w:t>í</w:t>
      </w:r>
      <w:r w:rsidR="00562B90" w:rsidRPr="00B60677">
        <w:rPr>
          <w:rFonts w:ascii="Verdana" w:hAnsi="Verdana" w:cstheme="minorHAnsi"/>
          <w:sz w:val="18"/>
          <w:szCs w:val="18"/>
        </w:rPr>
        <w:t xml:space="preserve"> anebo ve lhůtě uvedené Objednatelem v objednávce</w:t>
      </w:r>
      <w:r w:rsidRPr="00B60677">
        <w:rPr>
          <w:rFonts w:ascii="Verdana" w:hAnsi="Verdana" w:cstheme="minorHAnsi"/>
          <w:sz w:val="18"/>
          <w:szCs w:val="18"/>
        </w:rPr>
        <w:t>. Písemnou akceptací objednávky</w:t>
      </w:r>
      <w:r w:rsidRPr="00061719">
        <w:rPr>
          <w:rFonts w:ascii="Verdana" w:hAnsi="Verdana" w:cstheme="minorHAnsi"/>
          <w:sz w:val="18"/>
          <w:szCs w:val="18"/>
        </w:rPr>
        <w:t xml:space="preserve">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A21B4B" w:rsidRPr="00061719">
        <w:rPr>
          <w:rFonts w:ascii="Verdana" w:hAnsi="Verdana" w:cstheme="minorHAnsi"/>
          <w:sz w:val="18"/>
          <w:szCs w:val="18"/>
        </w:rPr>
        <w:t>a Obchodních podmínek</w:t>
      </w:r>
      <w:r w:rsidRPr="00061719">
        <w:rPr>
          <w:rFonts w:ascii="Verdana" w:hAnsi="Verdana" w:cstheme="minorHAnsi"/>
          <w:sz w:val="18"/>
          <w:szCs w:val="18"/>
        </w:rPr>
        <w:t>.</w:t>
      </w:r>
    </w:p>
    <w:p w14:paraId="6BDEEFD5" w14:textId="7EC85F94" w:rsidR="00C5543D" w:rsidRPr="008D5190" w:rsidRDefault="00C5543D" w:rsidP="008D7447">
      <w:pPr>
        <w:pStyle w:val="Odstavecseseznamem"/>
        <w:numPr>
          <w:ilvl w:val="1"/>
          <w:numId w:val="11"/>
        </w:numPr>
        <w:spacing w:before="120" w:after="120"/>
        <w:contextualSpacing w:val="0"/>
        <w:jc w:val="both"/>
        <w:rPr>
          <w:rFonts w:ascii="Verdana" w:hAnsi="Verdana" w:cstheme="minorHAnsi"/>
          <w:sz w:val="18"/>
          <w:szCs w:val="18"/>
        </w:rPr>
      </w:pPr>
      <w:r w:rsidRPr="008D5190">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w:t>
      </w:r>
      <w:r w:rsidR="0002123E" w:rsidRPr="008D5190">
        <w:rPr>
          <w:rFonts w:ascii="Verdana" w:hAnsi="Verdana" w:cstheme="minorHAnsi"/>
          <w:sz w:val="18"/>
          <w:szCs w:val="18"/>
        </w:rPr>
        <w:t xml:space="preserve">2 a </w:t>
      </w:r>
      <w:r w:rsidR="00702DFB">
        <w:rPr>
          <w:rFonts w:ascii="Verdana" w:hAnsi="Verdana" w:cstheme="minorHAnsi"/>
          <w:sz w:val="18"/>
          <w:szCs w:val="18"/>
        </w:rPr>
        <w:t>3</w:t>
      </w:r>
      <w:r w:rsidRPr="008D5190">
        <w:rPr>
          <w:rFonts w:ascii="Verdana" w:hAnsi="Verdana" w:cstheme="minorHAnsi"/>
          <w:sz w:val="18"/>
          <w:szCs w:val="18"/>
        </w:rPr>
        <w:t xml:space="preserve"> této dohody, přičemž výzvou k uzavření dílčí smlouvy se rozumí objednávka. </w:t>
      </w:r>
      <w:r w:rsidR="008A041E" w:rsidRPr="008D5190">
        <w:rPr>
          <w:rFonts w:ascii="Verdana" w:hAnsi="Verdana" w:cstheme="minorHAnsi"/>
          <w:sz w:val="18"/>
          <w:szCs w:val="18"/>
        </w:rPr>
        <w:t>Zhotovitel</w:t>
      </w:r>
      <w:r w:rsidRPr="008D5190">
        <w:rPr>
          <w:rFonts w:ascii="Verdana" w:hAnsi="Verdana" w:cstheme="minorHAnsi"/>
          <w:sz w:val="18"/>
          <w:szCs w:val="18"/>
        </w:rPr>
        <w:t xml:space="preserve"> je povinen výzvu k uzavření dílčí smlouvy akceptovat a smlouvu uzavřít ve lhůtě uvedené v II. odst. </w:t>
      </w:r>
      <w:r w:rsidR="00702DFB">
        <w:rPr>
          <w:rFonts w:ascii="Verdana" w:hAnsi="Verdana" w:cstheme="minorHAnsi"/>
          <w:sz w:val="18"/>
          <w:szCs w:val="18"/>
        </w:rPr>
        <w:t>5</w:t>
      </w:r>
      <w:r w:rsidRPr="008D5190">
        <w:rPr>
          <w:rFonts w:ascii="Verdana" w:hAnsi="Verdana" w:cstheme="minorHAnsi"/>
          <w:sz w:val="18"/>
          <w:szCs w:val="18"/>
        </w:rPr>
        <w:t xml:space="preserve">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8D5190" w:rsidRPr="008D5190">
        <w:rPr>
          <w:rFonts w:ascii="Verdana" w:hAnsi="Verdana" w:cstheme="minorHAnsi"/>
          <w:sz w:val="18"/>
          <w:szCs w:val="18"/>
        </w:rPr>
        <w:t xml:space="preserve">10 </w:t>
      </w:r>
      <w:r w:rsidRPr="008D5190">
        <w:rPr>
          <w:rFonts w:ascii="Verdana" w:hAnsi="Verdana" w:cstheme="minorHAnsi"/>
          <w:sz w:val="18"/>
          <w:szCs w:val="18"/>
        </w:rPr>
        <w:t xml:space="preserve">% z ceny za plnění budoucí dílčí smlouvy, </w:t>
      </w:r>
      <w:r w:rsidR="008D5190" w:rsidRPr="008D5190">
        <w:rPr>
          <w:rFonts w:ascii="Verdana" w:hAnsi="Verdana" w:cstheme="minorHAnsi"/>
          <w:sz w:val="18"/>
          <w:szCs w:val="18"/>
        </w:rPr>
        <w:t xml:space="preserve">minimálně však 5 000 Kč, </w:t>
      </w:r>
      <w:r w:rsidRPr="008D5190">
        <w:rPr>
          <w:rFonts w:ascii="Verdana" w:hAnsi="Verdana" w:cstheme="minorHAnsi"/>
          <w:sz w:val="18"/>
          <w:szCs w:val="18"/>
        </w:rPr>
        <w:t xml:space="preserve">kterou Zhotovitel v rozporu se svou povinností po výzvě Objednatele neuzavřel. Cena za plnění budoucí dílčí smlouvy se stanoví dle článku IV. odstavce 1 této </w:t>
      </w:r>
      <w:r w:rsidR="0047034C">
        <w:rPr>
          <w:rFonts w:ascii="Verdana" w:hAnsi="Verdana" w:cstheme="minorHAnsi"/>
          <w:sz w:val="18"/>
          <w:szCs w:val="18"/>
        </w:rPr>
        <w:t>R</w:t>
      </w:r>
      <w:r w:rsidRPr="008D5190">
        <w:rPr>
          <w:rFonts w:ascii="Verdana" w:hAnsi="Verdana" w:cstheme="minorHAnsi"/>
          <w:sz w:val="18"/>
          <w:szCs w:val="18"/>
        </w:rPr>
        <w:t>ámcové dohody.</w:t>
      </w:r>
      <w:r w:rsidR="009A4070" w:rsidRPr="008D5190">
        <w:rPr>
          <w:rFonts w:ascii="Verdana" w:hAnsi="Verdana" w:cstheme="minorHAnsi"/>
          <w:sz w:val="18"/>
          <w:szCs w:val="18"/>
        </w:rPr>
        <w:t xml:space="preserve"> Ustanovení bodu </w:t>
      </w:r>
      <w:r w:rsidR="00702DFB">
        <w:rPr>
          <w:rFonts w:ascii="Verdana" w:hAnsi="Verdana" w:cstheme="minorHAnsi"/>
          <w:sz w:val="18"/>
          <w:szCs w:val="18"/>
        </w:rPr>
        <w:t>17</w:t>
      </w:r>
      <w:r w:rsidR="009A4070" w:rsidRPr="008D5190">
        <w:rPr>
          <w:rFonts w:ascii="Verdana" w:hAnsi="Verdana" w:cstheme="minorHAnsi"/>
          <w:sz w:val="18"/>
          <w:szCs w:val="18"/>
        </w:rPr>
        <w:t>.</w:t>
      </w:r>
      <w:r w:rsidR="00702DFB">
        <w:rPr>
          <w:rFonts w:ascii="Verdana" w:hAnsi="Verdana" w:cstheme="minorHAnsi"/>
          <w:sz w:val="18"/>
          <w:szCs w:val="18"/>
        </w:rPr>
        <w:t>1</w:t>
      </w:r>
      <w:r w:rsidR="009A4070" w:rsidRPr="008D5190">
        <w:rPr>
          <w:rFonts w:ascii="Verdana" w:hAnsi="Verdana" w:cstheme="minorHAnsi"/>
          <w:sz w:val="18"/>
          <w:szCs w:val="18"/>
        </w:rPr>
        <w:t xml:space="preserve"> obchodních podmínek se uplatní i</w:t>
      </w:r>
      <w:r w:rsidR="006974FE">
        <w:rPr>
          <w:rFonts w:ascii="Verdana" w:hAnsi="Verdana" w:cstheme="minorHAnsi"/>
          <w:sz w:val="18"/>
          <w:szCs w:val="18"/>
        </w:rPr>
        <w:t> </w:t>
      </w:r>
      <w:r w:rsidR="009A4070" w:rsidRPr="008D5190">
        <w:rPr>
          <w:rFonts w:ascii="Verdana" w:hAnsi="Verdana" w:cstheme="minorHAnsi"/>
          <w:sz w:val="18"/>
          <w:szCs w:val="18"/>
        </w:rPr>
        <w:t>v</w:t>
      </w:r>
      <w:r w:rsidR="006974FE">
        <w:rPr>
          <w:rFonts w:ascii="Verdana" w:hAnsi="Verdana" w:cstheme="minorHAnsi"/>
          <w:sz w:val="18"/>
          <w:szCs w:val="18"/>
        </w:rPr>
        <w:t> </w:t>
      </w:r>
      <w:r w:rsidR="009A4070" w:rsidRPr="008D5190">
        <w:rPr>
          <w:rFonts w:ascii="Verdana" w:hAnsi="Verdana" w:cstheme="minorHAnsi"/>
          <w:sz w:val="18"/>
          <w:szCs w:val="18"/>
        </w:rPr>
        <w:t>tomto případě.</w:t>
      </w:r>
      <w:r w:rsidRPr="008D5190">
        <w:rPr>
          <w:rFonts w:ascii="Verdana" w:hAnsi="Verdana" w:cstheme="minorHAnsi"/>
          <w:sz w:val="18"/>
          <w:szCs w:val="18"/>
        </w:rPr>
        <w:t xml:space="preserve"> </w:t>
      </w:r>
    </w:p>
    <w:p w14:paraId="15C0546E" w14:textId="77777777" w:rsidR="00CC5257" w:rsidRPr="001D38CE" w:rsidRDefault="00061719" w:rsidP="008D7447">
      <w:pPr>
        <w:pStyle w:val="acnormal"/>
        <w:numPr>
          <w:ilvl w:val="0"/>
          <w:numId w:val="3"/>
        </w:numPr>
        <w:spacing w:before="240" w:after="240"/>
        <w:ind w:left="714" w:hanging="357"/>
        <w:jc w:val="left"/>
        <w:rPr>
          <w:rFonts w:ascii="Verdana" w:hAnsi="Verdana" w:cstheme="minorHAnsi"/>
          <w:b/>
          <w:sz w:val="22"/>
        </w:rPr>
      </w:pPr>
      <w:r w:rsidRPr="001D38CE">
        <w:rPr>
          <w:rFonts w:ascii="Verdana" w:hAnsi="Verdana" w:cstheme="minorHAnsi"/>
          <w:b/>
          <w:sz w:val="22"/>
        </w:rPr>
        <w:t>DOBA, MÍSTO, ZPŮSOB A LHŮTY PLNĚNÍ</w:t>
      </w:r>
    </w:p>
    <w:p w14:paraId="7A881D31" w14:textId="135BF7C0" w:rsidR="002027D0" w:rsidRPr="002027D0" w:rsidRDefault="003276C2" w:rsidP="004249B5">
      <w:pPr>
        <w:pStyle w:val="acnormalbulleted"/>
        <w:numPr>
          <w:ilvl w:val="0"/>
          <w:numId w:val="10"/>
        </w:numPr>
      </w:pPr>
      <w:r w:rsidRPr="002027D0">
        <w:t xml:space="preserve">Tato </w:t>
      </w:r>
      <w:r w:rsidR="006C1915" w:rsidRPr="002027D0">
        <w:t>Rámcová</w:t>
      </w:r>
      <w:r w:rsidRPr="002027D0">
        <w:t xml:space="preserve"> dohoda je uzavírána </w:t>
      </w:r>
      <w:r w:rsidR="001353C9" w:rsidRPr="004249B5">
        <w:rPr>
          <w:b/>
        </w:rPr>
        <w:t>od</w:t>
      </w:r>
      <w:r w:rsidR="002027D0" w:rsidRPr="004249B5">
        <w:rPr>
          <w:b/>
        </w:rPr>
        <w:t xml:space="preserve"> 1. 04. 2021 </w:t>
      </w:r>
      <w:r w:rsidR="001353C9" w:rsidRPr="004249B5">
        <w:rPr>
          <w:b/>
        </w:rPr>
        <w:t xml:space="preserve">do </w:t>
      </w:r>
      <w:r w:rsidR="00D86DBC" w:rsidRPr="004249B5">
        <w:rPr>
          <w:b/>
        </w:rPr>
        <w:t>3</w:t>
      </w:r>
      <w:r w:rsidR="002027D0" w:rsidRPr="004249B5">
        <w:rPr>
          <w:b/>
        </w:rPr>
        <w:t>1</w:t>
      </w:r>
      <w:r w:rsidR="00D86DBC" w:rsidRPr="004249B5">
        <w:rPr>
          <w:b/>
        </w:rPr>
        <w:t>. 0</w:t>
      </w:r>
      <w:r w:rsidR="002027D0" w:rsidRPr="004249B5">
        <w:rPr>
          <w:b/>
        </w:rPr>
        <w:t>3</w:t>
      </w:r>
      <w:r w:rsidR="00D86DBC" w:rsidRPr="004249B5">
        <w:rPr>
          <w:b/>
        </w:rPr>
        <w:t>. 2023</w:t>
      </w:r>
      <w:r w:rsidR="002027D0" w:rsidRPr="004249B5">
        <w:rPr>
          <w:b/>
        </w:rPr>
        <w:t xml:space="preserve">. </w:t>
      </w:r>
      <w:r w:rsidR="002027D0" w:rsidRPr="002027D0">
        <w:t>V případě, že dojde k ukončení účinnosti této Rámcové dohody dle předchozí věty, nemá toto ukončení vliv na účinnost dílčích smluv, které byly na základě této Rámcové dohody uzavřeny</w:t>
      </w:r>
      <w:r w:rsidR="002027D0">
        <w:t>.</w:t>
      </w:r>
    </w:p>
    <w:p w14:paraId="1C6DC863" w14:textId="2E59EF0B" w:rsidR="00E65F04" w:rsidRDefault="00E65F04" w:rsidP="004249B5">
      <w:pPr>
        <w:pStyle w:val="acnormalbulleted"/>
        <w:numPr>
          <w:ilvl w:val="0"/>
          <w:numId w:val="10"/>
        </w:numPr>
      </w:pPr>
      <w:r w:rsidRPr="00E65F04">
        <w:t>Místo plnění dílčích smluv</w:t>
      </w:r>
      <w:r w:rsidR="005C7E8A">
        <w:t xml:space="preserve"> </w:t>
      </w:r>
      <w:r w:rsidRPr="00E65F04">
        <w:t>je zpravidla uvedeno v dílčí smlouvě</w:t>
      </w:r>
      <w:r w:rsidRPr="00CF20C8">
        <w:t>. Dopravu do a z místa plnění zajišťuje Zhotovitel.</w:t>
      </w:r>
    </w:p>
    <w:p w14:paraId="4B344858" w14:textId="26FA023F" w:rsidR="002027D0" w:rsidRDefault="002027D0" w:rsidP="00E456F1">
      <w:pPr>
        <w:pStyle w:val="acnormalbulleted"/>
        <w:numPr>
          <w:ilvl w:val="0"/>
          <w:numId w:val="10"/>
        </w:numPr>
      </w:pPr>
      <w:r w:rsidRPr="002507FA">
        <w:t xml:space="preserve">Zhotovitel je povinen předmět Díla </w:t>
      </w:r>
      <w:r w:rsidR="00523323">
        <w:t xml:space="preserve">uskutečňovat co do nakládky </w:t>
      </w:r>
      <w:r w:rsidR="00FE0FC0">
        <w:t xml:space="preserve">včetně s tím souvisejících činností </w:t>
      </w:r>
      <w:r w:rsidRPr="002507FA">
        <w:t>v místě a ve lhůtách uveden</w:t>
      </w:r>
      <w:bookmarkStart w:id="0" w:name="_GoBack"/>
      <w:bookmarkEnd w:id="0"/>
      <w:r w:rsidRPr="002507FA">
        <w:t>ých v dílčí smlouvě</w:t>
      </w:r>
      <w:r w:rsidR="00523323">
        <w:t xml:space="preserve"> a co do odstraňování nebezpečného </w:t>
      </w:r>
      <w:r w:rsidR="00523323">
        <w:lastRenderedPageBreak/>
        <w:t>odpadu v místě k tomu určenému v souladu s příslušnými právními předpisy na úseku odpadového hospodářství</w:t>
      </w:r>
      <w:r w:rsidR="00E456F1">
        <w:t xml:space="preserve">. </w:t>
      </w:r>
      <w:r w:rsidRPr="002507FA">
        <w:t>Při předávání plnění poskytne Zhotovitel příslušný obsah plnění Objednateli ke kontrole. Objednatel je oprávněn plnění a jeho obsah zkontrolovat a v případě připomínek jej vrátit Zhotoviteli ke změně, doplnění apod.</w:t>
      </w:r>
      <w:r w:rsidR="00523323">
        <w:t xml:space="preserve"> Základní podmínkou však je, že se Zhotovitel zavazuje na základě dílčí smlouvy provést nakládku a odvoz z</w:t>
      </w:r>
      <w:r w:rsidR="00FE0FC0">
        <w:t> místa plnění (</w:t>
      </w:r>
      <w:r w:rsidR="00523323">
        <w:t>uložiště pražců</w:t>
      </w:r>
      <w:r w:rsidR="00FE0FC0">
        <w:t>)</w:t>
      </w:r>
      <w:r w:rsidR="00523323">
        <w:t xml:space="preserve"> určeného v dílčí smlouvě o minimálním denním objemu 10t/den za předpokladu, že předpokládané požadované množství </w:t>
      </w:r>
      <w:r w:rsidR="00E456F1">
        <w:t xml:space="preserve">pro uskutečnění Díla </w:t>
      </w:r>
      <w:r w:rsidR="00523323">
        <w:t xml:space="preserve">v dílčí smlouvě bude činit  10t a více. </w:t>
      </w:r>
    </w:p>
    <w:p w14:paraId="35209A6B" w14:textId="39569ABC" w:rsidR="00CF20C8" w:rsidRPr="004249B5" w:rsidRDefault="006D2F28" w:rsidP="004249B5">
      <w:pPr>
        <w:pStyle w:val="acnormalbulleted"/>
      </w:pPr>
      <w:r w:rsidRPr="00CF20C8">
        <w:t>Zhotovitel</w:t>
      </w:r>
      <w:r w:rsidR="006848CF" w:rsidRPr="00CF20C8">
        <w:t xml:space="preserve"> </w:t>
      </w:r>
      <w:r w:rsidR="00CC5257" w:rsidRPr="00CF20C8">
        <w:t xml:space="preserve">je povinen </w:t>
      </w:r>
      <w:r w:rsidR="00780CF7" w:rsidRPr="00CF20C8">
        <w:t xml:space="preserve">vyrozumět určeného zaměstnance </w:t>
      </w:r>
      <w:r w:rsidR="00DF18BB" w:rsidRPr="00CF20C8">
        <w:t>Objednatele</w:t>
      </w:r>
      <w:r w:rsidR="00780CF7" w:rsidRPr="00CF20C8">
        <w:t xml:space="preserve"> uvedeného v</w:t>
      </w:r>
      <w:r w:rsidR="0006027E" w:rsidRPr="00CF20C8">
        <w:t> dílčí smlouvě</w:t>
      </w:r>
      <w:r w:rsidR="00780CF7" w:rsidRPr="00CF20C8">
        <w:t xml:space="preserve"> jako „kontaktní osob</w:t>
      </w:r>
      <w:r w:rsidR="0006027E" w:rsidRPr="00CF20C8">
        <w:t>a</w:t>
      </w:r>
      <w:r w:rsidR="00780CF7" w:rsidRPr="00CF20C8">
        <w:t>“ o datu a době dokončení a převzetí</w:t>
      </w:r>
      <w:r w:rsidR="00DD2D34" w:rsidRPr="00CF20C8">
        <w:t xml:space="preserve"> </w:t>
      </w:r>
      <w:r w:rsidR="00780CF7" w:rsidRPr="00CF20C8">
        <w:t>předmětu Díla</w:t>
      </w:r>
      <w:r w:rsidR="00CB6B7E" w:rsidRPr="00CF20C8">
        <w:t xml:space="preserve"> </w:t>
      </w:r>
      <w:r w:rsidR="00780CF7" w:rsidRPr="00CF20C8">
        <w:t xml:space="preserve">(v pracovní dny v čase </w:t>
      </w:r>
      <w:r w:rsidR="00CF20C8" w:rsidRPr="00CF20C8">
        <w:t>7:00</w:t>
      </w:r>
      <w:r w:rsidR="00A7011C" w:rsidRPr="00CF20C8">
        <w:t xml:space="preserve"> – </w:t>
      </w:r>
      <w:r w:rsidR="00CF20C8" w:rsidRPr="00CF20C8">
        <w:t>14:00</w:t>
      </w:r>
      <w:r w:rsidR="00A7011C" w:rsidRPr="00CF20C8">
        <w:t xml:space="preserve"> hod.). </w:t>
      </w:r>
      <w:r w:rsidR="00DD2D34" w:rsidRPr="00CF20C8">
        <w:t>Převzetí plnění</w:t>
      </w:r>
      <w:r w:rsidR="0040600D" w:rsidRPr="00CF20C8">
        <w:t xml:space="preserve"> </w:t>
      </w:r>
      <w:r w:rsidR="00CC5257" w:rsidRPr="00CF20C8">
        <w:t xml:space="preserve">potvrdí </w:t>
      </w:r>
      <w:r w:rsidR="00986E6F" w:rsidRPr="00CF20C8">
        <w:t>Obj</w:t>
      </w:r>
      <w:r w:rsidR="00D97787" w:rsidRPr="00CF20C8">
        <w:t>ednatel</w:t>
      </w:r>
      <w:r w:rsidR="00B37744" w:rsidRPr="00CF20C8">
        <w:t xml:space="preserve"> </w:t>
      </w:r>
      <w:r w:rsidR="00523323">
        <w:t xml:space="preserve">akceptací vážního lístku a </w:t>
      </w:r>
      <w:r w:rsidR="00523323" w:rsidRPr="004249B5">
        <w:t>ohlašovací</w:t>
      </w:r>
      <w:r w:rsidR="00523323">
        <w:t>ho</w:t>
      </w:r>
      <w:r w:rsidR="00523323" w:rsidRPr="004249B5">
        <w:t xml:space="preserve"> list</w:t>
      </w:r>
      <w:r w:rsidR="00523323">
        <w:t>u</w:t>
      </w:r>
      <w:r w:rsidR="00523323" w:rsidRPr="004249B5">
        <w:t xml:space="preserve"> pro přepravu nebezpečných odpadů na území České republiky</w:t>
      </w:r>
      <w:r w:rsidR="00523323">
        <w:t xml:space="preserve"> (dále „doklad o přepravě“). </w:t>
      </w:r>
      <w:r w:rsidR="002027D0" w:rsidRPr="00221444">
        <w:t xml:space="preserve">Pověřený zaměstnanec Objednatele uvede své jméno a podpis, v případě zjištěných nedostatků uvede i </w:t>
      </w:r>
      <w:r w:rsidR="002027D0" w:rsidRPr="004249B5">
        <w:t>tuto skutečnost s konkrétním vymezením zjištěných vad předaného plnění.</w:t>
      </w:r>
      <w:r w:rsidR="00CF20C8" w:rsidRPr="004249B5">
        <w:t xml:space="preserve"> </w:t>
      </w:r>
    </w:p>
    <w:p w14:paraId="48FF4DD1" w14:textId="77777777" w:rsidR="002027D0" w:rsidRPr="004249B5" w:rsidRDefault="002027D0" w:rsidP="004249B5">
      <w:pPr>
        <w:pStyle w:val="acnormalbulleted"/>
      </w:pPr>
      <w:r w:rsidRPr="004249B5">
        <w:t xml:space="preserve">Současně se Smluvní strany dohodly, že tuto smlouvu je možno ukončit výpovědí před uplynutím doby plnění následovně: </w:t>
      </w:r>
    </w:p>
    <w:p w14:paraId="1C2506E6" w14:textId="77777777" w:rsidR="002027D0" w:rsidRPr="004249B5" w:rsidRDefault="002027D0" w:rsidP="002027D0">
      <w:pPr>
        <w:pStyle w:val="Bezmezer"/>
        <w:widowControl w:val="0"/>
        <w:numPr>
          <w:ilvl w:val="1"/>
          <w:numId w:val="2"/>
        </w:numPr>
        <w:spacing w:line="276" w:lineRule="auto"/>
        <w:contextualSpacing/>
        <w:jc w:val="both"/>
        <w:rPr>
          <w:rFonts w:ascii="Verdana" w:hAnsi="Verdana"/>
          <w:sz w:val="18"/>
          <w:szCs w:val="18"/>
        </w:rPr>
      </w:pPr>
      <w:r w:rsidRPr="004249B5">
        <w:rPr>
          <w:rFonts w:ascii="Verdana" w:hAnsi="Verdana"/>
          <w:sz w:val="18"/>
          <w:szCs w:val="18"/>
        </w:rPr>
        <w:t>výpovědí kterékoliv Smluvní strany bez uvedení důvodu v měsíční výpovědní lhůtě, která začíná plynout prvním dnem měsíce následujícího po doručení výpovědi druhé Smluvní straně;</w:t>
      </w:r>
    </w:p>
    <w:p w14:paraId="21DED95C" w14:textId="5EEBAC99" w:rsidR="004249B5" w:rsidRPr="004249B5" w:rsidRDefault="004249B5" w:rsidP="004249B5">
      <w:pPr>
        <w:pStyle w:val="Bezmezer"/>
        <w:widowControl w:val="0"/>
        <w:numPr>
          <w:ilvl w:val="1"/>
          <w:numId w:val="2"/>
        </w:numPr>
        <w:spacing w:line="276" w:lineRule="auto"/>
        <w:contextualSpacing/>
        <w:jc w:val="both"/>
      </w:pPr>
      <w:r w:rsidRPr="004249B5">
        <w:rPr>
          <w:rFonts w:ascii="Verdana" w:hAnsi="Verdana"/>
          <w:sz w:val="18"/>
          <w:szCs w:val="18"/>
        </w:rPr>
        <w:t xml:space="preserve">výpovědí kterékoliv Smluvní strany bez uvedení důvodu v sedmidenní výpovědní lhůtě, která začíná plynout dnem doručení výpovědi druhé Smluvní straně v případě, kdy Zhotovitel nebude disponovat platnými souhlasy a povoleními k realizaci díla </w:t>
      </w:r>
      <w:r>
        <w:rPr>
          <w:rFonts w:ascii="Verdana" w:hAnsi="Verdana"/>
          <w:sz w:val="18"/>
          <w:szCs w:val="18"/>
        </w:rPr>
        <w:t xml:space="preserve">podle </w:t>
      </w:r>
      <w:r w:rsidRPr="004249B5">
        <w:rPr>
          <w:rFonts w:ascii="Verdana" w:hAnsi="Verdana"/>
          <w:sz w:val="18"/>
          <w:szCs w:val="18"/>
        </w:rPr>
        <w:t>zákon</w:t>
      </w:r>
      <w:r>
        <w:rPr>
          <w:rFonts w:ascii="Verdana" w:hAnsi="Verdana"/>
          <w:sz w:val="18"/>
          <w:szCs w:val="18"/>
        </w:rPr>
        <w:t>a</w:t>
      </w:r>
      <w:r w:rsidRPr="004249B5">
        <w:rPr>
          <w:rFonts w:ascii="Verdana" w:hAnsi="Verdana"/>
          <w:sz w:val="18"/>
          <w:szCs w:val="18"/>
        </w:rPr>
        <w:t xml:space="preserve"> č. 541/2020 Sb.</w:t>
      </w:r>
      <w:r>
        <w:rPr>
          <w:rFonts w:ascii="Verdana" w:hAnsi="Verdana"/>
          <w:sz w:val="18"/>
          <w:szCs w:val="18"/>
        </w:rPr>
        <w:t>,</w:t>
      </w:r>
      <w:r w:rsidRPr="004249B5">
        <w:rPr>
          <w:rFonts w:ascii="Verdana" w:hAnsi="Verdana"/>
          <w:sz w:val="18"/>
          <w:szCs w:val="18"/>
        </w:rPr>
        <w:t xml:space="preserve"> o odpadech, ve znění pozdějších předpisů a </w:t>
      </w:r>
      <w:r>
        <w:rPr>
          <w:rFonts w:ascii="Verdana" w:hAnsi="Verdana"/>
          <w:sz w:val="18"/>
          <w:szCs w:val="18"/>
        </w:rPr>
        <w:t xml:space="preserve">podle </w:t>
      </w:r>
      <w:r w:rsidRPr="004249B5">
        <w:rPr>
          <w:rFonts w:ascii="Verdana" w:hAnsi="Verdana"/>
          <w:sz w:val="18"/>
          <w:szCs w:val="18"/>
        </w:rPr>
        <w:t>platný</w:t>
      </w:r>
      <w:r>
        <w:rPr>
          <w:rFonts w:ascii="Verdana" w:hAnsi="Verdana"/>
          <w:sz w:val="18"/>
          <w:szCs w:val="18"/>
        </w:rPr>
        <w:t>ch</w:t>
      </w:r>
      <w:r w:rsidRPr="004249B5">
        <w:rPr>
          <w:rFonts w:ascii="Verdana" w:hAnsi="Verdana"/>
          <w:sz w:val="18"/>
          <w:szCs w:val="18"/>
        </w:rPr>
        <w:t xml:space="preserve">  prováděcí</w:t>
      </w:r>
      <w:r>
        <w:rPr>
          <w:rFonts w:ascii="Verdana" w:hAnsi="Verdana"/>
          <w:sz w:val="18"/>
          <w:szCs w:val="18"/>
        </w:rPr>
        <w:t>ch</w:t>
      </w:r>
      <w:r w:rsidRPr="004249B5">
        <w:rPr>
          <w:rFonts w:ascii="Verdana" w:hAnsi="Verdana"/>
          <w:sz w:val="18"/>
          <w:szCs w:val="18"/>
        </w:rPr>
        <w:t xml:space="preserve"> předpis</w:t>
      </w:r>
      <w:r>
        <w:rPr>
          <w:rFonts w:ascii="Verdana" w:hAnsi="Verdana"/>
          <w:sz w:val="18"/>
          <w:szCs w:val="18"/>
        </w:rPr>
        <w:t>ů</w:t>
      </w:r>
      <w:r w:rsidRPr="004249B5">
        <w:rPr>
          <w:rFonts w:ascii="Verdana" w:hAnsi="Verdana"/>
          <w:sz w:val="18"/>
          <w:szCs w:val="18"/>
        </w:rPr>
        <w:t xml:space="preserve"> k tomuto zákonu. </w:t>
      </w:r>
    </w:p>
    <w:p w14:paraId="41F3FEC5" w14:textId="2CA8A894" w:rsidR="002027D0" w:rsidRPr="004249B5" w:rsidRDefault="002027D0" w:rsidP="004249B5">
      <w:pPr>
        <w:pStyle w:val="Bezmezer"/>
        <w:widowControl w:val="0"/>
        <w:spacing w:line="276" w:lineRule="auto"/>
        <w:ind w:left="796"/>
        <w:contextualSpacing/>
        <w:jc w:val="both"/>
        <w:rPr>
          <w:rFonts w:ascii="Verdana" w:hAnsi="Verdana"/>
          <w:sz w:val="18"/>
          <w:szCs w:val="18"/>
        </w:rPr>
      </w:pPr>
    </w:p>
    <w:p w14:paraId="551C3B49" w14:textId="77777777" w:rsidR="00CC5257" w:rsidRPr="00DA0328" w:rsidRDefault="00061719" w:rsidP="008D7447">
      <w:pPr>
        <w:pStyle w:val="acnormal"/>
        <w:numPr>
          <w:ilvl w:val="0"/>
          <w:numId w:val="3"/>
        </w:numPr>
        <w:spacing w:after="240"/>
        <w:ind w:left="714" w:hanging="357"/>
        <w:jc w:val="left"/>
        <w:rPr>
          <w:rFonts w:ascii="Verdana" w:hAnsi="Verdana" w:cstheme="minorHAnsi"/>
          <w:b/>
          <w:sz w:val="22"/>
        </w:rPr>
      </w:pPr>
      <w:r w:rsidRPr="00DA0328">
        <w:rPr>
          <w:rFonts w:ascii="Verdana" w:hAnsi="Verdana" w:cstheme="minorHAnsi"/>
          <w:b/>
          <w:sz w:val="22"/>
        </w:rPr>
        <w:t>CENA DÍLA A PLATEBNÍ PODMÍNKY</w:t>
      </w:r>
    </w:p>
    <w:p w14:paraId="21D3E6F9" w14:textId="62B9A771" w:rsidR="00752AF3" w:rsidRPr="00523323" w:rsidRDefault="00E65F04" w:rsidP="008D7447">
      <w:pPr>
        <w:pStyle w:val="Odstavecseseznamem"/>
        <w:numPr>
          <w:ilvl w:val="0"/>
          <w:numId w:val="1"/>
        </w:numPr>
        <w:contextualSpacing w:val="0"/>
        <w:jc w:val="both"/>
        <w:rPr>
          <w:rFonts w:ascii="Verdana" w:hAnsi="Verdana" w:cstheme="minorHAnsi"/>
          <w:sz w:val="18"/>
          <w:szCs w:val="18"/>
        </w:rPr>
      </w:pPr>
      <w:r w:rsidRPr="00E65F04">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3 této Rámcové dohody a množství skutečně realizovaných jednotkových položek v příloze č. 3 této Rámcové dohody Zhotovitelem při zhotovení díla odsouhlasených Objednatelem na základě Zhotovitelem </w:t>
      </w:r>
      <w:r w:rsidRPr="00523323">
        <w:rPr>
          <w:rFonts w:ascii="Verdana" w:hAnsi="Verdana" w:cstheme="minorHAnsi"/>
          <w:sz w:val="18"/>
          <w:szCs w:val="18"/>
        </w:rPr>
        <w:t xml:space="preserve">předloženého </w:t>
      </w:r>
      <w:r w:rsidR="00523323" w:rsidRPr="00523323">
        <w:rPr>
          <w:rFonts w:ascii="Verdana" w:hAnsi="Verdana"/>
          <w:sz w:val="18"/>
          <w:szCs w:val="18"/>
        </w:rPr>
        <w:t>vážního lístku a dokladu o přepravě</w:t>
      </w:r>
      <w:r w:rsidRPr="00523323">
        <w:rPr>
          <w:rFonts w:ascii="Verdana" w:hAnsi="Verdana" w:cstheme="minorHAnsi"/>
          <w:sz w:val="18"/>
          <w:szCs w:val="18"/>
        </w:rPr>
        <w:t>.</w:t>
      </w:r>
    </w:p>
    <w:p w14:paraId="22F95ABE" w14:textId="77777777" w:rsidR="00E65F04" w:rsidRPr="002507FA" w:rsidRDefault="00E65F04" w:rsidP="008D7447">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Uvedená cena v bodu 1 tohoto článku této Rámcové dohody je cenou konečnou, zahrnující veškeré související náklady </w:t>
      </w:r>
      <w:r w:rsidRPr="00CF20C8">
        <w:rPr>
          <w:rFonts w:ascii="Verdana" w:hAnsi="Verdana" w:cstheme="minorHAnsi"/>
          <w:sz w:val="18"/>
          <w:szCs w:val="18"/>
        </w:rPr>
        <w:t>Zhotovitele, včetně nákladů na dopravu apod. Zhotovitel je touto cenou vázán po dobu plnění z této Rámcové</w:t>
      </w:r>
      <w:r w:rsidRPr="002507FA">
        <w:rPr>
          <w:rFonts w:ascii="Verdana" w:hAnsi="Verdana" w:cstheme="minorHAnsi"/>
          <w:sz w:val="18"/>
          <w:szCs w:val="18"/>
        </w:rPr>
        <w:t xml:space="preserve"> dohody.</w:t>
      </w:r>
    </w:p>
    <w:p w14:paraId="531AFC2C" w14:textId="77777777" w:rsidR="00E65F04" w:rsidRPr="00654193" w:rsidRDefault="00E65F04" w:rsidP="008D7447">
      <w:pPr>
        <w:pStyle w:val="Odstavecseseznamem"/>
        <w:numPr>
          <w:ilvl w:val="0"/>
          <w:numId w:val="1"/>
        </w:numPr>
        <w:contextualSpacing w:val="0"/>
        <w:jc w:val="both"/>
        <w:rPr>
          <w:rFonts w:ascii="Verdana" w:hAnsi="Verdana" w:cstheme="minorHAnsi"/>
          <w:sz w:val="18"/>
          <w:szCs w:val="18"/>
        </w:rPr>
      </w:pPr>
      <w:r w:rsidRPr="00654193">
        <w:rPr>
          <w:rFonts w:ascii="Verdana" w:hAnsi="Verdana" w:cstheme="minorHAnsi"/>
          <w:sz w:val="18"/>
          <w:szCs w:val="18"/>
        </w:rPr>
        <w:t>Jednotkové ceny za plnění Díla jsou sjednány smluvními stranami v příloze č. 3 této Rámcové dohody.</w:t>
      </w:r>
    </w:p>
    <w:p w14:paraId="4D48F2F5" w14:textId="768F6DD1" w:rsidR="00E65F04" w:rsidRPr="00523323" w:rsidRDefault="00E65F04" w:rsidP="008D7447">
      <w:pPr>
        <w:pStyle w:val="Odstavecseseznamem"/>
        <w:numPr>
          <w:ilvl w:val="0"/>
          <w:numId w:val="1"/>
        </w:numPr>
        <w:contextualSpacing w:val="0"/>
        <w:jc w:val="both"/>
        <w:rPr>
          <w:rFonts w:ascii="Verdana" w:hAnsi="Verdana" w:cstheme="minorHAnsi"/>
          <w:sz w:val="18"/>
          <w:szCs w:val="18"/>
        </w:rPr>
      </w:pPr>
      <w:r w:rsidRPr="00523323">
        <w:rPr>
          <w:rFonts w:ascii="Verdana" w:hAnsi="Verdana" w:cstheme="minorHAnsi"/>
          <w:sz w:val="18"/>
          <w:szCs w:val="18"/>
        </w:rPr>
        <w:t>Faktura musí mít náležitosti daňového dokladu,</w:t>
      </w:r>
      <w:r w:rsidR="007B5B6E" w:rsidRPr="00523323">
        <w:rPr>
          <w:rFonts w:ascii="Verdana" w:hAnsi="Verdana" w:cstheme="minorHAnsi"/>
          <w:sz w:val="18"/>
          <w:szCs w:val="18"/>
        </w:rPr>
        <w:t xml:space="preserve"> </w:t>
      </w:r>
      <w:r w:rsidR="004249B5" w:rsidRPr="00523323">
        <w:rPr>
          <w:rFonts w:ascii="Verdana" w:hAnsi="Verdana" w:cstheme="minorHAnsi"/>
          <w:sz w:val="18"/>
          <w:szCs w:val="18"/>
        </w:rPr>
        <w:t xml:space="preserve">její přílohou musí být stejnopis schváleného </w:t>
      </w:r>
      <w:r w:rsidR="00523323" w:rsidRPr="00523323">
        <w:rPr>
          <w:rFonts w:ascii="Verdana" w:hAnsi="Verdana"/>
          <w:sz w:val="18"/>
          <w:szCs w:val="18"/>
        </w:rPr>
        <w:t xml:space="preserve">vážního lístku a </w:t>
      </w:r>
      <w:r w:rsidR="00523323" w:rsidRPr="00523323">
        <w:rPr>
          <w:rFonts w:ascii="Verdana" w:hAnsi="Verdana"/>
          <w:sz w:val="18"/>
          <w:szCs w:val="18"/>
        </w:rPr>
        <w:t>doklad o přepravě</w:t>
      </w:r>
      <w:r w:rsidRPr="00523323">
        <w:rPr>
          <w:rFonts w:ascii="Verdana" w:hAnsi="Verdana" w:cstheme="minorHAnsi"/>
          <w:sz w:val="18"/>
          <w:szCs w:val="18"/>
        </w:rPr>
        <w:t>. V záhlaví faktury je nutno taktéž uvést číslo objednávky a této Rámcové dohody.</w:t>
      </w:r>
    </w:p>
    <w:p w14:paraId="029D8C15" w14:textId="77777777" w:rsidR="00E65F04" w:rsidRPr="00E65F04" w:rsidRDefault="00E65F04" w:rsidP="008D7447">
      <w:pPr>
        <w:pStyle w:val="Odstavecseseznamem"/>
        <w:numPr>
          <w:ilvl w:val="0"/>
          <w:numId w:val="1"/>
        </w:numPr>
        <w:contextualSpacing w:val="0"/>
        <w:jc w:val="both"/>
        <w:rPr>
          <w:rFonts w:ascii="Verdana" w:hAnsi="Verdana" w:cstheme="minorHAnsi"/>
          <w:sz w:val="18"/>
          <w:szCs w:val="18"/>
        </w:rPr>
      </w:pPr>
      <w:r w:rsidRPr="00E65F04">
        <w:rPr>
          <w:rFonts w:ascii="Verdana" w:hAnsi="Verdana" w:cstheme="minorHAnsi"/>
          <w:sz w:val="18"/>
          <w:szCs w:val="18"/>
        </w:rPr>
        <w:t xml:space="preserve">Daňové doklady, vč. všech příloh, budou zasílány pouze elektronicky na e-mailovou adresu pro doručování písemností. V případě technických problémů s vyhotovením elektronické podoby daňového dokladu či jeho příloh (např. nečitelnost </w:t>
      </w:r>
      <w:proofErr w:type="spellStart"/>
      <w:r w:rsidRPr="00E65F04">
        <w:rPr>
          <w:rFonts w:ascii="Verdana" w:hAnsi="Verdana" w:cstheme="minorHAnsi"/>
          <w:sz w:val="18"/>
          <w:szCs w:val="18"/>
        </w:rPr>
        <w:t>skenu</w:t>
      </w:r>
      <w:proofErr w:type="spellEnd"/>
      <w:r w:rsidRPr="00E65F04">
        <w:rPr>
          <w:rFonts w:ascii="Verdana" w:hAnsi="Verdana" w:cstheme="minorHAnsi"/>
          <w:sz w:val="18"/>
          <w:szCs w:val="18"/>
        </w:rPr>
        <w:t>) bude objednatel akceptovat daňový doklad doručený v listinné podobě.</w:t>
      </w:r>
    </w:p>
    <w:p w14:paraId="2D17D1B4" w14:textId="7113A465" w:rsidR="00276548" w:rsidRPr="009E7A73" w:rsidRDefault="00E65F04" w:rsidP="008D7447">
      <w:pPr>
        <w:pStyle w:val="Odstavecseseznamem"/>
        <w:numPr>
          <w:ilvl w:val="0"/>
          <w:numId w:val="1"/>
        </w:numPr>
        <w:contextualSpacing w:val="0"/>
        <w:jc w:val="both"/>
        <w:rPr>
          <w:rFonts w:ascii="Verdana" w:hAnsi="Verdana" w:cstheme="minorHAnsi"/>
          <w:sz w:val="18"/>
          <w:szCs w:val="18"/>
        </w:rPr>
      </w:pPr>
      <w:r w:rsidRPr="00E65F04">
        <w:rPr>
          <w:rFonts w:ascii="Verdana" w:hAnsi="Verdana" w:cstheme="minorHAnsi"/>
          <w:sz w:val="18"/>
          <w:szCs w:val="18"/>
        </w:rPr>
        <w:t xml:space="preserve">Splatnost faktury se sjednává na 30 kalendářních dnů od jejího doručení Objednateli. V případě, že faktura nebude mít odpovídající náležitosti, je Objednatel oprávněn ve lhůtě splatnosti ji vrátit Zhotoviteli s vytknutím nedostatků, aniž by se dostal do prodlení se splatností. Lhůta splatnosti </w:t>
      </w:r>
      <w:r w:rsidRPr="009E7A73">
        <w:rPr>
          <w:rFonts w:ascii="Verdana" w:hAnsi="Verdana" w:cstheme="minorHAnsi"/>
          <w:sz w:val="18"/>
          <w:szCs w:val="18"/>
        </w:rPr>
        <w:t>počíná běžet znovu od okamžiku doručení opravené či doplněné faktury Objednateli.</w:t>
      </w:r>
    </w:p>
    <w:p w14:paraId="20C7DA86" w14:textId="349A941F" w:rsidR="00CC5257" w:rsidRDefault="00E64BA2" w:rsidP="008D7447">
      <w:pPr>
        <w:pStyle w:val="Odstavecseseznamem"/>
        <w:numPr>
          <w:ilvl w:val="0"/>
          <w:numId w:val="1"/>
        </w:numPr>
        <w:contextualSpacing w:val="0"/>
        <w:jc w:val="both"/>
        <w:rPr>
          <w:rFonts w:ascii="Verdana" w:hAnsi="Verdana" w:cstheme="minorHAnsi"/>
          <w:sz w:val="18"/>
          <w:szCs w:val="18"/>
        </w:rPr>
      </w:pPr>
      <w:r w:rsidRPr="009E7A73">
        <w:rPr>
          <w:rFonts w:ascii="Verdana" w:hAnsi="Verdana" w:cstheme="minorHAnsi"/>
          <w:sz w:val="18"/>
          <w:szCs w:val="18"/>
        </w:rPr>
        <w:lastRenderedPageBreak/>
        <w:t xml:space="preserve">Způsob fakturace </w:t>
      </w:r>
      <w:r w:rsidR="00183C5A" w:rsidRPr="009E7A73">
        <w:rPr>
          <w:rFonts w:ascii="Verdana" w:hAnsi="Verdana" w:cstheme="minorHAnsi"/>
          <w:sz w:val="18"/>
          <w:szCs w:val="18"/>
        </w:rPr>
        <w:t xml:space="preserve">Díla </w:t>
      </w:r>
      <w:r w:rsidR="009E7A73" w:rsidRPr="009E7A73">
        <w:rPr>
          <w:rFonts w:ascii="Verdana" w:hAnsi="Verdana" w:cstheme="minorHAnsi"/>
          <w:sz w:val="18"/>
          <w:szCs w:val="18"/>
        </w:rPr>
        <w:t xml:space="preserve">je po dohodě Smluvních stran následující: vždy po dokončení celého Díla z každé dílčí smlouvy. Smluvní strany se dohodly, že předání Díla po částech </w:t>
      </w:r>
      <w:r w:rsidR="009E7A73">
        <w:rPr>
          <w:rFonts w:ascii="Verdana" w:hAnsi="Verdana" w:cstheme="minorHAnsi"/>
          <w:sz w:val="18"/>
          <w:szCs w:val="18"/>
        </w:rPr>
        <w:t xml:space="preserve">nebude prováděno. </w:t>
      </w:r>
    </w:p>
    <w:p w14:paraId="2E170A31" w14:textId="4BB5DD60" w:rsidR="00CC5257" w:rsidRPr="00654193" w:rsidRDefault="00061719" w:rsidP="008D7447">
      <w:pPr>
        <w:pStyle w:val="acnormal"/>
        <w:numPr>
          <w:ilvl w:val="0"/>
          <w:numId w:val="3"/>
        </w:numPr>
        <w:spacing w:after="240"/>
        <w:ind w:left="714" w:hanging="357"/>
        <w:jc w:val="left"/>
        <w:rPr>
          <w:rFonts w:ascii="Verdana" w:hAnsi="Verdana" w:cstheme="minorHAnsi"/>
          <w:b/>
          <w:caps/>
          <w:sz w:val="22"/>
        </w:rPr>
      </w:pPr>
      <w:r w:rsidRPr="00061719">
        <w:rPr>
          <w:rFonts w:ascii="Verdana" w:hAnsi="Verdana" w:cstheme="minorHAnsi"/>
          <w:b/>
          <w:sz w:val="22"/>
        </w:rPr>
        <w:t>ODPOVĚDNOST ZA VADY, JAKOST, ZÁRUKA, ODPOVĚDNOST ZA ŠKODU</w:t>
      </w:r>
      <w:r w:rsidR="00654193">
        <w:rPr>
          <w:rFonts w:ascii="Verdana" w:hAnsi="Verdana" w:cstheme="minorHAnsi"/>
          <w:b/>
          <w:sz w:val="22"/>
        </w:rPr>
        <w:t xml:space="preserve">, </w:t>
      </w:r>
      <w:r w:rsidR="00654193" w:rsidRPr="00654193">
        <w:rPr>
          <w:rFonts w:ascii="Verdana" w:hAnsi="Verdana" w:cstheme="minorHAnsi"/>
          <w:b/>
          <w:caps/>
          <w:sz w:val="22"/>
        </w:rPr>
        <w:t>pojištění</w:t>
      </w:r>
    </w:p>
    <w:p w14:paraId="44EEC687" w14:textId="77777777" w:rsidR="000A2855" w:rsidRPr="006C47BD" w:rsidRDefault="006D2F28" w:rsidP="008D7447">
      <w:pPr>
        <w:pStyle w:val="acnormal"/>
        <w:numPr>
          <w:ilvl w:val="0"/>
          <w:numId w:val="5"/>
        </w:numPr>
        <w:spacing w:after="240"/>
        <w:ind w:left="426" w:hanging="426"/>
        <w:rPr>
          <w:rFonts w:ascii="Verdana" w:hAnsi="Verdana" w:cstheme="minorHAnsi"/>
          <w:sz w:val="18"/>
          <w:szCs w:val="18"/>
        </w:rPr>
      </w:pPr>
      <w:r w:rsidRPr="00061719">
        <w:rPr>
          <w:rFonts w:ascii="Verdana" w:hAnsi="Verdana" w:cstheme="minorHAnsi"/>
          <w:sz w:val="18"/>
          <w:szCs w:val="18"/>
        </w:rPr>
        <w:t>Zhotovitel</w:t>
      </w:r>
      <w:r w:rsidR="000A2855" w:rsidRPr="00061719">
        <w:rPr>
          <w:rFonts w:ascii="Verdana" w:hAnsi="Verdana" w:cstheme="minorHAnsi"/>
          <w:sz w:val="18"/>
          <w:szCs w:val="18"/>
        </w:rPr>
        <w:t xml:space="preserve"> je povinen realizovat vešker</w:t>
      </w:r>
      <w:r w:rsidR="00775184" w:rsidRPr="00061719">
        <w:rPr>
          <w:rFonts w:ascii="Verdana" w:hAnsi="Verdana" w:cstheme="minorHAnsi"/>
          <w:sz w:val="18"/>
          <w:szCs w:val="18"/>
        </w:rPr>
        <w:t>á</w:t>
      </w:r>
      <w:r w:rsidR="000A2855" w:rsidRPr="00061719">
        <w:rPr>
          <w:rFonts w:ascii="Verdana" w:hAnsi="Verdana" w:cstheme="minorHAnsi"/>
          <w:sz w:val="18"/>
          <w:szCs w:val="18"/>
        </w:rPr>
        <w:t xml:space="preserve"> plnění </w:t>
      </w:r>
      <w:r w:rsidR="00775184" w:rsidRPr="00061719">
        <w:rPr>
          <w:rFonts w:ascii="Verdana" w:hAnsi="Verdana" w:cstheme="minorHAnsi"/>
          <w:sz w:val="18"/>
          <w:szCs w:val="18"/>
        </w:rPr>
        <w:t xml:space="preserve">dílčích smluv uzavřených na základě této </w:t>
      </w:r>
      <w:r w:rsidR="00183C5A" w:rsidRPr="00DA0328">
        <w:rPr>
          <w:rFonts w:ascii="Verdana" w:hAnsi="Verdana" w:cstheme="minorHAnsi"/>
          <w:sz w:val="18"/>
          <w:szCs w:val="18"/>
        </w:rPr>
        <w:t xml:space="preserve">Rámcové </w:t>
      </w:r>
      <w:r w:rsidR="00775184" w:rsidRPr="006C47BD">
        <w:rPr>
          <w:rFonts w:ascii="Verdana" w:hAnsi="Verdana" w:cstheme="minorHAnsi"/>
          <w:sz w:val="18"/>
          <w:szCs w:val="18"/>
        </w:rPr>
        <w:t xml:space="preserve">dohody </w:t>
      </w:r>
      <w:r w:rsidR="000A2855" w:rsidRPr="006C47BD">
        <w:rPr>
          <w:rFonts w:ascii="Verdana" w:hAnsi="Verdana" w:cstheme="minorHAnsi"/>
          <w:sz w:val="18"/>
          <w:szCs w:val="18"/>
        </w:rPr>
        <w:t>na svůj náklad a na své nebezpečí.</w:t>
      </w:r>
    </w:p>
    <w:p w14:paraId="174302E3" w14:textId="798E3CD6" w:rsidR="004B17F3" w:rsidRPr="004249B5" w:rsidRDefault="004249B5" w:rsidP="008D7447">
      <w:pPr>
        <w:pStyle w:val="acnormal"/>
        <w:numPr>
          <w:ilvl w:val="0"/>
          <w:numId w:val="5"/>
        </w:numPr>
        <w:spacing w:after="240"/>
        <w:ind w:left="426" w:hanging="426"/>
        <w:rPr>
          <w:rFonts w:ascii="Verdana" w:hAnsi="Verdana" w:cstheme="minorHAnsi"/>
          <w:sz w:val="18"/>
          <w:szCs w:val="18"/>
        </w:rPr>
      </w:pPr>
      <w:r w:rsidRPr="004249B5">
        <w:rPr>
          <w:rFonts w:ascii="Verdana" w:hAnsi="Verdana" w:cstheme="minorHAnsi"/>
          <w:sz w:val="18"/>
          <w:szCs w:val="18"/>
        </w:rPr>
        <w:t xml:space="preserve">Neobsazeno. </w:t>
      </w:r>
    </w:p>
    <w:p w14:paraId="00D269C7" w14:textId="7E56C7BA" w:rsidR="000A2855" w:rsidRDefault="000A2855" w:rsidP="008D7447">
      <w:pPr>
        <w:pStyle w:val="acnormal"/>
        <w:numPr>
          <w:ilvl w:val="0"/>
          <w:numId w:val="5"/>
        </w:numPr>
        <w:ind w:left="426" w:hanging="426"/>
        <w:rPr>
          <w:rFonts w:ascii="Verdana" w:hAnsi="Verdana" w:cstheme="minorHAnsi"/>
          <w:sz w:val="18"/>
          <w:szCs w:val="18"/>
        </w:rPr>
      </w:pPr>
      <w:r w:rsidRPr="006C47BD">
        <w:rPr>
          <w:rFonts w:ascii="Verdana" w:hAnsi="Verdana" w:cstheme="minorHAnsi"/>
          <w:sz w:val="18"/>
          <w:szCs w:val="18"/>
        </w:rPr>
        <w:t>Odpovědnost za vady, kvalitu, jakost</w:t>
      </w:r>
      <w:r w:rsidRPr="00061719">
        <w:rPr>
          <w:rFonts w:ascii="Verdana" w:hAnsi="Verdana" w:cstheme="minorHAnsi"/>
          <w:sz w:val="18"/>
          <w:szCs w:val="18"/>
        </w:rPr>
        <w:t xml:space="preserve"> a nároky z ní vyplývající se řídí </w:t>
      </w:r>
      <w:r w:rsidR="005D6921" w:rsidRPr="00061719">
        <w:rPr>
          <w:rFonts w:ascii="Verdana" w:hAnsi="Verdana" w:cstheme="minorHAnsi"/>
          <w:sz w:val="18"/>
          <w:szCs w:val="18"/>
        </w:rPr>
        <w:t xml:space="preserve">příslušnými ustanoveními </w:t>
      </w:r>
      <w:r w:rsidR="00183C5A" w:rsidRPr="00061719">
        <w:rPr>
          <w:rFonts w:ascii="Verdana" w:hAnsi="Verdana" w:cstheme="minorHAnsi"/>
          <w:sz w:val="18"/>
          <w:szCs w:val="18"/>
        </w:rPr>
        <w:t xml:space="preserve">Obchodních </w:t>
      </w:r>
      <w:r w:rsidR="00DE282C" w:rsidRPr="00061719">
        <w:rPr>
          <w:rFonts w:ascii="Verdana" w:hAnsi="Verdana" w:cstheme="minorHAnsi"/>
          <w:sz w:val="18"/>
          <w:szCs w:val="18"/>
        </w:rPr>
        <w:t xml:space="preserve">podmínek a </w:t>
      </w:r>
      <w:r w:rsidR="00183C5A" w:rsidRPr="00061719">
        <w:rPr>
          <w:rFonts w:ascii="Verdana" w:hAnsi="Verdana" w:cstheme="minorHAnsi"/>
          <w:sz w:val="18"/>
          <w:szCs w:val="18"/>
        </w:rPr>
        <w:t xml:space="preserve">Občanského </w:t>
      </w:r>
      <w:r w:rsidR="005D6921" w:rsidRPr="00061719">
        <w:rPr>
          <w:rFonts w:ascii="Verdana" w:hAnsi="Verdana" w:cstheme="minorHAnsi"/>
          <w:sz w:val="18"/>
          <w:szCs w:val="18"/>
        </w:rPr>
        <w:t>zákoníku.</w:t>
      </w:r>
    </w:p>
    <w:p w14:paraId="62391CE9" w14:textId="737B8D4E" w:rsidR="00654193" w:rsidRPr="00061719" w:rsidRDefault="00654193" w:rsidP="008D7447">
      <w:pPr>
        <w:pStyle w:val="acnormal"/>
        <w:numPr>
          <w:ilvl w:val="0"/>
          <w:numId w:val="5"/>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 dílčí smlouvou, je Objednatel oprávněn požádat o zjednání nápravy na náklady Zhotovitele. Platba za zhotovení Díla bude uskutečněna až po odstranění vad.</w:t>
      </w:r>
    </w:p>
    <w:p w14:paraId="2330AA52" w14:textId="3FD92F04" w:rsidR="00D949DB" w:rsidRPr="006455FA" w:rsidRDefault="008C338B" w:rsidP="008D7447">
      <w:pPr>
        <w:pStyle w:val="acnormal"/>
        <w:numPr>
          <w:ilvl w:val="0"/>
          <w:numId w:val="5"/>
        </w:numPr>
        <w:ind w:left="426" w:hanging="426"/>
        <w:rPr>
          <w:rFonts w:ascii="Verdana" w:hAnsi="Verdana" w:cstheme="minorHAnsi"/>
          <w:sz w:val="18"/>
          <w:szCs w:val="18"/>
        </w:rPr>
      </w:pPr>
      <w:r w:rsidRPr="006455FA">
        <w:rPr>
          <w:rFonts w:ascii="Verdana" w:hAnsi="Verdana" w:cstheme="minorHAnsi"/>
          <w:sz w:val="18"/>
          <w:szCs w:val="18"/>
        </w:rPr>
        <w:t>Objednatel požaduje, aby byl Zhotovitel vždy při provádění Díla pojištěn následovně:</w:t>
      </w:r>
    </w:p>
    <w:p w14:paraId="27AD9259" w14:textId="167CC557" w:rsidR="006455FA" w:rsidRDefault="006455FA" w:rsidP="008D7447">
      <w:pPr>
        <w:pStyle w:val="acnormal"/>
        <w:numPr>
          <w:ilvl w:val="0"/>
          <w:numId w:val="9"/>
        </w:numPr>
        <w:rPr>
          <w:rFonts w:ascii="Verdana" w:hAnsi="Verdana" w:cstheme="minorHAnsi"/>
          <w:sz w:val="18"/>
          <w:szCs w:val="18"/>
        </w:rPr>
      </w:pPr>
      <w:r>
        <w:rPr>
          <w:rFonts w:ascii="Verdana" w:hAnsi="Verdana" w:cstheme="minorHAnsi"/>
          <w:sz w:val="18"/>
          <w:szCs w:val="18"/>
        </w:rPr>
        <w:t>Neobsazeno;</w:t>
      </w:r>
    </w:p>
    <w:p w14:paraId="1172A2B6" w14:textId="060418A6" w:rsidR="008C338B" w:rsidRPr="007A133E" w:rsidRDefault="008C338B" w:rsidP="008D7447">
      <w:pPr>
        <w:pStyle w:val="acnormal"/>
        <w:numPr>
          <w:ilvl w:val="0"/>
          <w:numId w:val="9"/>
        </w:numPr>
        <w:rPr>
          <w:rFonts w:ascii="Verdana" w:hAnsi="Verdana" w:cstheme="minorHAnsi"/>
          <w:sz w:val="18"/>
          <w:szCs w:val="18"/>
        </w:rPr>
      </w:pPr>
      <w:r w:rsidRPr="007A133E">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6C47BD">
        <w:rPr>
          <w:rFonts w:ascii="Verdana" w:hAnsi="Verdana" w:cstheme="minorHAnsi"/>
          <w:sz w:val="18"/>
          <w:szCs w:val="18"/>
        </w:rPr>
        <w:t>3</w:t>
      </w:r>
      <w:r w:rsidR="006C47BD" w:rsidRPr="007A133E">
        <w:rPr>
          <w:rFonts w:ascii="Verdana" w:hAnsi="Verdana" w:cstheme="minorHAnsi"/>
          <w:sz w:val="18"/>
          <w:szCs w:val="18"/>
        </w:rPr>
        <w:t xml:space="preserve"> </w:t>
      </w:r>
      <w:r w:rsidRPr="007A133E">
        <w:rPr>
          <w:rFonts w:ascii="Verdana" w:hAnsi="Verdana" w:cstheme="minorHAnsi"/>
          <w:sz w:val="18"/>
          <w:szCs w:val="18"/>
        </w:rPr>
        <w:t xml:space="preserve">mil. Kč na jednu pojistnou událost a </w:t>
      </w:r>
      <w:r w:rsidR="006C47BD">
        <w:rPr>
          <w:rFonts w:ascii="Verdana" w:hAnsi="Verdana" w:cstheme="minorHAnsi"/>
          <w:sz w:val="18"/>
          <w:szCs w:val="18"/>
        </w:rPr>
        <w:t>10</w:t>
      </w:r>
      <w:r w:rsidR="006C47BD" w:rsidRPr="007A133E">
        <w:rPr>
          <w:rFonts w:ascii="Verdana" w:hAnsi="Verdana" w:cstheme="minorHAnsi"/>
          <w:sz w:val="18"/>
          <w:szCs w:val="18"/>
        </w:rPr>
        <w:t xml:space="preserve"> </w:t>
      </w:r>
      <w:r w:rsidRPr="007A133E">
        <w:rPr>
          <w:rFonts w:ascii="Verdana" w:hAnsi="Verdana" w:cstheme="minorHAnsi"/>
          <w:sz w:val="18"/>
          <w:szCs w:val="18"/>
        </w:rPr>
        <w:t>mil. Kč v úhrnu za rok.</w:t>
      </w:r>
    </w:p>
    <w:p w14:paraId="75D8D460" w14:textId="77777777" w:rsidR="00BC6123" w:rsidRPr="00061719" w:rsidRDefault="00061719" w:rsidP="008D7447">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DALŠÍ UJEDNÁNÍ</w:t>
      </w:r>
    </w:p>
    <w:p w14:paraId="1A586E89" w14:textId="6FBC2870" w:rsidR="004D47B7" w:rsidRPr="00061719" w:rsidRDefault="00870DF7" w:rsidP="008D7447">
      <w:pPr>
        <w:pStyle w:val="Odstavecseseznamem"/>
        <w:numPr>
          <w:ilvl w:val="0"/>
          <w:numId w:val="12"/>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47034C">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8D7447">
      <w:pPr>
        <w:pStyle w:val="Odstavecseseznamem"/>
        <w:numPr>
          <w:ilvl w:val="0"/>
          <w:numId w:val="12"/>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8D7447">
      <w:pPr>
        <w:pStyle w:val="Odstavecseseznamem"/>
        <w:numPr>
          <w:ilvl w:val="0"/>
          <w:numId w:val="12"/>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7DAA00" w14:textId="189EB822" w:rsidR="004D47B7" w:rsidRDefault="00870DF7" w:rsidP="008D7447">
      <w:pPr>
        <w:pStyle w:val="Odstavecseseznamem"/>
        <w:numPr>
          <w:ilvl w:val="0"/>
          <w:numId w:val="12"/>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47034C">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47034C">
        <w:rPr>
          <w:rFonts w:ascii="Verdana" w:hAnsi="Verdana" w:cstheme="minorHAnsi"/>
          <w:sz w:val="18"/>
          <w:szCs w:val="18"/>
        </w:rPr>
        <w:t xml:space="preserve">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w:t>
      </w:r>
      <w:r w:rsidRPr="00061719">
        <w:rPr>
          <w:rFonts w:ascii="Verdana" w:hAnsi="Verdana" w:cstheme="minorHAnsi"/>
          <w:sz w:val="18"/>
          <w:szCs w:val="18"/>
        </w:rPr>
        <w:lastRenderedPageBreak/>
        <w:t xml:space="preserve">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obsahujícího přesnou identifikaci dotčených částí </w:t>
      </w:r>
      <w:r w:rsidR="0047034C">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strana je povinna výslovně uvést, že informace, které označila jako své obchodní tajemství, naplňují současně všechny definiční znaky obchodního tajemství, tak jak je vymezeno v</w:t>
      </w:r>
      <w:r w:rsidR="006C47BD">
        <w:rPr>
          <w:rFonts w:ascii="Verdana" w:hAnsi="Verdana" w:cstheme="minorHAnsi"/>
          <w:sz w:val="18"/>
          <w:szCs w:val="18"/>
        </w:rPr>
        <w:t> </w:t>
      </w:r>
      <w:r w:rsidRPr="00061719">
        <w:rPr>
          <w:rFonts w:ascii="Verdana" w:hAnsi="Verdana" w:cstheme="minorHAnsi"/>
          <w:sz w:val="18"/>
          <w:szCs w:val="18"/>
        </w:rPr>
        <w:t xml:space="preserve">ustanovení § 504 občanského zákoníku, a zavazuje se neprodleně písemně sdělit </w:t>
      </w:r>
      <w:r w:rsidR="00562B90" w:rsidRPr="00061719">
        <w:rPr>
          <w:rFonts w:ascii="Verdana" w:hAnsi="Verdana" w:cstheme="minorHAnsi"/>
          <w:sz w:val="18"/>
          <w:szCs w:val="18"/>
        </w:rPr>
        <w:t xml:space="preserve">Objednatel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5ED6312B" w14:textId="3EAB45B5" w:rsidR="00654193" w:rsidRDefault="00654193" w:rsidP="008D7447">
      <w:pPr>
        <w:pStyle w:val="Odstavecseseznamem"/>
        <w:numPr>
          <w:ilvl w:val="0"/>
          <w:numId w:val="12"/>
        </w:numPr>
        <w:contextualSpacing w:val="0"/>
        <w:jc w:val="both"/>
        <w:rPr>
          <w:rFonts w:ascii="Verdana" w:hAnsi="Verdana" w:cstheme="minorHAnsi"/>
          <w:sz w:val="18"/>
          <w:szCs w:val="18"/>
        </w:rPr>
      </w:pPr>
      <w:r w:rsidRPr="002507FA">
        <w:rPr>
          <w:rFonts w:ascii="Verdana" w:hAnsi="Verdana" w:cstheme="minorHAnsi"/>
          <w:sz w:val="18"/>
          <w:szCs w:val="18"/>
        </w:rPr>
        <w:t>Zhotovitel může při plnění dílčích smluv použít poddodavatele uvedené v příloze č. 4 této Rámcové dohody. Poddodavatele neuvedeného v příloze č. 4 této Rámcové dohody může Zhotovitel k plnění dílčí smlouvy použít pouze za podmínek uvedených v Obchodních podmínkách.</w:t>
      </w:r>
    </w:p>
    <w:p w14:paraId="4B9DF922" w14:textId="411FF8F0" w:rsidR="00523323" w:rsidRPr="00E456F1" w:rsidRDefault="00523323" w:rsidP="008D7447">
      <w:pPr>
        <w:pStyle w:val="Odstavecseseznamem"/>
        <w:numPr>
          <w:ilvl w:val="0"/>
          <w:numId w:val="12"/>
        </w:numPr>
        <w:contextualSpacing w:val="0"/>
        <w:jc w:val="both"/>
        <w:rPr>
          <w:rFonts w:ascii="Verdana" w:hAnsi="Verdana" w:cstheme="minorHAnsi"/>
          <w:sz w:val="18"/>
          <w:szCs w:val="18"/>
        </w:rPr>
      </w:pPr>
      <w:r>
        <w:rPr>
          <w:rFonts w:ascii="Verdana" w:hAnsi="Verdana" w:cstheme="minorHAnsi"/>
          <w:sz w:val="18"/>
          <w:szCs w:val="18"/>
        </w:rPr>
        <w:t xml:space="preserve">Zhotovitel se zavazuje </w:t>
      </w:r>
      <w:r w:rsidRPr="00523323">
        <w:rPr>
          <w:rFonts w:ascii="Verdana" w:hAnsi="Verdana" w:cstheme="minorHAnsi"/>
          <w:sz w:val="18"/>
          <w:szCs w:val="18"/>
        </w:rPr>
        <w:t xml:space="preserve">po celou dobu trvání této </w:t>
      </w:r>
      <w:r>
        <w:rPr>
          <w:rFonts w:ascii="Verdana" w:hAnsi="Verdana" w:cstheme="minorHAnsi"/>
          <w:sz w:val="18"/>
          <w:szCs w:val="18"/>
        </w:rPr>
        <w:t>R</w:t>
      </w:r>
      <w:r w:rsidRPr="00523323">
        <w:rPr>
          <w:rFonts w:ascii="Verdana" w:hAnsi="Verdana" w:cstheme="minorHAnsi"/>
          <w:sz w:val="18"/>
          <w:szCs w:val="18"/>
        </w:rPr>
        <w:t xml:space="preserve">ámcové dohody udržovat v platnosti </w:t>
      </w:r>
      <w:r w:rsidR="00E456F1">
        <w:rPr>
          <w:rFonts w:ascii="Verdana" w:hAnsi="Verdana" w:cstheme="minorHAnsi"/>
          <w:sz w:val="18"/>
          <w:szCs w:val="18"/>
        </w:rPr>
        <w:t xml:space="preserve">potřebná </w:t>
      </w:r>
      <w:r w:rsidRPr="00523323">
        <w:rPr>
          <w:rFonts w:ascii="Verdana" w:hAnsi="Verdana" w:cstheme="minorHAnsi"/>
          <w:sz w:val="18"/>
          <w:szCs w:val="18"/>
        </w:rPr>
        <w:t xml:space="preserve">oprávnění k podnikání v oblasti nakládání s nebezpečnými odpady, </w:t>
      </w:r>
      <w:r w:rsidR="00E456F1" w:rsidRPr="00E456F1">
        <w:rPr>
          <w:rFonts w:ascii="Verdana" w:hAnsi="Verdana"/>
          <w:sz w:val="18"/>
          <w:szCs w:val="18"/>
        </w:rPr>
        <w:t xml:space="preserve">včetně zajištění a udržování v platnosti všech potřebných rozhodnutí dotčených orgánů veřejné správy pro nakládání s nebezpečnými odpady, kterými dodavatel prokazuje, že je provozovatelem zařízení k využití, odstranění, sběru nebo výkupu určeného druhu odpadu, nebo osobou, která je provozovatelem zařízení podle §22 zákona </w:t>
      </w:r>
      <w:r w:rsidR="00E456F1" w:rsidRPr="00E456F1">
        <w:rPr>
          <w:rFonts w:ascii="Verdana" w:hAnsi="Verdana"/>
          <w:sz w:val="18"/>
          <w:szCs w:val="18"/>
        </w:rPr>
        <w:t xml:space="preserve">č. 540/2020 Sb., o odpadech, v platném znění. </w:t>
      </w:r>
    </w:p>
    <w:p w14:paraId="04F65B3C" w14:textId="0BD499D3" w:rsidR="006455FA" w:rsidRPr="00F30B35" w:rsidRDefault="006455FA" w:rsidP="008D7447">
      <w:pPr>
        <w:pStyle w:val="Odstavecseseznamem"/>
        <w:numPr>
          <w:ilvl w:val="0"/>
          <w:numId w:val="12"/>
        </w:numPr>
        <w:contextualSpacing w:val="0"/>
        <w:jc w:val="both"/>
        <w:rPr>
          <w:rFonts w:ascii="Verdana" w:hAnsi="Verdana" w:cstheme="minorHAnsi"/>
          <w:sz w:val="18"/>
          <w:szCs w:val="18"/>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w:t>
      </w:r>
      <w:r w:rsidR="006C47BD">
        <w:rPr>
          <w:rFonts w:ascii="Verdana" w:hAnsi="Verdana" w:cstheme="minorHAnsi"/>
          <w:sz w:val="18"/>
          <w:szCs w:val="18"/>
        </w:rPr>
        <w:t> </w:t>
      </w:r>
      <w:r w:rsidRPr="00394EDB">
        <w:rPr>
          <w:rFonts w:ascii="Verdana" w:hAnsi="Verdana" w:cstheme="minorHAnsi"/>
          <w:sz w:val="18"/>
          <w:szCs w:val="18"/>
        </w:rPr>
        <w:t xml:space="preserve">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dílčích smluv zadávaných na základě této rámcové dohody, a dále při veškerých činnostech, které s těmito dílčími smlouvami souvisejí</w:t>
      </w:r>
      <w:r w:rsidRPr="00394EDB">
        <w:rPr>
          <w:rFonts w:ascii="Verdana" w:hAnsi="Verdana" w:cstheme="minorHAnsi"/>
          <w:sz w:val="18"/>
          <w:szCs w:val="18"/>
        </w:rPr>
        <w:t xml:space="preserve">. Každá ze smluvních stran se zavazuje jednat v souladu se zásadami, hodnotami a cíli </w:t>
      </w:r>
      <w:proofErr w:type="spellStart"/>
      <w:r w:rsidRPr="00394EDB">
        <w:rPr>
          <w:rFonts w:ascii="Verdana" w:hAnsi="Verdana" w:cstheme="minorHAnsi"/>
          <w:sz w:val="18"/>
          <w:szCs w:val="18"/>
        </w:rPr>
        <w:t>compliance</w:t>
      </w:r>
      <w:proofErr w:type="spellEnd"/>
      <w:r w:rsidRPr="00394ED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F30B35">
          <w:rPr>
            <w:rStyle w:val="Hypertextovodkaz"/>
            <w:rFonts w:ascii="Verdana" w:hAnsi="Verdana" w:cstheme="minorHAnsi"/>
            <w:sz w:val="18"/>
            <w:szCs w:val="18"/>
          </w:rPr>
          <w:t>https://www.spravazeleznic.cz/o-nas/nazadouci-jednani-a-boj-s-korupci</w:t>
        </w:r>
      </w:hyperlink>
    </w:p>
    <w:p w14:paraId="6F92FF8D" w14:textId="77777777" w:rsidR="0066069E" w:rsidRPr="00F30B35" w:rsidRDefault="0066069E" w:rsidP="008D7447">
      <w:pPr>
        <w:pStyle w:val="acnormal"/>
        <w:numPr>
          <w:ilvl w:val="0"/>
          <w:numId w:val="3"/>
        </w:numPr>
        <w:spacing w:before="240"/>
        <w:jc w:val="left"/>
        <w:rPr>
          <w:rFonts w:ascii="Verdana" w:hAnsi="Verdana" w:cstheme="minorHAnsi"/>
          <w:b/>
          <w:sz w:val="22"/>
        </w:rPr>
      </w:pPr>
      <w:r w:rsidRPr="00F30B35">
        <w:rPr>
          <w:rFonts w:ascii="Verdana" w:hAnsi="Verdana" w:cstheme="minorHAnsi"/>
          <w:b/>
          <w:sz w:val="22"/>
        </w:rPr>
        <w:t>ODPOVĚDNÉ ZADÁVÁNÍ</w:t>
      </w:r>
    </w:p>
    <w:p w14:paraId="7562CA6B" w14:textId="7CD1E1A0" w:rsidR="0066069E" w:rsidRDefault="0066069E" w:rsidP="008D7447">
      <w:pPr>
        <w:pStyle w:val="acnormal"/>
        <w:numPr>
          <w:ilvl w:val="0"/>
          <w:numId w:val="13"/>
        </w:numPr>
        <w:rPr>
          <w:rFonts w:ascii="Verdana" w:hAnsi="Verdana" w:cstheme="minorHAnsi"/>
          <w:sz w:val="18"/>
          <w:szCs w:val="18"/>
        </w:rPr>
      </w:pPr>
      <w:r w:rsidRPr="006557C6">
        <w:rPr>
          <w:rFonts w:ascii="Verdana" w:hAnsi="Verdana" w:cstheme="minorHAnsi"/>
          <w:sz w:val="18"/>
          <w:szCs w:val="18"/>
        </w:rPr>
        <w:t xml:space="preserve">Objednatel je povinen při vytváření zadávacích podmínek, včetně pravidel pro hodnocení nabídek, a výběru dodavatele,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inovací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Rámcové dohody</w:t>
      </w:r>
      <w:r w:rsidRPr="006557C6">
        <w:rPr>
          <w:rFonts w:ascii="Verdana" w:hAnsi="Verdana" w:cstheme="minorHAnsi"/>
          <w:sz w:val="18"/>
          <w:szCs w:val="18"/>
        </w:rPr>
        <w:t xml:space="preserve"> výslovně na vědomí tuto povinnost </w:t>
      </w:r>
      <w:r>
        <w:rPr>
          <w:rFonts w:ascii="Verdana" w:hAnsi="Verdana" w:cstheme="minorHAnsi"/>
          <w:sz w:val="18"/>
          <w:szCs w:val="18"/>
        </w:rPr>
        <w:t>O</w:t>
      </w:r>
      <w:r w:rsidRPr="006557C6">
        <w:rPr>
          <w:rFonts w:ascii="Verdana" w:hAnsi="Verdana" w:cstheme="minorHAnsi"/>
          <w:sz w:val="18"/>
          <w:szCs w:val="18"/>
        </w:rPr>
        <w:t xml:space="preserve">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69FC50FF" w14:textId="328404D3" w:rsidR="0066069E" w:rsidRDefault="0066069E" w:rsidP="008D7447">
      <w:pPr>
        <w:pStyle w:val="acnormal"/>
        <w:numPr>
          <w:ilvl w:val="0"/>
          <w:numId w:val="13"/>
        </w:numPr>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0FBC36A8" w14:textId="1311E0D0" w:rsidR="0066069E" w:rsidRPr="006557C6" w:rsidRDefault="0066069E" w:rsidP="00D33070">
      <w:pPr>
        <w:pStyle w:val="RLTextlnkuslovan"/>
        <w:numPr>
          <w:ilvl w:val="0"/>
          <w:numId w:val="14"/>
        </w:numPr>
        <w:spacing w:line="276" w:lineRule="auto"/>
        <w:ind w:left="1451" w:hanging="357"/>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w:t>
      </w:r>
      <w:r>
        <w:rPr>
          <w:rFonts w:ascii="Verdana" w:hAnsi="Verdana"/>
          <w:sz w:val="18"/>
          <w:szCs w:val="18"/>
          <w:lang w:eastAsia="en-US"/>
        </w:rPr>
        <w:t>Rámcové dohodě</w:t>
      </w:r>
      <w:r w:rsidRPr="006557C6">
        <w:rPr>
          <w:rFonts w:ascii="Verdana" w:hAnsi="Verdana"/>
          <w:sz w:val="18"/>
          <w:szCs w:val="18"/>
          <w:lang w:eastAsia="en-US"/>
        </w:rP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w:t>
      </w:r>
      <w:r w:rsidRPr="006557C6">
        <w:rPr>
          <w:rFonts w:ascii="Verdana" w:hAnsi="Verdana"/>
          <w:sz w:val="18"/>
          <w:szCs w:val="18"/>
          <w:lang w:eastAsia="en-US"/>
        </w:rPr>
        <w:lastRenderedPageBreak/>
        <w:t xml:space="preserve">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57F32C02" w14:textId="475A6732" w:rsidR="0066069E" w:rsidRDefault="0066069E" w:rsidP="00D33070">
      <w:pPr>
        <w:pStyle w:val="RLTextlnkuslovan"/>
        <w:numPr>
          <w:ilvl w:val="0"/>
          <w:numId w:val="14"/>
        </w:numPr>
        <w:spacing w:line="276" w:lineRule="auto"/>
        <w:ind w:left="1451" w:hanging="357"/>
        <w:rPr>
          <w:rFonts w:ascii="Verdana" w:hAnsi="Verdana" w:cstheme="minorHAnsi"/>
          <w:b/>
        </w:rPr>
      </w:pPr>
      <w:r w:rsidRPr="006557C6">
        <w:rPr>
          <w:rFonts w:ascii="Verdana" w:hAnsi="Verdana"/>
          <w:sz w:val="18"/>
          <w:szCs w:val="18"/>
          <w:lang w:eastAsia="en-US"/>
        </w:rPr>
        <w:t xml:space="preserve">Zhotovitel se zavazuje uhradit smluvní pokutu ve výši 10.000 Kč za každý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Zhotovitel se dále zavazuje uhradit smluvní pokutu ve výši 10.000 Kč za každý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09E264B9" w14:textId="2766039D" w:rsidR="00D33070" w:rsidRDefault="00D33070" w:rsidP="008D7447">
      <w:pPr>
        <w:pStyle w:val="acnormal"/>
        <w:numPr>
          <w:ilvl w:val="0"/>
          <w:numId w:val="3"/>
        </w:numPr>
        <w:spacing w:before="240"/>
        <w:ind w:left="714" w:hanging="357"/>
        <w:jc w:val="left"/>
        <w:rPr>
          <w:rFonts w:ascii="Verdana" w:hAnsi="Verdana" w:cstheme="minorHAnsi"/>
          <w:b/>
          <w:caps/>
          <w:sz w:val="22"/>
        </w:rPr>
      </w:pPr>
      <w:r w:rsidRPr="00D33070">
        <w:rPr>
          <w:rFonts w:ascii="Verdana" w:hAnsi="Verdana" w:cstheme="minorHAnsi"/>
          <w:b/>
          <w:caps/>
          <w:sz w:val="22"/>
        </w:rPr>
        <w:t xml:space="preserve">Sankce </w:t>
      </w:r>
    </w:p>
    <w:p w14:paraId="7BD1B827" w14:textId="5AD8087A" w:rsidR="00D33070" w:rsidRPr="00BD699D" w:rsidRDefault="00D33070" w:rsidP="00FE0FC0">
      <w:pPr>
        <w:pStyle w:val="Nadpis2"/>
        <w:keepNext w:val="0"/>
        <w:keepLines w:val="0"/>
        <w:numPr>
          <w:ilvl w:val="1"/>
          <w:numId w:val="6"/>
        </w:numPr>
        <w:overflowPunct w:val="0"/>
        <w:autoSpaceDE w:val="0"/>
        <w:autoSpaceDN w:val="0"/>
        <w:adjustRightInd w:val="0"/>
        <w:spacing w:before="0"/>
        <w:ind w:left="567" w:hanging="283"/>
        <w:textAlignment w:val="baseline"/>
        <w:rPr>
          <w:rFonts w:ascii="Verdana" w:hAnsi="Verdana"/>
          <w:sz w:val="18"/>
          <w:szCs w:val="18"/>
        </w:rPr>
      </w:pPr>
      <w:r w:rsidRPr="00BD699D">
        <w:rPr>
          <w:rFonts w:ascii="Verdana" w:hAnsi="Verdana"/>
          <w:sz w:val="18"/>
          <w:szCs w:val="18"/>
        </w:rPr>
        <w:t xml:space="preserve">Poruší-li Zhotovitel níže uvedené povinnosti tím, že: </w:t>
      </w:r>
    </w:p>
    <w:p w14:paraId="302823EE" w14:textId="47BB102D" w:rsidR="00D33070" w:rsidRPr="00BD699D" w:rsidRDefault="00BD699D" w:rsidP="00BD699D">
      <w:pPr>
        <w:pStyle w:val="Nadpis2"/>
        <w:keepNext w:val="0"/>
        <w:keepLines w:val="0"/>
        <w:numPr>
          <w:ilvl w:val="1"/>
          <w:numId w:val="14"/>
        </w:numPr>
        <w:overflowPunct w:val="0"/>
        <w:autoSpaceDE w:val="0"/>
        <w:autoSpaceDN w:val="0"/>
        <w:adjustRightInd w:val="0"/>
        <w:spacing w:before="0"/>
        <w:ind w:left="1134" w:hanging="567"/>
        <w:textAlignment w:val="baseline"/>
        <w:rPr>
          <w:rFonts w:ascii="Verdana" w:hAnsi="Verdana"/>
          <w:sz w:val="18"/>
          <w:szCs w:val="18"/>
        </w:rPr>
      </w:pPr>
      <w:r w:rsidRPr="00BD699D">
        <w:rPr>
          <w:rFonts w:ascii="Verdana" w:hAnsi="Verdana"/>
          <w:sz w:val="18"/>
          <w:szCs w:val="18"/>
        </w:rPr>
        <w:t>n</w:t>
      </w:r>
      <w:r w:rsidR="00D33070" w:rsidRPr="00BD699D">
        <w:rPr>
          <w:rFonts w:ascii="Verdana" w:hAnsi="Verdana"/>
          <w:sz w:val="18"/>
          <w:szCs w:val="18"/>
        </w:rPr>
        <w:t xml:space="preserve">edodrží sjednaný denní objem pro nakládku a odvoz </w:t>
      </w:r>
      <w:r w:rsidRPr="00BD699D">
        <w:rPr>
          <w:rFonts w:ascii="Verdana" w:hAnsi="Verdana"/>
          <w:sz w:val="18"/>
          <w:szCs w:val="18"/>
        </w:rPr>
        <w:t>nebezpečného</w:t>
      </w:r>
      <w:r w:rsidR="00D33070" w:rsidRPr="00BD699D">
        <w:rPr>
          <w:rFonts w:ascii="Verdana" w:hAnsi="Verdana"/>
          <w:sz w:val="18"/>
          <w:szCs w:val="18"/>
        </w:rPr>
        <w:t xml:space="preserve"> </w:t>
      </w:r>
      <w:r w:rsidRPr="00BD699D">
        <w:rPr>
          <w:rFonts w:ascii="Verdana" w:hAnsi="Verdana"/>
          <w:sz w:val="18"/>
          <w:szCs w:val="18"/>
        </w:rPr>
        <w:t>odpadu</w:t>
      </w:r>
      <w:r w:rsidR="00D33070" w:rsidRPr="00BD699D">
        <w:rPr>
          <w:rFonts w:ascii="Verdana" w:hAnsi="Verdana"/>
          <w:sz w:val="18"/>
          <w:szCs w:val="18"/>
        </w:rPr>
        <w:t xml:space="preserve"> ve smyslu </w:t>
      </w:r>
      <w:r w:rsidRPr="00BD699D">
        <w:rPr>
          <w:rFonts w:ascii="Verdana" w:hAnsi="Verdana"/>
          <w:sz w:val="18"/>
          <w:szCs w:val="18"/>
        </w:rPr>
        <w:t>čl. III. 3 této Rámcové dohody</w:t>
      </w:r>
      <w:r w:rsidR="00D33070" w:rsidRPr="00BD699D">
        <w:rPr>
          <w:rFonts w:ascii="Verdana" w:hAnsi="Verdana"/>
          <w:sz w:val="18"/>
          <w:szCs w:val="18"/>
        </w:rPr>
        <w:t xml:space="preserve">; </w:t>
      </w:r>
    </w:p>
    <w:p w14:paraId="0EF733CF" w14:textId="19552470" w:rsidR="00D33070" w:rsidRPr="00D33070" w:rsidRDefault="00D33070" w:rsidP="00D33070">
      <w:pPr>
        <w:pStyle w:val="Odrka1"/>
        <w:numPr>
          <w:ilvl w:val="0"/>
          <w:numId w:val="0"/>
        </w:numPr>
        <w:spacing w:after="120"/>
        <w:ind w:left="567"/>
        <w:jc w:val="both"/>
      </w:pPr>
      <w:r w:rsidRPr="00D33070">
        <w:t xml:space="preserve">je Objednatel oprávněn požadovat smluvní pokutu ve výši </w:t>
      </w:r>
      <w:r w:rsidR="00BD699D">
        <w:t>5</w:t>
      </w:r>
      <w:r>
        <w:t xml:space="preserve"> </w:t>
      </w:r>
      <w:r w:rsidRPr="00D33070">
        <w:t xml:space="preserve">000,- Kč za každý </w:t>
      </w:r>
      <w:r w:rsidR="00BD699D">
        <w:t>i započatý den prodlení</w:t>
      </w:r>
      <w:r w:rsidRPr="00D33070">
        <w:t>.</w:t>
      </w:r>
    </w:p>
    <w:p w14:paraId="3C8B5794" w14:textId="1C09F6E6" w:rsidR="00D33070" w:rsidRPr="00D33070" w:rsidRDefault="00D33070" w:rsidP="00FE0FC0">
      <w:pPr>
        <w:pStyle w:val="Nadpis2"/>
        <w:keepNext w:val="0"/>
        <w:keepLines w:val="0"/>
        <w:numPr>
          <w:ilvl w:val="1"/>
          <w:numId w:val="6"/>
        </w:numPr>
        <w:overflowPunct w:val="0"/>
        <w:autoSpaceDE w:val="0"/>
        <w:autoSpaceDN w:val="0"/>
        <w:adjustRightInd w:val="0"/>
        <w:spacing w:before="0"/>
        <w:ind w:left="567" w:hanging="283"/>
        <w:textAlignment w:val="baseline"/>
        <w:rPr>
          <w:rFonts w:ascii="Verdana" w:hAnsi="Verdana"/>
          <w:sz w:val="18"/>
          <w:szCs w:val="18"/>
        </w:rPr>
      </w:pPr>
      <w:r w:rsidRPr="00D33070">
        <w:rPr>
          <w:rFonts w:ascii="Verdana" w:hAnsi="Verdana"/>
          <w:sz w:val="18"/>
          <w:szCs w:val="18"/>
        </w:rPr>
        <w:t xml:space="preserve">Poruší-li </w:t>
      </w:r>
      <w:r w:rsidR="00BD699D">
        <w:rPr>
          <w:rFonts w:ascii="Verdana" w:hAnsi="Verdana"/>
          <w:sz w:val="18"/>
          <w:szCs w:val="18"/>
        </w:rPr>
        <w:t>Zhotovi</w:t>
      </w:r>
      <w:r w:rsidR="00BD699D" w:rsidRPr="00D33070">
        <w:rPr>
          <w:rFonts w:ascii="Verdana" w:hAnsi="Verdana"/>
          <w:sz w:val="18"/>
          <w:szCs w:val="18"/>
        </w:rPr>
        <w:t>tel</w:t>
      </w:r>
      <w:r w:rsidRPr="00D33070">
        <w:rPr>
          <w:rFonts w:ascii="Verdana" w:hAnsi="Verdana"/>
          <w:sz w:val="18"/>
          <w:szCs w:val="18"/>
        </w:rPr>
        <w:t xml:space="preserve"> níže uvedené povinnosti tím, že:</w:t>
      </w:r>
    </w:p>
    <w:p w14:paraId="7FB91BD2" w14:textId="01F5BE09" w:rsidR="00BD699D" w:rsidRPr="00BD699D" w:rsidRDefault="00BD699D" w:rsidP="00FE0FC0">
      <w:pPr>
        <w:pStyle w:val="Nadpis2"/>
        <w:keepNext w:val="0"/>
        <w:keepLines w:val="0"/>
        <w:numPr>
          <w:ilvl w:val="0"/>
          <w:numId w:val="36"/>
        </w:numPr>
        <w:overflowPunct w:val="0"/>
        <w:autoSpaceDE w:val="0"/>
        <w:autoSpaceDN w:val="0"/>
        <w:adjustRightInd w:val="0"/>
        <w:spacing w:before="0"/>
        <w:ind w:left="1134" w:hanging="567"/>
        <w:textAlignment w:val="baseline"/>
        <w:rPr>
          <w:rFonts w:ascii="Verdana" w:hAnsi="Verdana"/>
          <w:sz w:val="18"/>
          <w:szCs w:val="18"/>
        </w:rPr>
      </w:pPr>
      <w:r w:rsidRPr="00BD699D">
        <w:rPr>
          <w:rFonts w:ascii="Verdana" w:hAnsi="Verdana"/>
          <w:sz w:val="18"/>
          <w:szCs w:val="18"/>
        </w:rPr>
        <w:t xml:space="preserve">nedodrží </w:t>
      </w:r>
      <w:r>
        <w:rPr>
          <w:rFonts w:ascii="Verdana" w:hAnsi="Verdana"/>
          <w:sz w:val="18"/>
          <w:szCs w:val="18"/>
        </w:rPr>
        <w:t xml:space="preserve">povinnost sjednanou touto Smlouvou a platnými právními předpisy </w:t>
      </w:r>
      <w:r w:rsidRPr="00BD699D">
        <w:rPr>
          <w:rFonts w:ascii="Verdana" w:hAnsi="Verdana"/>
          <w:sz w:val="18"/>
          <w:szCs w:val="18"/>
        </w:rPr>
        <w:t xml:space="preserve">ve smyslu čl. </w:t>
      </w:r>
      <w:r>
        <w:rPr>
          <w:rFonts w:ascii="Verdana" w:hAnsi="Verdana"/>
          <w:sz w:val="18"/>
          <w:szCs w:val="18"/>
        </w:rPr>
        <w:t>V</w:t>
      </w:r>
      <w:r w:rsidRPr="00BD699D">
        <w:rPr>
          <w:rFonts w:ascii="Verdana" w:hAnsi="Verdana"/>
          <w:sz w:val="18"/>
          <w:szCs w:val="18"/>
        </w:rPr>
        <w:t xml:space="preserve">I. </w:t>
      </w:r>
      <w:r w:rsidR="00523323">
        <w:rPr>
          <w:rFonts w:ascii="Verdana" w:hAnsi="Verdana"/>
          <w:sz w:val="18"/>
          <w:szCs w:val="18"/>
        </w:rPr>
        <w:t>6</w:t>
      </w:r>
      <w:r w:rsidRPr="00BD699D">
        <w:rPr>
          <w:rFonts w:ascii="Verdana" w:hAnsi="Verdana"/>
          <w:sz w:val="18"/>
          <w:szCs w:val="18"/>
        </w:rPr>
        <w:t xml:space="preserve"> této Rámcové dohody; </w:t>
      </w:r>
    </w:p>
    <w:p w14:paraId="190F3332" w14:textId="4E10B205" w:rsidR="00D33070" w:rsidRPr="00D33070" w:rsidRDefault="00D33070" w:rsidP="00D33070">
      <w:pPr>
        <w:pStyle w:val="Nadpis2"/>
        <w:numPr>
          <w:ilvl w:val="0"/>
          <w:numId w:val="0"/>
        </w:numPr>
        <w:ind w:left="567"/>
        <w:rPr>
          <w:rFonts w:ascii="Verdana" w:hAnsi="Verdana"/>
          <w:sz w:val="18"/>
          <w:szCs w:val="18"/>
        </w:rPr>
      </w:pPr>
      <w:r w:rsidRPr="00D33070">
        <w:rPr>
          <w:rFonts w:ascii="Verdana" w:hAnsi="Verdana"/>
          <w:sz w:val="18"/>
          <w:szCs w:val="18"/>
        </w:rPr>
        <w:t xml:space="preserve">je Objednatel oprávněn požadovat smluvní pokutu ve výši </w:t>
      </w:r>
      <w:r w:rsidR="00BD699D">
        <w:rPr>
          <w:rFonts w:ascii="Verdana" w:hAnsi="Verdana"/>
          <w:sz w:val="18"/>
          <w:szCs w:val="18"/>
        </w:rPr>
        <w:t xml:space="preserve">100 </w:t>
      </w:r>
      <w:r w:rsidRPr="00D33070">
        <w:rPr>
          <w:rFonts w:ascii="Verdana" w:hAnsi="Verdana"/>
          <w:sz w:val="18"/>
          <w:szCs w:val="18"/>
        </w:rPr>
        <w:t>000,- Kč za každý jednotlivý případ.</w:t>
      </w:r>
    </w:p>
    <w:p w14:paraId="0FA55EB4" w14:textId="535899CA" w:rsidR="00D33070" w:rsidRPr="00D33070" w:rsidRDefault="00BD699D" w:rsidP="00FE0FC0">
      <w:pPr>
        <w:pStyle w:val="Nadpis2"/>
        <w:keepNext w:val="0"/>
        <w:keepLines w:val="0"/>
        <w:numPr>
          <w:ilvl w:val="1"/>
          <w:numId w:val="6"/>
        </w:numPr>
        <w:overflowPunct w:val="0"/>
        <w:autoSpaceDE w:val="0"/>
        <w:autoSpaceDN w:val="0"/>
        <w:adjustRightInd w:val="0"/>
        <w:spacing w:before="0"/>
        <w:ind w:left="567" w:hanging="283"/>
        <w:textAlignment w:val="baseline"/>
        <w:rPr>
          <w:rFonts w:ascii="Verdana" w:hAnsi="Verdana" w:cstheme="minorHAnsi"/>
          <w:b/>
          <w:caps/>
          <w:sz w:val="22"/>
        </w:rPr>
      </w:pPr>
      <w:r>
        <w:rPr>
          <w:rFonts w:ascii="Verdana" w:hAnsi="Verdana"/>
          <w:sz w:val="18"/>
          <w:szCs w:val="18"/>
        </w:rPr>
        <w:t xml:space="preserve">Ostatní sankce </w:t>
      </w:r>
      <w:r w:rsidR="00D33070" w:rsidRPr="00D33070">
        <w:rPr>
          <w:rFonts w:ascii="Verdana" w:hAnsi="Verdana"/>
          <w:sz w:val="18"/>
          <w:szCs w:val="18"/>
        </w:rPr>
        <w:t>výše neuvedené jsou upraveny v Obchodních podmínkách</w:t>
      </w:r>
      <w:r w:rsidR="00D33070" w:rsidRPr="00441DA6">
        <w:t>.</w:t>
      </w:r>
    </w:p>
    <w:p w14:paraId="4B0042E9" w14:textId="0A08AD06" w:rsidR="000A2855" w:rsidRPr="00061719" w:rsidRDefault="00061719" w:rsidP="008D7447">
      <w:pPr>
        <w:pStyle w:val="acnormal"/>
        <w:numPr>
          <w:ilvl w:val="0"/>
          <w:numId w:val="3"/>
        </w:numPr>
        <w:spacing w:before="240"/>
        <w:ind w:left="714" w:hanging="357"/>
        <w:jc w:val="left"/>
        <w:rPr>
          <w:rFonts w:ascii="Verdana" w:hAnsi="Verdana" w:cstheme="minorHAnsi"/>
          <w:b/>
          <w:sz w:val="22"/>
        </w:rPr>
      </w:pPr>
      <w:r w:rsidRPr="00061719">
        <w:rPr>
          <w:rFonts w:ascii="Verdana" w:hAnsi="Verdana" w:cstheme="minorHAnsi"/>
          <w:b/>
          <w:sz w:val="22"/>
        </w:rPr>
        <w:t>ZÁVĚREČNÁ UJEDNÁNÍ</w:t>
      </w:r>
    </w:p>
    <w:p w14:paraId="74D8121A" w14:textId="77777777" w:rsidR="00375D05" w:rsidRPr="002507FA" w:rsidRDefault="00375D05" w:rsidP="008D7447">
      <w:pPr>
        <w:pStyle w:val="acnormal"/>
        <w:numPr>
          <w:ilvl w:val="0"/>
          <w:numId w:val="16"/>
        </w:numPr>
        <w:tabs>
          <w:tab w:val="left" w:pos="709"/>
        </w:tabs>
        <w:spacing w:before="0" w:after="0"/>
        <w:rPr>
          <w:rFonts w:ascii="Verdana" w:hAnsi="Verdana" w:cstheme="minorHAnsi"/>
          <w:sz w:val="18"/>
          <w:szCs w:val="18"/>
        </w:rPr>
      </w:pPr>
      <w:r w:rsidRPr="002507FA">
        <w:rPr>
          <w:rFonts w:ascii="Verdana" w:hAnsi="Verdana" w:cstheme="minorHAnsi"/>
          <w:sz w:val="18"/>
          <w:szCs w:val="18"/>
        </w:rPr>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vlastnoruční podpisy.</w:t>
      </w:r>
    </w:p>
    <w:p w14:paraId="203B5906" w14:textId="02465E56" w:rsidR="00375D05" w:rsidRPr="002507FA" w:rsidRDefault="00375D05" w:rsidP="008D744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Tato dohoda se řídí Obchodními podmínkami</w:t>
      </w:r>
      <w:r w:rsidR="00F30B35">
        <w:rPr>
          <w:rFonts w:ascii="Verdana" w:hAnsi="Verdana" w:cstheme="minorHAnsi"/>
          <w:sz w:val="18"/>
          <w:szCs w:val="18"/>
        </w:rPr>
        <w:t xml:space="preserve"> – OP 635/001</w:t>
      </w:r>
      <w:r w:rsidRPr="002507FA">
        <w:rPr>
          <w:rFonts w:ascii="Verdana" w:hAnsi="Verdana" w:cstheme="minorHAnsi"/>
          <w:sz w:val="18"/>
          <w:szCs w:val="18"/>
        </w:rPr>
        <w:t xml:space="preserve"> k této Rámcové dohodě (dále jen „Obchodní podmínky“). Odchylná ujednání v této Rámcové dohodě a v jejích přílohách a dílčí smlouvě mají před zněním Obchodních podmínek přednost.</w:t>
      </w:r>
    </w:p>
    <w:p w14:paraId="1FD2EC1C" w14:textId="5337D4C9" w:rsidR="00375D05" w:rsidRPr="002507FA" w:rsidRDefault="00375D05" w:rsidP="008D744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Tato Rámcová dohoda může být měněna nebo doplňována pouze formou písemných vzestupně číslovaných dodatků</w:t>
      </w:r>
      <w:r>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Pr>
          <w:rFonts w:ascii="Verdana" w:hAnsi="Verdana" w:cstheme="minorHAnsi"/>
          <w:sz w:val="18"/>
          <w:szCs w:val="18"/>
        </w:rPr>
        <w:t xml:space="preserve"> </w:t>
      </w:r>
      <w:r w:rsidRPr="00C123B0">
        <w:rPr>
          <w:rFonts w:ascii="Verdana" w:hAnsi="Verdana" w:cstheme="minorHAnsi"/>
          <w:sz w:val="18"/>
          <w:szCs w:val="18"/>
        </w:rPr>
        <w:t xml:space="preserve">Každá ze </w:t>
      </w:r>
      <w:r>
        <w:rPr>
          <w:rFonts w:ascii="Verdana" w:hAnsi="Verdana" w:cstheme="minorHAnsi"/>
          <w:sz w:val="18"/>
          <w:szCs w:val="18"/>
        </w:rPr>
        <w:t>S</w:t>
      </w:r>
      <w:r w:rsidRPr="00C123B0">
        <w:rPr>
          <w:rFonts w:ascii="Verdana" w:hAnsi="Verdana" w:cstheme="minorHAnsi"/>
          <w:sz w:val="18"/>
          <w:szCs w:val="18"/>
        </w:rPr>
        <w:t>mluvních stran je oprávněna jednostranně změnit své oprávněné osoby</w:t>
      </w:r>
      <w:r>
        <w:rPr>
          <w:rFonts w:ascii="Verdana" w:hAnsi="Verdana" w:cstheme="minorHAnsi"/>
          <w:sz w:val="18"/>
          <w:szCs w:val="18"/>
        </w:rPr>
        <w:t xml:space="preserve"> uvedené v příloze č. 5 rámcové dohody</w:t>
      </w:r>
      <w:r w:rsidRPr="00C123B0">
        <w:rPr>
          <w:rFonts w:ascii="Verdana" w:hAnsi="Verdana" w:cstheme="minorHAnsi"/>
          <w:sz w:val="18"/>
          <w:szCs w:val="18"/>
        </w:rPr>
        <w:t xml:space="preserve">, je však povinna na takovou změnu druhou </w:t>
      </w:r>
      <w:r>
        <w:rPr>
          <w:rFonts w:ascii="Verdana" w:hAnsi="Verdana" w:cstheme="minorHAnsi"/>
          <w:sz w:val="18"/>
          <w:szCs w:val="18"/>
        </w:rPr>
        <w:t>S</w:t>
      </w:r>
      <w:r w:rsidRPr="00C123B0">
        <w:rPr>
          <w:rFonts w:ascii="Verdana" w:hAnsi="Verdana" w:cstheme="minorHAnsi"/>
          <w:sz w:val="18"/>
          <w:szCs w:val="18"/>
        </w:rPr>
        <w:t xml:space="preserve">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Pr>
          <w:rFonts w:ascii="Verdana" w:hAnsi="Verdana" w:cstheme="minorHAnsi"/>
          <w:sz w:val="18"/>
          <w:szCs w:val="18"/>
        </w:rPr>
        <w:t>rámcové dohody</w:t>
      </w:r>
      <w:r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79B8B919" w14:textId="77777777" w:rsidR="00375D05" w:rsidRPr="002507FA" w:rsidRDefault="00375D05" w:rsidP="008D744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 xml:space="preserve">Zhotovitel prohlašuje, že se zněním Obchodních podmínek před podpisem této Rámcové dohody seznámil v dostatečném rozsahu s veškerými požadavky Objednatele dle této Rámcové dohody, přičemž si není vědom žádných překážek, které by mu bránily v poskytnutí sjednaného plnění v souladu s touto Rámcovou dohodou. </w:t>
      </w:r>
    </w:p>
    <w:p w14:paraId="0A2E2E89" w14:textId="77777777" w:rsidR="00375D05" w:rsidRDefault="00375D05" w:rsidP="008D7447">
      <w:pPr>
        <w:pStyle w:val="acnormal"/>
        <w:numPr>
          <w:ilvl w:val="0"/>
          <w:numId w:val="16"/>
        </w:numPr>
        <w:rPr>
          <w:rFonts w:ascii="Verdana" w:hAnsi="Verdana" w:cstheme="minorHAnsi"/>
          <w:sz w:val="18"/>
          <w:szCs w:val="18"/>
        </w:rPr>
      </w:pPr>
      <w:r w:rsidRPr="002507FA">
        <w:rPr>
          <w:rFonts w:ascii="Verdana" w:hAnsi="Verdana" w:cstheme="minorHAnsi"/>
          <w:sz w:val="18"/>
          <w:szCs w:val="18"/>
        </w:rPr>
        <w:lastRenderedPageBreak/>
        <w:t>Zhotovitel prohlašuje, že je způsobilý k řádnému a včasnému provedení Díla a že disponuje takovými kapacitami a odbornými znalostmi, které jsou třeba k řádnému provedení Díla</w:t>
      </w:r>
      <w:r w:rsidR="00235018" w:rsidRPr="00061719">
        <w:rPr>
          <w:rFonts w:ascii="Verdana" w:hAnsi="Verdana" w:cstheme="minorHAnsi"/>
          <w:sz w:val="18"/>
          <w:szCs w:val="18"/>
        </w:rPr>
        <w:t>.</w:t>
      </w:r>
    </w:p>
    <w:p w14:paraId="364FEB06" w14:textId="16D52662" w:rsidR="008135F0" w:rsidRPr="00375D05" w:rsidRDefault="008135F0" w:rsidP="008D7447">
      <w:pPr>
        <w:pStyle w:val="acnormal"/>
        <w:numPr>
          <w:ilvl w:val="0"/>
          <w:numId w:val="16"/>
        </w:numPr>
        <w:rPr>
          <w:rFonts w:ascii="Verdana" w:hAnsi="Verdana" w:cstheme="minorHAnsi"/>
          <w:sz w:val="18"/>
          <w:szCs w:val="18"/>
        </w:rPr>
      </w:pPr>
      <w:r w:rsidRPr="00375D05">
        <w:rPr>
          <w:rFonts w:ascii="Verdana" w:hAnsi="Verdana" w:cstheme="minorHAnsi"/>
          <w:sz w:val="18"/>
          <w:szCs w:val="18"/>
        </w:rPr>
        <w:t xml:space="preserve">Tato </w:t>
      </w:r>
      <w:r w:rsidR="006C1915" w:rsidRPr="00375D05">
        <w:rPr>
          <w:rFonts w:ascii="Verdana" w:hAnsi="Verdana" w:cstheme="minorHAnsi"/>
          <w:sz w:val="18"/>
          <w:szCs w:val="18"/>
        </w:rPr>
        <w:t>Rámcová</w:t>
      </w:r>
      <w:r w:rsidRPr="00375D05">
        <w:rPr>
          <w:rFonts w:ascii="Verdana" w:hAnsi="Verdana" w:cstheme="minorHAnsi"/>
          <w:sz w:val="18"/>
          <w:szCs w:val="18"/>
        </w:rPr>
        <w:t xml:space="preserve"> </w:t>
      </w:r>
      <w:r w:rsidR="00E71957" w:rsidRPr="00375D05">
        <w:rPr>
          <w:rFonts w:ascii="Verdana" w:hAnsi="Verdana" w:cstheme="minorHAnsi"/>
          <w:sz w:val="18"/>
          <w:szCs w:val="18"/>
        </w:rPr>
        <w:t>dohoda</w:t>
      </w:r>
      <w:r w:rsidRPr="00375D05">
        <w:rPr>
          <w:rFonts w:ascii="Verdana" w:hAnsi="Verdana" w:cstheme="minorHAnsi"/>
          <w:sz w:val="18"/>
          <w:szCs w:val="18"/>
        </w:rPr>
        <w:t xml:space="preserve"> je vyhotovena </w:t>
      </w:r>
      <w:r w:rsidR="00175FF1" w:rsidRPr="00375D05">
        <w:rPr>
          <w:rFonts w:ascii="Verdana" w:hAnsi="Verdana" w:cstheme="minorHAnsi"/>
          <w:sz w:val="18"/>
          <w:szCs w:val="18"/>
        </w:rPr>
        <w:t xml:space="preserve">v písemné listinné podobě </w:t>
      </w:r>
      <w:r w:rsidRPr="00375D05">
        <w:rPr>
          <w:rFonts w:ascii="Verdana" w:hAnsi="Verdana" w:cstheme="minorHAnsi"/>
          <w:sz w:val="18"/>
          <w:szCs w:val="18"/>
        </w:rPr>
        <w:t xml:space="preserve">ve </w:t>
      </w:r>
      <w:r w:rsidR="006B49FC" w:rsidRPr="00375D05">
        <w:rPr>
          <w:rFonts w:ascii="Verdana" w:hAnsi="Verdana" w:cstheme="minorHAnsi"/>
          <w:sz w:val="18"/>
          <w:szCs w:val="18"/>
        </w:rPr>
        <w:t>třech</w:t>
      </w:r>
      <w:r w:rsidRPr="00375D05">
        <w:rPr>
          <w:rFonts w:ascii="Verdana" w:hAnsi="Verdana" w:cstheme="minorHAnsi"/>
          <w:sz w:val="18"/>
          <w:szCs w:val="18"/>
        </w:rPr>
        <w:t xml:space="preserve"> stejnopisech s platností originálu, přičemž </w:t>
      </w:r>
      <w:r w:rsidR="00986E6F" w:rsidRPr="00375D05">
        <w:rPr>
          <w:rFonts w:ascii="Verdana" w:hAnsi="Verdana" w:cstheme="minorHAnsi"/>
          <w:sz w:val="18"/>
          <w:szCs w:val="18"/>
        </w:rPr>
        <w:t>Obj</w:t>
      </w:r>
      <w:r w:rsidR="005C7CE7" w:rsidRPr="00375D05">
        <w:rPr>
          <w:rFonts w:ascii="Verdana" w:hAnsi="Verdana" w:cstheme="minorHAnsi"/>
          <w:sz w:val="18"/>
          <w:szCs w:val="18"/>
        </w:rPr>
        <w:t>ednatel</w:t>
      </w:r>
      <w:r w:rsidRPr="00375D05">
        <w:rPr>
          <w:rFonts w:ascii="Verdana" w:hAnsi="Verdana" w:cstheme="minorHAnsi"/>
          <w:sz w:val="18"/>
          <w:szCs w:val="18"/>
        </w:rPr>
        <w:t xml:space="preserve"> obdrží dva stejnopisy, </w:t>
      </w:r>
      <w:r w:rsidR="00CA4342" w:rsidRPr="00375D05">
        <w:rPr>
          <w:rFonts w:ascii="Verdana" w:hAnsi="Verdana" w:cstheme="minorHAnsi"/>
          <w:sz w:val="18"/>
          <w:szCs w:val="18"/>
        </w:rPr>
        <w:t>Z</w:t>
      </w:r>
      <w:r w:rsidR="006D2F28" w:rsidRPr="00375D05">
        <w:rPr>
          <w:rFonts w:ascii="Verdana" w:hAnsi="Verdana" w:cstheme="minorHAnsi"/>
          <w:sz w:val="18"/>
          <w:szCs w:val="18"/>
        </w:rPr>
        <w:t>hotovitel</w:t>
      </w:r>
      <w:r w:rsidRPr="00375D05">
        <w:rPr>
          <w:rFonts w:ascii="Verdana" w:hAnsi="Verdana" w:cstheme="minorHAnsi"/>
          <w:sz w:val="18"/>
          <w:szCs w:val="18"/>
        </w:rPr>
        <w:t xml:space="preserve"> obdrží </w:t>
      </w:r>
      <w:r w:rsidR="006B49FC" w:rsidRPr="00375D05">
        <w:rPr>
          <w:rFonts w:ascii="Verdana" w:hAnsi="Verdana"/>
          <w:sz w:val="18"/>
          <w:szCs w:val="18"/>
        </w:rPr>
        <w:t>jeden</w:t>
      </w:r>
      <w:r w:rsidRPr="00375D05">
        <w:rPr>
          <w:rFonts w:ascii="Verdana" w:hAnsi="Verdana" w:cstheme="minorHAnsi"/>
          <w:sz w:val="18"/>
          <w:szCs w:val="18"/>
        </w:rPr>
        <w:t xml:space="preserve"> stejnopis.</w:t>
      </w:r>
    </w:p>
    <w:p w14:paraId="2E81E490" w14:textId="77777777" w:rsidR="00375D05" w:rsidRPr="002507FA" w:rsidRDefault="00375D05" w:rsidP="008D744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482A2142" w14:textId="77777777" w:rsidR="00375D05" w:rsidRPr="002507FA" w:rsidRDefault="00375D05" w:rsidP="008D7447">
      <w:pPr>
        <w:pStyle w:val="Odstavecseseznamem"/>
        <w:numPr>
          <w:ilvl w:val="0"/>
          <w:numId w:val="16"/>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27A9A92A" w14:textId="77777777" w:rsidR="00375D05" w:rsidRDefault="00375D05" w:rsidP="008D7447">
      <w:pPr>
        <w:pStyle w:val="acnormal"/>
        <w:numPr>
          <w:ilvl w:val="0"/>
          <w:numId w:val="16"/>
        </w:numPr>
        <w:rPr>
          <w:rFonts w:ascii="Verdana" w:hAnsi="Verdana" w:cstheme="minorHAnsi"/>
          <w:sz w:val="18"/>
          <w:szCs w:val="18"/>
        </w:rPr>
      </w:pPr>
      <w:r w:rsidRPr="002507FA">
        <w:rPr>
          <w:rFonts w:ascii="Verdana" w:hAnsi="Verdana" w:cstheme="minorHAnsi"/>
          <w:sz w:val="18"/>
          <w:szCs w:val="18"/>
        </w:rPr>
        <w:t>Pokud některá ustanovení Obchodních podmínek nebo jejich část nelze vzhledem k povaze Díla objektivně a zcela zřejmě použít, pak z takových ustanovení nebo jejich částí práva ani povinnosti smluvním stranám nevznikají.</w:t>
      </w:r>
      <w:r w:rsidR="00CA4342" w:rsidRPr="00061719">
        <w:rPr>
          <w:rFonts w:ascii="Verdana" w:hAnsi="Verdana" w:cstheme="minorHAnsi"/>
          <w:sz w:val="18"/>
          <w:szCs w:val="18"/>
        </w:rPr>
        <w:t xml:space="preserve"> </w:t>
      </w:r>
    </w:p>
    <w:p w14:paraId="3181005A" w14:textId="244579E6" w:rsidR="000770E5" w:rsidRPr="00375D05" w:rsidRDefault="00760D37" w:rsidP="008D7447">
      <w:pPr>
        <w:pStyle w:val="acnormal"/>
        <w:numPr>
          <w:ilvl w:val="0"/>
          <w:numId w:val="16"/>
        </w:numPr>
        <w:rPr>
          <w:rFonts w:ascii="Verdana" w:hAnsi="Verdana" w:cstheme="minorHAnsi"/>
          <w:sz w:val="18"/>
          <w:szCs w:val="18"/>
        </w:rPr>
      </w:pPr>
      <w:r w:rsidRPr="00375D05">
        <w:rPr>
          <w:rFonts w:ascii="Verdana" w:hAnsi="Verdana" w:cstheme="minorHAnsi"/>
          <w:sz w:val="18"/>
          <w:szCs w:val="18"/>
        </w:rPr>
        <w:t xml:space="preserve">Tato Rámcová dohoda nabývá platnosti okamžikem jejího podpisu poslední ze Smluvních stran. Je-li tato Rámcová dohoda uveřejňována v registru smluv, nabývá účinnosti dnem uveřejnění v registru smluv, pokud není v této Rámcové dohodě uveden termín pozdější (čl. </w:t>
      </w:r>
      <w:proofErr w:type="gramStart"/>
      <w:r w:rsidRPr="00375D05">
        <w:rPr>
          <w:rFonts w:ascii="Verdana" w:hAnsi="Verdana" w:cstheme="minorHAnsi"/>
          <w:sz w:val="18"/>
          <w:szCs w:val="18"/>
        </w:rPr>
        <w:t>III.1. této</w:t>
      </w:r>
      <w:proofErr w:type="gramEnd"/>
      <w:r w:rsidRPr="00375D05">
        <w:rPr>
          <w:rFonts w:ascii="Verdana" w:hAnsi="Verdana" w:cstheme="minorHAnsi"/>
          <w:sz w:val="18"/>
          <w:szCs w:val="18"/>
        </w:rPr>
        <w:t xml:space="preserve"> Rámcové dohody).</w:t>
      </w:r>
    </w:p>
    <w:p w14:paraId="3CF73AA9" w14:textId="77777777" w:rsidR="00D30AD6" w:rsidRPr="00385FE0" w:rsidRDefault="00D30AD6" w:rsidP="000770E5">
      <w:pPr>
        <w:jc w:val="both"/>
        <w:rPr>
          <w:rFonts w:ascii="Verdana" w:hAnsi="Verdana" w:cstheme="minorHAnsi"/>
          <w:sz w:val="22"/>
        </w:rPr>
      </w:pPr>
    </w:p>
    <w:p w14:paraId="7392478C" w14:textId="77777777" w:rsidR="00991A59" w:rsidRPr="00061719" w:rsidRDefault="00A02B02" w:rsidP="004F14F3">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6D92D190"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1 – </w:t>
      </w:r>
      <w:r>
        <w:rPr>
          <w:rFonts w:ascii="Verdana" w:hAnsi="Verdana" w:cstheme="minorHAnsi"/>
          <w:sz w:val="18"/>
          <w:szCs w:val="18"/>
        </w:rPr>
        <w:tab/>
      </w:r>
      <w:r w:rsidRPr="00061719">
        <w:rPr>
          <w:rFonts w:ascii="Verdana" w:hAnsi="Verdana" w:cstheme="minorHAnsi"/>
          <w:sz w:val="18"/>
          <w:szCs w:val="18"/>
        </w:rPr>
        <w:t xml:space="preserve">Obchodní podmínky </w:t>
      </w:r>
    </w:p>
    <w:p w14:paraId="347E6831" w14:textId="77777777" w:rsidR="0066069E" w:rsidRPr="0066069E" w:rsidRDefault="0066069E" w:rsidP="0066069E">
      <w:pPr>
        <w:pStyle w:val="Zkladntext21"/>
        <w:spacing w:line="276" w:lineRule="auto"/>
        <w:ind w:right="-22"/>
        <w:jc w:val="left"/>
        <w:rPr>
          <w:rFonts w:ascii="Verdana" w:hAnsi="Verdana" w:cstheme="minorHAnsi"/>
          <w:sz w:val="18"/>
          <w:szCs w:val="18"/>
        </w:rPr>
      </w:pPr>
      <w:r w:rsidRPr="0066069E">
        <w:rPr>
          <w:rFonts w:ascii="Verdana" w:hAnsi="Verdana" w:cstheme="minorHAnsi"/>
          <w:sz w:val="18"/>
          <w:szCs w:val="18"/>
        </w:rPr>
        <w:t xml:space="preserve">Příloha č. 2 – </w:t>
      </w:r>
      <w:r w:rsidRPr="0066069E">
        <w:rPr>
          <w:rFonts w:ascii="Verdana" w:hAnsi="Verdana" w:cstheme="minorHAnsi"/>
          <w:sz w:val="18"/>
          <w:szCs w:val="18"/>
        </w:rPr>
        <w:tab/>
        <w:t>Bližší specifikace Díla</w:t>
      </w:r>
      <w:r w:rsidRPr="0066069E" w:rsidDel="00A21B4B">
        <w:rPr>
          <w:rFonts w:ascii="Verdana" w:hAnsi="Verdana" w:cstheme="minorHAnsi"/>
          <w:sz w:val="18"/>
          <w:szCs w:val="18"/>
        </w:rPr>
        <w:t xml:space="preserve"> </w:t>
      </w:r>
    </w:p>
    <w:p w14:paraId="706FE269"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66069E">
        <w:rPr>
          <w:rFonts w:ascii="Verdana" w:hAnsi="Verdana" w:cstheme="minorHAnsi"/>
          <w:sz w:val="18"/>
          <w:szCs w:val="18"/>
        </w:rPr>
        <w:t xml:space="preserve">Příloha č. 3 – </w:t>
      </w:r>
      <w:r w:rsidRPr="0066069E">
        <w:rPr>
          <w:rFonts w:ascii="Verdana" w:hAnsi="Verdana" w:cstheme="minorHAnsi"/>
          <w:sz w:val="18"/>
          <w:szCs w:val="18"/>
        </w:rPr>
        <w:tab/>
        <w:t>Jednotkový ceník činností prováděných Zhotovitelem při realizaci Díla</w:t>
      </w:r>
    </w:p>
    <w:p w14:paraId="0F4DC258"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4 – </w:t>
      </w:r>
      <w:r w:rsidRPr="00061719">
        <w:rPr>
          <w:rFonts w:ascii="Verdana" w:hAnsi="Verdana" w:cstheme="minorHAnsi"/>
          <w:sz w:val="18"/>
          <w:szCs w:val="18"/>
        </w:rPr>
        <w:tab/>
        <w:t>Seznam poddodavatelů</w:t>
      </w:r>
    </w:p>
    <w:p w14:paraId="55FD7CE9" w14:textId="5EFBE82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w:t>
      </w:r>
      <w:r w:rsidR="00375D05">
        <w:rPr>
          <w:rFonts w:ascii="Verdana" w:hAnsi="Verdana" w:cstheme="minorHAnsi"/>
          <w:sz w:val="18"/>
          <w:szCs w:val="18"/>
        </w:rPr>
        <w:t>5</w:t>
      </w:r>
      <w:r w:rsidRPr="00061719">
        <w:rPr>
          <w:rFonts w:ascii="Verdana" w:hAnsi="Verdana" w:cstheme="minorHAnsi"/>
          <w:sz w:val="18"/>
          <w:szCs w:val="18"/>
        </w:rPr>
        <w:t xml:space="preserve"> - </w:t>
      </w:r>
      <w:r w:rsidRPr="00061719">
        <w:rPr>
          <w:rFonts w:ascii="Verdana" w:hAnsi="Verdana" w:cstheme="minorHAnsi"/>
          <w:sz w:val="18"/>
          <w:szCs w:val="18"/>
        </w:rPr>
        <w:tab/>
        <w:t>Oprávněné osoby</w:t>
      </w:r>
    </w:p>
    <w:p w14:paraId="4A042AAB" w14:textId="3937CE44" w:rsidR="001F16AD"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w:t>
      </w:r>
      <w:r w:rsidR="00375D05">
        <w:rPr>
          <w:rFonts w:ascii="Verdana" w:hAnsi="Verdana" w:cstheme="minorHAnsi"/>
          <w:sz w:val="18"/>
          <w:szCs w:val="18"/>
        </w:rPr>
        <w:t>6</w:t>
      </w:r>
      <w:r w:rsidRPr="00061719">
        <w:rPr>
          <w:rFonts w:ascii="Verdana" w:hAnsi="Verdana" w:cstheme="minorHAnsi"/>
          <w:sz w:val="18"/>
          <w:szCs w:val="18"/>
        </w:rPr>
        <w:t xml:space="preserve"> - </w:t>
      </w:r>
      <w:r w:rsidRPr="00061719">
        <w:rPr>
          <w:rFonts w:ascii="Verdana" w:hAnsi="Verdana" w:cstheme="minorHAnsi"/>
          <w:sz w:val="18"/>
          <w:szCs w:val="18"/>
        </w:rPr>
        <w:tab/>
        <w:t>Zmocnění Vedoucího Zhotovitele</w:t>
      </w:r>
    </w:p>
    <w:p w14:paraId="1CE5ABEE" w14:textId="77777777" w:rsidR="0022687B" w:rsidRPr="00061719" w:rsidRDefault="0022687B" w:rsidP="00002574">
      <w:pPr>
        <w:pStyle w:val="Zkladntext21"/>
        <w:spacing w:line="276" w:lineRule="auto"/>
        <w:ind w:right="-22"/>
        <w:jc w:val="left"/>
        <w:rPr>
          <w:rFonts w:ascii="Verdana" w:hAnsi="Verdana" w:cstheme="minorHAnsi"/>
          <w:sz w:val="18"/>
          <w:szCs w:val="18"/>
        </w:rPr>
      </w:pPr>
    </w:p>
    <w:p w14:paraId="320179B7" w14:textId="77777777" w:rsidR="00002574" w:rsidRPr="00061719" w:rsidRDefault="00002574" w:rsidP="00F06B6C">
      <w:pPr>
        <w:pStyle w:val="Zkladntext21"/>
        <w:spacing w:line="276" w:lineRule="auto"/>
        <w:ind w:right="-22"/>
        <w:jc w:val="left"/>
        <w:rPr>
          <w:rFonts w:ascii="Verdana" w:hAnsi="Verdana" w:cstheme="minorHAnsi"/>
          <w:sz w:val="18"/>
          <w:szCs w:val="18"/>
        </w:rPr>
      </w:pPr>
    </w:p>
    <w:p w14:paraId="7DA73A6B" w14:textId="77777777" w:rsidR="00F06B6C" w:rsidRPr="00061719" w:rsidRDefault="00F06B6C" w:rsidP="003F0F9F">
      <w:pPr>
        <w:pStyle w:val="Zkladntext21"/>
        <w:spacing w:line="276" w:lineRule="auto"/>
        <w:ind w:right="-22"/>
        <w:jc w:val="left"/>
        <w:rPr>
          <w:rFonts w:ascii="Verdana" w:hAnsi="Verdana" w:cstheme="minorHAnsi"/>
          <w:sz w:val="18"/>
          <w:szCs w:val="18"/>
        </w:rPr>
      </w:pPr>
    </w:p>
    <w:p w14:paraId="40DA2C65" w14:textId="1711E9EB" w:rsidR="00D94827" w:rsidRPr="00061719" w:rsidRDefault="00D94827" w:rsidP="00D94827">
      <w:pPr>
        <w:pStyle w:val="acnormalbold"/>
        <w:rPr>
          <w:rFonts w:ascii="Verdana" w:hAnsi="Verdana" w:cstheme="minorHAnsi"/>
          <w:b w:val="0"/>
          <w:sz w:val="18"/>
          <w:szCs w:val="18"/>
        </w:rPr>
      </w:pPr>
      <w:r w:rsidRPr="00175FF1">
        <w:rPr>
          <w:rFonts w:ascii="Verdana" w:hAnsi="Verdana" w:cstheme="minorHAnsi"/>
          <w:b w:val="0"/>
          <w:sz w:val="18"/>
          <w:szCs w:val="18"/>
        </w:rPr>
        <w:t>V Ostravě dne</w:t>
      </w:r>
      <w:r>
        <w:rPr>
          <w:rFonts w:ascii="Verdana" w:hAnsi="Verdana" w:cstheme="minorHAnsi"/>
          <w:b w:val="0"/>
          <w:sz w:val="18"/>
          <w:szCs w:val="18"/>
        </w:rPr>
        <w:t xml:space="preserv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006F7A03" w:rsidRPr="006F7A03">
        <w:rPr>
          <w:rFonts w:ascii="Verdana" w:hAnsi="Verdana"/>
          <w:b w:val="0"/>
          <w:sz w:val="18"/>
          <w:szCs w:val="18"/>
          <w:highlight w:val="yellow"/>
        </w:rPr>
        <w:fldChar w:fldCharType="begin"/>
      </w:r>
      <w:r w:rsidR="006F7A03" w:rsidRPr="006F7A03">
        <w:rPr>
          <w:rFonts w:ascii="Verdana" w:hAnsi="Verdana"/>
          <w:b w:val="0"/>
          <w:sz w:val="18"/>
          <w:szCs w:val="18"/>
          <w:highlight w:val="yellow"/>
        </w:rPr>
        <w:instrText xml:space="preserve"> MACROBUTTON  VložitŠirokouMezeru "[VLOŽÍ ZHOTOVITEL]" </w:instrText>
      </w:r>
      <w:r w:rsidR="006F7A03" w:rsidRPr="006F7A03">
        <w:rPr>
          <w:rFonts w:ascii="Verdana" w:hAnsi="Verdana"/>
          <w:b w:val="0"/>
          <w:sz w:val="18"/>
          <w:szCs w:val="18"/>
          <w:highlight w:val="yellow"/>
        </w:rPr>
        <w:fldChar w:fldCharType="end"/>
      </w:r>
      <w:r>
        <w:rPr>
          <w:rFonts w:ascii="Verdana" w:hAnsi="Verdana" w:cstheme="minorHAnsi"/>
          <w:b w:val="0"/>
          <w:sz w:val="18"/>
          <w:szCs w:val="18"/>
        </w:rPr>
        <w:t xml:space="preserve"> dne ……………</w:t>
      </w:r>
    </w:p>
    <w:p w14:paraId="0CE5F8E9" w14:textId="77777777" w:rsidR="00D94827" w:rsidRPr="00061719" w:rsidRDefault="00D94827" w:rsidP="00D94827">
      <w:pPr>
        <w:pStyle w:val="acnormalbold"/>
        <w:rPr>
          <w:rFonts w:ascii="Verdana" w:hAnsi="Verdana" w:cstheme="minorHAnsi"/>
          <w:b w:val="0"/>
          <w:sz w:val="18"/>
          <w:szCs w:val="18"/>
        </w:rPr>
      </w:pPr>
      <w:r w:rsidRPr="00061719">
        <w:rPr>
          <w:rFonts w:ascii="Verdana" w:hAnsi="Verdana" w:cstheme="minorHAnsi"/>
          <w:b w:val="0"/>
          <w:sz w:val="18"/>
          <w:szCs w:val="18"/>
        </w:rPr>
        <w:t xml:space="preserve">                 </w:t>
      </w:r>
    </w:p>
    <w:p w14:paraId="6D8AAA6E" w14:textId="77777777" w:rsidR="00D94827" w:rsidRPr="00061719" w:rsidRDefault="00D94827" w:rsidP="00D94827">
      <w:pPr>
        <w:pStyle w:val="acnormalbold"/>
        <w:spacing w:before="0" w:after="0"/>
        <w:rPr>
          <w:rFonts w:ascii="Verdana" w:hAnsi="Verdana" w:cstheme="minorHAnsi"/>
          <w:b w:val="0"/>
          <w:sz w:val="18"/>
          <w:szCs w:val="18"/>
        </w:rPr>
      </w:pPr>
    </w:p>
    <w:p w14:paraId="7BB9291B" w14:textId="77777777" w:rsidR="00D94827" w:rsidRPr="00061719" w:rsidRDefault="00D94827" w:rsidP="00D94827">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096AE76C" w14:textId="4518ACFF" w:rsidR="00D94827" w:rsidRPr="00061719" w:rsidRDefault="00D94827" w:rsidP="00D94827">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53CE263" w14:textId="77777777" w:rsidR="00D94827" w:rsidRDefault="00D94827" w:rsidP="00D94827">
      <w:pPr>
        <w:pStyle w:val="acnormal"/>
        <w:spacing w:before="0" w:after="0"/>
        <w:rPr>
          <w:rFonts w:ascii="Verdana" w:hAnsi="Verdana" w:cstheme="minorHAnsi"/>
          <w:b/>
          <w:sz w:val="18"/>
          <w:szCs w:val="18"/>
        </w:rPr>
      </w:pPr>
    </w:p>
    <w:p w14:paraId="6BC5ED18" w14:textId="77777777" w:rsidR="00D94827" w:rsidRDefault="00D94827" w:rsidP="00D94827">
      <w:pPr>
        <w:pStyle w:val="acnormal"/>
        <w:spacing w:before="0" w:after="0"/>
        <w:rPr>
          <w:rFonts w:ascii="Verdana" w:hAnsi="Verdana" w:cstheme="minorHAnsi"/>
          <w:b/>
          <w:sz w:val="18"/>
          <w:szCs w:val="18"/>
        </w:rPr>
      </w:pPr>
    </w:p>
    <w:p w14:paraId="23259899" w14:textId="77777777" w:rsidR="00D94827" w:rsidRDefault="00D94827" w:rsidP="00D94827">
      <w:pPr>
        <w:pStyle w:val="acnormal"/>
        <w:spacing w:before="0" w:after="0"/>
        <w:rPr>
          <w:rFonts w:ascii="Verdana" w:hAnsi="Verdana" w:cstheme="minorHAnsi"/>
          <w:b/>
          <w:sz w:val="18"/>
          <w:szCs w:val="18"/>
        </w:rPr>
      </w:pPr>
    </w:p>
    <w:p w14:paraId="745BE831" w14:textId="77777777" w:rsidR="00D94827" w:rsidRDefault="00D94827" w:rsidP="00D94827">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04E78C00" w14:textId="5BC31D5D" w:rsidR="00D94827" w:rsidRDefault="00D94827" w:rsidP="00D94827">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t xml:space="preserve">  </w:t>
      </w:r>
      <w:r>
        <w:rPr>
          <w:rFonts w:ascii="Verdana" w:hAnsi="Verdana" w:cstheme="minorHAnsi"/>
          <w:b/>
          <w:sz w:val="18"/>
          <w:szCs w:val="18"/>
        </w:rPr>
        <w:tab/>
      </w:r>
      <w:r w:rsidR="006F7A03" w:rsidRPr="006F7A03">
        <w:rPr>
          <w:rFonts w:ascii="Verdana" w:hAnsi="Verdana"/>
          <w:b/>
          <w:sz w:val="18"/>
          <w:szCs w:val="18"/>
          <w:highlight w:val="yellow"/>
        </w:rPr>
        <w:fldChar w:fldCharType="begin"/>
      </w:r>
      <w:r w:rsidR="006F7A03" w:rsidRPr="006F7A03">
        <w:rPr>
          <w:rFonts w:ascii="Verdana" w:hAnsi="Verdana"/>
          <w:b/>
          <w:sz w:val="18"/>
          <w:szCs w:val="18"/>
          <w:highlight w:val="yellow"/>
        </w:rPr>
        <w:instrText xml:space="preserve"> MACROBUTTON  VložitŠirokouMezeru "[VLOŽÍ ZHOTOVITEL]" </w:instrText>
      </w:r>
      <w:r w:rsidR="006F7A03" w:rsidRPr="006F7A03">
        <w:rPr>
          <w:rFonts w:ascii="Verdana" w:hAnsi="Verdana"/>
          <w:b/>
          <w:sz w:val="18"/>
          <w:szCs w:val="18"/>
          <w:highlight w:val="yellow"/>
        </w:rPr>
        <w:fldChar w:fldCharType="end"/>
      </w:r>
    </w:p>
    <w:p w14:paraId="7910175A" w14:textId="77777777" w:rsidR="006F7A03" w:rsidRDefault="00D94827" w:rsidP="006F7A03">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79F5E2BF" w14:textId="77777777" w:rsidR="006F7A03" w:rsidRDefault="006F7A03" w:rsidP="006F7A03">
      <w:pPr>
        <w:pStyle w:val="acnormal"/>
        <w:spacing w:before="0" w:after="0"/>
        <w:rPr>
          <w:rFonts w:ascii="Verdana" w:hAnsi="Verdana"/>
          <w:sz w:val="18"/>
          <w:szCs w:val="18"/>
        </w:rPr>
      </w:pPr>
    </w:p>
    <w:p w14:paraId="6908B517" w14:textId="77777777" w:rsidR="006F7A03" w:rsidRDefault="006F7A03" w:rsidP="006F7A03">
      <w:pPr>
        <w:pStyle w:val="acnormal"/>
        <w:spacing w:before="0" w:after="0"/>
        <w:rPr>
          <w:rFonts w:ascii="Verdana" w:hAnsi="Verdana"/>
          <w:sz w:val="18"/>
          <w:szCs w:val="18"/>
        </w:rPr>
      </w:pPr>
    </w:p>
    <w:p w14:paraId="132079DB" w14:textId="795CD8CB" w:rsidR="00D94827" w:rsidRPr="00061719" w:rsidRDefault="00D94827" w:rsidP="006F7A03">
      <w:pPr>
        <w:pStyle w:val="acnormal"/>
        <w:spacing w:before="0" w:after="0"/>
        <w:rPr>
          <w:rFonts w:ascii="Verdana" w:hAnsi="Verdana" w:cstheme="minorHAnsi"/>
          <w:sz w:val="18"/>
          <w:szCs w:val="18"/>
        </w:rPr>
      </w:pP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t xml:space="preserve">  </w:t>
      </w:r>
    </w:p>
    <w:p w14:paraId="5FEF7D7B" w14:textId="77777777" w:rsidR="00D94827" w:rsidRPr="00061719" w:rsidRDefault="00D94827" w:rsidP="00D94827">
      <w:pPr>
        <w:pStyle w:val="acnormalbold"/>
        <w:spacing w:before="0" w:after="0"/>
        <w:rPr>
          <w:rFonts w:ascii="Verdana" w:hAnsi="Verdana" w:cstheme="minorHAnsi"/>
          <w:b w:val="0"/>
          <w:sz w:val="18"/>
          <w:szCs w:val="18"/>
        </w:rPr>
      </w:pPr>
    </w:p>
    <w:p w14:paraId="01ADB6FF" w14:textId="77777777" w:rsidR="00D94827" w:rsidRPr="00061719" w:rsidRDefault="00D94827" w:rsidP="00D94827">
      <w:pPr>
        <w:pStyle w:val="acnormalbold"/>
        <w:spacing w:before="0" w:after="0"/>
        <w:rPr>
          <w:rFonts w:ascii="Verdana" w:hAnsi="Verdana" w:cstheme="minorHAnsi"/>
          <w:b w:val="0"/>
          <w:sz w:val="18"/>
          <w:szCs w:val="18"/>
        </w:rPr>
      </w:pPr>
    </w:p>
    <w:p w14:paraId="107F7385" w14:textId="646B6831" w:rsidR="00B3197F" w:rsidRDefault="00D94827" w:rsidP="00B149F1">
      <w:pPr>
        <w:pStyle w:val="acnormalbold"/>
        <w:spacing w:before="0" w:after="0"/>
        <w:rPr>
          <w:rFonts w:ascii="Verdana" w:hAnsi="Verdana" w:cs="Calibri"/>
          <w:sz w:val="22"/>
        </w:rPr>
      </w:pPr>
      <w:r w:rsidRPr="00061719">
        <w:rPr>
          <w:rFonts w:ascii="Verdana" w:hAnsi="Verdana" w:cstheme="minorHAnsi"/>
          <w:b w:val="0"/>
          <w:sz w:val="18"/>
          <w:szCs w:val="18"/>
        </w:rPr>
        <w:t xml:space="preserve">Tato Rámcová dohoda byla uveřejněna prostřednictvím registru smluv dne ……………   </w:t>
      </w:r>
    </w:p>
    <w:p w14:paraId="1364BDF5" w14:textId="77777777" w:rsidR="00F40CA9" w:rsidRDefault="00F40CA9" w:rsidP="00061719">
      <w:pPr>
        <w:pStyle w:val="RLProhlensmluvnchstran"/>
        <w:jc w:val="left"/>
        <w:rPr>
          <w:rFonts w:ascii="Verdana" w:hAnsi="Verdana" w:cs="Calibri"/>
          <w:sz w:val="22"/>
          <w:szCs w:val="22"/>
        </w:rPr>
        <w:sectPr w:rsidR="00F40CA9" w:rsidSect="006F7A03">
          <w:headerReference w:type="default" r:id="rId14"/>
          <w:footerReference w:type="default" r:id="rId15"/>
          <w:headerReference w:type="first" r:id="rId16"/>
          <w:footerReference w:type="first" r:id="rId17"/>
          <w:pgSz w:w="11906" w:h="16838"/>
          <w:pgMar w:top="1527" w:right="1417" w:bottom="1417" w:left="1417" w:header="1304" w:footer="283" w:gutter="0"/>
          <w:pgNumType w:start="1"/>
          <w:cols w:space="708"/>
          <w:titlePg/>
          <w:docGrid w:linePitch="360"/>
        </w:sectPr>
      </w:pPr>
    </w:p>
    <w:p w14:paraId="63B9BF48" w14:textId="15B80F40" w:rsidR="00851A64" w:rsidRPr="00F30B35" w:rsidRDefault="00851A64" w:rsidP="00AC624E">
      <w:pPr>
        <w:pStyle w:val="RLProhlensmluvnchstran"/>
        <w:jc w:val="left"/>
        <w:rPr>
          <w:rFonts w:ascii="Verdana" w:hAnsi="Verdana" w:cs="Calibri"/>
          <w:caps/>
          <w:sz w:val="22"/>
          <w:szCs w:val="22"/>
        </w:rPr>
      </w:pPr>
      <w:r w:rsidRPr="00F30B35">
        <w:rPr>
          <w:rFonts w:ascii="Verdana" w:hAnsi="Verdana" w:cs="Calibri"/>
          <w:caps/>
          <w:sz w:val="22"/>
          <w:szCs w:val="22"/>
        </w:rPr>
        <w:lastRenderedPageBreak/>
        <w:t>Příloha č. 1</w:t>
      </w:r>
    </w:p>
    <w:p w14:paraId="25F9302C" w14:textId="032C3581" w:rsidR="00851A64" w:rsidRPr="00F30B35" w:rsidRDefault="00851A64" w:rsidP="00AC624E">
      <w:pPr>
        <w:pStyle w:val="RLProhlensmluvnchstran"/>
        <w:jc w:val="left"/>
        <w:rPr>
          <w:rFonts w:ascii="Verdana" w:hAnsi="Verdana" w:cs="Calibri"/>
          <w:sz w:val="22"/>
          <w:szCs w:val="22"/>
        </w:rPr>
      </w:pPr>
      <w:r w:rsidRPr="00F30B35">
        <w:rPr>
          <w:rFonts w:ascii="Verdana" w:hAnsi="Verdana" w:cs="Calibri"/>
          <w:sz w:val="22"/>
          <w:szCs w:val="22"/>
        </w:rPr>
        <w:t xml:space="preserve">Obchodní podmínky </w:t>
      </w:r>
    </w:p>
    <w:p w14:paraId="75FD51D6" w14:textId="77777777" w:rsidR="00851A64" w:rsidRPr="00F30B35" w:rsidRDefault="00851A64" w:rsidP="00851A64">
      <w:pPr>
        <w:pStyle w:val="RLProhlensmluvnchstran"/>
        <w:jc w:val="left"/>
        <w:rPr>
          <w:rFonts w:ascii="Verdana" w:hAnsi="Verdana" w:cs="Calibri"/>
          <w:sz w:val="22"/>
          <w:szCs w:val="22"/>
        </w:rPr>
      </w:pPr>
    </w:p>
    <w:p w14:paraId="4285BE90" w14:textId="43B0784B" w:rsidR="00851A64" w:rsidRPr="00F30B35" w:rsidRDefault="00851A64" w:rsidP="00851A64">
      <w:pPr>
        <w:pStyle w:val="Textbezslovn"/>
        <w:ind w:left="0"/>
        <w:rPr>
          <w:rFonts w:ascii="Verdana" w:hAnsi="Verdana"/>
        </w:rPr>
      </w:pPr>
      <w:r w:rsidRPr="00F30B35">
        <w:rPr>
          <w:rFonts w:ascii="Verdana" w:hAnsi="Verdana"/>
        </w:rPr>
        <w:t xml:space="preserve">Obchodní podmínky </w:t>
      </w:r>
      <w:r w:rsidR="00F30B35" w:rsidRPr="00F30B35">
        <w:rPr>
          <w:rFonts w:ascii="Verdana" w:hAnsi="Verdana"/>
        </w:rPr>
        <w:t>k rámcové dohodě – OP 635/001</w:t>
      </w:r>
      <w:r w:rsidRPr="00F30B35">
        <w:rPr>
          <w:rFonts w:ascii="Verdana" w:hAnsi="Verdana"/>
        </w:rPr>
        <w:t xml:space="preserve"> (OP), které nejsou pevně připojeny k této Rámcové </w:t>
      </w:r>
      <w:r w:rsidR="00F30B35" w:rsidRPr="00F30B35">
        <w:rPr>
          <w:rFonts w:ascii="Verdana" w:hAnsi="Verdana"/>
        </w:rPr>
        <w:t>d</w:t>
      </w:r>
      <w:r w:rsidRPr="00F30B35">
        <w:rPr>
          <w:rFonts w:ascii="Verdana" w:hAnsi="Verdana"/>
        </w:rPr>
        <w:t>ohodě, byly poskytnuty jako součást zadávací dokumentace uveřejněné na profilu zadavatele.</w:t>
      </w:r>
    </w:p>
    <w:p w14:paraId="12397D39" w14:textId="0FF61EA2" w:rsidR="00851A64" w:rsidRDefault="00851A64" w:rsidP="00851A64">
      <w:pPr>
        <w:pStyle w:val="RLProhlensmluvnchstran"/>
        <w:jc w:val="both"/>
        <w:rPr>
          <w:rFonts w:ascii="Verdana" w:hAnsi="Verdana"/>
          <w:b w:val="0"/>
          <w:sz w:val="18"/>
          <w:szCs w:val="18"/>
        </w:rPr>
      </w:pPr>
      <w:r w:rsidRPr="00F30B35">
        <w:rPr>
          <w:rFonts w:ascii="Verdana" w:hAnsi="Verdana"/>
          <w:b w:val="0"/>
          <w:sz w:val="18"/>
          <w:szCs w:val="18"/>
        </w:rPr>
        <w:t>Smluvní strany podpisem této Rámcové smlouvy stvrzují, že jsou s obsahem OP plně seznámeny a že v souladu s ust. § 1751 občanského zákoníku tyto OP tvoří část obsahu této Rámcové dohody. OP jsou tak pro obě Smluvní strany závazné.</w:t>
      </w:r>
    </w:p>
    <w:p w14:paraId="7001EA37" w14:textId="531F302C" w:rsidR="00AC624E" w:rsidRDefault="00AC624E" w:rsidP="00851A64">
      <w:pPr>
        <w:pStyle w:val="RLProhlensmluvnchstran"/>
        <w:jc w:val="both"/>
        <w:rPr>
          <w:rFonts w:ascii="Verdana" w:hAnsi="Verdana"/>
          <w:b w:val="0"/>
          <w:sz w:val="18"/>
          <w:szCs w:val="18"/>
        </w:rPr>
      </w:pPr>
    </w:p>
    <w:p w14:paraId="6E87EE2F" w14:textId="728EE72F" w:rsidR="00AC624E" w:rsidRDefault="00AC624E" w:rsidP="00851A64">
      <w:pPr>
        <w:pStyle w:val="RLProhlensmluvnchstran"/>
        <w:jc w:val="both"/>
        <w:rPr>
          <w:rFonts w:ascii="Verdana" w:hAnsi="Verdana"/>
          <w:b w:val="0"/>
          <w:sz w:val="18"/>
          <w:szCs w:val="18"/>
        </w:rPr>
      </w:pPr>
    </w:p>
    <w:p w14:paraId="6F47E664" w14:textId="7E7230DA" w:rsidR="00AC624E" w:rsidRDefault="00AC624E" w:rsidP="00851A64">
      <w:pPr>
        <w:pStyle w:val="RLProhlensmluvnchstran"/>
        <w:jc w:val="both"/>
        <w:rPr>
          <w:rFonts w:ascii="Verdana" w:hAnsi="Verdana"/>
          <w:b w:val="0"/>
          <w:sz w:val="18"/>
          <w:szCs w:val="18"/>
        </w:rPr>
      </w:pPr>
    </w:p>
    <w:p w14:paraId="7DC92882" w14:textId="5C182C27" w:rsidR="00AC624E" w:rsidRDefault="00AC624E" w:rsidP="00851A64">
      <w:pPr>
        <w:pStyle w:val="RLProhlensmluvnchstran"/>
        <w:jc w:val="both"/>
        <w:rPr>
          <w:rFonts w:ascii="Verdana" w:hAnsi="Verdana"/>
          <w:b w:val="0"/>
          <w:sz w:val="18"/>
          <w:szCs w:val="18"/>
        </w:rPr>
      </w:pPr>
    </w:p>
    <w:p w14:paraId="2662BD85" w14:textId="3EB170C4" w:rsidR="00AC624E" w:rsidRDefault="00AC624E" w:rsidP="00851A64">
      <w:pPr>
        <w:pStyle w:val="RLProhlensmluvnchstran"/>
        <w:jc w:val="both"/>
        <w:rPr>
          <w:rFonts w:ascii="Verdana" w:hAnsi="Verdana"/>
          <w:b w:val="0"/>
          <w:sz w:val="18"/>
          <w:szCs w:val="18"/>
        </w:rPr>
      </w:pPr>
    </w:p>
    <w:p w14:paraId="383FE585" w14:textId="42BA8B91" w:rsidR="00AC624E" w:rsidRDefault="00AC624E" w:rsidP="00851A64">
      <w:pPr>
        <w:pStyle w:val="RLProhlensmluvnchstran"/>
        <w:jc w:val="both"/>
        <w:rPr>
          <w:rFonts w:ascii="Verdana" w:hAnsi="Verdana"/>
          <w:b w:val="0"/>
          <w:sz w:val="18"/>
          <w:szCs w:val="18"/>
        </w:rPr>
      </w:pPr>
    </w:p>
    <w:p w14:paraId="0988FF10" w14:textId="4BE391C0" w:rsidR="00AC624E" w:rsidRDefault="00AC624E" w:rsidP="00851A64">
      <w:pPr>
        <w:pStyle w:val="RLProhlensmluvnchstran"/>
        <w:jc w:val="both"/>
        <w:rPr>
          <w:rFonts w:ascii="Verdana" w:hAnsi="Verdana"/>
          <w:b w:val="0"/>
          <w:sz w:val="18"/>
          <w:szCs w:val="18"/>
        </w:rPr>
      </w:pPr>
    </w:p>
    <w:p w14:paraId="745B45EB" w14:textId="49C1F31D" w:rsidR="00AC624E" w:rsidRDefault="00AC624E" w:rsidP="00851A64">
      <w:pPr>
        <w:pStyle w:val="RLProhlensmluvnchstran"/>
        <w:jc w:val="both"/>
        <w:rPr>
          <w:rFonts w:ascii="Verdana" w:hAnsi="Verdana"/>
          <w:b w:val="0"/>
          <w:sz w:val="18"/>
          <w:szCs w:val="18"/>
        </w:rPr>
      </w:pPr>
    </w:p>
    <w:p w14:paraId="30986C6A" w14:textId="7B2B4075" w:rsidR="00AC624E" w:rsidRDefault="00AC624E" w:rsidP="00851A64">
      <w:pPr>
        <w:pStyle w:val="RLProhlensmluvnchstran"/>
        <w:jc w:val="both"/>
        <w:rPr>
          <w:rFonts w:ascii="Verdana" w:hAnsi="Verdana"/>
          <w:b w:val="0"/>
          <w:sz w:val="18"/>
          <w:szCs w:val="18"/>
        </w:rPr>
      </w:pPr>
    </w:p>
    <w:p w14:paraId="4554C017" w14:textId="087D2F74" w:rsidR="00AC624E" w:rsidRDefault="00AC624E" w:rsidP="00851A64">
      <w:pPr>
        <w:pStyle w:val="RLProhlensmluvnchstran"/>
        <w:jc w:val="both"/>
        <w:rPr>
          <w:rFonts w:ascii="Verdana" w:hAnsi="Verdana"/>
          <w:b w:val="0"/>
          <w:sz w:val="18"/>
          <w:szCs w:val="18"/>
        </w:rPr>
      </w:pPr>
    </w:p>
    <w:p w14:paraId="4592185B" w14:textId="0CDAA95F" w:rsidR="00AC624E" w:rsidRDefault="00AC624E" w:rsidP="00851A64">
      <w:pPr>
        <w:pStyle w:val="RLProhlensmluvnchstran"/>
        <w:jc w:val="both"/>
        <w:rPr>
          <w:rFonts w:ascii="Verdana" w:hAnsi="Verdana"/>
          <w:b w:val="0"/>
          <w:sz w:val="18"/>
          <w:szCs w:val="18"/>
        </w:rPr>
      </w:pPr>
    </w:p>
    <w:p w14:paraId="3BA057C3" w14:textId="3CE81111" w:rsidR="00AC624E" w:rsidRDefault="00AC624E" w:rsidP="00851A64">
      <w:pPr>
        <w:pStyle w:val="RLProhlensmluvnchstran"/>
        <w:jc w:val="both"/>
        <w:rPr>
          <w:rFonts w:ascii="Verdana" w:hAnsi="Verdana"/>
          <w:b w:val="0"/>
          <w:sz w:val="18"/>
          <w:szCs w:val="18"/>
        </w:rPr>
      </w:pPr>
    </w:p>
    <w:p w14:paraId="2DE387C7" w14:textId="053C145A" w:rsidR="00AC624E" w:rsidRDefault="00AC624E" w:rsidP="00851A64">
      <w:pPr>
        <w:pStyle w:val="RLProhlensmluvnchstran"/>
        <w:jc w:val="both"/>
        <w:rPr>
          <w:rFonts w:ascii="Verdana" w:hAnsi="Verdana"/>
          <w:b w:val="0"/>
          <w:sz w:val="18"/>
          <w:szCs w:val="18"/>
        </w:rPr>
      </w:pPr>
    </w:p>
    <w:p w14:paraId="6CE57A3D" w14:textId="50BE1389" w:rsidR="00AC624E" w:rsidRDefault="00AC624E" w:rsidP="00851A64">
      <w:pPr>
        <w:pStyle w:val="RLProhlensmluvnchstran"/>
        <w:jc w:val="both"/>
        <w:rPr>
          <w:rFonts w:ascii="Verdana" w:hAnsi="Verdana"/>
          <w:b w:val="0"/>
          <w:sz w:val="18"/>
          <w:szCs w:val="18"/>
        </w:rPr>
      </w:pPr>
    </w:p>
    <w:p w14:paraId="27005234" w14:textId="49380B80" w:rsidR="00AC624E" w:rsidRDefault="00AC624E" w:rsidP="00851A64">
      <w:pPr>
        <w:pStyle w:val="RLProhlensmluvnchstran"/>
        <w:jc w:val="both"/>
        <w:rPr>
          <w:rFonts w:ascii="Verdana" w:hAnsi="Verdana"/>
          <w:b w:val="0"/>
          <w:sz w:val="18"/>
          <w:szCs w:val="18"/>
        </w:rPr>
      </w:pPr>
    </w:p>
    <w:p w14:paraId="061E00AD" w14:textId="142A05AC" w:rsidR="00AC624E" w:rsidRDefault="00AC624E" w:rsidP="00851A64">
      <w:pPr>
        <w:pStyle w:val="RLProhlensmluvnchstran"/>
        <w:jc w:val="both"/>
        <w:rPr>
          <w:rFonts w:ascii="Verdana" w:hAnsi="Verdana"/>
          <w:b w:val="0"/>
          <w:sz w:val="18"/>
          <w:szCs w:val="18"/>
        </w:rPr>
      </w:pPr>
    </w:p>
    <w:p w14:paraId="2B284DA9" w14:textId="7C003AA4" w:rsidR="00AC624E" w:rsidRDefault="00AC624E" w:rsidP="00851A64">
      <w:pPr>
        <w:pStyle w:val="RLProhlensmluvnchstran"/>
        <w:jc w:val="both"/>
        <w:rPr>
          <w:rFonts w:ascii="Verdana" w:hAnsi="Verdana"/>
          <w:b w:val="0"/>
          <w:sz w:val="18"/>
          <w:szCs w:val="18"/>
        </w:rPr>
      </w:pPr>
    </w:p>
    <w:p w14:paraId="2FD69273" w14:textId="7A1154EF" w:rsidR="00AC624E" w:rsidRDefault="00AC624E" w:rsidP="00851A64">
      <w:pPr>
        <w:pStyle w:val="RLProhlensmluvnchstran"/>
        <w:jc w:val="both"/>
        <w:rPr>
          <w:rFonts w:ascii="Verdana" w:hAnsi="Verdana"/>
          <w:b w:val="0"/>
          <w:sz w:val="18"/>
          <w:szCs w:val="18"/>
        </w:rPr>
      </w:pPr>
    </w:p>
    <w:p w14:paraId="05F45F85" w14:textId="53612CCA" w:rsidR="00AC624E" w:rsidRDefault="00AC624E" w:rsidP="00851A64">
      <w:pPr>
        <w:pStyle w:val="RLProhlensmluvnchstran"/>
        <w:jc w:val="both"/>
        <w:rPr>
          <w:rFonts w:ascii="Verdana" w:hAnsi="Verdana"/>
          <w:b w:val="0"/>
          <w:sz w:val="18"/>
          <w:szCs w:val="18"/>
        </w:rPr>
      </w:pPr>
    </w:p>
    <w:p w14:paraId="52002A0F" w14:textId="191058F1" w:rsidR="00AC624E" w:rsidRDefault="00AC624E" w:rsidP="00851A64">
      <w:pPr>
        <w:pStyle w:val="RLProhlensmluvnchstran"/>
        <w:jc w:val="both"/>
        <w:rPr>
          <w:rFonts w:ascii="Verdana" w:hAnsi="Verdana"/>
          <w:b w:val="0"/>
          <w:sz w:val="18"/>
          <w:szCs w:val="18"/>
        </w:rPr>
      </w:pPr>
    </w:p>
    <w:p w14:paraId="2330DCE2" w14:textId="26F10C16" w:rsidR="00AC624E" w:rsidRDefault="00AC624E" w:rsidP="00851A64">
      <w:pPr>
        <w:pStyle w:val="RLProhlensmluvnchstran"/>
        <w:jc w:val="both"/>
        <w:rPr>
          <w:rFonts w:ascii="Verdana" w:hAnsi="Verdana"/>
          <w:b w:val="0"/>
          <w:sz w:val="18"/>
          <w:szCs w:val="18"/>
        </w:rPr>
      </w:pPr>
    </w:p>
    <w:p w14:paraId="08696D4E" w14:textId="14D23634" w:rsidR="00AC624E" w:rsidRDefault="00AC624E" w:rsidP="00851A64">
      <w:pPr>
        <w:pStyle w:val="RLProhlensmluvnchstran"/>
        <w:jc w:val="both"/>
        <w:rPr>
          <w:rFonts w:ascii="Verdana" w:hAnsi="Verdana"/>
          <w:b w:val="0"/>
          <w:sz w:val="18"/>
          <w:szCs w:val="18"/>
        </w:rPr>
      </w:pPr>
    </w:p>
    <w:p w14:paraId="5F76128D" w14:textId="10D2226F" w:rsidR="00AC624E" w:rsidRDefault="00AC624E" w:rsidP="00851A64">
      <w:pPr>
        <w:pStyle w:val="RLProhlensmluvnchstran"/>
        <w:jc w:val="both"/>
        <w:rPr>
          <w:rFonts w:ascii="Verdana" w:hAnsi="Verdana"/>
          <w:b w:val="0"/>
          <w:sz w:val="18"/>
          <w:szCs w:val="18"/>
        </w:rPr>
      </w:pPr>
    </w:p>
    <w:p w14:paraId="687FBFE8" w14:textId="68ECCBB5" w:rsidR="00AC624E" w:rsidRDefault="00AC624E" w:rsidP="00851A64">
      <w:pPr>
        <w:pStyle w:val="RLProhlensmluvnchstran"/>
        <w:jc w:val="both"/>
        <w:rPr>
          <w:rFonts w:ascii="Verdana" w:hAnsi="Verdana"/>
          <w:b w:val="0"/>
          <w:sz w:val="18"/>
          <w:szCs w:val="18"/>
        </w:rPr>
      </w:pPr>
    </w:p>
    <w:p w14:paraId="5F4FCE9F" w14:textId="64852651" w:rsidR="00AC624E" w:rsidRDefault="00AC624E" w:rsidP="00851A64">
      <w:pPr>
        <w:pStyle w:val="RLProhlensmluvnchstran"/>
        <w:jc w:val="both"/>
        <w:rPr>
          <w:rFonts w:ascii="Verdana" w:hAnsi="Verdana"/>
          <w:b w:val="0"/>
          <w:sz w:val="18"/>
          <w:szCs w:val="18"/>
        </w:rPr>
      </w:pPr>
    </w:p>
    <w:p w14:paraId="631BDDEC" w14:textId="02015333" w:rsidR="00AC624E" w:rsidRDefault="00AC624E" w:rsidP="00851A64">
      <w:pPr>
        <w:pStyle w:val="RLProhlensmluvnchstran"/>
        <w:jc w:val="both"/>
        <w:rPr>
          <w:rFonts w:ascii="Verdana" w:hAnsi="Verdana"/>
          <w:b w:val="0"/>
          <w:sz w:val="18"/>
          <w:szCs w:val="18"/>
        </w:rPr>
      </w:pPr>
    </w:p>
    <w:p w14:paraId="332A7E8C" w14:textId="77777777" w:rsidR="00AC624E" w:rsidRDefault="00AC624E" w:rsidP="00851A64">
      <w:pPr>
        <w:pStyle w:val="RLProhlensmluvnchstran"/>
        <w:jc w:val="both"/>
        <w:rPr>
          <w:rFonts w:ascii="Verdana" w:hAnsi="Verdana"/>
          <w:b w:val="0"/>
          <w:sz w:val="18"/>
          <w:szCs w:val="18"/>
        </w:rPr>
        <w:sectPr w:rsidR="00AC624E" w:rsidSect="00273CE5">
          <w:footerReference w:type="default" r:id="rId18"/>
          <w:headerReference w:type="first" r:id="rId19"/>
          <w:footerReference w:type="first" r:id="rId20"/>
          <w:pgSz w:w="11906" w:h="16838"/>
          <w:pgMar w:top="1527" w:right="1417" w:bottom="1417" w:left="1417" w:header="1304" w:footer="283" w:gutter="0"/>
          <w:pgNumType w:start="1"/>
          <w:cols w:space="708"/>
          <w:docGrid w:linePitch="360"/>
        </w:sectPr>
      </w:pPr>
    </w:p>
    <w:p w14:paraId="66CA059E" w14:textId="51D071AB" w:rsidR="00AC624E" w:rsidRPr="00AC624E" w:rsidRDefault="00AC624E"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2</w:t>
      </w:r>
    </w:p>
    <w:p w14:paraId="6F4678AE" w14:textId="7B8F7B3C" w:rsidR="00AC624E" w:rsidRPr="00B60677" w:rsidRDefault="00AC624E" w:rsidP="00AC624E">
      <w:pPr>
        <w:pStyle w:val="RLProhlensmluvnchstran"/>
        <w:jc w:val="left"/>
        <w:rPr>
          <w:rFonts w:ascii="Verdana" w:hAnsi="Verdana" w:cs="Calibri"/>
          <w:sz w:val="22"/>
          <w:szCs w:val="22"/>
        </w:rPr>
      </w:pPr>
      <w:r w:rsidRPr="00B60677">
        <w:rPr>
          <w:rFonts w:ascii="Verdana" w:hAnsi="Verdana" w:cstheme="minorHAnsi"/>
          <w:sz w:val="22"/>
          <w:szCs w:val="22"/>
        </w:rPr>
        <w:t>Bližší specifikace Díla</w:t>
      </w:r>
    </w:p>
    <w:p w14:paraId="1EA59CB6" w14:textId="77777777" w:rsidR="00E456F1" w:rsidRPr="0055305A" w:rsidRDefault="00E456F1" w:rsidP="00E456F1">
      <w:pPr>
        <w:pStyle w:val="Normln12b"/>
        <w:tabs>
          <w:tab w:val="left" w:pos="284"/>
          <w:tab w:val="left" w:pos="426"/>
        </w:tabs>
        <w:spacing w:line="240" w:lineRule="auto"/>
        <w:rPr>
          <w:rFonts w:ascii="Verdana" w:hAnsi="Verdana"/>
          <w:sz w:val="18"/>
          <w:szCs w:val="18"/>
        </w:rPr>
      </w:pPr>
    </w:p>
    <w:p w14:paraId="5279B567" w14:textId="01B1D1D9" w:rsidR="00E456F1" w:rsidRPr="00147B78" w:rsidRDefault="00E456F1" w:rsidP="00E456F1">
      <w:pPr>
        <w:pStyle w:val="Textbezslovn"/>
        <w:ind w:left="0"/>
        <w:rPr>
          <w:rFonts w:ascii="Verdana" w:hAnsi="Verdana"/>
        </w:rPr>
      </w:pPr>
      <w:r>
        <w:rPr>
          <w:rFonts w:ascii="Verdana" w:hAnsi="Verdana" w:cs="Calibri"/>
        </w:rPr>
        <w:t>D</w:t>
      </w:r>
      <w:r>
        <w:rPr>
          <w:rFonts w:ascii="Verdana" w:hAnsi="Verdana"/>
        </w:rPr>
        <w:t xml:space="preserve">o </w:t>
      </w:r>
      <w:r w:rsidRPr="00E456F1">
        <w:rPr>
          <w:rFonts w:ascii="Verdana" w:hAnsi="Verdana"/>
        </w:rPr>
        <w:t>p</w:t>
      </w:r>
      <w:r w:rsidRPr="00147B78">
        <w:rPr>
          <w:rFonts w:ascii="Verdana" w:hAnsi="Verdana"/>
        </w:rPr>
        <w:t>řílohy Rámcové dohody</w:t>
      </w:r>
      <w:r>
        <w:rPr>
          <w:rFonts w:ascii="Verdana" w:hAnsi="Verdana"/>
        </w:rPr>
        <w:t xml:space="preserve"> bude vložena T</w:t>
      </w:r>
      <w:r>
        <w:rPr>
          <w:rFonts w:ascii="Verdana" w:hAnsi="Verdana"/>
        </w:rPr>
        <w:t>echnick</w:t>
      </w:r>
      <w:r>
        <w:rPr>
          <w:rFonts w:ascii="Verdana" w:hAnsi="Verdana"/>
        </w:rPr>
        <w:t xml:space="preserve">á specifikace (technické podmínky) </w:t>
      </w:r>
      <w:r>
        <w:rPr>
          <w:rFonts w:ascii="Verdana" w:hAnsi="Verdana"/>
        </w:rPr>
        <w:t xml:space="preserve">ve znění, v jakém byly uveřejněny na profilu zadavatele jako součást zadávací dokumentace formou přílohy č. 1b </w:t>
      </w:r>
      <w:r>
        <w:rPr>
          <w:rFonts w:ascii="Verdana" w:hAnsi="Verdana"/>
        </w:rPr>
        <w:t>Z</w:t>
      </w:r>
      <w:r>
        <w:rPr>
          <w:rFonts w:ascii="Verdana" w:hAnsi="Verdana"/>
        </w:rPr>
        <w:t xml:space="preserve">adávací dokumentace. </w:t>
      </w:r>
      <w:r w:rsidRPr="00147B78">
        <w:rPr>
          <w:rFonts w:ascii="Verdana" w:hAnsi="Verdana"/>
        </w:rPr>
        <w:t xml:space="preserve"> </w:t>
      </w:r>
    </w:p>
    <w:p w14:paraId="22310E9B" w14:textId="77777777" w:rsidR="00E456F1" w:rsidRPr="00851A64" w:rsidRDefault="00E456F1" w:rsidP="00E456F1">
      <w:pPr>
        <w:pStyle w:val="RLProhlensmluvnchstran"/>
        <w:jc w:val="both"/>
        <w:rPr>
          <w:rFonts w:ascii="Verdana" w:hAnsi="Verdana" w:cs="Calibri"/>
          <w:b w:val="0"/>
          <w:sz w:val="18"/>
          <w:szCs w:val="18"/>
        </w:rPr>
      </w:pPr>
      <w:r w:rsidRPr="00AC624E">
        <w:rPr>
          <w:rFonts w:ascii="Verdana" w:eastAsia="Verdana" w:hAnsi="Verdana" w:cs="Times New Roman"/>
          <w:b w:val="0"/>
          <w:sz w:val="18"/>
          <w:szCs w:val="18"/>
          <w:highlight w:val="green"/>
        </w:rPr>
        <w:fldChar w:fldCharType="begin"/>
      </w:r>
      <w:r w:rsidRPr="00AC624E">
        <w:rPr>
          <w:rFonts w:ascii="Verdana" w:eastAsia="Verdana" w:hAnsi="Verdana" w:cs="Times New Roman"/>
          <w:b w:val="0"/>
          <w:sz w:val="18"/>
          <w:szCs w:val="18"/>
          <w:highlight w:val="green"/>
        </w:rPr>
        <w:instrText xml:space="preserve"> MACROBUTTON  VložitŠirokouMezeru "[VLOŽÍ OBJEDNATEL]" </w:instrText>
      </w:r>
      <w:r w:rsidRPr="00AC624E">
        <w:rPr>
          <w:rFonts w:ascii="Verdana" w:eastAsia="Verdana" w:hAnsi="Verdana" w:cs="Times New Roman"/>
          <w:b w:val="0"/>
          <w:sz w:val="18"/>
          <w:szCs w:val="18"/>
          <w:highlight w:val="green"/>
        </w:rPr>
        <w:fldChar w:fldCharType="end"/>
      </w:r>
    </w:p>
    <w:p w14:paraId="58E73664" w14:textId="77777777" w:rsidR="00E456F1" w:rsidRDefault="00E456F1" w:rsidP="00AC624E">
      <w:pPr>
        <w:pStyle w:val="RLProhlensmluvnchstran"/>
        <w:jc w:val="left"/>
        <w:rPr>
          <w:rFonts w:ascii="Verdana" w:hAnsi="Verdana" w:cs="Calibri"/>
          <w:caps/>
          <w:sz w:val="22"/>
          <w:szCs w:val="22"/>
        </w:rPr>
      </w:pPr>
    </w:p>
    <w:p w14:paraId="5447895D" w14:textId="77777777" w:rsidR="00E456F1" w:rsidRDefault="00E456F1" w:rsidP="00AC624E">
      <w:pPr>
        <w:pStyle w:val="RLProhlensmluvnchstran"/>
        <w:jc w:val="left"/>
        <w:rPr>
          <w:rFonts w:ascii="Verdana" w:hAnsi="Verdana" w:cs="Calibri"/>
          <w:caps/>
          <w:sz w:val="22"/>
          <w:szCs w:val="22"/>
        </w:rPr>
      </w:pPr>
    </w:p>
    <w:p w14:paraId="7E1B1087" w14:textId="77777777" w:rsidR="00E456F1" w:rsidRDefault="00E456F1" w:rsidP="00AC624E">
      <w:pPr>
        <w:pStyle w:val="RLProhlensmluvnchstran"/>
        <w:jc w:val="left"/>
        <w:rPr>
          <w:rFonts w:ascii="Verdana" w:hAnsi="Verdana" w:cs="Calibri"/>
          <w:caps/>
          <w:sz w:val="22"/>
          <w:szCs w:val="22"/>
        </w:rPr>
      </w:pPr>
    </w:p>
    <w:p w14:paraId="4D9406B0" w14:textId="77777777" w:rsidR="00E456F1" w:rsidRDefault="00E456F1" w:rsidP="00AC624E">
      <w:pPr>
        <w:pStyle w:val="RLProhlensmluvnchstran"/>
        <w:jc w:val="left"/>
        <w:rPr>
          <w:rFonts w:ascii="Verdana" w:hAnsi="Verdana" w:cs="Calibri"/>
          <w:caps/>
          <w:sz w:val="22"/>
          <w:szCs w:val="22"/>
        </w:rPr>
      </w:pPr>
    </w:p>
    <w:p w14:paraId="16D1AE1A" w14:textId="77777777" w:rsidR="00E456F1" w:rsidRDefault="00E456F1" w:rsidP="00AC624E">
      <w:pPr>
        <w:pStyle w:val="RLProhlensmluvnchstran"/>
        <w:jc w:val="left"/>
        <w:rPr>
          <w:rFonts w:ascii="Verdana" w:hAnsi="Verdana" w:cs="Calibri"/>
          <w:caps/>
          <w:sz w:val="22"/>
          <w:szCs w:val="22"/>
        </w:rPr>
      </w:pPr>
    </w:p>
    <w:p w14:paraId="40BED39B" w14:textId="77777777" w:rsidR="00E456F1" w:rsidRDefault="00E456F1" w:rsidP="00AC624E">
      <w:pPr>
        <w:pStyle w:val="RLProhlensmluvnchstran"/>
        <w:jc w:val="left"/>
        <w:rPr>
          <w:rFonts w:ascii="Verdana" w:hAnsi="Verdana" w:cs="Calibri"/>
          <w:caps/>
          <w:sz w:val="22"/>
          <w:szCs w:val="22"/>
        </w:rPr>
      </w:pPr>
    </w:p>
    <w:p w14:paraId="4EB6F3A9" w14:textId="77777777" w:rsidR="00E456F1" w:rsidRDefault="00E456F1" w:rsidP="00AC624E">
      <w:pPr>
        <w:pStyle w:val="RLProhlensmluvnchstran"/>
        <w:jc w:val="left"/>
        <w:rPr>
          <w:rFonts w:ascii="Verdana" w:hAnsi="Verdana" w:cs="Calibri"/>
          <w:caps/>
          <w:sz w:val="22"/>
          <w:szCs w:val="22"/>
        </w:rPr>
      </w:pPr>
    </w:p>
    <w:p w14:paraId="472A9E10" w14:textId="77777777" w:rsidR="00E456F1" w:rsidRDefault="00E456F1" w:rsidP="00AC624E">
      <w:pPr>
        <w:pStyle w:val="RLProhlensmluvnchstran"/>
        <w:jc w:val="left"/>
        <w:rPr>
          <w:rFonts w:ascii="Verdana" w:hAnsi="Verdana" w:cs="Calibri"/>
          <w:caps/>
          <w:sz w:val="22"/>
          <w:szCs w:val="22"/>
        </w:rPr>
      </w:pPr>
    </w:p>
    <w:p w14:paraId="5F6EA39F" w14:textId="77777777" w:rsidR="00E456F1" w:rsidRDefault="00E456F1" w:rsidP="00AC624E">
      <w:pPr>
        <w:pStyle w:val="RLProhlensmluvnchstran"/>
        <w:jc w:val="left"/>
        <w:rPr>
          <w:rFonts w:ascii="Verdana" w:hAnsi="Verdana" w:cs="Calibri"/>
          <w:caps/>
          <w:sz w:val="22"/>
          <w:szCs w:val="22"/>
        </w:rPr>
      </w:pPr>
    </w:p>
    <w:p w14:paraId="199861C9" w14:textId="77777777" w:rsidR="00E456F1" w:rsidRDefault="00E456F1" w:rsidP="00AC624E">
      <w:pPr>
        <w:pStyle w:val="RLProhlensmluvnchstran"/>
        <w:jc w:val="left"/>
        <w:rPr>
          <w:rFonts w:ascii="Verdana" w:hAnsi="Verdana" w:cs="Calibri"/>
          <w:caps/>
          <w:sz w:val="22"/>
          <w:szCs w:val="22"/>
        </w:rPr>
      </w:pPr>
    </w:p>
    <w:p w14:paraId="380891A1" w14:textId="77777777" w:rsidR="00E456F1" w:rsidRDefault="00E456F1" w:rsidP="00AC624E">
      <w:pPr>
        <w:pStyle w:val="RLProhlensmluvnchstran"/>
        <w:jc w:val="left"/>
        <w:rPr>
          <w:rFonts w:ascii="Verdana" w:hAnsi="Verdana" w:cs="Calibri"/>
          <w:caps/>
          <w:sz w:val="22"/>
          <w:szCs w:val="22"/>
        </w:rPr>
      </w:pPr>
    </w:p>
    <w:p w14:paraId="7B53902F" w14:textId="77777777" w:rsidR="00E456F1" w:rsidRDefault="00E456F1" w:rsidP="00AC624E">
      <w:pPr>
        <w:pStyle w:val="RLProhlensmluvnchstran"/>
        <w:jc w:val="left"/>
        <w:rPr>
          <w:rFonts w:ascii="Verdana" w:hAnsi="Verdana" w:cs="Calibri"/>
          <w:caps/>
          <w:sz w:val="22"/>
          <w:szCs w:val="22"/>
        </w:rPr>
      </w:pPr>
    </w:p>
    <w:p w14:paraId="670ACC34" w14:textId="77777777" w:rsidR="00E456F1" w:rsidRDefault="00E456F1" w:rsidP="00AC624E">
      <w:pPr>
        <w:pStyle w:val="RLProhlensmluvnchstran"/>
        <w:jc w:val="left"/>
        <w:rPr>
          <w:rFonts w:ascii="Verdana" w:hAnsi="Verdana" w:cs="Calibri"/>
          <w:caps/>
          <w:sz w:val="22"/>
          <w:szCs w:val="22"/>
        </w:rPr>
      </w:pPr>
    </w:p>
    <w:p w14:paraId="14629E9A" w14:textId="77777777" w:rsidR="00E456F1" w:rsidRDefault="00E456F1" w:rsidP="00AC624E">
      <w:pPr>
        <w:pStyle w:val="RLProhlensmluvnchstran"/>
        <w:jc w:val="left"/>
        <w:rPr>
          <w:rFonts w:ascii="Verdana" w:hAnsi="Verdana" w:cs="Calibri"/>
          <w:caps/>
          <w:sz w:val="22"/>
          <w:szCs w:val="22"/>
        </w:rPr>
      </w:pPr>
    </w:p>
    <w:p w14:paraId="37C3221F" w14:textId="77777777" w:rsidR="00E456F1" w:rsidRDefault="00E456F1" w:rsidP="00AC624E">
      <w:pPr>
        <w:pStyle w:val="RLProhlensmluvnchstran"/>
        <w:jc w:val="left"/>
        <w:rPr>
          <w:rFonts w:ascii="Verdana" w:hAnsi="Verdana" w:cs="Calibri"/>
          <w:caps/>
          <w:sz w:val="22"/>
          <w:szCs w:val="22"/>
        </w:rPr>
      </w:pPr>
    </w:p>
    <w:p w14:paraId="0F437588" w14:textId="77777777" w:rsidR="00E456F1" w:rsidRDefault="00E456F1" w:rsidP="00AC624E">
      <w:pPr>
        <w:pStyle w:val="RLProhlensmluvnchstran"/>
        <w:jc w:val="left"/>
        <w:rPr>
          <w:rFonts w:ascii="Verdana" w:hAnsi="Verdana" w:cs="Calibri"/>
          <w:caps/>
          <w:sz w:val="22"/>
          <w:szCs w:val="22"/>
        </w:rPr>
      </w:pPr>
    </w:p>
    <w:p w14:paraId="0B244D89" w14:textId="77777777" w:rsidR="00E456F1" w:rsidRDefault="00E456F1" w:rsidP="00AC624E">
      <w:pPr>
        <w:pStyle w:val="RLProhlensmluvnchstran"/>
        <w:jc w:val="left"/>
        <w:rPr>
          <w:rFonts w:ascii="Verdana" w:hAnsi="Verdana" w:cs="Calibri"/>
          <w:caps/>
          <w:sz w:val="22"/>
          <w:szCs w:val="22"/>
        </w:rPr>
      </w:pPr>
    </w:p>
    <w:p w14:paraId="6C4B021F" w14:textId="77777777" w:rsidR="00E456F1" w:rsidRDefault="00E456F1" w:rsidP="00AC624E">
      <w:pPr>
        <w:pStyle w:val="RLProhlensmluvnchstran"/>
        <w:jc w:val="left"/>
        <w:rPr>
          <w:rFonts w:ascii="Verdana" w:hAnsi="Verdana" w:cs="Calibri"/>
          <w:caps/>
          <w:sz w:val="22"/>
          <w:szCs w:val="22"/>
        </w:rPr>
      </w:pPr>
    </w:p>
    <w:p w14:paraId="1C5066C9" w14:textId="77777777" w:rsidR="00E456F1" w:rsidRDefault="00E456F1" w:rsidP="00AC624E">
      <w:pPr>
        <w:pStyle w:val="RLProhlensmluvnchstran"/>
        <w:jc w:val="left"/>
        <w:rPr>
          <w:rFonts w:ascii="Verdana" w:hAnsi="Verdana" w:cs="Calibri"/>
          <w:caps/>
          <w:sz w:val="22"/>
          <w:szCs w:val="22"/>
        </w:rPr>
      </w:pPr>
    </w:p>
    <w:p w14:paraId="18939B2E" w14:textId="77777777" w:rsidR="00E456F1" w:rsidRDefault="00E456F1" w:rsidP="00AC624E">
      <w:pPr>
        <w:pStyle w:val="RLProhlensmluvnchstran"/>
        <w:jc w:val="left"/>
        <w:rPr>
          <w:rFonts w:ascii="Verdana" w:hAnsi="Verdana" w:cs="Calibri"/>
          <w:caps/>
          <w:sz w:val="22"/>
          <w:szCs w:val="22"/>
        </w:rPr>
      </w:pPr>
    </w:p>
    <w:p w14:paraId="5C78AF9D" w14:textId="77777777" w:rsidR="00E456F1" w:rsidRDefault="00E456F1" w:rsidP="00AC624E">
      <w:pPr>
        <w:pStyle w:val="RLProhlensmluvnchstran"/>
        <w:jc w:val="left"/>
        <w:rPr>
          <w:rFonts w:ascii="Verdana" w:hAnsi="Verdana" w:cs="Calibri"/>
          <w:caps/>
          <w:sz w:val="22"/>
          <w:szCs w:val="22"/>
        </w:rPr>
      </w:pPr>
    </w:p>
    <w:p w14:paraId="42CBB80B" w14:textId="77777777" w:rsidR="00E456F1" w:rsidRDefault="00E456F1" w:rsidP="00AC624E">
      <w:pPr>
        <w:pStyle w:val="RLProhlensmluvnchstran"/>
        <w:jc w:val="left"/>
        <w:rPr>
          <w:rFonts w:ascii="Verdana" w:hAnsi="Verdana" w:cs="Calibri"/>
          <w:caps/>
          <w:sz w:val="22"/>
          <w:szCs w:val="22"/>
        </w:rPr>
      </w:pPr>
    </w:p>
    <w:p w14:paraId="17D42193" w14:textId="77777777" w:rsidR="00E456F1" w:rsidRDefault="00E456F1" w:rsidP="00AC624E">
      <w:pPr>
        <w:pStyle w:val="RLProhlensmluvnchstran"/>
        <w:jc w:val="left"/>
        <w:rPr>
          <w:rFonts w:ascii="Verdana" w:hAnsi="Verdana" w:cs="Calibri"/>
          <w:caps/>
          <w:sz w:val="22"/>
          <w:szCs w:val="22"/>
        </w:rPr>
      </w:pPr>
    </w:p>
    <w:p w14:paraId="4B1B9E1A" w14:textId="77777777" w:rsidR="00E456F1" w:rsidRDefault="00E456F1" w:rsidP="00AC624E">
      <w:pPr>
        <w:pStyle w:val="RLProhlensmluvnchstran"/>
        <w:jc w:val="left"/>
        <w:rPr>
          <w:rFonts w:ascii="Verdana" w:hAnsi="Verdana" w:cs="Calibri"/>
          <w:caps/>
          <w:sz w:val="22"/>
          <w:szCs w:val="22"/>
        </w:rPr>
      </w:pPr>
    </w:p>
    <w:p w14:paraId="165CD52B" w14:textId="77777777" w:rsidR="00E456F1" w:rsidRDefault="00E456F1" w:rsidP="00AC624E">
      <w:pPr>
        <w:pStyle w:val="RLProhlensmluvnchstran"/>
        <w:jc w:val="left"/>
        <w:rPr>
          <w:rFonts w:ascii="Verdana" w:hAnsi="Verdana" w:cs="Calibri"/>
          <w:caps/>
          <w:sz w:val="22"/>
          <w:szCs w:val="22"/>
        </w:rPr>
      </w:pPr>
    </w:p>
    <w:p w14:paraId="47CF4BAB" w14:textId="77777777" w:rsidR="00E456F1" w:rsidRDefault="00E456F1" w:rsidP="00AC624E">
      <w:pPr>
        <w:pStyle w:val="RLProhlensmluvnchstran"/>
        <w:jc w:val="left"/>
        <w:rPr>
          <w:rFonts w:ascii="Verdana" w:hAnsi="Verdana" w:cs="Calibri"/>
          <w:caps/>
          <w:sz w:val="22"/>
          <w:szCs w:val="22"/>
        </w:rPr>
      </w:pPr>
    </w:p>
    <w:p w14:paraId="590D1858" w14:textId="77777777" w:rsidR="00E456F1" w:rsidRDefault="00E456F1" w:rsidP="00AC624E">
      <w:pPr>
        <w:pStyle w:val="RLProhlensmluvnchstran"/>
        <w:jc w:val="left"/>
        <w:rPr>
          <w:rFonts w:ascii="Verdana" w:hAnsi="Verdana" w:cs="Calibri"/>
          <w:caps/>
          <w:sz w:val="22"/>
          <w:szCs w:val="22"/>
        </w:rPr>
      </w:pPr>
    </w:p>
    <w:p w14:paraId="318494E9" w14:textId="77777777" w:rsidR="00E456F1" w:rsidRDefault="00E456F1" w:rsidP="00AC624E">
      <w:pPr>
        <w:pStyle w:val="RLProhlensmluvnchstran"/>
        <w:jc w:val="left"/>
        <w:rPr>
          <w:rFonts w:ascii="Verdana" w:hAnsi="Verdana" w:cs="Calibri"/>
          <w:caps/>
          <w:sz w:val="22"/>
          <w:szCs w:val="22"/>
        </w:rPr>
        <w:sectPr w:rsidR="00E456F1" w:rsidSect="00273CE5">
          <w:footerReference w:type="default" r:id="rId21"/>
          <w:pgSz w:w="11906" w:h="16838"/>
          <w:pgMar w:top="1527" w:right="1417" w:bottom="1417" w:left="1417" w:header="1304" w:footer="283" w:gutter="0"/>
          <w:pgNumType w:start="1"/>
          <w:cols w:space="708"/>
          <w:docGrid w:linePitch="360"/>
        </w:sectPr>
      </w:pPr>
    </w:p>
    <w:p w14:paraId="6CB67EC8" w14:textId="48CCD341"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sidRPr="00AC624E">
        <w:rPr>
          <w:rFonts w:ascii="Verdana" w:hAnsi="Verdana" w:cs="Calibri"/>
          <w:caps/>
          <w:sz w:val="22"/>
          <w:szCs w:val="22"/>
        </w:rPr>
        <w:t>3</w:t>
      </w:r>
    </w:p>
    <w:p w14:paraId="351435DD" w14:textId="6BD85147" w:rsidR="00851A64" w:rsidRPr="00AC624E" w:rsidRDefault="00AC624E" w:rsidP="00AC624E">
      <w:pPr>
        <w:pStyle w:val="RLProhlensmluvnchstran"/>
        <w:jc w:val="left"/>
        <w:rPr>
          <w:rFonts w:ascii="Verdana" w:hAnsi="Verdana" w:cs="Calibri"/>
          <w:sz w:val="22"/>
          <w:szCs w:val="22"/>
        </w:rPr>
      </w:pPr>
      <w:r w:rsidRPr="00AC624E">
        <w:rPr>
          <w:rFonts w:ascii="Verdana" w:hAnsi="Verdana" w:cstheme="minorHAnsi"/>
          <w:sz w:val="22"/>
          <w:szCs w:val="22"/>
        </w:rPr>
        <w:t>Jednotkový ceník činností prováděných Zhotovitelem při realizaci Díla</w:t>
      </w:r>
    </w:p>
    <w:p w14:paraId="65207D9B" w14:textId="77777777" w:rsidR="00851A64" w:rsidRDefault="00851A64" w:rsidP="00851A64">
      <w:pPr>
        <w:pStyle w:val="RLProhlensmluvnchstran"/>
        <w:jc w:val="left"/>
        <w:rPr>
          <w:rFonts w:ascii="Verdana" w:hAnsi="Verdana" w:cs="Calibri"/>
          <w:sz w:val="22"/>
          <w:szCs w:val="22"/>
        </w:rPr>
      </w:pPr>
    </w:p>
    <w:p w14:paraId="4DE4977B" w14:textId="578A9D2C" w:rsidR="00D501F7" w:rsidRPr="00E456F1" w:rsidRDefault="00F40CA9" w:rsidP="00D501F7">
      <w:pPr>
        <w:pStyle w:val="Textbezslovn"/>
        <w:ind w:left="0"/>
        <w:rPr>
          <w:rFonts w:ascii="Verdana" w:hAnsi="Verdana"/>
        </w:rPr>
      </w:pPr>
      <w:r w:rsidRPr="00E456F1">
        <w:rPr>
          <w:rFonts w:ascii="Verdana" w:hAnsi="Verdana"/>
        </w:rPr>
        <w:t>Do přílohy Rámcové dohody bude vložen účastníkem vyplněn</w:t>
      </w:r>
      <w:r w:rsidR="00B60677" w:rsidRPr="00E456F1">
        <w:rPr>
          <w:rFonts w:ascii="Verdana" w:hAnsi="Verdana"/>
        </w:rPr>
        <w:t>ý</w:t>
      </w:r>
      <w:r w:rsidRPr="00E456F1">
        <w:rPr>
          <w:rFonts w:ascii="Verdana" w:hAnsi="Verdana"/>
        </w:rPr>
        <w:t xml:space="preserve"> </w:t>
      </w:r>
      <w:r w:rsidR="00B60677" w:rsidRPr="00E456F1">
        <w:rPr>
          <w:rFonts w:ascii="Verdana" w:hAnsi="Verdana"/>
        </w:rPr>
        <w:t>F</w:t>
      </w:r>
      <w:r w:rsidRPr="00E456F1">
        <w:rPr>
          <w:rFonts w:ascii="Verdana" w:hAnsi="Verdana"/>
        </w:rPr>
        <w:t>ormulář pro cenovou nabídku (příloha č. 1</w:t>
      </w:r>
      <w:r w:rsidR="009E7A73" w:rsidRPr="00E456F1">
        <w:rPr>
          <w:rFonts w:ascii="Verdana" w:hAnsi="Verdana"/>
        </w:rPr>
        <w:t>a</w:t>
      </w:r>
      <w:r w:rsidRPr="00E456F1">
        <w:rPr>
          <w:rFonts w:ascii="Verdana" w:hAnsi="Verdana"/>
        </w:rPr>
        <w:t xml:space="preserve"> </w:t>
      </w:r>
      <w:r w:rsidR="009E7A73" w:rsidRPr="00E456F1">
        <w:rPr>
          <w:rFonts w:ascii="Verdana" w:hAnsi="Verdana"/>
        </w:rPr>
        <w:t>Z</w:t>
      </w:r>
      <w:r w:rsidRPr="00E456F1">
        <w:rPr>
          <w:rFonts w:ascii="Verdana" w:hAnsi="Verdana"/>
        </w:rPr>
        <w:t>adávací dokumentace) předložen</w:t>
      </w:r>
      <w:r w:rsidR="009E7A73" w:rsidRPr="00E456F1">
        <w:rPr>
          <w:rFonts w:ascii="Verdana" w:hAnsi="Verdana"/>
        </w:rPr>
        <w:t>ý</w:t>
      </w:r>
      <w:r w:rsidRPr="00E456F1">
        <w:rPr>
          <w:rFonts w:ascii="Verdana" w:hAnsi="Verdana"/>
        </w:rPr>
        <w:t xml:space="preserve"> v nabídce účastníka.</w:t>
      </w:r>
      <w:r w:rsidR="00D501F7" w:rsidRPr="00E456F1">
        <w:rPr>
          <w:rFonts w:ascii="Verdana" w:hAnsi="Verdana"/>
        </w:rPr>
        <w:t xml:space="preserve"> </w:t>
      </w:r>
    </w:p>
    <w:p w14:paraId="2A7F8218" w14:textId="55942E16" w:rsidR="00851A64" w:rsidRPr="00E456F1" w:rsidRDefault="00D501F7" w:rsidP="00D501F7">
      <w:pPr>
        <w:pStyle w:val="RLProhlensmluvnchstran"/>
        <w:jc w:val="left"/>
        <w:rPr>
          <w:rFonts w:ascii="Verdana" w:hAnsi="Verdana" w:cs="Calibri"/>
          <w:b w:val="0"/>
          <w:sz w:val="22"/>
          <w:szCs w:val="22"/>
        </w:rPr>
      </w:pPr>
      <w:r w:rsidRPr="00E456F1">
        <w:rPr>
          <w:rFonts w:ascii="Verdana" w:eastAsia="Verdana" w:hAnsi="Verdana" w:cs="Times New Roman"/>
          <w:b w:val="0"/>
          <w:sz w:val="18"/>
          <w:szCs w:val="18"/>
          <w:highlight w:val="green"/>
        </w:rPr>
        <w:fldChar w:fldCharType="begin"/>
      </w:r>
      <w:r w:rsidRPr="00E456F1">
        <w:rPr>
          <w:rFonts w:ascii="Verdana" w:eastAsia="Verdana" w:hAnsi="Verdana" w:cs="Times New Roman"/>
          <w:b w:val="0"/>
          <w:sz w:val="18"/>
          <w:szCs w:val="18"/>
          <w:highlight w:val="green"/>
        </w:rPr>
        <w:instrText xml:space="preserve"> MACROBUTTON  VložitŠirokouMezeru "[VLOŽÍ OBJEDNATEL]" </w:instrText>
      </w:r>
      <w:r w:rsidRPr="00E456F1">
        <w:rPr>
          <w:rFonts w:ascii="Verdana" w:eastAsia="Verdana" w:hAnsi="Verdana" w:cs="Times New Roman"/>
          <w:b w:val="0"/>
          <w:sz w:val="18"/>
          <w:szCs w:val="18"/>
          <w:highlight w:val="green"/>
        </w:rPr>
        <w:fldChar w:fldCharType="end"/>
      </w:r>
    </w:p>
    <w:p w14:paraId="78AEA3F0" w14:textId="77777777" w:rsidR="00851A64" w:rsidRPr="00D24E2B" w:rsidRDefault="00851A64" w:rsidP="00851A64">
      <w:pPr>
        <w:pStyle w:val="RLProhlensmluvnchstran"/>
        <w:jc w:val="left"/>
        <w:rPr>
          <w:rFonts w:ascii="Verdana" w:hAnsi="Verdana" w:cs="Calibri"/>
          <w:sz w:val="22"/>
          <w:szCs w:val="22"/>
          <w:highlight w:val="red"/>
        </w:rPr>
      </w:pPr>
    </w:p>
    <w:p w14:paraId="5ED42A7E" w14:textId="77777777" w:rsidR="00851A64" w:rsidRDefault="00851A64" w:rsidP="00851A64">
      <w:pPr>
        <w:pStyle w:val="RLProhlensmluvnchstran"/>
        <w:jc w:val="left"/>
        <w:rPr>
          <w:rFonts w:ascii="Verdana" w:hAnsi="Verdana" w:cs="Calibri"/>
          <w:sz w:val="22"/>
          <w:szCs w:val="22"/>
        </w:rPr>
      </w:pPr>
    </w:p>
    <w:p w14:paraId="0C6F0ACE" w14:textId="77777777" w:rsidR="00851A64" w:rsidRDefault="00851A64" w:rsidP="00851A64">
      <w:pPr>
        <w:pStyle w:val="RLProhlensmluvnchstran"/>
        <w:jc w:val="left"/>
        <w:rPr>
          <w:rFonts w:ascii="Verdana" w:hAnsi="Verdana" w:cs="Calibri"/>
          <w:sz w:val="22"/>
          <w:szCs w:val="22"/>
        </w:rPr>
      </w:pPr>
    </w:p>
    <w:p w14:paraId="1AFE2AF3" w14:textId="77777777" w:rsidR="00851A64" w:rsidRDefault="00851A64" w:rsidP="00851A64">
      <w:pPr>
        <w:pStyle w:val="RLProhlensmluvnchstran"/>
        <w:jc w:val="left"/>
        <w:rPr>
          <w:rFonts w:ascii="Verdana" w:hAnsi="Verdana" w:cs="Calibri"/>
          <w:sz w:val="22"/>
          <w:szCs w:val="22"/>
        </w:rPr>
      </w:pPr>
    </w:p>
    <w:p w14:paraId="23C262E7" w14:textId="77777777" w:rsidR="00851A64" w:rsidRDefault="00851A64" w:rsidP="00851A64">
      <w:pPr>
        <w:pStyle w:val="RLProhlensmluvnchstran"/>
        <w:jc w:val="left"/>
        <w:rPr>
          <w:rFonts w:ascii="Verdana" w:hAnsi="Verdana" w:cs="Calibri"/>
          <w:sz w:val="22"/>
          <w:szCs w:val="22"/>
        </w:rPr>
      </w:pPr>
    </w:p>
    <w:p w14:paraId="7358FB5A" w14:textId="77777777" w:rsidR="00851A64" w:rsidRDefault="00851A64" w:rsidP="00851A64">
      <w:pPr>
        <w:pStyle w:val="RLProhlensmluvnchstran"/>
        <w:jc w:val="left"/>
        <w:rPr>
          <w:rFonts w:ascii="Verdana" w:hAnsi="Verdana" w:cs="Calibri"/>
          <w:sz w:val="22"/>
          <w:szCs w:val="22"/>
        </w:rPr>
      </w:pPr>
    </w:p>
    <w:p w14:paraId="37AF97D1" w14:textId="77777777" w:rsidR="00851A64" w:rsidRDefault="00851A64" w:rsidP="00851A64">
      <w:pPr>
        <w:pStyle w:val="RLProhlensmluvnchstran"/>
        <w:jc w:val="left"/>
        <w:rPr>
          <w:rFonts w:ascii="Verdana" w:hAnsi="Verdana" w:cs="Calibri"/>
          <w:sz w:val="22"/>
          <w:szCs w:val="22"/>
        </w:rPr>
      </w:pPr>
    </w:p>
    <w:p w14:paraId="66600AF5" w14:textId="77777777" w:rsidR="00851A64" w:rsidRDefault="00851A64" w:rsidP="00851A64">
      <w:pPr>
        <w:pStyle w:val="RLProhlensmluvnchstran"/>
        <w:jc w:val="left"/>
        <w:rPr>
          <w:rFonts w:ascii="Verdana" w:hAnsi="Verdana" w:cs="Calibri"/>
          <w:sz w:val="22"/>
          <w:szCs w:val="22"/>
        </w:rPr>
      </w:pPr>
    </w:p>
    <w:p w14:paraId="0D9157A3" w14:textId="77777777" w:rsidR="00851A64" w:rsidRDefault="00851A64" w:rsidP="00851A64">
      <w:pPr>
        <w:pStyle w:val="RLProhlensmluvnchstran"/>
        <w:jc w:val="left"/>
        <w:rPr>
          <w:rFonts w:ascii="Verdana" w:hAnsi="Verdana" w:cs="Calibri"/>
          <w:sz w:val="22"/>
          <w:szCs w:val="22"/>
        </w:rPr>
      </w:pPr>
    </w:p>
    <w:p w14:paraId="1BDBBAA5" w14:textId="77777777" w:rsidR="00851A64" w:rsidRDefault="00851A64" w:rsidP="00851A64">
      <w:pPr>
        <w:pStyle w:val="RLProhlensmluvnchstran"/>
        <w:jc w:val="left"/>
        <w:rPr>
          <w:rFonts w:ascii="Verdana" w:hAnsi="Verdana" w:cs="Calibri"/>
          <w:sz w:val="22"/>
          <w:szCs w:val="22"/>
        </w:rPr>
      </w:pPr>
    </w:p>
    <w:p w14:paraId="579408C8" w14:textId="77777777" w:rsidR="00851A64" w:rsidRDefault="00851A64" w:rsidP="00851A64">
      <w:pPr>
        <w:pStyle w:val="RLProhlensmluvnchstran"/>
        <w:jc w:val="left"/>
        <w:rPr>
          <w:rFonts w:ascii="Verdana" w:hAnsi="Verdana" w:cs="Calibri"/>
          <w:sz w:val="22"/>
          <w:szCs w:val="22"/>
        </w:rPr>
      </w:pPr>
    </w:p>
    <w:p w14:paraId="6521CD60" w14:textId="77777777" w:rsidR="00851A64" w:rsidRDefault="00851A64" w:rsidP="00851A64">
      <w:pPr>
        <w:pStyle w:val="RLProhlensmluvnchstran"/>
        <w:jc w:val="left"/>
        <w:rPr>
          <w:rFonts w:ascii="Verdana" w:hAnsi="Verdana" w:cs="Calibri"/>
          <w:sz w:val="22"/>
          <w:szCs w:val="22"/>
        </w:rPr>
      </w:pPr>
    </w:p>
    <w:p w14:paraId="5CD0CB38" w14:textId="77777777" w:rsidR="00851A64" w:rsidRDefault="00851A64" w:rsidP="00851A64">
      <w:pPr>
        <w:pStyle w:val="RLProhlensmluvnchstran"/>
        <w:jc w:val="left"/>
        <w:rPr>
          <w:rFonts w:ascii="Verdana" w:hAnsi="Verdana" w:cs="Calibri"/>
          <w:sz w:val="22"/>
          <w:szCs w:val="22"/>
        </w:rPr>
      </w:pPr>
    </w:p>
    <w:p w14:paraId="5110FA09" w14:textId="77777777" w:rsidR="00851A64" w:rsidRDefault="00851A64" w:rsidP="00851A64">
      <w:pPr>
        <w:pStyle w:val="RLProhlensmluvnchstran"/>
        <w:jc w:val="left"/>
        <w:rPr>
          <w:rFonts w:ascii="Verdana" w:hAnsi="Verdana" w:cs="Calibri"/>
          <w:sz w:val="22"/>
          <w:szCs w:val="22"/>
        </w:rPr>
      </w:pPr>
    </w:p>
    <w:p w14:paraId="13550B2E" w14:textId="77777777" w:rsidR="00851A64" w:rsidRDefault="00851A64" w:rsidP="00851A64">
      <w:pPr>
        <w:pStyle w:val="RLProhlensmluvnchstran"/>
        <w:jc w:val="left"/>
        <w:rPr>
          <w:rFonts w:ascii="Verdana" w:hAnsi="Verdana" w:cs="Calibri"/>
          <w:sz w:val="22"/>
          <w:szCs w:val="22"/>
        </w:rPr>
      </w:pPr>
    </w:p>
    <w:p w14:paraId="409AAA5E" w14:textId="77777777" w:rsidR="00851A64" w:rsidRDefault="00851A64" w:rsidP="00851A64">
      <w:pPr>
        <w:pStyle w:val="RLProhlensmluvnchstran"/>
        <w:jc w:val="left"/>
        <w:rPr>
          <w:rFonts w:ascii="Verdana" w:hAnsi="Verdana" w:cs="Calibri"/>
          <w:sz w:val="22"/>
          <w:szCs w:val="22"/>
        </w:rPr>
      </w:pPr>
    </w:p>
    <w:p w14:paraId="0886BD01" w14:textId="77777777" w:rsidR="00851A64" w:rsidRDefault="00851A64" w:rsidP="00851A64">
      <w:pPr>
        <w:pStyle w:val="RLProhlensmluvnchstran"/>
        <w:jc w:val="left"/>
        <w:rPr>
          <w:rFonts w:ascii="Verdana" w:hAnsi="Verdana" w:cs="Calibri"/>
          <w:sz w:val="22"/>
          <w:szCs w:val="22"/>
        </w:rPr>
      </w:pPr>
    </w:p>
    <w:p w14:paraId="340D9592" w14:textId="77777777" w:rsidR="00851A64" w:rsidRDefault="00851A64" w:rsidP="00851A64">
      <w:pPr>
        <w:pStyle w:val="RLProhlensmluvnchstran"/>
        <w:jc w:val="left"/>
        <w:rPr>
          <w:rFonts w:ascii="Verdana" w:hAnsi="Verdana" w:cs="Calibri"/>
          <w:sz w:val="22"/>
          <w:szCs w:val="22"/>
        </w:rPr>
      </w:pPr>
    </w:p>
    <w:p w14:paraId="082FE373" w14:textId="77777777" w:rsidR="00851A64" w:rsidRDefault="00851A64" w:rsidP="00851A64">
      <w:pPr>
        <w:pStyle w:val="RLProhlensmluvnchstran"/>
        <w:jc w:val="left"/>
        <w:rPr>
          <w:rFonts w:ascii="Verdana" w:hAnsi="Verdana" w:cs="Calibri"/>
          <w:sz w:val="22"/>
          <w:szCs w:val="22"/>
        </w:rPr>
      </w:pPr>
    </w:p>
    <w:p w14:paraId="30356B59" w14:textId="77777777" w:rsidR="00851A64" w:rsidRDefault="00851A64" w:rsidP="00851A64">
      <w:pPr>
        <w:pStyle w:val="RLProhlensmluvnchstran"/>
        <w:jc w:val="left"/>
        <w:rPr>
          <w:rFonts w:ascii="Verdana" w:hAnsi="Verdana" w:cs="Calibri"/>
          <w:sz w:val="22"/>
          <w:szCs w:val="22"/>
        </w:rPr>
      </w:pPr>
    </w:p>
    <w:p w14:paraId="0C64147F" w14:textId="77777777" w:rsidR="00851A64" w:rsidRDefault="00851A64" w:rsidP="00851A64">
      <w:pPr>
        <w:pStyle w:val="RLProhlensmluvnchstran"/>
        <w:jc w:val="left"/>
        <w:rPr>
          <w:rFonts w:ascii="Verdana" w:hAnsi="Verdana" w:cs="Calibri"/>
          <w:sz w:val="22"/>
          <w:szCs w:val="22"/>
        </w:rPr>
      </w:pPr>
    </w:p>
    <w:p w14:paraId="7672F379" w14:textId="77777777" w:rsidR="00851A64" w:rsidRDefault="00851A64" w:rsidP="00851A64">
      <w:pPr>
        <w:pStyle w:val="RLProhlensmluvnchstran"/>
        <w:jc w:val="left"/>
        <w:rPr>
          <w:rFonts w:ascii="Verdana" w:hAnsi="Verdana" w:cs="Calibri"/>
          <w:sz w:val="22"/>
          <w:szCs w:val="22"/>
        </w:rPr>
      </w:pPr>
    </w:p>
    <w:p w14:paraId="32F350A9" w14:textId="77777777" w:rsidR="00851A64" w:rsidRDefault="00851A64" w:rsidP="00851A64">
      <w:pPr>
        <w:pStyle w:val="RLProhlensmluvnchstran"/>
        <w:jc w:val="left"/>
        <w:rPr>
          <w:rFonts w:ascii="Verdana" w:hAnsi="Verdana" w:cs="Calibri"/>
          <w:sz w:val="22"/>
          <w:szCs w:val="22"/>
        </w:rPr>
      </w:pPr>
    </w:p>
    <w:p w14:paraId="3B6A25DB" w14:textId="77777777" w:rsidR="00851A64" w:rsidRDefault="00851A64" w:rsidP="00851A64">
      <w:pPr>
        <w:pStyle w:val="RLProhlensmluvnchstran"/>
        <w:jc w:val="left"/>
        <w:rPr>
          <w:rFonts w:ascii="Verdana" w:hAnsi="Verdana" w:cs="Calibri"/>
          <w:sz w:val="22"/>
          <w:szCs w:val="22"/>
        </w:rPr>
      </w:pPr>
    </w:p>
    <w:p w14:paraId="723B20D1" w14:textId="77777777" w:rsidR="00851A64" w:rsidRDefault="00851A64" w:rsidP="00851A64">
      <w:pPr>
        <w:pStyle w:val="RLProhlensmluvnchstran"/>
        <w:jc w:val="left"/>
        <w:rPr>
          <w:rFonts w:ascii="Verdana" w:hAnsi="Verdana" w:cs="Calibri"/>
          <w:sz w:val="22"/>
          <w:szCs w:val="22"/>
        </w:rPr>
      </w:pPr>
    </w:p>
    <w:p w14:paraId="6166DF18" w14:textId="77777777" w:rsidR="00851A64" w:rsidRDefault="00851A64" w:rsidP="00851A64">
      <w:pPr>
        <w:pStyle w:val="RLProhlensmluvnchstran"/>
        <w:jc w:val="left"/>
        <w:rPr>
          <w:rFonts w:ascii="Verdana" w:hAnsi="Verdana" w:cs="Calibri"/>
          <w:sz w:val="22"/>
          <w:szCs w:val="22"/>
        </w:rPr>
      </w:pPr>
    </w:p>
    <w:p w14:paraId="42898E96" w14:textId="77777777" w:rsidR="00851A64" w:rsidRDefault="00851A64" w:rsidP="00851A64">
      <w:pPr>
        <w:pStyle w:val="RLProhlensmluvnchstran"/>
        <w:jc w:val="left"/>
        <w:rPr>
          <w:rFonts w:ascii="Verdana" w:hAnsi="Verdana" w:cs="Calibri"/>
          <w:sz w:val="22"/>
          <w:szCs w:val="22"/>
        </w:rPr>
      </w:pPr>
    </w:p>
    <w:p w14:paraId="378374D1"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2"/>
          <w:pgSz w:w="11906" w:h="16838"/>
          <w:pgMar w:top="1527" w:right="1417" w:bottom="1417" w:left="1417" w:header="1304" w:footer="283" w:gutter="0"/>
          <w:pgNumType w:start="1"/>
          <w:cols w:space="708"/>
          <w:docGrid w:linePitch="360"/>
        </w:sectPr>
      </w:pPr>
    </w:p>
    <w:p w14:paraId="75346744" w14:textId="7CBA9113"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Pr>
          <w:rFonts w:ascii="Verdana" w:hAnsi="Verdana" w:cs="Calibri"/>
          <w:caps/>
          <w:sz w:val="22"/>
          <w:szCs w:val="22"/>
        </w:rPr>
        <w:t>4</w:t>
      </w:r>
    </w:p>
    <w:p w14:paraId="766A995B" w14:textId="7350EE85" w:rsidR="00851A64" w:rsidRDefault="00851A64" w:rsidP="00AC624E">
      <w:pPr>
        <w:pStyle w:val="RLProhlensmluvnchstran"/>
        <w:jc w:val="left"/>
        <w:rPr>
          <w:rFonts w:ascii="Verdana" w:hAnsi="Verdana" w:cs="Calibri"/>
          <w:sz w:val="22"/>
          <w:szCs w:val="22"/>
        </w:rPr>
      </w:pPr>
      <w:r>
        <w:rPr>
          <w:rFonts w:ascii="Verdana" w:hAnsi="Verdana" w:cs="Calibri"/>
          <w:sz w:val="22"/>
          <w:szCs w:val="22"/>
        </w:rPr>
        <w:t>Seznam poddodavatelů</w:t>
      </w:r>
    </w:p>
    <w:p w14:paraId="2B6F2FFD" w14:textId="77777777" w:rsidR="00851A64" w:rsidRDefault="00851A64" w:rsidP="00851A64">
      <w:pPr>
        <w:pStyle w:val="RLProhlensmluvnchstran"/>
        <w:jc w:val="left"/>
        <w:rPr>
          <w:rFonts w:ascii="Verdana" w:hAnsi="Verdana" w:cs="Calibri"/>
          <w:sz w:val="22"/>
          <w:szCs w:val="22"/>
        </w:rPr>
      </w:pPr>
    </w:p>
    <w:p w14:paraId="02E6D821" w14:textId="77777777" w:rsidR="00D501F7" w:rsidRPr="00147B78" w:rsidRDefault="00D501F7" w:rsidP="00D501F7">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bude </w:t>
      </w:r>
      <w:r w:rsidRPr="00147B78">
        <w:rPr>
          <w:rFonts w:ascii="Verdana" w:hAnsi="Verdana"/>
        </w:rPr>
        <w:t xml:space="preserve">vložena tabulka  - Seznam poddodavatelů předložená v nabídce účastníka jako součást čestného prohlášení o poddodavatelích. </w:t>
      </w:r>
    </w:p>
    <w:p w14:paraId="6CFE19DD" w14:textId="77777777" w:rsidR="00D501F7" w:rsidRPr="00AC624E" w:rsidRDefault="00D501F7" w:rsidP="00D501F7">
      <w:pPr>
        <w:pStyle w:val="RLProhlensmluvnchstran"/>
        <w:jc w:val="left"/>
        <w:rPr>
          <w:rFonts w:ascii="Verdana" w:eastAsia="Verdana" w:hAnsi="Verdana" w:cs="Times New Roman"/>
          <w:b w:val="0"/>
          <w:sz w:val="18"/>
          <w:szCs w:val="18"/>
        </w:rPr>
      </w:pPr>
      <w:r w:rsidRPr="00AC624E">
        <w:rPr>
          <w:rFonts w:ascii="Verdana" w:eastAsia="Verdana" w:hAnsi="Verdana" w:cs="Times New Roman"/>
          <w:b w:val="0"/>
          <w:sz w:val="18"/>
          <w:szCs w:val="18"/>
          <w:highlight w:val="green"/>
        </w:rPr>
        <w:fldChar w:fldCharType="begin"/>
      </w:r>
      <w:r w:rsidRPr="00AC624E">
        <w:rPr>
          <w:rFonts w:ascii="Verdana" w:eastAsia="Verdana" w:hAnsi="Verdana" w:cs="Times New Roman"/>
          <w:b w:val="0"/>
          <w:sz w:val="18"/>
          <w:szCs w:val="18"/>
          <w:highlight w:val="green"/>
        </w:rPr>
        <w:instrText xml:space="preserve"> MACROBUTTON  VložitŠirokouMezeru "[VLOŽÍ OBJEDNATEL]" </w:instrText>
      </w:r>
      <w:r w:rsidRPr="00AC624E">
        <w:rPr>
          <w:rFonts w:ascii="Verdana" w:eastAsia="Verdana" w:hAnsi="Verdana" w:cs="Times New Roman"/>
          <w:b w:val="0"/>
          <w:sz w:val="18"/>
          <w:szCs w:val="18"/>
          <w:highlight w:val="green"/>
        </w:rPr>
        <w:fldChar w:fldCharType="end"/>
      </w:r>
    </w:p>
    <w:p w14:paraId="6390C9A3" w14:textId="77777777" w:rsidR="00851A64" w:rsidRDefault="00851A64" w:rsidP="00851A64">
      <w:pPr>
        <w:pStyle w:val="RLProhlensmluvnchstran"/>
        <w:jc w:val="left"/>
        <w:rPr>
          <w:rFonts w:ascii="Verdana" w:hAnsi="Verdana" w:cs="Calibri"/>
          <w:sz w:val="22"/>
          <w:szCs w:val="22"/>
        </w:rPr>
      </w:pPr>
    </w:p>
    <w:p w14:paraId="44944C0E" w14:textId="77777777" w:rsidR="00851A64" w:rsidRDefault="00851A64" w:rsidP="00851A64">
      <w:pPr>
        <w:pStyle w:val="RLProhlensmluvnchstran"/>
        <w:jc w:val="left"/>
        <w:rPr>
          <w:rFonts w:ascii="Verdana" w:hAnsi="Verdana" w:cs="Calibri"/>
          <w:sz w:val="22"/>
          <w:szCs w:val="22"/>
        </w:rPr>
      </w:pPr>
    </w:p>
    <w:p w14:paraId="083686C3" w14:textId="77777777" w:rsidR="00851A64" w:rsidRDefault="00851A64" w:rsidP="00851A64">
      <w:pPr>
        <w:pStyle w:val="RLProhlensmluvnchstran"/>
        <w:jc w:val="left"/>
        <w:rPr>
          <w:rFonts w:ascii="Verdana" w:hAnsi="Verdana" w:cs="Calibri"/>
          <w:sz w:val="22"/>
          <w:szCs w:val="22"/>
        </w:rPr>
      </w:pPr>
    </w:p>
    <w:p w14:paraId="2EDC99DE" w14:textId="77777777" w:rsidR="00851A64" w:rsidRDefault="00851A64" w:rsidP="00851A64">
      <w:pPr>
        <w:pStyle w:val="RLProhlensmluvnchstran"/>
        <w:jc w:val="left"/>
        <w:rPr>
          <w:rFonts w:ascii="Verdana" w:hAnsi="Verdana" w:cs="Calibri"/>
          <w:sz w:val="22"/>
          <w:szCs w:val="22"/>
        </w:rPr>
      </w:pPr>
    </w:p>
    <w:p w14:paraId="6007A7DF" w14:textId="77777777" w:rsidR="00851A64" w:rsidRDefault="00851A64" w:rsidP="00851A64">
      <w:pPr>
        <w:pStyle w:val="RLProhlensmluvnchstran"/>
        <w:jc w:val="left"/>
        <w:rPr>
          <w:rFonts w:ascii="Verdana" w:hAnsi="Verdana" w:cs="Calibri"/>
          <w:sz w:val="22"/>
          <w:szCs w:val="22"/>
        </w:rPr>
      </w:pPr>
    </w:p>
    <w:p w14:paraId="20C00821" w14:textId="77777777" w:rsidR="00851A64" w:rsidRDefault="00851A64" w:rsidP="00851A64">
      <w:pPr>
        <w:pStyle w:val="RLProhlensmluvnchstran"/>
        <w:jc w:val="left"/>
        <w:rPr>
          <w:rFonts w:ascii="Verdana" w:hAnsi="Verdana" w:cs="Calibri"/>
          <w:sz w:val="22"/>
          <w:szCs w:val="22"/>
        </w:rPr>
      </w:pPr>
    </w:p>
    <w:p w14:paraId="0204A5F8" w14:textId="77777777" w:rsidR="00851A64" w:rsidRDefault="00851A64" w:rsidP="00851A64">
      <w:pPr>
        <w:pStyle w:val="RLProhlensmluvnchstran"/>
        <w:jc w:val="left"/>
        <w:rPr>
          <w:rFonts w:ascii="Verdana" w:hAnsi="Verdana" w:cs="Calibri"/>
          <w:sz w:val="22"/>
          <w:szCs w:val="22"/>
        </w:rPr>
      </w:pPr>
    </w:p>
    <w:p w14:paraId="075FD59E" w14:textId="77777777" w:rsidR="00851A64" w:rsidRDefault="00851A64" w:rsidP="00851A64">
      <w:pPr>
        <w:pStyle w:val="RLProhlensmluvnchstran"/>
        <w:jc w:val="left"/>
        <w:rPr>
          <w:rFonts w:ascii="Verdana" w:hAnsi="Verdana" w:cs="Calibri"/>
          <w:sz w:val="22"/>
          <w:szCs w:val="22"/>
        </w:rPr>
      </w:pPr>
    </w:p>
    <w:p w14:paraId="0292BC90" w14:textId="77777777" w:rsidR="00851A64" w:rsidRDefault="00851A64" w:rsidP="00851A64">
      <w:pPr>
        <w:pStyle w:val="RLProhlensmluvnchstran"/>
        <w:jc w:val="left"/>
        <w:rPr>
          <w:rFonts w:ascii="Verdana" w:hAnsi="Verdana" w:cs="Calibri"/>
          <w:sz w:val="22"/>
          <w:szCs w:val="22"/>
        </w:rPr>
      </w:pPr>
    </w:p>
    <w:p w14:paraId="52588039" w14:textId="77777777" w:rsidR="00851A64" w:rsidRDefault="00851A64" w:rsidP="00851A64">
      <w:pPr>
        <w:pStyle w:val="RLProhlensmluvnchstran"/>
        <w:jc w:val="left"/>
        <w:rPr>
          <w:rFonts w:ascii="Verdana" w:hAnsi="Verdana" w:cs="Calibri"/>
          <w:sz w:val="22"/>
          <w:szCs w:val="22"/>
        </w:rPr>
      </w:pPr>
    </w:p>
    <w:p w14:paraId="283BE3D4" w14:textId="77777777" w:rsidR="00851A64" w:rsidRDefault="00851A64" w:rsidP="00851A64">
      <w:pPr>
        <w:pStyle w:val="RLProhlensmluvnchstran"/>
        <w:jc w:val="left"/>
        <w:rPr>
          <w:rFonts w:ascii="Verdana" w:hAnsi="Verdana" w:cs="Calibri"/>
          <w:sz w:val="22"/>
          <w:szCs w:val="22"/>
        </w:rPr>
      </w:pPr>
    </w:p>
    <w:p w14:paraId="1CA00CCA" w14:textId="77777777" w:rsidR="00851A64" w:rsidRDefault="00851A64" w:rsidP="00851A64">
      <w:pPr>
        <w:pStyle w:val="RLProhlensmluvnchstran"/>
        <w:jc w:val="left"/>
        <w:rPr>
          <w:rFonts w:ascii="Verdana" w:hAnsi="Verdana" w:cs="Calibri"/>
          <w:sz w:val="22"/>
          <w:szCs w:val="22"/>
        </w:rPr>
      </w:pPr>
    </w:p>
    <w:p w14:paraId="431773E1" w14:textId="77777777" w:rsidR="00851A64" w:rsidRDefault="00851A64" w:rsidP="00851A64">
      <w:pPr>
        <w:pStyle w:val="RLProhlensmluvnchstran"/>
        <w:jc w:val="left"/>
        <w:rPr>
          <w:rFonts w:ascii="Verdana" w:hAnsi="Verdana" w:cs="Calibri"/>
          <w:sz w:val="22"/>
          <w:szCs w:val="22"/>
        </w:rPr>
      </w:pPr>
    </w:p>
    <w:p w14:paraId="75C5580D" w14:textId="77777777" w:rsidR="00851A64" w:rsidRDefault="00851A64" w:rsidP="00851A64">
      <w:pPr>
        <w:pStyle w:val="RLProhlensmluvnchstran"/>
        <w:jc w:val="left"/>
        <w:rPr>
          <w:rFonts w:ascii="Verdana" w:hAnsi="Verdana" w:cs="Calibri"/>
          <w:sz w:val="22"/>
          <w:szCs w:val="22"/>
        </w:rPr>
      </w:pPr>
    </w:p>
    <w:p w14:paraId="2ECFD858" w14:textId="77777777" w:rsidR="00851A64" w:rsidRDefault="00851A64" w:rsidP="00851A64">
      <w:pPr>
        <w:pStyle w:val="RLProhlensmluvnchstran"/>
        <w:jc w:val="left"/>
        <w:rPr>
          <w:rFonts w:ascii="Verdana" w:hAnsi="Verdana" w:cs="Calibri"/>
          <w:sz w:val="22"/>
          <w:szCs w:val="22"/>
        </w:rPr>
      </w:pPr>
    </w:p>
    <w:p w14:paraId="76AB77EA" w14:textId="77777777" w:rsidR="00851A64" w:rsidRDefault="00851A64" w:rsidP="00851A64">
      <w:pPr>
        <w:pStyle w:val="RLProhlensmluvnchstran"/>
        <w:jc w:val="left"/>
        <w:rPr>
          <w:rFonts w:ascii="Verdana" w:hAnsi="Verdana" w:cs="Calibri"/>
          <w:sz w:val="22"/>
          <w:szCs w:val="22"/>
        </w:rPr>
      </w:pPr>
    </w:p>
    <w:p w14:paraId="2B2444F2" w14:textId="77777777" w:rsidR="00851A64" w:rsidRDefault="00851A64" w:rsidP="00851A64">
      <w:pPr>
        <w:pStyle w:val="RLProhlensmluvnchstran"/>
        <w:jc w:val="left"/>
        <w:rPr>
          <w:rFonts w:ascii="Verdana" w:hAnsi="Verdana" w:cs="Calibri"/>
          <w:sz w:val="22"/>
          <w:szCs w:val="22"/>
        </w:rPr>
      </w:pPr>
    </w:p>
    <w:p w14:paraId="2975B1FC" w14:textId="77777777" w:rsidR="00851A64" w:rsidRDefault="00851A64" w:rsidP="00851A64">
      <w:pPr>
        <w:pStyle w:val="RLProhlensmluvnchstran"/>
        <w:jc w:val="left"/>
        <w:rPr>
          <w:rFonts w:ascii="Verdana" w:hAnsi="Verdana" w:cs="Calibri"/>
          <w:sz w:val="22"/>
          <w:szCs w:val="22"/>
        </w:rPr>
      </w:pPr>
    </w:p>
    <w:p w14:paraId="2339E19F" w14:textId="77777777" w:rsidR="00851A64" w:rsidRDefault="00851A64" w:rsidP="00851A64">
      <w:pPr>
        <w:pStyle w:val="RLProhlensmluvnchstran"/>
        <w:jc w:val="left"/>
        <w:rPr>
          <w:rFonts w:ascii="Verdana" w:hAnsi="Verdana" w:cs="Calibri"/>
          <w:sz w:val="22"/>
          <w:szCs w:val="22"/>
        </w:rPr>
      </w:pPr>
    </w:p>
    <w:p w14:paraId="7E9158C4" w14:textId="77777777" w:rsidR="00851A64" w:rsidRDefault="00851A64" w:rsidP="00851A64">
      <w:pPr>
        <w:pStyle w:val="RLProhlensmluvnchstran"/>
        <w:jc w:val="left"/>
        <w:rPr>
          <w:rFonts w:ascii="Verdana" w:hAnsi="Verdana" w:cs="Calibri"/>
          <w:sz w:val="22"/>
          <w:szCs w:val="22"/>
        </w:rPr>
      </w:pPr>
    </w:p>
    <w:p w14:paraId="29074666" w14:textId="77777777" w:rsidR="00851A64" w:rsidRDefault="00851A64" w:rsidP="00851A64">
      <w:pPr>
        <w:pStyle w:val="RLProhlensmluvnchstran"/>
        <w:jc w:val="left"/>
        <w:rPr>
          <w:rFonts w:ascii="Verdana" w:hAnsi="Verdana" w:cs="Calibri"/>
          <w:sz w:val="22"/>
          <w:szCs w:val="22"/>
        </w:rPr>
      </w:pPr>
    </w:p>
    <w:p w14:paraId="17247FD0" w14:textId="77777777" w:rsidR="00851A64" w:rsidRDefault="00851A64" w:rsidP="00851A64">
      <w:pPr>
        <w:pStyle w:val="RLProhlensmluvnchstran"/>
        <w:jc w:val="left"/>
        <w:rPr>
          <w:rFonts w:ascii="Verdana" w:hAnsi="Verdana" w:cs="Calibri"/>
          <w:sz w:val="22"/>
          <w:szCs w:val="22"/>
        </w:rPr>
      </w:pPr>
    </w:p>
    <w:p w14:paraId="6E481059" w14:textId="77777777" w:rsidR="00851A64" w:rsidRDefault="00851A64" w:rsidP="00851A64">
      <w:pPr>
        <w:pStyle w:val="RLProhlensmluvnchstran"/>
        <w:jc w:val="left"/>
        <w:rPr>
          <w:rFonts w:ascii="Verdana" w:hAnsi="Verdana" w:cs="Calibri"/>
          <w:sz w:val="22"/>
          <w:szCs w:val="22"/>
        </w:rPr>
      </w:pPr>
    </w:p>
    <w:p w14:paraId="362EC0B1"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3"/>
          <w:pgSz w:w="11906" w:h="16838"/>
          <w:pgMar w:top="1527" w:right="1417" w:bottom="1417" w:left="1417" w:header="1304" w:footer="283" w:gutter="0"/>
          <w:pgNumType w:start="1"/>
          <w:cols w:space="708"/>
          <w:docGrid w:linePitch="360"/>
        </w:sectPr>
      </w:pPr>
    </w:p>
    <w:p w14:paraId="7E86AE13" w14:textId="7B069316" w:rsidR="0022687B" w:rsidRPr="00F30B35" w:rsidRDefault="008D7447" w:rsidP="003012A4">
      <w:pPr>
        <w:pStyle w:val="RLProhlensmluvnchstran"/>
        <w:jc w:val="left"/>
        <w:rPr>
          <w:rFonts w:ascii="Verdana" w:hAnsi="Verdana" w:cs="Calibri"/>
          <w:caps/>
          <w:sz w:val="22"/>
          <w:szCs w:val="22"/>
        </w:rPr>
      </w:pPr>
      <w:r w:rsidRPr="00F30B35">
        <w:rPr>
          <w:rFonts w:ascii="Verdana" w:hAnsi="Verdana" w:cs="Calibri"/>
          <w:caps/>
          <w:sz w:val="22"/>
          <w:szCs w:val="22"/>
        </w:rPr>
        <w:lastRenderedPageBreak/>
        <w:t>PŘ</w:t>
      </w:r>
      <w:r w:rsidR="008058F1" w:rsidRPr="00F30B35">
        <w:rPr>
          <w:rFonts w:ascii="Verdana" w:hAnsi="Verdana" w:cs="Calibri"/>
          <w:caps/>
          <w:sz w:val="22"/>
          <w:szCs w:val="22"/>
        </w:rPr>
        <w:t xml:space="preserve">íloha č. </w:t>
      </w:r>
      <w:r w:rsidRPr="00F30B35">
        <w:rPr>
          <w:rFonts w:ascii="Verdana" w:hAnsi="Verdana" w:cs="Calibri"/>
          <w:caps/>
          <w:sz w:val="22"/>
          <w:szCs w:val="22"/>
        </w:rPr>
        <w:t>5</w:t>
      </w:r>
    </w:p>
    <w:p w14:paraId="5FB68DBA" w14:textId="3E378AE9" w:rsidR="0022687B" w:rsidRPr="00F30B35" w:rsidRDefault="008058F1" w:rsidP="003012A4">
      <w:pPr>
        <w:pStyle w:val="RLProhlensmluvnchstran"/>
        <w:jc w:val="left"/>
        <w:rPr>
          <w:rFonts w:ascii="Verdana" w:hAnsi="Verdana" w:cs="Calibri"/>
          <w:sz w:val="22"/>
          <w:szCs w:val="22"/>
        </w:rPr>
      </w:pPr>
      <w:r w:rsidRPr="00F30B35">
        <w:rPr>
          <w:rFonts w:ascii="Verdana" w:hAnsi="Verdana" w:cs="Calibri"/>
          <w:sz w:val="22"/>
          <w:szCs w:val="22"/>
        </w:rPr>
        <w:t>Oprávněné osoby</w:t>
      </w:r>
    </w:p>
    <w:p w14:paraId="7D26D44E" w14:textId="77777777" w:rsidR="00032FA7" w:rsidRPr="00D96EB6" w:rsidRDefault="00032FA7" w:rsidP="00032FA7">
      <w:pPr>
        <w:pStyle w:val="Textbezodsazen"/>
        <w:rPr>
          <w:rFonts w:ascii="Verdana" w:hAnsi="Verdana"/>
          <w:b/>
        </w:rPr>
      </w:pPr>
      <w:r w:rsidRPr="00D96EB6">
        <w:rPr>
          <w:rFonts w:ascii="Verdana" w:hAnsi="Verdana"/>
          <w:b/>
        </w:rPr>
        <w:t>Za Objednatele:</w:t>
      </w:r>
    </w:p>
    <w:p w14:paraId="55ABBCA1" w14:textId="77777777" w:rsidR="00032FA7" w:rsidRPr="00D96EB6" w:rsidRDefault="00032FA7" w:rsidP="00FB034A">
      <w:pPr>
        <w:pStyle w:val="Nadpistabulky"/>
        <w:ind w:right="141"/>
        <w:rPr>
          <w:rFonts w:ascii="Verdana" w:hAnsi="Verdana"/>
          <w:sz w:val="18"/>
          <w:szCs w:val="18"/>
        </w:rPr>
      </w:pPr>
      <w:r w:rsidRPr="00D96EB6">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2864"/>
        <w:gridCol w:w="6004"/>
      </w:tblGrid>
      <w:tr w:rsidR="00032FA7" w:rsidRPr="00D96EB6" w14:paraId="3FC9D216" w14:textId="77777777" w:rsidTr="00FB034A">
        <w:trPr>
          <w:trHeight w:val="170"/>
        </w:trPr>
        <w:tc>
          <w:tcPr>
            <w:tcW w:w="2864" w:type="dxa"/>
          </w:tcPr>
          <w:p w14:paraId="387055EA" w14:textId="77777777" w:rsidR="00032FA7" w:rsidRPr="00D96EB6" w:rsidRDefault="00032FA7" w:rsidP="00032FA7">
            <w:pPr>
              <w:pStyle w:val="Tabulka"/>
              <w:rPr>
                <w:rStyle w:val="Nadpisvtabulce"/>
                <w:rFonts w:ascii="Verdana" w:hAnsi="Verdana"/>
              </w:rPr>
            </w:pPr>
            <w:r w:rsidRPr="00D96EB6">
              <w:rPr>
                <w:rStyle w:val="Nadpisvtabulce"/>
                <w:rFonts w:ascii="Verdana" w:hAnsi="Verdana"/>
              </w:rPr>
              <w:t>Jméno a příjmení</w:t>
            </w:r>
          </w:p>
        </w:tc>
        <w:tc>
          <w:tcPr>
            <w:tcW w:w="6004" w:type="dxa"/>
            <w:tcBorders>
              <w:bottom w:val="single" w:sz="4" w:space="0" w:color="auto"/>
            </w:tcBorders>
          </w:tcPr>
          <w:p w14:paraId="489CBB4A" w14:textId="77777777" w:rsidR="00032FA7" w:rsidRPr="00D96EB6" w:rsidRDefault="00032FA7" w:rsidP="00032FA7">
            <w:pPr>
              <w:pStyle w:val="Tabulka"/>
              <w:rPr>
                <w:rFonts w:ascii="Verdana" w:hAnsi="Verdana"/>
              </w:rPr>
            </w:pPr>
            <w:r w:rsidRPr="00D96EB6">
              <w:rPr>
                <w:rFonts w:ascii="Verdana" w:hAnsi="Verdana"/>
              </w:rPr>
              <w:t>Ing. Jiří MACHO</w:t>
            </w:r>
          </w:p>
        </w:tc>
      </w:tr>
      <w:tr w:rsidR="00032FA7" w:rsidRPr="00D96EB6" w14:paraId="05211D50" w14:textId="77777777" w:rsidTr="00FB034A">
        <w:trPr>
          <w:trHeight w:val="170"/>
        </w:trPr>
        <w:tc>
          <w:tcPr>
            <w:tcW w:w="2864" w:type="dxa"/>
          </w:tcPr>
          <w:p w14:paraId="3C8D656B" w14:textId="77777777" w:rsidR="00032FA7" w:rsidRPr="00D96EB6" w:rsidRDefault="00032FA7" w:rsidP="00032FA7">
            <w:pPr>
              <w:pStyle w:val="Tabulka"/>
              <w:rPr>
                <w:rFonts w:ascii="Verdana" w:hAnsi="Verdana"/>
              </w:rPr>
            </w:pPr>
            <w:r w:rsidRPr="00D96EB6">
              <w:rPr>
                <w:rFonts w:ascii="Verdana" w:hAnsi="Verdana"/>
              </w:rPr>
              <w:t>Adresa</w:t>
            </w:r>
          </w:p>
        </w:tc>
        <w:tc>
          <w:tcPr>
            <w:tcW w:w="6004" w:type="dxa"/>
            <w:tcBorders>
              <w:top w:val="single" w:sz="4" w:space="0" w:color="auto"/>
              <w:bottom w:val="single" w:sz="4" w:space="0" w:color="auto"/>
              <w:right w:val="single" w:sz="4" w:space="0" w:color="auto"/>
            </w:tcBorders>
          </w:tcPr>
          <w:p w14:paraId="17788208" w14:textId="77777777" w:rsidR="00032FA7" w:rsidRPr="00D96EB6" w:rsidRDefault="00032FA7" w:rsidP="00032FA7">
            <w:pPr>
              <w:pStyle w:val="Tabulka"/>
              <w:rPr>
                <w:rFonts w:ascii="Verdana" w:hAnsi="Verdana"/>
              </w:rPr>
            </w:pPr>
            <w:r w:rsidRPr="00D96EB6">
              <w:rPr>
                <w:rFonts w:ascii="Verdana" w:hAnsi="Verdana"/>
              </w:rPr>
              <w:t>Správa železnic, státní organizace, OŘ OVA, Muglinovská 1038/5, 702 00 Ostrava</w:t>
            </w:r>
          </w:p>
        </w:tc>
      </w:tr>
      <w:tr w:rsidR="00032FA7" w:rsidRPr="00D96EB6" w14:paraId="12AC9534" w14:textId="77777777" w:rsidTr="00FB034A">
        <w:trPr>
          <w:trHeight w:val="170"/>
        </w:trPr>
        <w:tc>
          <w:tcPr>
            <w:tcW w:w="2864" w:type="dxa"/>
          </w:tcPr>
          <w:p w14:paraId="626E4693" w14:textId="77777777" w:rsidR="00032FA7" w:rsidRPr="00D96EB6" w:rsidRDefault="00032FA7" w:rsidP="00032FA7">
            <w:pPr>
              <w:pStyle w:val="Tabulka"/>
              <w:rPr>
                <w:rFonts w:ascii="Verdana" w:hAnsi="Verdana"/>
              </w:rPr>
            </w:pPr>
            <w:r w:rsidRPr="00D96EB6">
              <w:rPr>
                <w:rFonts w:ascii="Verdana" w:hAnsi="Verdana"/>
              </w:rPr>
              <w:t>E-mail</w:t>
            </w:r>
          </w:p>
        </w:tc>
        <w:tc>
          <w:tcPr>
            <w:tcW w:w="6004" w:type="dxa"/>
            <w:tcBorders>
              <w:top w:val="single" w:sz="4" w:space="0" w:color="auto"/>
              <w:bottom w:val="single" w:sz="4" w:space="0" w:color="auto"/>
              <w:right w:val="single" w:sz="4" w:space="0" w:color="auto"/>
            </w:tcBorders>
          </w:tcPr>
          <w:p w14:paraId="3B965E4D" w14:textId="2A3694F5" w:rsidR="00032FA7" w:rsidRPr="00D96EB6" w:rsidRDefault="00B90198" w:rsidP="00032FA7">
            <w:pPr>
              <w:pStyle w:val="Tabulka"/>
              <w:rPr>
                <w:rFonts w:ascii="Verdana" w:hAnsi="Verdana"/>
              </w:rPr>
            </w:pPr>
            <w:r w:rsidRPr="00D96EB6">
              <w:rPr>
                <w:rFonts w:ascii="Verdana" w:hAnsi="Verdana"/>
              </w:rPr>
              <w:t>Macho@spravazeleznic.cz</w:t>
            </w:r>
          </w:p>
        </w:tc>
      </w:tr>
      <w:tr w:rsidR="00032FA7" w:rsidRPr="00D96EB6" w14:paraId="4AF60B7C" w14:textId="77777777" w:rsidTr="00FB034A">
        <w:trPr>
          <w:trHeight w:val="170"/>
        </w:trPr>
        <w:tc>
          <w:tcPr>
            <w:tcW w:w="2864" w:type="dxa"/>
          </w:tcPr>
          <w:p w14:paraId="01E4AE95" w14:textId="77777777" w:rsidR="00032FA7" w:rsidRPr="00D96EB6" w:rsidRDefault="00032FA7" w:rsidP="00032FA7">
            <w:pPr>
              <w:pStyle w:val="Tabulka"/>
              <w:rPr>
                <w:rFonts w:ascii="Verdana" w:hAnsi="Verdana"/>
              </w:rPr>
            </w:pPr>
            <w:r w:rsidRPr="00D96EB6">
              <w:rPr>
                <w:rFonts w:ascii="Verdana" w:hAnsi="Verdana"/>
              </w:rPr>
              <w:t>Telefon</w:t>
            </w:r>
          </w:p>
        </w:tc>
        <w:tc>
          <w:tcPr>
            <w:tcW w:w="6004" w:type="dxa"/>
            <w:tcBorders>
              <w:top w:val="single" w:sz="4" w:space="0" w:color="auto"/>
              <w:bottom w:val="single" w:sz="4" w:space="0" w:color="auto"/>
              <w:right w:val="single" w:sz="4" w:space="0" w:color="auto"/>
            </w:tcBorders>
          </w:tcPr>
          <w:p w14:paraId="3D0A3091" w14:textId="77777777" w:rsidR="00032FA7" w:rsidRPr="00D96EB6" w:rsidRDefault="00032FA7" w:rsidP="00032FA7">
            <w:pPr>
              <w:pStyle w:val="Tabulka"/>
              <w:rPr>
                <w:rFonts w:ascii="Verdana" w:hAnsi="Verdana"/>
              </w:rPr>
            </w:pPr>
            <w:r w:rsidRPr="00D96EB6">
              <w:rPr>
                <w:rFonts w:ascii="Verdana" w:hAnsi="Verdana"/>
              </w:rPr>
              <w:t>+420 972 766 100</w:t>
            </w:r>
          </w:p>
        </w:tc>
      </w:tr>
    </w:tbl>
    <w:p w14:paraId="5C237899" w14:textId="77777777" w:rsidR="00032FA7" w:rsidRPr="00D96EB6" w:rsidRDefault="00032FA7" w:rsidP="00FB034A">
      <w:pPr>
        <w:pStyle w:val="Textbezodsazen"/>
        <w:ind w:right="141"/>
        <w:rPr>
          <w:rFonts w:ascii="Verdana" w:hAnsi="Verdana"/>
        </w:rPr>
      </w:pPr>
    </w:p>
    <w:p w14:paraId="5531995A" w14:textId="77777777" w:rsidR="00D96EB6" w:rsidRPr="00D96EB6" w:rsidRDefault="00D96EB6" w:rsidP="00FB034A">
      <w:pPr>
        <w:pStyle w:val="Nadpistabulky"/>
        <w:ind w:right="141"/>
        <w:rPr>
          <w:rFonts w:ascii="Verdana" w:hAnsi="Verdana"/>
          <w:sz w:val="18"/>
          <w:szCs w:val="18"/>
        </w:rPr>
      </w:pPr>
      <w:r w:rsidRPr="00D96EB6">
        <w:rPr>
          <w:rFonts w:ascii="Verdana" w:hAnsi="Verdana"/>
          <w:sz w:val="18"/>
          <w:szCs w:val="18"/>
        </w:rPr>
        <w:t>ve věcech technických:</w:t>
      </w:r>
    </w:p>
    <w:tbl>
      <w:tblPr>
        <w:tblW w:w="878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6"/>
        <w:gridCol w:w="5983"/>
      </w:tblGrid>
      <w:tr w:rsidR="00D96EB6" w:rsidRPr="00C44F2E" w14:paraId="2D4C1CFA" w14:textId="77777777" w:rsidTr="00C44F2E">
        <w:tc>
          <w:tcPr>
            <w:tcW w:w="2806" w:type="dxa"/>
            <w:vAlign w:val="center"/>
          </w:tcPr>
          <w:p w14:paraId="6AD4FA4B" w14:textId="77777777" w:rsidR="00D96EB6" w:rsidRPr="00C44F2E" w:rsidRDefault="00D96EB6" w:rsidP="00D96EB6">
            <w:pPr>
              <w:pStyle w:val="RLTextlnkuslovan"/>
              <w:numPr>
                <w:ilvl w:val="0"/>
                <w:numId w:val="0"/>
              </w:numPr>
              <w:jc w:val="left"/>
              <w:rPr>
                <w:rFonts w:ascii="Verdana" w:hAnsi="Verdana"/>
                <w:sz w:val="18"/>
                <w:szCs w:val="18"/>
              </w:rPr>
            </w:pPr>
            <w:r w:rsidRPr="00C44F2E">
              <w:rPr>
                <w:rFonts w:ascii="Verdana" w:hAnsi="Verdana"/>
                <w:sz w:val="18"/>
                <w:szCs w:val="18"/>
              </w:rPr>
              <w:t>Jméno a příjmení</w:t>
            </w:r>
          </w:p>
        </w:tc>
        <w:tc>
          <w:tcPr>
            <w:tcW w:w="5983" w:type="dxa"/>
            <w:vAlign w:val="center"/>
          </w:tcPr>
          <w:p w14:paraId="0792FEF8" w14:textId="77777777" w:rsidR="00D96EB6" w:rsidRPr="00C44F2E" w:rsidRDefault="00D96EB6" w:rsidP="00D96EB6">
            <w:pPr>
              <w:pStyle w:val="RLTextlnkuslovan"/>
              <w:numPr>
                <w:ilvl w:val="0"/>
                <w:numId w:val="0"/>
              </w:numPr>
              <w:jc w:val="left"/>
              <w:rPr>
                <w:rFonts w:ascii="Verdana" w:hAnsi="Verdana"/>
                <w:sz w:val="18"/>
                <w:szCs w:val="18"/>
                <w:highlight w:val="green"/>
              </w:rPr>
            </w:pPr>
            <w:r w:rsidRPr="00C44F2E">
              <w:rPr>
                <w:rFonts w:ascii="Verdana" w:hAnsi="Verdana"/>
                <w:sz w:val="18"/>
                <w:szCs w:val="18"/>
              </w:rPr>
              <w:t>Ing. Miroslav JÍCHA</w:t>
            </w:r>
          </w:p>
        </w:tc>
      </w:tr>
      <w:tr w:rsidR="009D3F89" w:rsidRPr="009D3F89" w14:paraId="6AA02038" w14:textId="77777777" w:rsidTr="001460AC">
        <w:tc>
          <w:tcPr>
            <w:tcW w:w="2806" w:type="dxa"/>
          </w:tcPr>
          <w:p w14:paraId="77D1E6F1" w14:textId="77397653" w:rsidR="009D3F89" w:rsidRPr="009D3F89" w:rsidRDefault="009D3F89" w:rsidP="009D3F89">
            <w:pPr>
              <w:pStyle w:val="RLTextlnkuslovan"/>
              <w:numPr>
                <w:ilvl w:val="0"/>
                <w:numId w:val="0"/>
              </w:numPr>
              <w:jc w:val="left"/>
              <w:rPr>
                <w:rFonts w:ascii="Verdana" w:hAnsi="Verdana"/>
                <w:sz w:val="18"/>
                <w:szCs w:val="18"/>
              </w:rPr>
            </w:pPr>
            <w:r w:rsidRPr="009D3F89">
              <w:rPr>
                <w:rFonts w:ascii="Verdana" w:hAnsi="Verdana"/>
                <w:sz w:val="18"/>
                <w:szCs w:val="18"/>
              </w:rPr>
              <w:t>Adresa</w:t>
            </w:r>
          </w:p>
        </w:tc>
        <w:tc>
          <w:tcPr>
            <w:tcW w:w="5983" w:type="dxa"/>
          </w:tcPr>
          <w:p w14:paraId="4A95A9CE" w14:textId="727D4968" w:rsidR="009D3F89" w:rsidRPr="009D3F89" w:rsidRDefault="009D3F89" w:rsidP="009D3F89">
            <w:pPr>
              <w:pStyle w:val="RLTextlnkuslovan"/>
              <w:numPr>
                <w:ilvl w:val="0"/>
                <w:numId w:val="0"/>
              </w:numPr>
              <w:jc w:val="left"/>
              <w:rPr>
                <w:rFonts w:ascii="Verdana" w:hAnsi="Verdana" w:cstheme="minorHAnsi"/>
                <w:sz w:val="18"/>
                <w:szCs w:val="18"/>
              </w:rPr>
            </w:pPr>
            <w:r w:rsidRPr="009D3F89">
              <w:rPr>
                <w:rFonts w:ascii="Verdana" w:hAnsi="Verdana"/>
                <w:sz w:val="18"/>
                <w:szCs w:val="18"/>
              </w:rPr>
              <w:t>Správa železnic, státní organizace, OŘ OVA, Muglinovská 1038/5, 702 00 Ostrava</w:t>
            </w:r>
          </w:p>
        </w:tc>
      </w:tr>
      <w:tr w:rsidR="00D96EB6" w:rsidRPr="009D3F89" w14:paraId="3B8E6B9C" w14:textId="77777777" w:rsidTr="00C44F2E">
        <w:tc>
          <w:tcPr>
            <w:tcW w:w="2806" w:type="dxa"/>
            <w:vAlign w:val="center"/>
          </w:tcPr>
          <w:p w14:paraId="5C007517" w14:textId="77777777" w:rsidR="00D96EB6" w:rsidRPr="009D3F89" w:rsidRDefault="00D96EB6" w:rsidP="00D96EB6">
            <w:pPr>
              <w:pStyle w:val="RLTextlnkuslovan"/>
              <w:numPr>
                <w:ilvl w:val="0"/>
                <w:numId w:val="0"/>
              </w:numPr>
              <w:jc w:val="left"/>
              <w:rPr>
                <w:rFonts w:ascii="Verdana" w:hAnsi="Verdana"/>
                <w:sz w:val="18"/>
                <w:szCs w:val="18"/>
              </w:rPr>
            </w:pPr>
            <w:r w:rsidRPr="009D3F89">
              <w:rPr>
                <w:rFonts w:ascii="Verdana" w:hAnsi="Verdana"/>
                <w:sz w:val="18"/>
                <w:szCs w:val="18"/>
              </w:rPr>
              <w:t>E-mail</w:t>
            </w:r>
          </w:p>
        </w:tc>
        <w:tc>
          <w:tcPr>
            <w:tcW w:w="5983" w:type="dxa"/>
            <w:vAlign w:val="center"/>
          </w:tcPr>
          <w:p w14:paraId="1898DE22" w14:textId="77777777" w:rsidR="00D96EB6" w:rsidRPr="009D3F89" w:rsidRDefault="00D96EB6" w:rsidP="00D96EB6">
            <w:pPr>
              <w:pStyle w:val="RLTextlnkuslovan"/>
              <w:numPr>
                <w:ilvl w:val="0"/>
                <w:numId w:val="0"/>
              </w:numPr>
              <w:jc w:val="left"/>
              <w:rPr>
                <w:rFonts w:ascii="Verdana" w:hAnsi="Verdana"/>
                <w:sz w:val="18"/>
                <w:szCs w:val="18"/>
                <w:highlight w:val="green"/>
              </w:rPr>
            </w:pPr>
            <w:r w:rsidRPr="009D3F89">
              <w:rPr>
                <w:rFonts w:ascii="Verdana" w:hAnsi="Verdana" w:cstheme="minorHAnsi"/>
                <w:sz w:val="18"/>
                <w:szCs w:val="18"/>
              </w:rPr>
              <w:t>Jicha@spravazeleznic.cz</w:t>
            </w:r>
          </w:p>
        </w:tc>
      </w:tr>
      <w:tr w:rsidR="00D96EB6" w:rsidRPr="009D3F89" w14:paraId="78E113E8" w14:textId="77777777" w:rsidTr="00C44F2E">
        <w:tc>
          <w:tcPr>
            <w:tcW w:w="2806" w:type="dxa"/>
            <w:vAlign w:val="center"/>
          </w:tcPr>
          <w:p w14:paraId="61C30E6B" w14:textId="77777777" w:rsidR="00D96EB6" w:rsidRPr="009D3F89" w:rsidRDefault="00D96EB6" w:rsidP="00D96EB6">
            <w:pPr>
              <w:pStyle w:val="RLTextlnkuslovan"/>
              <w:numPr>
                <w:ilvl w:val="0"/>
                <w:numId w:val="0"/>
              </w:numPr>
              <w:jc w:val="left"/>
              <w:rPr>
                <w:rFonts w:ascii="Verdana" w:hAnsi="Verdana"/>
                <w:sz w:val="18"/>
                <w:szCs w:val="18"/>
              </w:rPr>
            </w:pPr>
            <w:r w:rsidRPr="009D3F89">
              <w:rPr>
                <w:rFonts w:ascii="Verdana" w:hAnsi="Verdana"/>
                <w:sz w:val="18"/>
                <w:szCs w:val="18"/>
              </w:rPr>
              <w:t>Telefon</w:t>
            </w:r>
          </w:p>
        </w:tc>
        <w:tc>
          <w:tcPr>
            <w:tcW w:w="5983" w:type="dxa"/>
            <w:vAlign w:val="center"/>
          </w:tcPr>
          <w:p w14:paraId="130D1B68" w14:textId="36D12FF7" w:rsidR="00D96EB6" w:rsidRPr="009D3F89" w:rsidRDefault="006B5072" w:rsidP="00D96EB6">
            <w:pPr>
              <w:pStyle w:val="RLTextlnkuslovan"/>
              <w:numPr>
                <w:ilvl w:val="0"/>
                <w:numId w:val="0"/>
              </w:numPr>
              <w:jc w:val="left"/>
              <w:rPr>
                <w:rFonts w:ascii="Verdana" w:hAnsi="Verdana"/>
                <w:sz w:val="18"/>
                <w:szCs w:val="18"/>
                <w:highlight w:val="green"/>
              </w:rPr>
            </w:pPr>
            <w:r w:rsidRPr="009D3F89">
              <w:rPr>
                <w:rFonts w:ascii="Verdana" w:hAnsi="Verdana" w:cstheme="minorHAnsi"/>
                <w:sz w:val="18"/>
                <w:szCs w:val="18"/>
              </w:rPr>
              <w:t>+420 972 766 160</w:t>
            </w:r>
          </w:p>
        </w:tc>
      </w:tr>
      <w:tr w:rsidR="00D96EB6" w:rsidRPr="009D3F89" w14:paraId="39ADBF0D" w14:textId="77777777" w:rsidTr="00FB034A">
        <w:tc>
          <w:tcPr>
            <w:tcW w:w="2806" w:type="dxa"/>
            <w:vAlign w:val="center"/>
          </w:tcPr>
          <w:p w14:paraId="54C35509" w14:textId="77777777" w:rsidR="00D96EB6" w:rsidRPr="009D3F89" w:rsidRDefault="00D96EB6" w:rsidP="00D96EB6">
            <w:pPr>
              <w:pStyle w:val="RLTextlnkuslovan"/>
              <w:numPr>
                <w:ilvl w:val="0"/>
                <w:numId w:val="0"/>
              </w:numPr>
              <w:jc w:val="left"/>
              <w:rPr>
                <w:rFonts w:ascii="Verdana" w:hAnsi="Verdana"/>
                <w:sz w:val="18"/>
                <w:szCs w:val="18"/>
              </w:rPr>
            </w:pPr>
            <w:r w:rsidRPr="009D3F89">
              <w:rPr>
                <w:rFonts w:ascii="Verdana" w:hAnsi="Verdana"/>
                <w:sz w:val="18"/>
                <w:szCs w:val="18"/>
              </w:rPr>
              <w:t>Jméno a příjmení</w:t>
            </w:r>
          </w:p>
        </w:tc>
        <w:tc>
          <w:tcPr>
            <w:tcW w:w="5983" w:type="dxa"/>
            <w:vAlign w:val="center"/>
          </w:tcPr>
          <w:p w14:paraId="64A21934" w14:textId="77777777" w:rsidR="00D96EB6" w:rsidRPr="009D3F89" w:rsidRDefault="00D96EB6" w:rsidP="00D96EB6">
            <w:pPr>
              <w:pStyle w:val="RLTextlnkuslovan"/>
              <w:numPr>
                <w:ilvl w:val="0"/>
                <w:numId w:val="0"/>
              </w:numPr>
              <w:jc w:val="left"/>
              <w:rPr>
                <w:rFonts w:ascii="Verdana" w:hAnsi="Verdana"/>
                <w:sz w:val="18"/>
                <w:szCs w:val="18"/>
                <w:highlight w:val="green"/>
              </w:rPr>
            </w:pPr>
            <w:r w:rsidRPr="009D3F89">
              <w:rPr>
                <w:rFonts w:ascii="Verdana" w:hAnsi="Verdana"/>
                <w:sz w:val="18"/>
                <w:szCs w:val="18"/>
              </w:rPr>
              <w:t>Ing. Radomír KLVAŇA</w:t>
            </w:r>
          </w:p>
        </w:tc>
      </w:tr>
      <w:tr w:rsidR="009E7A73" w:rsidRPr="009D3F89" w14:paraId="374000E5" w14:textId="77777777" w:rsidTr="001460AC">
        <w:tc>
          <w:tcPr>
            <w:tcW w:w="2806" w:type="dxa"/>
          </w:tcPr>
          <w:p w14:paraId="3EB2C561" w14:textId="67DC3870" w:rsidR="009E7A73" w:rsidRPr="009D3F89" w:rsidRDefault="009E7A73" w:rsidP="009E7A73">
            <w:pPr>
              <w:pStyle w:val="RLTextlnkuslovan"/>
              <w:numPr>
                <w:ilvl w:val="0"/>
                <w:numId w:val="0"/>
              </w:numPr>
              <w:jc w:val="left"/>
              <w:rPr>
                <w:rFonts w:ascii="Verdana" w:hAnsi="Verdana"/>
                <w:sz w:val="18"/>
                <w:szCs w:val="18"/>
              </w:rPr>
            </w:pPr>
            <w:r w:rsidRPr="009D3F89">
              <w:rPr>
                <w:rFonts w:ascii="Verdana" w:hAnsi="Verdana"/>
                <w:sz w:val="18"/>
                <w:szCs w:val="18"/>
              </w:rPr>
              <w:t>Adresa</w:t>
            </w:r>
          </w:p>
        </w:tc>
        <w:tc>
          <w:tcPr>
            <w:tcW w:w="5983" w:type="dxa"/>
          </w:tcPr>
          <w:p w14:paraId="6B4AFFB0" w14:textId="066E04CC" w:rsidR="009E7A73" w:rsidRPr="009D3F89" w:rsidRDefault="009E7A73" w:rsidP="009E7A73">
            <w:pPr>
              <w:pStyle w:val="RLTextlnkuslovan"/>
              <w:numPr>
                <w:ilvl w:val="0"/>
                <w:numId w:val="0"/>
              </w:numPr>
              <w:jc w:val="left"/>
              <w:rPr>
                <w:rFonts w:ascii="Verdana" w:hAnsi="Verdana" w:cstheme="minorHAnsi"/>
                <w:sz w:val="18"/>
                <w:szCs w:val="18"/>
              </w:rPr>
            </w:pPr>
            <w:r w:rsidRPr="009D3F89">
              <w:rPr>
                <w:rFonts w:ascii="Verdana" w:hAnsi="Verdana"/>
                <w:sz w:val="18"/>
                <w:szCs w:val="18"/>
              </w:rPr>
              <w:t>Správa železnic, státní organizace, OŘ OVA, Muglinovská 1038/5, 702 00 Ostrava</w:t>
            </w:r>
          </w:p>
        </w:tc>
      </w:tr>
      <w:tr w:rsidR="00D96EB6" w:rsidRPr="009D3F89" w14:paraId="72F732A5" w14:textId="77777777" w:rsidTr="00FB034A">
        <w:tc>
          <w:tcPr>
            <w:tcW w:w="2806" w:type="dxa"/>
            <w:vAlign w:val="center"/>
          </w:tcPr>
          <w:p w14:paraId="5987236C" w14:textId="77777777" w:rsidR="00D96EB6" w:rsidRPr="009D3F89" w:rsidRDefault="00D96EB6" w:rsidP="00D96EB6">
            <w:pPr>
              <w:pStyle w:val="RLTextlnkuslovan"/>
              <w:numPr>
                <w:ilvl w:val="0"/>
                <w:numId w:val="0"/>
              </w:numPr>
              <w:jc w:val="left"/>
              <w:rPr>
                <w:rFonts w:ascii="Verdana" w:hAnsi="Verdana"/>
                <w:sz w:val="18"/>
                <w:szCs w:val="18"/>
              </w:rPr>
            </w:pPr>
            <w:r w:rsidRPr="009D3F89">
              <w:rPr>
                <w:rFonts w:ascii="Verdana" w:hAnsi="Verdana"/>
                <w:sz w:val="18"/>
                <w:szCs w:val="18"/>
              </w:rPr>
              <w:t>E-mail</w:t>
            </w:r>
          </w:p>
        </w:tc>
        <w:tc>
          <w:tcPr>
            <w:tcW w:w="5983" w:type="dxa"/>
            <w:vAlign w:val="center"/>
          </w:tcPr>
          <w:p w14:paraId="3066CDF0" w14:textId="77777777" w:rsidR="00D96EB6" w:rsidRPr="009D3F89" w:rsidRDefault="00D96EB6" w:rsidP="00D96EB6">
            <w:pPr>
              <w:pStyle w:val="RLTextlnkuslovan"/>
              <w:numPr>
                <w:ilvl w:val="0"/>
                <w:numId w:val="0"/>
              </w:numPr>
              <w:jc w:val="left"/>
              <w:rPr>
                <w:rFonts w:ascii="Verdana" w:hAnsi="Verdana"/>
                <w:sz w:val="18"/>
                <w:szCs w:val="18"/>
                <w:highlight w:val="green"/>
              </w:rPr>
            </w:pPr>
            <w:r w:rsidRPr="009D3F89">
              <w:rPr>
                <w:rFonts w:ascii="Verdana" w:hAnsi="Verdana" w:cstheme="minorHAnsi"/>
                <w:sz w:val="18"/>
                <w:szCs w:val="18"/>
              </w:rPr>
              <w:t>KlvanaR@spravazeleznic.cz</w:t>
            </w:r>
          </w:p>
        </w:tc>
      </w:tr>
      <w:tr w:rsidR="00D96EB6" w:rsidRPr="009D3F89" w14:paraId="19A02638" w14:textId="77777777" w:rsidTr="00FB034A">
        <w:tc>
          <w:tcPr>
            <w:tcW w:w="2806" w:type="dxa"/>
            <w:vAlign w:val="center"/>
          </w:tcPr>
          <w:p w14:paraId="105EE891" w14:textId="77777777" w:rsidR="00D96EB6" w:rsidRPr="009D3F89" w:rsidRDefault="00D96EB6" w:rsidP="00D96EB6">
            <w:pPr>
              <w:pStyle w:val="RLTextlnkuslovan"/>
              <w:numPr>
                <w:ilvl w:val="0"/>
                <w:numId w:val="0"/>
              </w:numPr>
              <w:jc w:val="left"/>
              <w:rPr>
                <w:rFonts w:ascii="Verdana" w:hAnsi="Verdana"/>
                <w:sz w:val="18"/>
                <w:szCs w:val="18"/>
              </w:rPr>
            </w:pPr>
            <w:r w:rsidRPr="009D3F89">
              <w:rPr>
                <w:rFonts w:ascii="Verdana" w:hAnsi="Verdana"/>
                <w:sz w:val="18"/>
                <w:szCs w:val="18"/>
              </w:rPr>
              <w:t>Telefon</w:t>
            </w:r>
          </w:p>
        </w:tc>
        <w:tc>
          <w:tcPr>
            <w:tcW w:w="5983" w:type="dxa"/>
            <w:vAlign w:val="center"/>
          </w:tcPr>
          <w:p w14:paraId="240CC9A3" w14:textId="77777777" w:rsidR="00D96EB6" w:rsidRPr="009D3F89" w:rsidRDefault="00D96EB6" w:rsidP="00D96EB6">
            <w:pPr>
              <w:pStyle w:val="RLTextlnkuslovan"/>
              <w:numPr>
                <w:ilvl w:val="0"/>
                <w:numId w:val="0"/>
              </w:numPr>
              <w:jc w:val="left"/>
              <w:rPr>
                <w:rFonts w:ascii="Verdana" w:hAnsi="Verdana"/>
                <w:sz w:val="18"/>
                <w:szCs w:val="18"/>
                <w:highlight w:val="green"/>
              </w:rPr>
            </w:pPr>
            <w:r w:rsidRPr="009D3F89">
              <w:rPr>
                <w:rFonts w:ascii="Verdana" w:hAnsi="Verdana" w:cstheme="minorHAnsi"/>
                <w:sz w:val="18"/>
                <w:szCs w:val="18"/>
              </w:rPr>
              <w:t>+420 972 766 301</w:t>
            </w:r>
          </w:p>
        </w:tc>
      </w:tr>
      <w:tr w:rsidR="006B5072" w:rsidRPr="009D3F89" w14:paraId="5A8F9C77" w14:textId="77777777" w:rsidTr="00FB034A">
        <w:tc>
          <w:tcPr>
            <w:tcW w:w="2806" w:type="dxa"/>
            <w:vAlign w:val="center"/>
          </w:tcPr>
          <w:p w14:paraId="478FDD4D" w14:textId="26CB1515" w:rsidR="006B5072" w:rsidRPr="009D3F89" w:rsidRDefault="006B5072" w:rsidP="006B5072">
            <w:pPr>
              <w:pStyle w:val="RLTextlnkuslovan"/>
              <w:numPr>
                <w:ilvl w:val="0"/>
                <w:numId w:val="0"/>
              </w:numPr>
              <w:jc w:val="left"/>
              <w:rPr>
                <w:rFonts w:ascii="Verdana" w:hAnsi="Verdana"/>
                <w:sz w:val="18"/>
                <w:szCs w:val="18"/>
              </w:rPr>
            </w:pPr>
            <w:r w:rsidRPr="009D3F89">
              <w:rPr>
                <w:rFonts w:ascii="Verdana" w:hAnsi="Verdana"/>
                <w:sz w:val="18"/>
                <w:szCs w:val="18"/>
              </w:rPr>
              <w:t>Rozsah oprávnění</w:t>
            </w:r>
          </w:p>
        </w:tc>
        <w:tc>
          <w:tcPr>
            <w:tcW w:w="5983" w:type="dxa"/>
            <w:vAlign w:val="center"/>
          </w:tcPr>
          <w:p w14:paraId="57F49740" w14:textId="77777777" w:rsidR="006B5072" w:rsidRPr="009D3F89" w:rsidRDefault="006B5072" w:rsidP="006B5072">
            <w:pPr>
              <w:spacing w:after="0" w:line="264" w:lineRule="auto"/>
              <w:rPr>
                <w:rFonts w:ascii="Verdana" w:eastAsiaTheme="minorHAnsi" w:hAnsi="Verdana"/>
                <w:sz w:val="18"/>
                <w:szCs w:val="18"/>
              </w:rPr>
            </w:pPr>
            <w:r w:rsidRPr="009D3F89">
              <w:rPr>
                <w:rFonts w:ascii="Verdana" w:hAnsi="Verdana"/>
                <w:sz w:val="18"/>
                <w:szCs w:val="18"/>
              </w:rPr>
              <w:t>vystavování objednávek</w:t>
            </w:r>
          </w:p>
          <w:p w14:paraId="5D5B5D2C" w14:textId="77777777" w:rsidR="006B5072" w:rsidRPr="009D3F89" w:rsidRDefault="006B5072" w:rsidP="006B5072">
            <w:pPr>
              <w:spacing w:after="0" w:line="264" w:lineRule="auto"/>
              <w:rPr>
                <w:rFonts w:ascii="Verdana" w:hAnsi="Verdana"/>
                <w:sz w:val="18"/>
                <w:szCs w:val="18"/>
              </w:rPr>
            </w:pPr>
            <w:r w:rsidRPr="009D3F89">
              <w:rPr>
                <w:rFonts w:ascii="Verdana" w:hAnsi="Verdana"/>
                <w:sz w:val="18"/>
                <w:szCs w:val="18"/>
              </w:rPr>
              <w:t>technický dozor</w:t>
            </w:r>
          </w:p>
          <w:p w14:paraId="7529AAF0" w14:textId="1512428B" w:rsidR="006B5072" w:rsidRPr="009D3F89" w:rsidRDefault="006B5072" w:rsidP="006B5072">
            <w:pPr>
              <w:pStyle w:val="RLTextlnkuslovan"/>
              <w:numPr>
                <w:ilvl w:val="0"/>
                <w:numId w:val="0"/>
              </w:numPr>
              <w:jc w:val="left"/>
              <w:rPr>
                <w:rFonts w:ascii="Verdana" w:hAnsi="Verdana" w:cstheme="minorHAnsi"/>
                <w:sz w:val="18"/>
                <w:szCs w:val="18"/>
              </w:rPr>
            </w:pPr>
            <w:r w:rsidRPr="009D3F89">
              <w:rPr>
                <w:rFonts w:ascii="Verdana" w:hAnsi="Verdana"/>
                <w:sz w:val="18"/>
                <w:szCs w:val="18"/>
              </w:rPr>
              <w:t>jednání se zhotovitelem vč. potvrzování příslušných dokladů</w:t>
            </w:r>
          </w:p>
        </w:tc>
      </w:tr>
      <w:tr w:rsidR="006B5072" w:rsidRPr="009D3F89" w14:paraId="1CA41138" w14:textId="77777777" w:rsidTr="006B5072">
        <w:tc>
          <w:tcPr>
            <w:tcW w:w="2806" w:type="dxa"/>
            <w:vAlign w:val="center"/>
          </w:tcPr>
          <w:p w14:paraId="24154A17" w14:textId="77777777" w:rsidR="006B5072" w:rsidRPr="009D3F89" w:rsidRDefault="006B5072" w:rsidP="002027D0">
            <w:pPr>
              <w:pStyle w:val="RLTextlnkuslovan"/>
              <w:numPr>
                <w:ilvl w:val="0"/>
                <w:numId w:val="0"/>
              </w:numPr>
              <w:jc w:val="left"/>
              <w:rPr>
                <w:rFonts w:ascii="Verdana" w:hAnsi="Verdana"/>
                <w:sz w:val="18"/>
                <w:szCs w:val="18"/>
              </w:rPr>
            </w:pPr>
            <w:r w:rsidRPr="009D3F89">
              <w:rPr>
                <w:rFonts w:ascii="Verdana" w:hAnsi="Verdana"/>
                <w:sz w:val="18"/>
                <w:szCs w:val="18"/>
              </w:rPr>
              <w:t>Jméno a příjmení</w:t>
            </w:r>
          </w:p>
        </w:tc>
        <w:tc>
          <w:tcPr>
            <w:tcW w:w="5983" w:type="dxa"/>
            <w:vAlign w:val="center"/>
          </w:tcPr>
          <w:p w14:paraId="5FC82799" w14:textId="77777777" w:rsidR="006B5072" w:rsidRPr="009D3F89" w:rsidRDefault="006B5072" w:rsidP="002027D0">
            <w:pPr>
              <w:pStyle w:val="RLTextlnkuslovan"/>
              <w:numPr>
                <w:ilvl w:val="0"/>
                <w:numId w:val="0"/>
              </w:numPr>
              <w:jc w:val="left"/>
              <w:rPr>
                <w:rFonts w:ascii="Verdana" w:hAnsi="Verdana"/>
                <w:sz w:val="18"/>
                <w:szCs w:val="18"/>
                <w:highlight w:val="green"/>
              </w:rPr>
            </w:pPr>
            <w:r w:rsidRPr="009D3F89">
              <w:rPr>
                <w:rFonts w:ascii="Verdana" w:hAnsi="Verdana"/>
                <w:sz w:val="18"/>
                <w:szCs w:val="18"/>
              </w:rPr>
              <w:t>Ing. Miloš JENDRIŠÁK</w:t>
            </w:r>
          </w:p>
        </w:tc>
      </w:tr>
      <w:tr w:rsidR="009E7A73" w:rsidRPr="009D3F89" w14:paraId="37E1C1FA" w14:textId="77777777" w:rsidTr="001460AC">
        <w:tc>
          <w:tcPr>
            <w:tcW w:w="2806" w:type="dxa"/>
          </w:tcPr>
          <w:p w14:paraId="33AAD25A" w14:textId="6EC267A0" w:rsidR="009E7A73" w:rsidRPr="009D3F89" w:rsidRDefault="009E7A73" w:rsidP="009E7A73">
            <w:pPr>
              <w:pStyle w:val="RLTextlnkuslovan"/>
              <w:numPr>
                <w:ilvl w:val="0"/>
                <w:numId w:val="0"/>
              </w:numPr>
              <w:jc w:val="left"/>
              <w:rPr>
                <w:rFonts w:ascii="Verdana" w:hAnsi="Verdana"/>
                <w:sz w:val="18"/>
                <w:szCs w:val="18"/>
              </w:rPr>
            </w:pPr>
            <w:r w:rsidRPr="009D3F89">
              <w:rPr>
                <w:rFonts w:ascii="Verdana" w:hAnsi="Verdana"/>
                <w:sz w:val="18"/>
                <w:szCs w:val="18"/>
              </w:rPr>
              <w:t>Adresa</w:t>
            </w:r>
          </w:p>
        </w:tc>
        <w:tc>
          <w:tcPr>
            <w:tcW w:w="5983" w:type="dxa"/>
          </w:tcPr>
          <w:p w14:paraId="3B549B97" w14:textId="330E6255" w:rsidR="009E7A73" w:rsidRPr="009D3F89" w:rsidRDefault="009E7A73" w:rsidP="009E7A73">
            <w:pPr>
              <w:pStyle w:val="RLTextlnkuslovan"/>
              <w:numPr>
                <w:ilvl w:val="0"/>
                <w:numId w:val="0"/>
              </w:numPr>
              <w:jc w:val="left"/>
              <w:rPr>
                <w:rFonts w:ascii="Verdana" w:hAnsi="Verdana" w:cstheme="minorHAnsi"/>
                <w:sz w:val="18"/>
                <w:szCs w:val="18"/>
              </w:rPr>
            </w:pPr>
            <w:r w:rsidRPr="009D3F89">
              <w:rPr>
                <w:rFonts w:ascii="Verdana" w:hAnsi="Verdana"/>
                <w:sz w:val="18"/>
                <w:szCs w:val="18"/>
              </w:rPr>
              <w:t>Správa železnic, státní organizace, OŘ OVA, Muglinovská 1038/5, 702 00 Ostrava</w:t>
            </w:r>
          </w:p>
        </w:tc>
      </w:tr>
      <w:tr w:rsidR="006B5072" w:rsidRPr="009D3F89" w14:paraId="254E1B0C" w14:textId="77777777" w:rsidTr="006B5072">
        <w:tc>
          <w:tcPr>
            <w:tcW w:w="2806" w:type="dxa"/>
            <w:vAlign w:val="center"/>
          </w:tcPr>
          <w:p w14:paraId="5D3555C0" w14:textId="77777777" w:rsidR="006B5072" w:rsidRPr="009D3F89" w:rsidRDefault="006B5072" w:rsidP="002027D0">
            <w:pPr>
              <w:pStyle w:val="RLTextlnkuslovan"/>
              <w:numPr>
                <w:ilvl w:val="0"/>
                <w:numId w:val="0"/>
              </w:numPr>
              <w:jc w:val="left"/>
              <w:rPr>
                <w:rFonts w:ascii="Verdana" w:hAnsi="Verdana"/>
                <w:sz w:val="18"/>
                <w:szCs w:val="18"/>
              </w:rPr>
            </w:pPr>
            <w:r w:rsidRPr="009D3F89">
              <w:rPr>
                <w:rFonts w:ascii="Verdana" w:hAnsi="Verdana"/>
                <w:sz w:val="18"/>
                <w:szCs w:val="18"/>
              </w:rPr>
              <w:t>E-mail</w:t>
            </w:r>
          </w:p>
        </w:tc>
        <w:tc>
          <w:tcPr>
            <w:tcW w:w="5983" w:type="dxa"/>
            <w:vAlign w:val="center"/>
          </w:tcPr>
          <w:p w14:paraId="6227A0BB" w14:textId="77777777" w:rsidR="006B5072" w:rsidRPr="009D3F89" w:rsidRDefault="006B5072" w:rsidP="002027D0">
            <w:pPr>
              <w:pStyle w:val="RLTextlnkuslovan"/>
              <w:numPr>
                <w:ilvl w:val="0"/>
                <w:numId w:val="0"/>
              </w:numPr>
              <w:jc w:val="left"/>
              <w:rPr>
                <w:rFonts w:ascii="Verdana" w:hAnsi="Verdana"/>
                <w:sz w:val="18"/>
                <w:szCs w:val="18"/>
                <w:highlight w:val="green"/>
              </w:rPr>
            </w:pPr>
            <w:r w:rsidRPr="009D3F89">
              <w:rPr>
                <w:rFonts w:ascii="Verdana" w:hAnsi="Verdana" w:cstheme="minorHAnsi"/>
                <w:sz w:val="18"/>
                <w:szCs w:val="18"/>
              </w:rPr>
              <w:t>Jendrisak@spravazeleznic.cz</w:t>
            </w:r>
          </w:p>
        </w:tc>
      </w:tr>
      <w:tr w:rsidR="006B5072" w:rsidRPr="007D61E2" w14:paraId="4939F446" w14:textId="77777777" w:rsidTr="006B5072">
        <w:tc>
          <w:tcPr>
            <w:tcW w:w="2806" w:type="dxa"/>
            <w:vAlign w:val="center"/>
          </w:tcPr>
          <w:p w14:paraId="40707187" w14:textId="77777777" w:rsidR="006B5072" w:rsidRPr="007D61E2" w:rsidRDefault="006B5072" w:rsidP="002027D0">
            <w:pPr>
              <w:pStyle w:val="RLTextlnkuslovan"/>
              <w:numPr>
                <w:ilvl w:val="0"/>
                <w:numId w:val="0"/>
              </w:numPr>
              <w:jc w:val="left"/>
              <w:rPr>
                <w:rFonts w:ascii="Verdana" w:hAnsi="Verdana"/>
                <w:sz w:val="18"/>
                <w:szCs w:val="18"/>
              </w:rPr>
            </w:pPr>
            <w:r w:rsidRPr="007D61E2">
              <w:rPr>
                <w:rFonts w:ascii="Verdana" w:hAnsi="Verdana"/>
                <w:sz w:val="18"/>
                <w:szCs w:val="18"/>
              </w:rPr>
              <w:t>Telefon</w:t>
            </w:r>
          </w:p>
        </w:tc>
        <w:tc>
          <w:tcPr>
            <w:tcW w:w="5983" w:type="dxa"/>
            <w:vAlign w:val="center"/>
          </w:tcPr>
          <w:p w14:paraId="34C01D8A" w14:textId="77777777" w:rsidR="006B5072" w:rsidRPr="007D61E2" w:rsidRDefault="006B5072" w:rsidP="002027D0">
            <w:pPr>
              <w:pStyle w:val="RLTextlnkuslovan"/>
              <w:numPr>
                <w:ilvl w:val="0"/>
                <w:numId w:val="0"/>
              </w:numPr>
              <w:jc w:val="left"/>
              <w:rPr>
                <w:rFonts w:ascii="Verdana" w:hAnsi="Verdana"/>
                <w:sz w:val="18"/>
                <w:szCs w:val="18"/>
                <w:highlight w:val="green"/>
              </w:rPr>
            </w:pPr>
            <w:r w:rsidRPr="007D61E2">
              <w:rPr>
                <w:rFonts w:asciiTheme="minorHAnsi" w:hAnsiTheme="minorHAnsi" w:cstheme="minorHAnsi"/>
              </w:rPr>
              <w:t>+420 972 766 154</w:t>
            </w:r>
          </w:p>
        </w:tc>
      </w:tr>
      <w:tr w:rsidR="006B5072" w:rsidRPr="006B5072" w14:paraId="3DD46E5C" w14:textId="77777777" w:rsidTr="006B5072">
        <w:tc>
          <w:tcPr>
            <w:tcW w:w="2806" w:type="dxa"/>
            <w:vAlign w:val="center"/>
          </w:tcPr>
          <w:p w14:paraId="4F5D03A9" w14:textId="77777777" w:rsidR="006B5072" w:rsidRPr="006B5072" w:rsidRDefault="006B5072" w:rsidP="002027D0">
            <w:pPr>
              <w:pStyle w:val="RLTextlnkuslovan"/>
              <w:numPr>
                <w:ilvl w:val="0"/>
                <w:numId w:val="0"/>
              </w:numPr>
              <w:jc w:val="left"/>
              <w:rPr>
                <w:rFonts w:ascii="Verdana" w:hAnsi="Verdana"/>
                <w:sz w:val="18"/>
                <w:szCs w:val="18"/>
              </w:rPr>
            </w:pPr>
            <w:r w:rsidRPr="006B5072">
              <w:rPr>
                <w:rFonts w:ascii="Verdana" w:hAnsi="Verdana"/>
                <w:sz w:val="18"/>
                <w:szCs w:val="18"/>
              </w:rPr>
              <w:t>Rozsah oprávnění</w:t>
            </w:r>
          </w:p>
        </w:tc>
        <w:tc>
          <w:tcPr>
            <w:tcW w:w="5983" w:type="dxa"/>
            <w:vAlign w:val="center"/>
          </w:tcPr>
          <w:p w14:paraId="3E624941" w14:textId="77777777" w:rsidR="006B5072" w:rsidRPr="006B5072" w:rsidRDefault="006B5072" w:rsidP="002027D0">
            <w:pPr>
              <w:spacing w:after="0" w:line="264" w:lineRule="auto"/>
              <w:rPr>
                <w:rFonts w:ascii="Verdana" w:eastAsiaTheme="minorHAnsi" w:hAnsi="Verdana"/>
                <w:sz w:val="18"/>
                <w:szCs w:val="18"/>
              </w:rPr>
            </w:pPr>
            <w:r w:rsidRPr="006B5072">
              <w:rPr>
                <w:rFonts w:ascii="Verdana" w:hAnsi="Verdana"/>
                <w:sz w:val="18"/>
                <w:szCs w:val="18"/>
              </w:rPr>
              <w:t>vystavování objednávek</w:t>
            </w:r>
          </w:p>
          <w:p w14:paraId="5BA11ACD" w14:textId="77777777" w:rsidR="006B5072" w:rsidRPr="006B5072" w:rsidRDefault="006B5072" w:rsidP="002027D0">
            <w:pPr>
              <w:spacing w:after="0" w:line="264" w:lineRule="auto"/>
              <w:rPr>
                <w:rFonts w:ascii="Verdana" w:hAnsi="Verdana"/>
                <w:sz w:val="18"/>
                <w:szCs w:val="18"/>
              </w:rPr>
            </w:pPr>
            <w:r w:rsidRPr="006B5072">
              <w:rPr>
                <w:rFonts w:ascii="Verdana" w:hAnsi="Verdana"/>
                <w:sz w:val="18"/>
                <w:szCs w:val="18"/>
              </w:rPr>
              <w:t>technický dozor</w:t>
            </w:r>
          </w:p>
          <w:p w14:paraId="4E8E22A8" w14:textId="77777777" w:rsidR="006B5072" w:rsidRPr="006B5072" w:rsidRDefault="006B5072" w:rsidP="002027D0">
            <w:pPr>
              <w:pStyle w:val="RLTextlnkuslovan"/>
              <w:numPr>
                <w:ilvl w:val="0"/>
                <w:numId w:val="0"/>
              </w:numPr>
              <w:jc w:val="left"/>
              <w:rPr>
                <w:rFonts w:asciiTheme="minorHAnsi" w:hAnsiTheme="minorHAnsi" w:cstheme="minorHAnsi"/>
              </w:rPr>
            </w:pPr>
            <w:r w:rsidRPr="006B5072">
              <w:rPr>
                <w:rFonts w:ascii="Verdana" w:hAnsi="Verdana"/>
                <w:sz w:val="18"/>
                <w:szCs w:val="18"/>
              </w:rPr>
              <w:t>jednání se zhotovitelem vč. potvrzování příslušných dokladů</w:t>
            </w:r>
          </w:p>
        </w:tc>
      </w:tr>
      <w:tr w:rsidR="006B5072" w:rsidRPr="006B5072" w14:paraId="2A288C2D" w14:textId="77777777" w:rsidTr="006B5072">
        <w:tc>
          <w:tcPr>
            <w:tcW w:w="2806" w:type="dxa"/>
            <w:vAlign w:val="center"/>
          </w:tcPr>
          <w:p w14:paraId="57FCB348" w14:textId="77777777" w:rsidR="006B5072" w:rsidRPr="006B5072" w:rsidRDefault="006B5072" w:rsidP="002027D0">
            <w:pPr>
              <w:pStyle w:val="RLTextlnkuslovan"/>
              <w:numPr>
                <w:ilvl w:val="0"/>
                <w:numId w:val="0"/>
              </w:numPr>
              <w:jc w:val="left"/>
              <w:rPr>
                <w:rFonts w:ascii="Verdana" w:hAnsi="Verdana"/>
                <w:sz w:val="18"/>
                <w:szCs w:val="18"/>
              </w:rPr>
            </w:pPr>
            <w:r w:rsidRPr="006B5072">
              <w:rPr>
                <w:rFonts w:ascii="Verdana" w:hAnsi="Verdana"/>
                <w:sz w:val="18"/>
                <w:szCs w:val="18"/>
              </w:rPr>
              <w:t>Jméno a příjmení</w:t>
            </w:r>
          </w:p>
        </w:tc>
        <w:tc>
          <w:tcPr>
            <w:tcW w:w="5983" w:type="dxa"/>
            <w:vAlign w:val="center"/>
          </w:tcPr>
          <w:p w14:paraId="1476BC75" w14:textId="77777777" w:rsidR="006B5072" w:rsidRPr="006B5072" w:rsidRDefault="006B5072" w:rsidP="006B5072">
            <w:pPr>
              <w:pStyle w:val="RLTextlnkuslovan"/>
              <w:numPr>
                <w:ilvl w:val="0"/>
                <w:numId w:val="0"/>
              </w:numPr>
              <w:spacing w:after="0"/>
              <w:jc w:val="left"/>
              <w:rPr>
                <w:rFonts w:ascii="Verdana" w:hAnsi="Verdana"/>
                <w:sz w:val="18"/>
                <w:szCs w:val="18"/>
              </w:rPr>
            </w:pPr>
            <w:r w:rsidRPr="006B5072">
              <w:rPr>
                <w:rFonts w:ascii="Verdana" w:hAnsi="Verdana"/>
                <w:bCs/>
                <w:sz w:val="18"/>
                <w:szCs w:val="18"/>
              </w:rPr>
              <w:t xml:space="preserve">Petr </w:t>
            </w:r>
            <w:r w:rsidRPr="009E7A73">
              <w:rPr>
                <w:rFonts w:ascii="Verdana" w:hAnsi="Verdana"/>
                <w:bCs/>
                <w:caps/>
                <w:sz w:val="18"/>
                <w:szCs w:val="18"/>
              </w:rPr>
              <w:t>Suchánek</w:t>
            </w:r>
          </w:p>
        </w:tc>
      </w:tr>
      <w:tr w:rsidR="006B5072" w:rsidRPr="006B5072" w14:paraId="63C686EE" w14:textId="77777777" w:rsidTr="006B5072">
        <w:tc>
          <w:tcPr>
            <w:tcW w:w="2806" w:type="dxa"/>
            <w:vAlign w:val="center"/>
          </w:tcPr>
          <w:p w14:paraId="7096729C" w14:textId="77777777" w:rsidR="006B5072" w:rsidRPr="006B5072" w:rsidRDefault="006B5072" w:rsidP="002027D0">
            <w:pPr>
              <w:pStyle w:val="RLTextlnkuslovan"/>
              <w:numPr>
                <w:ilvl w:val="0"/>
                <w:numId w:val="0"/>
              </w:numPr>
              <w:jc w:val="left"/>
              <w:rPr>
                <w:rFonts w:ascii="Verdana" w:hAnsi="Verdana"/>
                <w:sz w:val="18"/>
                <w:szCs w:val="18"/>
              </w:rPr>
            </w:pPr>
            <w:r w:rsidRPr="006B5072">
              <w:rPr>
                <w:rFonts w:ascii="Verdana" w:hAnsi="Verdana"/>
                <w:sz w:val="18"/>
                <w:szCs w:val="18"/>
              </w:rPr>
              <w:t>Místo působení</w:t>
            </w:r>
          </w:p>
        </w:tc>
        <w:tc>
          <w:tcPr>
            <w:tcW w:w="5983" w:type="dxa"/>
            <w:vAlign w:val="center"/>
          </w:tcPr>
          <w:p w14:paraId="56B7C9D3" w14:textId="27CB6D50" w:rsidR="006B5072" w:rsidRPr="006B5072" w:rsidRDefault="009D3F89" w:rsidP="006B5072">
            <w:pPr>
              <w:pStyle w:val="RLTextlnkuslovan"/>
              <w:numPr>
                <w:ilvl w:val="0"/>
                <w:numId w:val="0"/>
              </w:numPr>
              <w:spacing w:after="0"/>
              <w:jc w:val="left"/>
              <w:rPr>
                <w:rFonts w:ascii="Verdana" w:hAnsi="Verdana"/>
                <w:sz w:val="18"/>
                <w:szCs w:val="18"/>
              </w:rPr>
            </w:pPr>
            <w:r w:rsidRPr="009D3F89">
              <w:rPr>
                <w:rFonts w:ascii="Verdana" w:hAnsi="Verdana"/>
                <w:sz w:val="18"/>
                <w:szCs w:val="18"/>
              </w:rPr>
              <w:t>Správa železnic, státní organizace,</w:t>
            </w:r>
            <w:r>
              <w:rPr>
                <w:rFonts w:ascii="Verdana" w:hAnsi="Verdana"/>
                <w:sz w:val="18"/>
                <w:szCs w:val="18"/>
              </w:rPr>
              <w:t xml:space="preserve"> </w:t>
            </w:r>
            <w:r w:rsidR="006B5072" w:rsidRPr="006B5072">
              <w:rPr>
                <w:rFonts w:ascii="Verdana" w:hAnsi="Verdana"/>
                <w:sz w:val="18"/>
                <w:szCs w:val="18"/>
              </w:rPr>
              <w:t>TO Bruntál</w:t>
            </w:r>
          </w:p>
        </w:tc>
      </w:tr>
      <w:tr w:rsidR="006B5072" w:rsidRPr="006B5072" w14:paraId="5181989C" w14:textId="77777777" w:rsidTr="006B5072">
        <w:tc>
          <w:tcPr>
            <w:tcW w:w="2806" w:type="dxa"/>
            <w:vAlign w:val="center"/>
          </w:tcPr>
          <w:p w14:paraId="52334C26" w14:textId="77777777" w:rsidR="006B5072" w:rsidRPr="006B5072" w:rsidRDefault="006B5072" w:rsidP="002027D0">
            <w:pPr>
              <w:pStyle w:val="RLTextlnkuslovan"/>
              <w:numPr>
                <w:ilvl w:val="0"/>
                <w:numId w:val="0"/>
              </w:numPr>
              <w:jc w:val="left"/>
              <w:rPr>
                <w:rFonts w:ascii="Verdana" w:hAnsi="Verdana"/>
                <w:sz w:val="18"/>
                <w:szCs w:val="18"/>
              </w:rPr>
            </w:pPr>
            <w:r w:rsidRPr="006B5072">
              <w:rPr>
                <w:rFonts w:ascii="Verdana" w:hAnsi="Verdana"/>
                <w:sz w:val="18"/>
                <w:szCs w:val="18"/>
              </w:rPr>
              <w:t>Telefon</w:t>
            </w:r>
          </w:p>
        </w:tc>
        <w:tc>
          <w:tcPr>
            <w:tcW w:w="5983" w:type="dxa"/>
            <w:vAlign w:val="center"/>
          </w:tcPr>
          <w:p w14:paraId="14FD3908" w14:textId="77777777" w:rsidR="006B5072" w:rsidRPr="006B5072" w:rsidRDefault="006B5072" w:rsidP="006B5072">
            <w:pPr>
              <w:pStyle w:val="RLTextlnkuslovan"/>
              <w:numPr>
                <w:ilvl w:val="0"/>
                <w:numId w:val="0"/>
              </w:numPr>
              <w:spacing w:after="0"/>
              <w:jc w:val="left"/>
              <w:rPr>
                <w:rFonts w:ascii="Verdana" w:hAnsi="Verdana"/>
                <w:sz w:val="18"/>
                <w:szCs w:val="18"/>
              </w:rPr>
            </w:pPr>
            <w:r w:rsidRPr="006B5072">
              <w:rPr>
                <w:rFonts w:asciiTheme="minorHAnsi" w:hAnsiTheme="minorHAnsi" w:cstheme="minorHAnsi"/>
              </w:rPr>
              <w:t xml:space="preserve">+420 </w:t>
            </w:r>
            <w:r w:rsidRPr="006B5072">
              <w:rPr>
                <w:rFonts w:ascii="Verdana" w:hAnsi="Verdana"/>
                <w:sz w:val="18"/>
                <w:szCs w:val="18"/>
              </w:rPr>
              <w:t>606 722 295</w:t>
            </w:r>
          </w:p>
        </w:tc>
      </w:tr>
      <w:tr w:rsidR="006B5072" w:rsidRPr="006B5072" w14:paraId="5ED83D03" w14:textId="77777777" w:rsidTr="006B5072">
        <w:tc>
          <w:tcPr>
            <w:tcW w:w="2806" w:type="dxa"/>
            <w:vAlign w:val="center"/>
          </w:tcPr>
          <w:p w14:paraId="73C8750E" w14:textId="77777777" w:rsidR="006B5072" w:rsidRPr="006B5072" w:rsidRDefault="006B5072" w:rsidP="006B5072">
            <w:pPr>
              <w:pStyle w:val="RLTextlnkuslovan"/>
              <w:numPr>
                <w:ilvl w:val="0"/>
                <w:numId w:val="0"/>
              </w:numPr>
              <w:spacing w:after="0"/>
              <w:jc w:val="left"/>
              <w:rPr>
                <w:rFonts w:ascii="Verdana" w:hAnsi="Verdana"/>
                <w:sz w:val="18"/>
                <w:szCs w:val="18"/>
              </w:rPr>
            </w:pPr>
            <w:r w:rsidRPr="006B5072">
              <w:rPr>
                <w:rFonts w:ascii="Verdana" w:hAnsi="Verdana"/>
                <w:sz w:val="18"/>
                <w:szCs w:val="18"/>
              </w:rPr>
              <w:t>Rozsah oprávnění</w:t>
            </w:r>
          </w:p>
        </w:tc>
        <w:tc>
          <w:tcPr>
            <w:tcW w:w="5983" w:type="dxa"/>
            <w:vAlign w:val="center"/>
          </w:tcPr>
          <w:p w14:paraId="6C3F98DD" w14:textId="6ED1D769" w:rsidR="006B5072" w:rsidRPr="006B5072" w:rsidRDefault="006B5072" w:rsidP="006B5072">
            <w:pPr>
              <w:pStyle w:val="RLTextlnkuslovan"/>
              <w:numPr>
                <w:ilvl w:val="0"/>
                <w:numId w:val="0"/>
              </w:numPr>
              <w:spacing w:after="0"/>
              <w:jc w:val="left"/>
              <w:rPr>
                <w:rFonts w:asciiTheme="minorHAnsi" w:hAnsiTheme="minorHAnsi" w:cstheme="minorHAnsi"/>
              </w:rPr>
            </w:pPr>
            <w:r w:rsidRPr="006B5072">
              <w:rPr>
                <w:rFonts w:ascii="Verdana" w:hAnsi="Verdana"/>
                <w:sz w:val="18"/>
                <w:szCs w:val="18"/>
              </w:rPr>
              <w:t>jednání se zhotovitelem vč. potvrzování příslušných dokladů (mimo vystavování objednávek)</w:t>
            </w:r>
          </w:p>
        </w:tc>
      </w:tr>
    </w:tbl>
    <w:p w14:paraId="3421A244" w14:textId="77777777" w:rsidR="006B5072" w:rsidRPr="006B5072" w:rsidRDefault="006B5072" w:rsidP="006B5072">
      <w:pPr>
        <w:keepNext/>
        <w:spacing w:after="0" w:line="280" w:lineRule="exact"/>
      </w:pPr>
    </w:p>
    <w:tbl>
      <w:tblPr>
        <w:tblW w:w="878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6"/>
        <w:gridCol w:w="5983"/>
      </w:tblGrid>
      <w:tr w:rsidR="006B5072" w:rsidRPr="006B5072" w14:paraId="3489C27D" w14:textId="77777777" w:rsidTr="002027D0">
        <w:tc>
          <w:tcPr>
            <w:tcW w:w="2806" w:type="dxa"/>
            <w:vAlign w:val="center"/>
          </w:tcPr>
          <w:p w14:paraId="1585B09B" w14:textId="77777777" w:rsidR="006B5072" w:rsidRPr="006B5072" w:rsidRDefault="006B5072" w:rsidP="002027D0">
            <w:pPr>
              <w:pStyle w:val="RLTextlnkuslovan"/>
              <w:numPr>
                <w:ilvl w:val="0"/>
                <w:numId w:val="0"/>
              </w:numPr>
              <w:jc w:val="left"/>
              <w:rPr>
                <w:rFonts w:ascii="Verdana" w:hAnsi="Verdana"/>
                <w:sz w:val="18"/>
                <w:szCs w:val="18"/>
              </w:rPr>
            </w:pPr>
            <w:r w:rsidRPr="006B5072">
              <w:rPr>
                <w:rFonts w:ascii="Verdana" w:hAnsi="Verdana"/>
                <w:sz w:val="18"/>
                <w:szCs w:val="18"/>
              </w:rPr>
              <w:t>Jméno a příjmení</w:t>
            </w:r>
          </w:p>
        </w:tc>
        <w:tc>
          <w:tcPr>
            <w:tcW w:w="5983" w:type="dxa"/>
            <w:vAlign w:val="center"/>
          </w:tcPr>
          <w:p w14:paraId="44D4D8B0" w14:textId="3A5B2AB8" w:rsidR="006B5072" w:rsidRPr="006B5072" w:rsidRDefault="006B5072" w:rsidP="006B5072">
            <w:pPr>
              <w:pStyle w:val="RLTextlnkuslovan"/>
              <w:numPr>
                <w:ilvl w:val="0"/>
                <w:numId w:val="0"/>
              </w:numPr>
              <w:spacing w:after="0"/>
              <w:jc w:val="left"/>
              <w:rPr>
                <w:rFonts w:ascii="Verdana" w:hAnsi="Verdana"/>
                <w:sz w:val="18"/>
                <w:szCs w:val="18"/>
              </w:rPr>
            </w:pPr>
            <w:r w:rsidRPr="006B5072">
              <w:rPr>
                <w:rFonts w:ascii="Verdana" w:hAnsi="Verdana"/>
                <w:bCs/>
                <w:sz w:val="18"/>
                <w:szCs w:val="18"/>
              </w:rPr>
              <w:t xml:space="preserve">Stanislav </w:t>
            </w:r>
            <w:r w:rsidRPr="009E7A73">
              <w:rPr>
                <w:rFonts w:ascii="Verdana" w:hAnsi="Verdana"/>
                <w:bCs/>
                <w:caps/>
                <w:sz w:val="18"/>
                <w:szCs w:val="18"/>
              </w:rPr>
              <w:t>Vávra</w:t>
            </w:r>
          </w:p>
        </w:tc>
      </w:tr>
      <w:tr w:rsidR="006B5072" w:rsidRPr="006B5072" w14:paraId="2A4009B5" w14:textId="77777777" w:rsidTr="002027D0">
        <w:tc>
          <w:tcPr>
            <w:tcW w:w="2806" w:type="dxa"/>
            <w:vAlign w:val="center"/>
          </w:tcPr>
          <w:p w14:paraId="23F6F421" w14:textId="77777777" w:rsidR="006B5072" w:rsidRPr="006B5072" w:rsidRDefault="006B5072" w:rsidP="002027D0">
            <w:pPr>
              <w:pStyle w:val="RLTextlnkuslovan"/>
              <w:numPr>
                <w:ilvl w:val="0"/>
                <w:numId w:val="0"/>
              </w:numPr>
              <w:jc w:val="left"/>
              <w:rPr>
                <w:rFonts w:ascii="Verdana" w:hAnsi="Verdana"/>
                <w:sz w:val="18"/>
                <w:szCs w:val="18"/>
              </w:rPr>
            </w:pPr>
            <w:r w:rsidRPr="006B5072">
              <w:rPr>
                <w:rFonts w:ascii="Verdana" w:hAnsi="Verdana"/>
                <w:sz w:val="18"/>
                <w:szCs w:val="18"/>
              </w:rPr>
              <w:t>Místo působení</w:t>
            </w:r>
          </w:p>
        </w:tc>
        <w:tc>
          <w:tcPr>
            <w:tcW w:w="5983" w:type="dxa"/>
            <w:vAlign w:val="center"/>
          </w:tcPr>
          <w:p w14:paraId="54004ABD" w14:textId="4AFE008F" w:rsidR="006B5072" w:rsidRPr="006B5072" w:rsidRDefault="009D3F89" w:rsidP="006B5072">
            <w:pPr>
              <w:pStyle w:val="RLTextlnkuslovan"/>
              <w:numPr>
                <w:ilvl w:val="0"/>
                <w:numId w:val="0"/>
              </w:numPr>
              <w:spacing w:after="0"/>
              <w:jc w:val="left"/>
              <w:rPr>
                <w:rFonts w:ascii="Verdana" w:hAnsi="Verdana"/>
                <w:sz w:val="18"/>
                <w:szCs w:val="18"/>
              </w:rPr>
            </w:pPr>
            <w:r w:rsidRPr="009D3F89">
              <w:rPr>
                <w:rFonts w:ascii="Verdana" w:hAnsi="Verdana"/>
                <w:sz w:val="18"/>
                <w:szCs w:val="18"/>
              </w:rPr>
              <w:t>Správa železnic, státní organizace,</w:t>
            </w:r>
            <w:r>
              <w:rPr>
                <w:rFonts w:ascii="Verdana" w:hAnsi="Verdana"/>
                <w:sz w:val="18"/>
                <w:szCs w:val="18"/>
              </w:rPr>
              <w:t xml:space="preserve"> </w:t>
            </w:r>
            <w:r w:rsidR="006B5072" w:rsidRPr="006B5072">
              <w:rPr>
                <w:rFonts w:ascii="Verdana" w:hAnsi="Verdana"/>
                <w:sz w:val="18"/>
                <w:szCs w:val="18"/>
              </w:rPr>
              <w:t>TO Krnov</w:t>
            </w:r>
          </w:p>
        </w:tc>
      </w:tr>
      <w:tr w:rsidR="006B5072" w:rsidRPr="006B5072" w14:paraId="552D7732" w14:textId="77777777" w:rsidTr="002027D0">
        <w:tc>
          <w:tcPr>
            <w:tcW w:w="2806" w:type="dxa"/>
            <w:vAlign w:val="center"/>
          </w:tcPr>
          <w:p w14:paraId="75C11E72" w14:textId="77777777" w:rsidR="006B5072" w:rsidRPr="006B5072" w:rsidRDefault="006B5072" w:rsidP="002027D0">
            <w:pPr>
              <w:pStyle w:val="RLTextlnkuslovan"/>
              <w:numPr>
                <w:ilvl w:val="0"/>
                <w:numId w:val="0"/>
              </w:numPr>
              <w:jc w:val="left"/>
              <w:rPr>
                <w:rFonts w:ascii="Verdana" w:hAnsi="Verdana"/>
                <w:sz w:val="18"/>
                <w:szCs w:val="18"/>
              </w:rPr>
            </w:pPr>
            <w:r w:rsidRPr="006B5072">
              <w:rPr>
                <w:rFonts w:ascii="Verdana" w:hAnsi="Verdana"/>
                <w:sz w:val="18"/>
                <w:szCs w:val="18"/>
              </w:rPr>
              <w:t>Telefon</w:t>
            </w:r>
          </w:p>
        </w:tc>
        <w:tc>
          <w:tcPr>
            <w:tcW w:w="5983" w:type="dxa"/>
            <w:vAlign w:val="center"/>
          </w:tcPr>
          <w:p w14:paraId="0CB9F660" w14:textId="712B7720" w:rsidR="006B5072" w:rsidRPr="006B5072" w:rsidRDefault="006B5072" w:rsidP="006B5072">
            <w:pPr>
              <w:pStyle w:val="RLTextlnkuslovan"/>
              <w:numPr>
                <w:ilvl w:val="0"/>
                <w:numId w:val="0"/>
              </w:numPr>
              <w:spacing w:after="0"/>
              <w:jc w:val="left"/>
              <w:rPr>
                <w:rFonts w:ascii="Verdana" w:hAnsi="Verdana"/>
                <w:sz w:val="18"/>
                <w:szCs w:val="18"/>
              </w:rPr>
            </w:pPr>
            <w:r w:rsidRPr="006B5072">
              <w:rPr>
                <w:rFonts w:asciiTheme="minorHAnsi" w:hAnsiTheme="minorHAnsi" w:cstheme="minorHAnsi"/>
              </w:rPr>
              <w:t xml:space="preserve">+420 </w:t>
            </w:r>
            <w:r w:rsidRPr="006B5072">
              <w:rPr>
                <w:rFonts w:ascii="Verdana" w:hAnsi="Verdana"/>
                <w:sz w:val="18"/>
                <w:szCs w:val="18"/>
              </w:rPr>
              <w:t>606 722 294</w:t>
            </w:r>
          </w:p>
        </w:tc>
      </w:tr>
      <w:tr w:rsidR="006B5072" w:rsidRPr="007D61E2" w14:paraId="1E78B911" w14:textId="77777777" w:rsidTr="002027D0">
        <w:tc>
          <w:tcPr>
            <w:tcW w:w="2806" w:type="dxa"/>
            <w:vAlign w:val="center"/>
          </w:tcPr>
          <w:p w14:paraId="4C42AD74" w14:textId="5A5E8C09" w:rsidR="006B5072" w:rsidRPr="006B5072" w:rsidRDefault="006B5072" w:rsidP="006B5072">
            <w:pPr>
              <w:pStyle w:val="RLTextlnkuslovan"/>
              <w:numPr>
                <w:ilvl w:val="0"/>
                <w:numId w:val="0"/>
              </w:numPr>
              <w:jc w:val="left"/>
              <w:rPr>
                <w:rFonts w:ascii="Verdana" w:hAnsi="Verdana"/>
                <w:sz w:val="18"/>
                <w:szCs w:val="18"/>
              </w:rPr>
            </w:pPr>
            <w:r w:rsidRPr="006B5072">
              <w:rPr>
                <w:rFonts w:ascii="Verdana" w:hAnsi="Verdana"/>
                <w:sz w:val="18"/>
                <w:szCs w:val="18"/>
              </w:rPr>
              <w:t>Rozsah oprávnění</w:t>
            </w:r>
          </w:p>
        </w:tc>
        <w:tc>
          <w:tcPr>
            <w:tcW w:w="5983" w:type="dxa"/>
            <w:vAlign w:val="center"/>
          </w:tcPr>
          <w:p w14:paraId="35051162" w14:textId="782F151A" w:rsidR="006B5072" w:rsidRPr="007D61E2" w:rsidRDefault="006B5072" w:rsidP="006B5072">
            <w:pPr>
              <w:pStyle w:val="RLTextlnkuslovan"/>
              <w:numPr>
                <w:ilvl w:val="0"/>
                <w:numId w:val="0"/>
              </w:numPr>
              <w:spacing w:after="0"/>
              <w:jc w:val="left"/>
              <w:rPr>
                <w:rFonts w:asciiTheme="minorHAnsi" w:hAnsiTheme="minorHAnsi" w:cstheme="minorHAnsi"/>
              </w:rPr>
            </w:pPr>
            <w:r w:rsidRPr="006B5072">
              <w:rPr>
                <w:rFonts w:ascii="Verdana" w:hAnsi="Verdana"/>
                <w:sz w:val="18"/>
                <w:szCs w:val="18"/>
              </w:rPr>
              <w:t>jednání se zhotovitelem vč. potvrzování příslušných dokladů (mimo vystavování objednávek)</w:t>
            </w:r>
          </w:p>
        </w:tc>
      </w:tr>
      <w:tr w:rsidR="006B5072" w:rsidRPr="006B5072" w14:paraId="254A91E8" w14:textId="77777777" w:rsidTr="002027D0">
        <w:tc>
          <w:tcPr>
            <w:tcW w:w="2806" w:type="dxa"/>
            <w:vAlign w:val="center"/>
          </w:tcPr>
          <w:p w14:paraId="7A762272" w14:textId="77777777" w:rsidR="006B5072" w:rsidRPr="006B5072" w:rsidRDefault="006B5072" w:rsidP="002027D0">
            <w:pPr>
              <w:pStyle w:val="RLTextlnkuslovan"/>
              <w:numPr>
                <w:ilvl w:val="0"/>
                <w:numId w:val="0"/>
              </w:numPr>
              <w:jc w:val="left"/>
              <w:rPr>
                <w:rFonts w:ascii="Verdana" w:hAnsi="Verdana"/>
                <w:sz w:val="18"/>
                <w:szCs w:val="18"/>
              </w:rPr>
            </w:pPr>
            <w:r w:rsidRPr="006B5072">
              <w:rPr>
                <w:rFonts w:ascii="Verdana" w:hAnsi="Verdana"/>
                <w:sz w:val="18"/>
                <w:szCs w:val="18"/>
              </w:rPr>
              <w:t>Jméno a příjmení</w:t>
            </w:r>
          </w:p>
        </w:tc>
        <w:tc>
          <w:tcPr>
            <w:tcW w:w="5983" w:type="dxa"/>
            <w:vAlign w:val="center"/>
          </w:tcPr>
          <w:p w14:paraId="21145D43" w14:textId="18FBB209" w:rsidR="006B5072" w:rsidRPr="006B5072" w:rsidRDefault="006B5072" w:rsidP="002027D0">
            <w:pPr>
              <w:pStyle w:val="RLTextlnkuslovan"/>
              <w:numPr>
                <w:ilvl w:val="0"/>
                <w:numId w:val="0"/>
              </w:numPr>
              <w:spacing w:after="0"/>
              <w:jc w:val="left"/>
              <w:rPr>
                <w:rFonts w:ascii="Verdana" w:hAnsi="Verdana"/>
                <w:sz w:val="18"/>
                <w:szCs w:val="18"/>
              </w:rPr>
            </w:pPr>
            <w:r w:rsidRPr="006B5072">
              <w:rPr>
                <w:rFonts w:ascii="Verdana" w:hAnsi="Verdana"/>
                <w:bCs/>
                <w:sz w:val="18"/>
                <w:szCs w:val="18"/>
              </w:rPr>
              <w:t xml:space="preserve">Vladimír </w:t>
            </w:r>
            <w:r w:rsidRPr="009E7A73">
              <w:rPr>
                <w:rFonts w:ascii="Verdana" w:hAnsi="Verdana"/>
                <w:bCs/>
                <w:caps/>
                <w:sz w:val="18"/>
                <w:szCs w:val="18"/>
              </w:rPr>
              <w:t>Mokáň</w:t>
            </w:r>
          </w:p>
        </w:tc>
      </w:tr>
      <w:tr w:rsidR="006B5072" w:rsidRPr="006B5072" w14:paraId="1C5683B2" w14:textId="77777777" w:rsidTr="002027D0">
        <w:tc>
          <w:tcPr>
            <w:tcW w:w="2806" w:type="dxa"/>
            <w:vAlign w:val="center"/>
          </w:tcPr>
          <w:p w14:paraId="38CC3E75" w14:textId="77777777" w:rsidR="006B5072" w:rsidRPr="006B5072" w:rsidRDefault="006B5072" w:rsidP="002027D0">
            <w:pPr>
              <w:pStyle w:val="RLTextlnkuslovan"/>
              <w:numPr>
                <w:ilvl w:val="0"/>
                <w:numId w:val="0"/>
              </w:numPr>
              <w:jc w:val="left"/>
              <w:rPr>
                <w:rFonts w:ascii="Verdana" w:hAnsi="Verdana"/>
                <w:sz w:val="18"/>
                <w:szCs w:val="18"/>
              </w:rPr>
            </w:pPr>
            <w:r w:rsidRPr="006B5072">
              <w:rPr>
                <w:rFonts w:ascii="Verdana" w:hAnsi="Verdana"/>
                <w:sz w:val="18"/>
                <w:szCs w:val="18"/>
              </w:rPr>
              <w:t>Místo působení</w:t>
            </w:r>
          </w:p>
        </w:tc>
        <w:tc>
          <w:tcPr>
            <w:tcW w:w="5983" w:type="dxa"/>
            <w:vAlign w:val="center"/>
          </w:tcPr>
          <w:p w14:paraId="0E84EBCB" w14:textId="70940C30" w:rsidR="006B5072" w:rsidRPr="006B5072" w:rsidRDefault="009D3F89" w:rsidP="002027D0">
            <w:pPr>
              <w:pStyle w:val="RLTextlnkuslovan"/>
              <w:numPr>
                <w:ilvl w:val="0"/>
                <w:numId w:val="0"/>
              </w:numPr>
              <w:spacing w:after="0"/>
              <w:jc w:val="left"/>
              <w:rPr>
                <w:rFonts w:ascii="Verdana" w:hAnsi="Verdana"/>
                <w:sz w:val="18"/>
                <w:szCs w:val="18"/>
              </w:rPr>
            </w:pPr>
            <w:r w:rsidRPr="009D3F89">
              <w:rPr>
                <w:rFonts w:ascii="Verdana" w:hAnsi="Verdana"/>
                <w:sz w:val="18"/>
                <w:szCs w:val="18"/>
              </w:rPr>
              <w:t>Správa železnic, státní organizace,</w:t>
            </w:r>
            <w:r>
              <w:rPr>
                <w:rFonts w:ascii="Verdana" w:hAnsi="Verdana"/>
                <w:sz w:val="18"/>
                <w:szCs w:val="18"/>
              </w:rPr>
              <w:t xml:space="preserve"> </w:t>
            </w:r>
            <w:r w:rsidR="006B5072" w:rsidRPr="006B5072">
              <w:rPr>
                <w:rFonts w:ascii="Verdana" w:hAnsi="Verdana"/>
                <w:sz w:val="18"/>
                <w:szCs w:val="18"/>
              </w:rPr>
              <w:t>TO Opava</w:t>
            </w:r>
          </w:p>
        </w:tc>
      </w:tr>
      <w:tr w:rsidR="006B5072" w:rsidRPr="006B5072" w14:paraId="1C381985" w14:textId="77777777" w:rsidTr="002027D0">
        <w:tc>
          <w:tcPr>
            <w:tcW w:w="2806" w:type="dxa"/>
            <w:vAlign w:val="center"/>
          </w:tcPr>
          <w:p w14:paraId="3E06F8F0" w14:textId="77777777" w:rsidR="006B5072" w:rsidRPr="006B5072" w:rsidRDefault="006B5072" w:rsidP="002027D0">
            <w:pPr>
              <w:pStyle w:val="RLTextlnkuslovan"/>
              <w:numPr>
                <w:ilvl w:val="0"/>
                <w:numId w:val="0"/>
              </w:numPr>
              <w:jc w:val="left"/>
              <w:rPr>
                <w:rFonts w:ascii="Verdana" w:hAnsi="Verdana"/>
                <w:sz w:val="18"/>
                <w:szCs w:val="18"/>
              </w:rPr>
            </w:pPr>
            <w:r w:rsidRPr="006B5072">
              <w:rPr>
                <w:rFonts w:ascii="Verdana" w:hAnsi="Verdana"/>
                <w:sz w:val="18"/>
                <w:szCs w:val="18"/>
              </w:rPr>
              <w:t>Telefon</w:t>
            </w:r>
          </w:p>
        </w:tc>
        <w:tc>
          <w:tcPr>
            <w:tcW w:w="5983" w:type="dxa"/>
            <w:vAlign w:val="center"/>
          </w:tcPr>
          <w:p w14:paraId="2C88EEA6" w14:textId="39EFF92A" w:rsidR="006B5072" w:rsidRPr="006B5072" w:rsidRDefault="006B5072" w:rsidP="002027D0">
            <w:pPr>
              <w:pStyle w:val="RLTextlnkuslovan"/>
              <w:numPr>
                <w:ilvl w:val="0"/>
                <w:numId w:val="0"/>
              </w:numPr>
              <w:spacing w:after="0"/>
              <w:jc w:val="left"/>
              <w:rPr>
                <w:rFonts w:ascii="Verdana" w:hAnsi="Verdana"/>
                <w:sz w:val="18"/>
                <w:szCs w:val="18"/>
              </w:rPr>
            </w:pPr>
            <w:r w:rsidRPr="006B5072">
              <w:rPr>
                <w:rFonts w:asciiTheme="minorHAnsi" w:hAnsiTheme="minorHAnsi" w:cstheme="minorHAnsi"/>
              </w:rPr>
              <w:t xml:space="preserve">+420 </w:t>
            </w:r>
            <w:r w:rsidRPr="006B5072">
              <w:rPr>
                <w:rFonts w:ascii="Verdana" w:hAnsi="Verdana"/>
                <w:sz w:val="18"/>
                <w:szCs w:val="18"/>
              </w:rPr>
              <w:t>606 717 258</w:t>
            </w:r>
          </w:p>
        </w:tc>
      </w:tr>
      <w:tr w:rsidR="006B5072" w:rsidRPr="006B5072" w14:paraId="4F5B7716" w14:textId="77777777" w:rsidTr="002027D0">
        <w:tc>
          <w:tcPr>
            <w:tcW w:w="2806" w:type="dxa"/>
            <w:vAlign w:val="center"/>
          </w:tcPr>
          <w:p w14:paraId="2F37B42C" w14:textId="77777777" w:rsidR="006B5072" w:rsidRPr="006B5072" w:rsidRDefault="006B5072" w:rsidP="002027D0">
            <w:pPr>
              <w:pStyle w:val="RLTextlnkuslovan"/>
              <w:numPr>
                <w:ilvl w:val="0"/>
                <w:numId w:val="0"/>
              </w:numPr>
              <w:jc w:val="left"/>
              <w:rPr>
                <w:rFonts w:ascii="Verdana" w:hAnsi="Verdana"/>
                <w:sz w:val="18"/>
                <w:szCs w:val="18"/>
              </w:rPr>
            </w:pPr>
            <w:r w:rsidRPr="006B5072">
              <w:rPr>
                <w:rFonts w:ascii="Verdana" w:hAnsi="Verdana"/>
                <w:sz w:val="18"/>
                <w:szCs w:val="18"/>
              </w:rPr>
              <w:t>Rozsah oprávnění</w:t>
            </w:r>
          </w:p>
        </w:tc>
        <w:tc>
          <w:tcPr>
            <w:tcW w:w="5983" w:type="dxa"/>
            <w:vAlign w:val="center"/>
          </w:tcPr>
          <w:p w14:paraId="0707BFF3" w14:textId="77777777" w:rsidR="006B5072" w:rsidRPr="006B5072" w:rsidRDefault="006B5072" w:rsidP="002027D0">
            <w:pPr>
              <w:pStyle w:val="RLTextlnkuslovan"/>
              <w:numPr>
                <w:ilvl w:val="0"/>
                <w:numId w:val="0"/>
              </w:numPr>
              <w:spacing w:after="0"/>
              <w:jc w:val="left"/>
              <w:rPr>
                <w:rFonts w:asciiTheme="minorHAnsi" w:hAnsiTheme="minorHAnsi" w:cstheme="minorHAnsi"/>
              </w:rPr>
            </w:pPr>
            <w:r w:rsidRPr="006B5072">
              <w:rPr>
                <w:rFonts w:ascii="Verdana" w:hAnsi="Verdana"/>
                <w:sz w:val="18"/>
                <w:szCs w:val="18"/>
              </w:rPr>
              <w:t>jednání se zhotovitelem vč. potvrzování příslušných dokladů (mimo vystavování objednávek)</w:t>
            </w:r>
          </w:p>
        </w:tc>
      </w:tr>
      <w:tr w:rsidR="006B5072" w:rsidRPr="006B5072" w14:paraId="40C62BAA" w14:textId="77777777" w:rsidTr="002027D0">
        <w:tc>
          <w:tcPr>
            <w:tcW w:w="2806" w:type="dxa"/>
            <w:vAlign w:val="center"/>
          </w:tcPr>
          <w:p w14:paraId="7954DDE3" w14:textId="77777777" w:rsidR="006B5072" w:rsidRPr="006B5072" w:rsidRDefault="006B5072" w:rsidP="006B5072">
            <w:pPr>
              <w:pStyle w:val="RLTextlnkuslovan"/>
              <w:numPr>
                <w:ilvl w:val="0"/>
                <w:numId w:val="0"/>
              </w:numPr>
              <w:jc w:val="left"/>
              <w:rPr>
                <w:rFonts w:ascii="Verdana" w:hAnsi="Verdana"/>
                <w:sz w:val="18"/>
                <w:szCs w:val="18"/>
              </w:rPr>
            </w:pPr>
            <w:r w:rsidRPr="006B5072">
              <w:rPr>
                <w:rFonts w:ascii="Verdana" w:hAnsi="Verdana"/>
                <w:sz w:val="18"/>
                <w:szCs w:val="18"/>
              </w:rPr>
              <w:t>Jméno a příjmení</w:t>
            </w:r>
          </w:p>
        </w:tc>
        <w:tc>
          <w:tcPr>
            <w:tcW w:w="5983" w:type="dxa"/>
            <w:vAlign w:val="center"/>
          </w:tcPr>
          <w:p w14:paraId="47D13AB6" w14:textId="5B4E146C" w:rsidR="006B5072" w:rsidRPr="006B5072" w:rsidRDefault="006B5072" w:rsidP="006B5072">
            <w:pPr>
              <w:pStyle w:val="RLTextlnkuslovan"/>
              <w:numPr>
                <w:ilvl w:val="0"/>
                <w:numId w:val="0"/>
              </w:numPr>
              <w:spacing w:after="0"/>
              <w:jc w:val="left"/>
              <w:rPr>
                <w:rFonts w:ascii="Verdana" w:hAnsi="Verdana"/>
                <w:sz w:val="18"/>
                <w:szCs w:val="18"/>
              </w:rPr>
            </w:pPr>
            <w:r w:rsidRPr="006B5072">
              <w:rPr>
                <w:rFonts w:ascii="Verdana" w:hAnsi="Verdana"/>
                <w:bCs/>
                <w:sz w:val="18"/>
                <w:szCs w:val="18"/>
              </w:rPr>
              <w:t xml:space="preserve">Mikuláš </w:t>
            </w:r>
            <w:r w:rsidRPr="009E7A73">
              <w:rPr>
                <w:rFonts w:ascii="Verdana" w:hAnsi="Verdana"/>
                <w:bCs/>
                <w:caps/>
                <w:sz w:val="18"/>
                <w:szCs w:val="18"/>
              </w:rPr>
              <w:t xml:space="preserve">Wenhardt </w:t>
            </w:r>
          </w:p>
        </w:tc>
      </w:tr>
      <w:tr w:rsidR="006B5072" w:rsidRPr="006B5072" w14:paraId="04F84C5B" w14:textId="77777777" w:rsidTr="002027D0">
        <w:tc>
          <w:tcPr>
            <w:tcW w:w="2806" w:type="dxa"/>
            <w:vAlign w:val="center"/>
          </w:tcPr>
          <w:p w14:paraId="0D85E08B" w14:textId="77777777" w:rsidR="006B5072" w:rsidRPr="006B5072" w:rsidRDefault="006B5072" w:rsidP="006B5072">
            <w:pPr>
              <w:pStyle w:val="RLTextlnkuslovan"/>
              <w:numPr>
                <w:ilvl w:val="0"/>
                <w:numId w:val="0"/>
              </w:numPr>
              <w:jc w:val="left"/>
              <w:rPr>
                <w:rFonts w:ascii="Verdana" w:hAnsi="Verdana"/>
                <w:sz w:val="18"/>
                <w:szCs w:val="18"/>
              </w:rPr>
            </w:pPr>
            <w:r w:rsidRPr="006B5072">
              <w:rPr>
                <w:rFonts w:ascii="Verdana" w:hAnsi="Verdana"/>
                <w:sz w:val="18"/>
                <w:szCs w:val="18"/>
              </w:rPr>
              <w:t>Místo působení</w:t>
            </w:r>
          </w:p>
        </w:tc>
        <w:tc>
          <w:tcPr>
            <w:tcW w:w="5983" w:type="dxa"/>
            <w:vAlign w:val="center"/>
          </w:tcPr>
          <w:p w14:paraId="6403E86B" w14:textId="1FE136FD" w:rsidR="006B5072" w:rsidRPr="006B5072" w:rsidRDefault="009D3F89" w:rsidP="006B5072">
            <w:pPr>
              <w:pStyle w:val="RLTextlnkuslovan"/>
              <w:numPr>
                <w:ilvl w:val="0"/>
                <w:numId w:val="0"/>
              </w:numPr>
              <w:spacing w:after="0"/>
              <w:jc w:val="left"/>
              <w:rPr>
                <w:rFonts w:ascii="Verdana" w:hAnsi="Verdana"/>
                <w:sz w:val="18"/>
                <w:szCs w:val="18"/>
              </w:rPr>
            </w:pPr>
            <w:r w:rsidRPr="009D3F89">
              <w:rPr>
                <w:rFonts w:ascii="Verdana" w:hAnsi="Verdana"/>
                <w:sz w:val="18"/>
                <w:szCs w:val="18"/>
              </w:rPr>
              <w:t>Správa železnic, státní organizace,</w:t>
            </w:r>
            <w:r>
              <w:rPr>
                <w:rFonts w:ascii="Verdana" w:hAnsi="Verdana"/>
                <w:sz w:val="18"/>
                <w:szCs w:val="18"/>
              </w:rPr>
              <w:t xml:space="preserve"> </w:t>
            </w:r>
            <w:r w:rsidR="006B5072" w:rsidRPr="006B5072">
              <w:rPr>
                <w:rFonts w:ascii="Verdana" w:hAnsi="Verdana"/>
                <w:sz w:val="18"/>
                <w:szCs w:val="18"/>
              </w:rPr>
              <w:t>TO Ostrava</w:t>
            </w:r>
          </w:p>
        </w:tc>
      </w:tr>
      <w:tr w:rsidR="006B5072" w:rsidRPr="006B5072" w14:paraId="553EEC32" w14:textId="77777777" w:rsidTr="002027D0">
        <w:tc>
          <w:tcPr>
            <w:tcW w:w="2806" w:type="dxa"/>
            <w:vAlign w:val="center"/>
          </w:tcPr>
          <w:p w14:paraId="4495FFB9" w14:textId="77777777" w:rsidR="006B5072" w:rsidRPr="006B5072" w:rsidRDefault="006B5072" w:rsidP="006B5072">
            <w:pPr>
              <w:pStyle w:val="RLTextlnkuslovan"/>
              <w:numPr>
                <w:ilvl w:val="0"/>
                <w:numId w:val="0"/>
              </w:numPr>
              <w:jc w:val="left"/>
              <w:rPr>
                <w:rFonts w:ascii="Verdana" w:hAnsi="Verdana"/>
                <w:sz w:val="18"/>
                <w:szCs w:val="18"/>
              </w:rPr>
            </w:pPr>
            <w:r w:rsidRPr="006B5072">
              <w:rPr>
                <w:rFonts w:ascii="Verdana" w:hAnsi="Verdana"/>
                <w:sz w:val="18"/>
                <w:szCs w:val="18"/>
              </w:rPr>
              <w:t>Telefon</w:t>
            </w:r>
          </w:p>
        </w:tc>
        <w:tc>
          <w:tcPr>
            <w:tcW w:w="5983" w:type="dxa"/>
            <w:vAlign w:val="center"/>
          </w:tcPr>
          <w:p w14:paraId="49802CAE" w14:textId="01637DC9" w:rsidR="006B5072" w:rsidRPr="006B5072" w:rsidRDefault="006B5072" w:rsidP="006B5072">
            <w:pPr>
              <w:pStyle w:val="RLTextlnkuslovan"/>
              <w:numPr>
                <w:ilvl w:val="0"/>
                <w:numId w:val="0"/>
              </w:numPr>
              <w:spacing w:after="0"/>
              <w:jc w:val="left"/>
              <w:rPr>
                <w:rFonts w:ascii="Verdana" w:hAnsi="Verdana"/>
                <w:sz w:val="18"/>
                <w:szCs w:val="18"/>
              </w:rPr>
            </w:pPr>
            <w:r w:rsidRPr="006B5072">
              <w:rPr>
                <w:rFonts w:asciiTheme="minorHAnsi" w:hAnsiTheme="minorHAnsi" w:cstheme="minorHAnsi"/>
              </w:rPr>
              <w:t xml:space="preserve">+420 </w:t>
            </w:r>
            <w:r w:rsidRPr="006B5072">
              <w:rPr>
                <w:rFonts w:ascii="Verdana" w:hAnsi="Verdana"/>
                <w:sz w:val="18"/>
                <w:szCs w:val="18"/>
              </w:rPr>
              <w:t>725 887 442</w:t>
            </w:r>
          </w:p>
        </w:tc>
      </w:tr>
      <w:tr w:rsidR="006B5072" w:rsidRPr="006B5072" w14:paraId="62B6195E" w14:textId="77777777" w:rsidTr="002027D0">
        <w:tc>
          <w:tcPr>
            <w:tcW w:w="2806" w:type="dxa"/>
            <w:vAlign w:val="center"/>
          </w:tcPr>
          <w:p w14:paraId="69F823F6" w14:textId="77777777" w:rsidR="006B5072" w:rsidRPr="006B5072" w:rsidRDefault="006B5072" w:rsidP="006B5072">
            <w:pPr>
              <w:pStyle w:val="RLTextlnkuslovan"/>
              <w:numPr>
                <w:ilvl w:val="0"/>
                <w:numId w:val="0"/>
              </w:numPr>
              <w:jc w:val="left"/>
              <w:rPr>
                <w:rFonts w:ascii="Verdana" w:hAnsi="Verdana"/>
                <w:sz w:val="18"/>
                <w:szCs w:val="18"/>
              </w:rPr>
            </w:pPr>
            <w:r w:rsidRPr="006B5072">
              <w:rPr>
                <w:rFonts w:ascii="Verdana" w:hAnsi="Verdana"/>
                <w:sz w:val="18"/>
                <w:szCs w:val="18"/>
              </w:rPr>
              <w:t>Rozsah oprávnění</w:t>
            </w:r>
          </w:p>
        </w:tc>
        <w:tc>
          <w:tcPr>
            <w:tcW w:w="5983" w:type="dxa"/>
            <w:vAlign w:val="center"/>
          </w:tcPr>
          <w:p w14:paraId="6F88807C" w14:textId="77777777" w:rsidR="006B5072" w:rsidRPr="006B5072" w:rsidRDefault="006B5072" w:rsidP="006B5072">
            <w:pPr>
              <w:pStyle w:val="RLTextlnkuslovan"/>
              <w:numPr>
                <w:ilvl w:val="0"/>
                <w:numId w:val="0"/>
              </w:numPr>
              <w:spacing w:after="0"/>
              <w:jc w:val="left"/>
              <w:rPr>
                <w:rFonts w:asciiTheme="minorHAnsi" w:hAnsiTheme="minorHAnsi" w:cstheme="minorHAnsi"/>
              </w:rPr>
            </w:pPr>
            <w:r w:rsidRPr="006B5072">
              <w:rPr>
                <w:rFonts w:ascii="Verdana" w:hAnsi="Verdana"/>
                <w:sz w:val="18"/>
                <w:szCs w:val="18"/>
              </w:rPr>
              <w:t>jednání se zhotovitelem vč. potvrzování příslušných dokladů (mimo vystavování objednávek)</w:t>
            </w:r>
          </w:p>
        </w:tc>
      </w:tr>
      <w:tr w:rsidR="006B5072" w:rsidRPr="006B5072" w14:paraId="00914A71" w14:textId="77777777" w:rsidTr="002027D0">
        <w:tc>
          <w:tcPr>
            <w:tcW w:w="2806" w:type="dxa"/>
            <w:vAlign w:val="center"/>
          </w:tcPr>
          <w:p w14:paraId="6D7A9CA8" w14:textId="77777777" w:rsidR="006B5072" w:rsidRPr="006B5072" w:rsidRDefault="006B5072" w:rsidP="002027D0">
            <w:pPr>
              <w:pStyle w:val="RLTextlnkuslovan"/>
              <w:numPr>
                <w:ilvl w:val="0"/>
                <w:numId w:val="0"/>
              </w:numPr>
              <w:jc w:val="left"/>
              <w:rPr>
                <w:rFonts w:ascii="Verdana" w:hAnsi="Verdana"/>
                <w:sz w:val="18"/>
                <w:szCs w:val="18"/>
              </w:rPr>
            </w:pPr>
            <w:r w:rsidRPr="006B5072">
              <w:rPr>
                <w:rFonts w:ascii="Verdana" w:hAnsi="Verdana"/>
                <w:sz w:val="18"/>
                <w:szCs w:val="18"/>
              </w:rPr>
              <w:t>Jméno a příjmení</w:t>
            </w:r>
          </w:p>
        </w:tc>
        <w:tc>
          <w:tcPr>
            <w:tcW w:w="5983" w:type="dxa"/>
            <w:vAlign w:val="center"/>
          </w:tcPr>
          <w:p w14:paraId="13D8D5DD" w14:textId="74B20156" w:rsidR="006B5072" w:rsidRPr="006B5072" w:rsidRDefault="006B5072" w:rsidP="002027D0">
            <w:pPr>
              <w:pStyle w:val="RLTextlnkuslovan"/>
              <w:numPr>
                <w:ilvl w:val="0"/>
                <w:numId w:val="0"/>
              </w:numPr>
              <w:spacing w:after="0"/>
              <w:jc w:val="left"/>
              <w:rPr>
                <w:rFonts w:ascii="Verdana" w:hAnsi="Verdana"/>
                <w:sz w:val="18"/>
                <w:szCs w:val="18"/>
              </w:rPr>
            </w:pPr>
            <w:r w:rsidRPr="006B5072">
              <w:rPr>
                <w:rFonts w:ascii="Verdana" w:hAnsi="Verdana"/>
                <w:bCs/>
                <w:sz w:val="18"/>
                <w:szCs w:val="18"/>
              </w:rPr>
              <w:t xml:space="preserve">Jan </w:t>
            </w:r>
            <w:r w:rsidRPr="009E7A73">
              <w:rPr>
                <w:rFonts w:ascii="Verdana" w:hAnsi="Verdana"/>
                <w:bCs/>
                <w:caps/>
                <w:sz w:val="18"/>
                <w:szCs w:val="18"/>
              </w:rPr>
              <w:t>Curylo</w:t>
            </w:r>
          </w:p>
        </w:tc>
      </w:tr>
      <w:tr w:rsidR="006B5072" w:rsidRPr="006B5072" w14:paraId="55979CF2" w14:textId="77777777" w:rsidTr="002027D0">
        <w:tc>
          <w:tcPr>
            <w:tcW w:w="2806" w:type="dxa"/>
            <w:vAlign w:val="center"/>
          </w:tcPr>
          <w:p w14:paraId="60E18BA5" w14:textId="77777777" w:rsidR="006B5072" w:rsidRPr="006B5072" w:rsidRDefault="006B5072" w:rsidP="002027D0">
            <w:pPr>
              <w:pStyle w:val="RLTextlnkuslovan"/>
              <w:numPr>
                <w:ilvl w:val="0"/>
                <w:numId w:val="0"/>
              </w:numPr>
              <w:jc w:val="left"/>
              <w:rPr>
                <w:rFonts w:ascii="Verdana" w:hAnsi="Verdana"/>
                <w:sz w:val="18"/>
                <w:szCs w:val="18"/>
              </w:rPr>
            </w:pPr>
            <w:r w:rsidRPr="006B5072">
              <w:rPr>
                <w:rFonts w:ascii="Verdana" w:hAnsi="Verdana"/>
                <w:sz w:val="18"/>
                <w:szCs w:val="18"/>
              </w:rPr>
              <w:t>Místo působení</w:t>
            </w:r>
          </w:p>
        </w:tc>
        <w:tc>
          <w:tcPr>
            <w:tcW w:w="5983" w:type="dxa"/>
            <w:vAlign w:val="center"/>
          </w:tcPr>
          <w:p w14:paraId="47B7146E" w14:textId="2D31EF5E" w:rsidR="006B5072" w:rsidRPr="006B5072" w:rsidRDefault="009D3F89" w:rsidP="002027D0">
            <w:pPr>
              <w:pStyle w:val="RLTextlnkuslovan"/>
              <w:numPr>
                <w:ilvl w:val="0"/>
                <w:numId w:val="0"/>
              </w:numPr>
              <w:spacing w:after="0"/>
              <w:jc w:val="left"/>
              <w:rPr>
                <w:rFonts w:ascii="Verdana" w:hAnsi="Verdana"/>
                <w:sz w:val="18"/>
                <w:szCs w:val="18"/>
              </w:rPr>
            </w:pPr>
            <w:r w:rsidRPr="009D3F89">
              <w:rPr>
                <w:rFonts w:ascii="Verdana" w:hAnsi="Verdana"/>
                <w:sz w:val="18"/>
                <w:szCs w:val="18"/>
              </w:rPr>
              <w:t>Správa železnic, státní organizace,</w:t>
            </w:r>
            <w:r>
              <w:rPr>
                <w:rFonts w:ascii="Verdana" w:hAnsi="Verdana"/>
                <w:sz w:val="18"/>
                <w:szCs w:val="18"/>
              </w:rPr>
              <w:t xml:space="preserve"> </w:t>
            </w:r>
            <w:r w:rsidR="006B5072" w:rsidRPr="006B5072">
              <w:rPr>
                <w:rFonts w:ascii="Verdana" w:hAnsi="Verdana"/>
                <w:sz w:val="18"/>
                <w:szCs w:val="18"/>
              </w:rPr>
              <w:t>TO Ostrava Svinov</w:t>
            </w:r>
          </w:p>
        </w:tc>
      </w:tr>
      <w:tr w:rsidR="006B5072" w:rsidRPr="006B5072" w14:paraId="5CC78D1E" w14:textId="77777777" w:rsidTr="002027D0">
        <w:tc>
          <w:tcPr>
            <w:tcW w:w="2806" w:type="dxa"/>
            <w:vAlign w:val="center"/>
          </w:tcPr>
          <w:p w14:paraId="346CD9B7" w14:textId="77777777" w:rsidR="006B5072" w:rsidRPr="006B5072" w:rsidRDefault="006B5072" w:rsidP="002027D0">
            <w:pPr>
              <w:pStyle w:val="RLTextlnkuslovan"/>
              <w:numPr>
                <w:ilvl w:val="0"/>
                <w:numId w:val="0"/>
              </w:numPr>
              <w:jc w:val="left"/>
              <w:rPr>
                <w:rFonts w:ascii="Verdana" w:hAnsi="Verdana"/>
                <w:sz w:val="18"/>
                <w:szCs w:val="18"/>
              </w:rPr>
            </w:pPr>
            <w:r w:rsidRPr="006B5072">
              <w:rPr>
                <w:rFonts w:ascii="Verdana" w:hAnsi="Verdana"/>
                <w:sz w:val="18"/>
                <w:szCs w:val="18"/>
              </w:rPr>
              <w:t>Telefon</w:t>
            </w:r>
          </w:p>
        </w:tc>
        <w:tc>
          <w:tcPr>
            <w:tcW w:w="5983" w:type="dxa"/>
            <w:vAlign w:val="center"/>
          </w:tcPr>
          <w:p w14:paraId="4EE9073D" w14:textId="3BF25D7A" w:rsidR="006B5072" w:rsidRPr="006B5072" w:rsidRDefault="006B5072" w:rsidP="002027D0">
            <w:pPr>
              <w:pStyle w:val="RLTextlnkuslovan"/>
              <w:numPr>
                <w:ilvl w:val="0"/>
                <w:numId w:val="0"/>
              </w:numPr>
              <w:spacing w:after="0"/>
              <w:jc w:val="left"/>
              <w:rPr>
                <w:rFonts w:ascii="Verdana" w:hAnsi="Verdana"/>
                <w:sz w:val="18"/>
                <w:szCs w:val="18"/>
              </w:rPr>
            </w:pPr>
            <w:r w:rsidRPr="006B5072">
              <w:rPr>
                <w:rFonts w:asciiTheme="minorHAnsi" w:hAnsiTheme="minorHAnsi" w:cstheme="minorHAnsi"/>
              </w:rPr>
              <w:t xml:space="preserve">+420 </w:t>
            </w:r>
            <w:r w:rsidRPr="006B5072">
              <w:rPr>
                <w:rFonts w:ascii="Verdana" w:hAnsi="Verdana"/>
                <w:sz w:val="18"/>
                <w:szCs w:val="18"/>
              </w:rPr>
              <w:t>724 365 978</w:t>
            </w:r>
          </w:p>
        </w:tc>
      </w:tr>
      <w:tr w:rsidR="006B5072" w:rsidRPr="006B5072" w14:paraId="298023C1" w14:textId="77777777" w:rsidTr="002027D0">
        <w:tc>
          <w:tcPr>
            <w:tcW w:w="2806" w:type="dxa"/>
            <w:vAlign w:val="center"/>
          </w:tcPr>
          <w:p w14:paraId="6E7DAF8E" w14:textId="77777777" w:rsidR="006B5072" w:rsidRPr="006B5072" w:rsidRDefault="006B5072" w:rsidP="002027D0">
            <w:pPr>
              <w:pStyle w:val="RLTextlnkuslovan"/>
              <w:numPr>
                <w:ilvl w:val="0"/>
                <w:numId w:val="0"/>
              </w:numPr>
              <w:jc w:val="left"/>
              <w:rPr>
                <w:rFonts w:ascii="Verdana" w:hAnsi="Verdana"/>
                <w:sz w:val="18"/>
                <w:szCs w:val="18"/>
              </w:rPr>
            </w:pPr>
            <w:r w:rsidRPr="006B5072">
              <w:rPr>
                <w:rFonts w:ascii="Verdana" w:hAnsi="Verdana"/>
                <w:sz w:val="18"/>
                <w:szCs w:val="18"/>
              </w:rPr>
              <w:t>Rozsah oprávnění</w:t>
            </w:r>
          </w:p>
        </w:tc>
        <w:tc>
          <w:tcPr>
            <w:tcW w:w="5983" w:type="dxa"/>
            <w:vAlign w:val="center"/>
          </w:tcPr>
          <w:p w14:paraId="66C4DDDC" w14:textId="77777777" w:rsidR="006B5072" w:rsidRPr="006B5072" w:rsidRDefault="006B5072" w:rsidP="002027D0">
            <w:pPr>
              <w:pStyle w:val="RLTextlnkuslovan"/>
              <w:numPr>
                <w:ilvl w:val="0"/>
                <w:numId w:val="0"/>
              </w:numPr>
              <w:spacing w:after="0"/>
              <w:jc w:val="left"/>
              <w:rPr>
                <w:rFonts w:asciiTheme="minorHAnsi" w:hAnsiTheme="minorHAnsi" w:cstheme="minorHAnsi"/>
              </w:rPr>
            </w:pPr>
            <w:r w:rsidRPr="006B5072">
              <w:rPr>
                <w:rFonts w:ascii="Verdana" w:hAnsi="Verdana"/>
                <w:sz w:val="18"/>
                <w:szCs w:val="18"/>
              </w:rPr>
              <w:t>jednání se zhotovitelem vč. potvrzování příslušných dokladů (mimo vystavování objednávek)</w:t>
            </w:r>
          </w:p>
        </w:tc>
      </w:tr>
      <w:tr w:rsidR="006B5072" w:rsidRPr="006B5072" w14:paraId="6ADF6D7F" w14:textId="77777777" w:rsidTr="002027D0">
        <w:tc>
          <w:tcPr>
            <w:tcW w:w="2806" w:type="dxa"/>
            <w:vAlign w:val="center"/>
          </w:tcPr>
          <w:p w14:paraId="6C158789" w14:textId="77777777" w:rsidR="006B5072" w:rsidRPr="006B5072" w:rsidRDefault="006B5072" w:rsidP="002027D0">
            <w:pPr>
              <w:pStyle w:val="RLTextlnkuslovan"/>
              <w:numPr>
                <w:ilvl w:val="0"/>
                <w:numId w:val="0"/>
              </w:numPr>
              <w:jc w:val="left"/>
              <w:rPr>
                <w:rFonts w:ascii="Verdana" w:hAnsi="Verdana"/>
                <w:sz w:val="18"/>
                <w:szCs w:val="18"/>
              </w:rPr>
            </w:pPr>
            <w:r w:rsidRPr="006B5072">
              <w:rPr>
                <w:rFonts w:ascii="Verdana" w:hAnsi="Verdana"/>
                <w:sz w:val="18"/>
                <w:szCs w:val="18"/>
              </w:rPr>
              <w:t>Jméno a příjmení</w:t>
            </w:r>
          </w:p>
        </w:tc>
        <w:tc>
          <w:tcPr>
            <w:tcW w:w="5983" w:type="dxa"/>
            <w:vAlign w:val="center"/>
          </w:tcPr>
          <w:p w14:paraId="10FD923A" w14:textId="6F445827" w:rsidR="006B5072" w:rsidRPr="006B5072" w:rsidRDefault="006B5072" w:rsidP="002027D0">
            <w:pPr>
              <w:pStyle w:val="RLTextlnkuslovan"/>
              <w:numPr>
                <w:ilvl w:val="0"/>
                <w:numId w:val="0"/>
              </w:numPr>
              <w:spacing w:after="0"/>
              <w:jc w:val="left"/>
              <w:rPr>
                <w:rFonts w:ascii="Verdana" w:hAnsi="Verdana"/>
                <w:sz w:val="18"/>
                <w:szCs w:val="18"/>
              </w:rPr>
            </w:pPr>
            <w:r w:rsidRPr="006B5072">
              <w:rPr>
                <w:rFonts w:ascii="Verdana" w:hAnsi="Verdana"/>
                <w:bCs/>
                <w:sz w:val="18"/>
                <w:szCs w:val="18"/>
              </w:rPr>
              <w:t xml:space="preserve">Zdeněk </w:t>
            </w:r>
            <w:r w:rsidRPr="009E7A73">
              <w:rPr>
                <w:rFonts w:ascii="Verdana" w:hAnsi="Verdana"/>
                <w:bCs/>
                <w:caps/>
                <w:sz w:val="18"/>
                <w:szCs w:val="18"/>
              </w:rPr>
              <w:t>Grabovský</w:t>
            </w:r>
          </w:p>
        </w:tc>
      </w:tr>
      <w:tr w:rsidR="006B5072" w:rsidRPr="006B5072" w14:paraId="7A1F617E" w14:textId="77777777" w:rsidTr="002027D0">
        <w:tc>
          <w:tcPr>
            <w:tcW w:w="2806" w:type="dxa"/>
            <w:vAlign w:val="center"/>
          </w:tcPr>
          <w:p w14:paraId="18788458" w14:textId="77777777" w:rsidR="006B5072" w:rsidRPr="006B5072" w:rsidRDefault="006B5072" w:rsidP="002027D0">
            <w:pPr>
              <w:pStyle w:val="RLTextlnkuslovan"/>
              <w:numPr>
                <w:ilvl w:val="0"/>
                <w:numId w:val="0"/>
              </w:numPr>
              <w:jc w:val="left"/>
              <w:rPr>
                <w:rFonts w:ascii="Verdana" w:hAnsi="Verdana"/>
                <w:sz w:val="18"/>
                <w:szCs w:val="18"/>
              </w:rPr>
            </w:pPr>
            <w:r w:rsidRPr="006B5072">
              <w:rPr>
                <w:rFonts w:ascii="Verdana" w:hAnsi="Verdana"/>
                <w:sz w:val="18"/>
                <w:szCs w:val="18"/>
              </w:rPr>
              <w:t>Místo působení</w:t>
            </w:r>
          </w:p>
        </w:tc>
        <w:tc>
          <w:tcPr>
            <w:tcW w:w="5983" w:type="dxa"/>
            <w:vAlign w:val="center"/>
          </w:tcPr>
          <w:p w14:paraId="6279EA53" w14:textId="2B3EFEE8" w:rsidR="006B5072" w:rsidRPr="006B5072" w:rsidRDefault="009D3F89" w:rsidP="002027D0">
            <w:pPr>
              <w:pStyle w:val="RLTextlnkuslovan"/>
              <w:numPr>
                <w:ilvl w:val="0"/>
                <w:numId w:val="0"/>
              </w:numPr>
              <w:spacing w:after="0"/>
              <w:jc w:val="left"/>
              <w:rPr>
                <w:rFonts w:ascii="Verdana" w:hAnsi="Verdana"/>
                <w:sz w:val="18"/>
                <w:szCs w:val="18"/>
              </w:rPr>
            </w:pPr>
            <w:r w:rsidRPr="009D3F89">
              <w:rPr>
                <w:rFonts w:ascii="Verdana" w:hAnsi="Verdana"/>
                <w:sz w:val="18"/>
                <w:szCs w:val="18"/>
              </w:rPr>
              <w:t>Správa železnic, státní organizace,</w:t>
            </w:r>
            <w:r>
              <w:rPr>
                <w:rFonts w:ascii="Verdana" w:hAnsi="Verdana"/>
                <w:sz w:val="18"/>
                <w:szCs w:val="18"/>
              </w:rPr>
              <w:t xml:space="preserve"> </w:t>
            </w:r>
            <w:r w:rsidR="006B5072" w:rsidRPr="006B5072">
              <w:rPr>
                <w:rFonts w:ascii="Verdana" w:hAnsi="Verdana"/>
                <w:sz w:val="18"/>
                <w:szCs w:val="18"/>
              </w:rPr>
              <w:t>TO Studénka</w:t>
            </w:r>
          </w:p>
        </w:tc>
      </w:tr>
      <w:tr w:rsidR="006B5072" w:rsidRPr="006B5072" w14:paraId="6912F1A0" w14:textId="77777777" w:rsidTr="002027D0">
        <w:tc>
          <w:tcPr>
            <w:tcW w:w="2806" w:type="dxa"/>
            <w:vAlign w:val="center"/>
          </w:tcPr>
          <w:p w14:paraId="20EC1BD5" w14:textId="77777777" w:rsidR="006B5072" w:rsidRPr="006B5072" w:rsidRDefault="006B5072" w:rsidP="002027D0">
            <w:pPr>
              <w:pStyle w:val="RLTextlnkuslovan"/>
              <w:numPr>
                <w:ilvl w:val="0"/>
                <w:numId w:val="0"/>
              </w:numPr>
              <w:jc w:val="left"/>
              <w:rPr>
                <w:rFonts w:ascii="Verdana" w:hAnsi="Verdana"/>
                <w:sz w:val="18"/>
                <w:szCs w:val="18"/>
              </w:rPr>
            </w:pPr>
            <w:r w:rsidRPr="006B5072">
              <w:rPr>
                <w:rFonts w:ascii="Verdana" w:hAnsi="Verdana"/>
                <w:sz w:val="18"/>
                <w:szCs w:val="18"/>
              </w:rPr>
              <w:t>Telefon</w:t>
            </w:r>
          </w:p>
        </w:tc>
        <w:tc>
          <w:tcPr>
            <w:tcW w:w="5983" w:type="dxa"/>
            <w:vAlign w:val="center"/>
          </w:tcPr>
          <w:p w14:paraId="1CF47400" w14:textId="0B598110" w:rsidR="006B5072" w:rsidRPr="006B5072" w:rsidRDefault="006B5072" w:rsidP="002027D0">
            <w:pPr>
              <w:pStyle w:val="RLTextlnkuslovan"/>
              <w:numPr>
                <w:ilvl w:val="0"/>
                <w:numId w:val="0"/>
              </w:numPr>
              <w:spacing w:after="0"/>
              <w:jc w:val="left"/>
              <w:rPr>
                <w:rFonts w:ascii="Verdana" w:hAnsi="Verdana"/>
                <w:sz w:val="18"/>
                <w:szCs w:val="18"/>
              </w:rPr>
            </w:pPr>
            <w:r w:rsidRPr="006B5072">
              <w:rPr>
                <w:rFonts w:asciiTheme="minorHAnsi" w:hAnsiTheme="minorHAnsi" w:cstheme="minorHAnsi"/>
              </w:rPr>
              <w:t xml:space="preserve">+420 </w:t>
            </w:r>
            <w:r w:rsidRPr="006B5072">
              <w:rPr>
                <w:rFonts w:ascii="Verdana" w:hAnsi="Verdana"/>
                <w:sz w:val="18"/>
                <w:szCs w:val="18"/>
              </w:rPr>
              <w:t>725 887 443</w:t>
            </w:r>
          </w:p>
        </w:tc>
      </w:tr>
      <w:tr w:rsidR="006B5072" w:rsidRPr="006B5072" w14:paraId="6C7A17BF" w14:textId="77777777" w:rsidTr="002027D0">
        <w:tc>
          <w:tcPr>
            <w:tcW w:w="2806" w:type="dxa"/>
            <w:vAlign w:val="center"/>
          </w:tcPr>
          <w:p w14:paraId="16CC67DC" w14:textId="77777777" w:rsidR="006B5072" w:rsidRPr="006B5072" w:rsidRDefault="006B5072" w:rsidP="002027D0">
            <w:pPr>
              <w:pStyle w:val="RLTextlnkuslovan"/>
              <w:numPr>
                <w:ilvl w:val="0"/>
                <w:numId w:val="0"/>
              </w:numPr>
              <w:jc w:val="left"/>
              <w:rPr>
                <w:rFonts w:ascii="Verdana" w:hAnsi="Verdana"/>
                <w:sz w:val="18"/>
                <w:szCs w:val="18"/>
              </w:rPr>
            </w:pPr>
            <w:r w:rsidRPr="006B5072">
              <w:rPr>
                <w:rFonts w:ascii="Verdana" w:hAnsi="Verdana"/>
                <w:sz w:val="18"/>
                <w:szCs w:val="18"/>
              </w:rPr>
              <w:t>Rozsah oprávnění</w:t>
            </w:r>
          </w:p>
        </w:tc>
        <w:tc>
          <w:tcPr>
            <w:tcW w:w="5983" w:type="dxa"/>
            <w:vAlign w:val="center"/>
          </w:tcPr>
          <w:p w14:paraId="3AB92981" w14:textId="77777777" w:rsidR="006B5072" w:rsidRPr="006B5072" w:rsidRDefault="006B5072" w:rsidP="002027D0">
            <w:pPr>
              <w:pStyle w:val="RLTextlnkuslovan"/>
              <w:numPr>
                <w:ilvl w:val="0"/>
                <w:numId w:val="0"/>
              </w:numPr>
              <w:spacing w:after="0"/>
              <w:jc w:val="left"/>
              <w:rPr>
                <w:rFonts w:asciiTheme="minorHAnsi" w:hAnsiTheme="minorHAnsi" w:cstheme="minorHAnsi"/>
              </w:rPr>
            </w:pPr>
            <w:r w:rsidRPr="006B5072">
              <w:rPr>
                <w:rFonts w:ascii="Verdana" w:hAnsi="Verdana"/>
                <w:sz w:val="18"/>
                <w:szCs w:val="18"/>
              </w:rPr>
              <w:t>jednání se zhotovitelem vč. potvrzování příslušných dokladů (mimo vystavování objednávek)</w:t>
            </w:r>
          </w:p>
        </w:tc>
      </w:tr>
      <w:tr w:rsidR="006B5072" w:rsidRPr="006B5072" w14:paraId="6F2F3BB6" w14:textId="77777777" w:rsidTr="002027D0">
        <w:tc>
          <w:tcPr>
            <w:tcW w:w="2806" w:type="dxa"/>
            <w:vAlign w:val="center"/>
          </w:tcPr>
          <w:p w14:paraId="7F194F33" w14:textId="77777777" w:rsidR="006B5072" w:rsidRPr="006B5072" w:rsidRDefault="006B5072" w:rsidP="002027D0">
            <w:pPr>
              <w:pStyle w:val="RLTextlnkuslovan"/>
              <w:numPr>
                <w:ilvl w:val="0"/>
                <w:numId w:val="0"/>
              </w:numPr>
              <w:jc w:val="left"/>
              <w:rPr>
                <w:rFonts w:ascii="Verdana" w:hAnsi="Verdana"/>
                <w:sz w:val="18"/>
                <w:szCs w:val="18"/>
              </w:rPr>
            </w:pPr>
            <w:r w:rsidRPr="006B5072">
              <w:rPr>
                <w:rFonts w:ascii="Verdana" w:hAnsi="Verdana"/>
                <w:sz w:val="18"/>
                <w:szCs w:val="18"/>
              </w:rPr>
              <w:t>Jméno a příjmení</w:t>
            </w:r>
          </w:p>
        </w:tc>
        <w:tc>
          <w:tcPr>
            <w:tcW w:w="5983" w:type="dxa"/>
            <w:vAlign w:val="center"/>
          </w:tcPr>
          <w:p w14:paraId="090064FF" w14:textId="084A22DD" w:rsidR="006B5072" w:rsidRPr="006B5072" w:rsidRDefault="006B5072" w:rsidP="002027D0">
            <w:pPr>
              <w:pStyle w:val="RLTextlnkuslovan"/>
              <w:numPr>
                <w:ilvl w:val="0"/>
                <w:numId w:val="0"/>
              </w:numPr>
              <w:spacing w:after="0"/>
              <w:jc w:val="left"/>
              <w:rPr>
                <w:rFonts w:ascii="Verdana" w:hAnsi="Verdana"/>
                <w:sz w:val="18"/>
                <w:szCs w:val="18"/>
              </w:rPr>
            </w:pPr>
            <w:r w:rsidRPr="006B5072">
              <w:rPr>
                <w:rFonts w:ascii="Verdana" w:hAnsi="Verdana"/>
                <w:bCs/>
                <w:sz w:val="18"/>
                <w:szCs w:val="18"/>
              </w:rPr>
              <w:t xml:space="preserve">Pavel </w:t>
            </w:r>
            <w:r w:rsidRPr="009E7A73">
              <w:rPr>
                <w:rFonts w:ascii="Verdana" w:hAnsi="Verdana"/>
                <w:bCs/>
                <w:caps/>
                <w:sz w:val="18"/>
                <w:szCs w:val="18"/>
              </w:rPr>
              <w:t>Rovenský</w:t>
            </w:r>
          </w:p>
        </w:tc>
      </w:tr>
      <w:tr w:rsidR="006B5072" w:rsidRPr="006B5072" w14:paraId="0F02D36D" w14:textId="77777777" w:rsidTr="002027D0">
        <w:tc>
          <w:tcPr>
            <w:tcW w:w="2806" w:type="dxa"/>
            <w:vAlign w:val="center"/>
          </w:tcPr>
          <w:p w14:paraId="0212B459" w14:textId="77777777" w:rsidR="006B5072" w:rsidRPr="006B5072" w:rsidRDefault="006B5072" w:rsidP="002027D0">
            <w:pPr>
              <w:pStyle w:val="RLTextlnkuslovan"/>
              <w:numPr>
                <w:ilvl w:val="0"/>
                <w:numId w:val="0"/>
              </w:numPr>
              <w:jc w:val="left"/>
              <w:rPr>
                <w:rFonts w:ascii="Verdana" w:hAnsi="Verdana"/>
                <w:sz w:val="18"/>
                <w:szCs w:val="18"/>
              </w:rPr>
            </w:pPr>
            <w:r w:rsidRPr="006B5072">
              <w:rPr>
                <w:rFonts w:ascii="Verdana" w:hAnsi="Verdana"/>
                <w:sz w:val="18"/>
                <w:szCs w:val="18"/>
              </w:rPr>
              <w:t>Místo působení</w:t>
            </w:r>
          </w:p>
        </w:tc>
        <w:tc>
          <w:tcPr>
            <w:tcW w:w="5983" w:type="dxa"/>
            <w:vAlign w:val="center"/>
          </w:tcPr>
          <w:p w14:paraId="229D7E4B" w14:textId="2AF29396" w:rsidR="006B5072" w:rsidRPr="006B5072" w:rsidRDefault="009D3F89" w:rsidP="002027D0">
            <w:pPr>
              <w:pStyle w:val="RLTextlnkuslovan"/>
              <w:numPr>
                <w:ilvl w:val="0"/>
                <w:numId w:val="0"/>
              </w:numPr>
              <w:spacing w:after="0"/>
              <w:jc w:val="left"/>
              <w:rPr>
                <w:rFonts w:ascii="Verdana" w:hAnsi="Verdana"/>
                <w:sz w:val="18"/>
                <w:szCs w:val="18"/>
              </w:rPr>
            </w:pPr>
            <w:r w:rsidRPr="009D3F89">
              <w:rPr>
                <w:rFonts w:ascii="Verdana" w:hAnsi="Verdana"/>
                <w:sz w:val="18"/>
                <w:szCs w:val="18"/>
              </w:rPr>
              <w:t>Správa železnic, státní organizace,</w:t>
            </w:r>
            <w:r>
              <w:rPr>
                <w:rFonts w:ascii="Verdana" w:hAnsi="Verdana"/>
                <w:sz w:val="18"/>
                <w:szCs w:val="18"/>
              </w:rPr>
              <w:t xml:space="preserve"> </w:t>
            </w:r>
            <w:r w:rsidR="006B5072" w:rsidRPr="006B5072">
              <w:rPr>
                <w:rFonts w:ascii="Verdana" w:hAnsi="Verdana"/>
                <w:sz w:val="18"/>
                <w:szCs w:val="18"/>
              </w:rPr>
              <w:t>TO Suchdol nad Odrou</w:t>
            </w:r>
          </w:p>
        </w:tc>
      </w:tr>
      <w:tr w:rsidR="006B5072" w:rsidRPr="006B5072" w14:paraId="34134F62" w14:textId="77777777" w:rsidTr="002027D0">
        <w:tc>
          <w:tcPr>
            <w:tcW w:w="2806" w:type="dxa"/>
            <w:vAlign w:val="center"/>
          </w:tcPr>
          <w:p w14:paraId="7A75AE59" w14:textId="77777777" w:rsidR="006B5072" w:rsidRPr="006B5072" w:rsidRDefault="006B5072" w:rsidP="002027D0">
            <w:pPr>
              <w:pStyle w:val="RLTextlnkuslovan"/>
              <w:numPr>
                <w:ilvl w:val="0"/>
                <w:numId w:val="0"/>
              </w:numPr>
              <w:jc w:val="left"/>
              <w:rPr>
                <w:rFonts w:ascii="Verdana" w:hAnsi="Verdana"/>
                <w:sz w:val="18"/>
                <w:szCs w:val="18"/>
              </w:rPr>
            </w:pPr>
            <w:r w:rsidRPr="006B5072">
              <w:rPr>
                <w:rFonts w:ascii="Verdana" w:hAnsi="Verdana"/>
                <w:sz w:val="18"/>
                <w:szCs w:val="18"/>
              </w:rPr>
              <w:t>Telefon</w:t>
            </w:r>
          </w:p>
        </w:tc>
        <w:tc>
          <w:tcPr>
            <w:tcW w:w="5983" w:type="dxa"/>
            <w:vAlign w:val="center"/>
          </w:tcPr>
          <w:p w14:paraId="0FAE7D8D" w14:textId="39C69D5D" w:rsidR="006B5072" w:rsidRPr="006B5072" w:rsidRDefault="006B5072" w:rsidP="002027D0">
            <w:pPr>
              <w:pStyle w:val="RLTextlnkuslovan"/>
              <w:numPr>
                <w:ilvl w:val="0"/>
                <w:numId w:val="0"/>
              </w:numPr>
              <w:spacing w:after="0"/>
              <w:jc w:val="left"/>
              <w:rPr>
                <w:rFonts w:ascii="Verdana" w:hAnsi="Verdana"/>
                <w:sz w:val="18"/>
                <w:szCs w:val="18"/>
              </w:rPr>
            </w:pPr>
            <w:r w:rsidRPr="006B5072">
              <w:rPr>
                <w:rFonts w:asciiTheme="minorHAnsi" w:hAnsiTheme="minorHAnsi" w:cstheme="minorHAnsi"/>
              </w:rPr>
              <w:t xml:space="preserve">+420 </w:t>
            </w:r>
            <w:r w:rsidRPr="006B5072">
              <w:rPr>
                <w:rFonts w:ascii="Verdana" w:hAnsi="Verdana"/>
                <w:sz w:val="18"/>
                <w:szCs w:val="18"/>
              </w:rPr>
              <w:t>606 706 701</w:t>
            </w:r>
          </w:p>
        </w:tc>
      </w:tr>
      <w:tr w:rsidR="006B5072" w:rsidRPr="007D61E2" w14:paraId="2BA437F3" w14:textId="77777777" w:rsidTr="002027D0">
        <w:tc>
          <w:tcPr>
            <w:tcW w:w="2806" w:type="dxa"/>
            <w:vAlign w:val="center"/>
          </w:tcPr>
          <w:p w14:paraId="63D92F2D" w14:textId="77777777" w:rsidR="006B5072" w:rsidRPr="007D61E2" w:rsidRDefault="006B5072" w:rsidP="002027D0">
            <w:pPr>
              <w:pStyle w:val="RLTextlnkuslovan"/>
              <w:numPr>
                <w:ilvl w:val="0"/>
                <w:numId w:val="0"/>
              </w:numPr>
              <w:jc w:val="left"/>
              <w:rPr>
                <w:rFonts w:ascii="Verdana" w:hAnsi="Verdana"/>
                <w:sz w:val="18"/>
                <w:szCs w:val="18"/>
              </w:rPr>
            </w:pPr>
            <w:r>
              <w:rPr>
                <w:rFonts w:ascii="Verdana" w:hAnsi="Verdana"/>
                <w:sz w:val="18"/>
                <w:szCs w:val="18"/>
              </w:rPr>
              <w:t>Rozsah oprávnění</w:t>
            </w:r>
          </w:p>
        </w:tc>
        <w:tc>
          <w:tcPr>
            <w:tcW w:w="5983" w:type="dxa"/>
            <w:vAlign w:val="center"/>
          </w:tcPr>
          <w:p w14:paraId="1DF3C39E" w14:textId="77777777" w:rsidR="006B5072" w:rsidRPr="007D61E2" w:rsidRDefault="006B5072" w:rsidP="002027D0">
            <w:pPr>
              <w:pStyle w:val="RLTextlnkuslovan"/>
              <w:numPr>
                <w:ilvl w:val="0"/>
                <w:numId w:val="0"/>
              </w:numPr>
              <w:spacing w:after="0"/>
              <w:jc w:val="left"/>
              <w:rPr>
                <w:rFonts w:asciiTheme="minorHAnsi" w:hAnsiTheme="minorHAnsi" w:cstheme="minorHAnsi"/>
              </w:rPr>
            </w:pPr>
            <w:r>
              <w:rPr>
                <w:rFonts w:ascii="Verdana" w:hAnsi="Verdana"/>
                <w:sz w:val="18"/>
                <w:szCs w:val="18"/>
              </w:rPr>
              <w:t>jednání se zhotovitelem vč. potvrzování příslušných dokladů (mimo vystavování objednávek)</w:t>
            </w:r>
          </w:p>
        </w:tc>
      </w:tr>
      <w:tr w:rsidR="002952FC" w:rsidRPr="006B5072" w14:paraId="777E8868" w14:textId="77777777" w:rsidTr="002027D0">
        <w:tc>
          <w:tcPr>
            <w:tcW w:w="2806" w:type="dxa"/>
            <w:vAlign w:val="center"/>
          </w:tcPr>
          <w:p w14:paraId="6023C242" w14:textId="77777777" w:rsidR="002952FC" w:rsidRPr="006B5072" w:rsidRDefault="002952FC" w:rsidP="002952FC">
            <w:pPr>
              <w:pStyle w:val="RLTextlnkuslovan"/>
              <w:numPr>
                <w:ilvl w:val="0"/>
                <w:numId w:val="0"/>
              </w:numPr>
              <w:jc w:val="left"/>
              <w:rPr>
                <w:rFonts w:ascii="Verdana" w:hAnsi="Verdana"/>
                <w:sz w:val="18"/>
                <w:szCs w:val="18"/>
              </w:rPr>
            </w:pPr>
            <w:r w:rsidRPr="006B5072">
              <w:rPr>
                <w:rFonts w:ascii="Verdana" w:hAnsi="Verdana"/>
                <w:sz w:val="18"/>
                <w:szCs w:val="18"/>
              </w:rPr>
              <w:t>Jméno a příjmení</w:t>
            </w:r>
          </w:p>
        </w:tc>
        <w:tc>
          <w:tcPr>
            <w:tcW w:w="5983" w:type="dxa"/>
            <w:vAlign w:val="center"/>
          </w:tcPr>
          <w:p w14:paraId="56E05736" w14:textId="164B28E1" w:rsidR="002952FC" w:rsidRPr="006B5072" w:rsidRDefault="002952FC" w:rsidP="002952FC">
            <w:pPr>
              <w:pStyle w:val="RLTextlnkuslovan"/>
              <w:numPr>
                <w:ilvl w:val="0"/>
                <w:numId w:val="0"/>
              </w:numPr>
              <w:spacing w:after="0"/>
              <w:jc w:val="left"/>
              <w:rPr>
                <w:rFonts w:ascii="Verdana" w:hAnsi="Verdana"/>
                <w:sz w:val="18"/>
                <w:szCs w:val="18"/>
              </w:rPr>
            </w:pPr>
            <w:r w:rsidRPr="005E0543">
              <w:rPr>
                <w:rFonts w:ascii="Verdana" w:hAnsi="Verdana"/>
                <w:bCs/>
                <w:sz w:val="18"/>
                <w:szCs w:val="18"/>
              </w:rPr>
              <w:t xml:space="preserve">František </w:t>
            </w:r>
            <w:r w:rsidRPr="009E7A73">
              <w:rPr>
                <w:rFonts w:ascii="Verdana" w:hAnsi="Verdana"/>
                <w:bCs/>
                <w:caps/>
                <w:sz w:val="18"/>
                <w:szCs w:val="18"/>
              </w:rPr>
              <w:t xml:space="preserve">Glet </w:t>
            </w:r>
          </w:p>
        </w:tc>
      </w:tr>
      <w:tr w:rsidR="002952FC" w:rsidRPr="006B5072" w14:paraId="17B776F0" w14:textId="77777777" w:rsidTr="002027D0">
        <w:tc>
          <w:tcPr>
            <w:tcW w:w="2806" w:type="dxa"/>
            <w:vAlign w:val="center"/>
          </w:tcPr>
          <w:p w14:paraId="4C43FD29" w14:textId="77777777" w:rsidR="002952FC" w:rsidRPr="006B5072" w:rsidRDefault="002952FC" w:rsidP="002952FC">
            <w:pPr>
              <w:pStyle w:val="RLTextlnkuslovan"/>
              <w:numPr>
                <w:ilvl w:val="0"/>
                <w:numId w:val="0"/>
              </w:numPr>
              <w:jc w:val="left"/>
              <w:rPr>
                <w:rFonts w:ascii="Verdana" w:hAnsi="Verdana"/>
                <w:sz w:val="18"/>
                <w:szCs w:val="18"/>
              </w:rPr>
            </w:pPr>
            <w:r w:rsidRPr="006B5072">
              <w:rPr>
                <w:rFonts w:ascii="Verdana" w:hAnsi="Verdana"/>
                <w:sz w:val="18"/>
                <w:szCs w:val="18"/>
              </w:rPr>
              <w:t>Místo působení</w:t>
            </w:r>
          </w:p>
        </w:tc>
        <w:tc>
          <w:tcPr>
            <w:tcW w:w="5983" w:type="dxa"/>
            <w:vAlign w:val="center"/>
          </w:tcPr>
          <w:p w14:paraId="6753DFA4" w14:textId="499D1062" w:rsidR="002952FC" w:rsidRPr="006B5072" w:rsidRDefault="009D3F89" w:rsidP="002952FC">
            <w:pPr>
              <w:pStyle w:val="RLTextlnkuslovan"/>
              <w:numPr>
                <w:ilvl w:val="0"/>
                <w:numId w:val="0"/>
              </w:numPr>
              <w:spacing w:after="0"/>
              <w:jc w:val="left"/>
              <w:rPr>
                <w:rFonts w:ascii="Verdana" w:hAnsi="Verdana"/>
                <w:sz w:val="18"/>
                <w:szCs w:val="18"/>
              </w:rPr>
            </w:pPr>
            <w:r w:rsidRPr="009D3F89">
              <w:rPr>
                <w:rFonts w:ascii="Verdana" w:hAnsi="Verdana"/>
                <w:sz w:val="18"/>
                <w:szCs w:val="18"/>
              </w:rPr>
              <w:t>Správa železnic, státní organizace,</w:t>
            </w:r>
            <w:r>
              <w:rPr>
                <w:rFonts w:ascii="Verdana" w:hAnsi="Verdana"/>
                <w:sz w:val="18"/>
                <w:szCs w:val="18"/>
              </w:rPr>
              <w:t xml:space="preserve"> </w:t>
            </w:r>
            <w:r w:rsidR="002952FC">
              <w:rPr>
                <w:rFonts w:ascii="Verdana" w:hAnsi="Verdana"/>
                <w:sz w:val="18"/>
                <w:szCs w:val="18"/>
              </w:rPr>
              <w:t>TO Karviná</w:t>
            </w:r>
          </w:p>
        </w:tc>
      </w:tr>
      <w:tr w:rsidR="002952FC" w:rsidRPr="006B5072" w14:paraId="67B64754" w14:textId="77777777" w:rsidTr="002027D0">
        <w:tc>
          <w:tcPr>
            <w:tcW w:w="2806" w:type="dxa"/>
            <w:vAlign w:val="center"/>
          </w:tcPr>
          <w:p w14:paraId="745A9F4A" w14:textId="77777777" w:rsidR="002952FC" w:rsidRPr="006B5072" w:rsidRDefault="002952FC" w:rsidP="002952FC">
            <w:pPr>
              <w:pStyle w:val="RLTextlnkuslovan"/>
              <w:numPr>
                <w:ilvl w:val="0"/>
                <w:numId w:val="0"/>
              </w:numPr>
              <w:jc w:val="left"/>
              <w:rPr>
                <w:rFonts w:ascii="Verdana" w:hAnsi="Verdana"/>
                <w:sz w:val="18"/>
                <w:szCs w:val="18"/>
              </w:rPr>
            </w:pPr>
            <w:r w:rsidRPr="006B5072">
              <w:rPr>
                <w:rFonts w:ascii="Verdana" w:hAnsi="Verdana"/>
                <w:sz w:val="18"/>
                <w:szCs w:val="18"/>
              </w:rPr>
              <w:t>Telefon</w:t>
            </w:r>
          </w:p>
        </w:tc>
        <w:tc>
          <w:tcPr>
            <w:tcW w:w="5983" w:type="dxa"/>
            <w:vAlign w:val="center"/>
          </w:tcPr>
          <w:p w14:paraId="539DCC5F" w14:textId="5829FFE5" w:rsidR="002952FC" w:rsidRPr="006B5072" w:rsidRDefault="002952FC" w:rsidP="002952FC">
            <w:pPr>
              <w:pStyle w:val="RLTextlnkuslovan"/>
              <w:numPr>
                <w:ilvl w:val="0"/>
                <w:numId w:val="0"/>
              </w:numPr>
              <w:spacing w:after="0"/>
              <w:jc w:val="left"/>
              <w:rPr>
                <w:rFonts w:ascii="Verdana" w:hAnsi="Verdana"/>
                <w:sz w:val="18"/>
                <w:szCs w:val="18"/>
              </w:rPr>
            </w:pPr>
            <w:r w:rsidRPr="006B5072">
              <w:rPr>
                <w:rFonts w:asciiTheme="minorHAnsi" w:hAnsiTheme="minorHAnsi" w:cstheme="minorHAnsi"/>
              </w:rPr>
              <w:t xml:space="preserve">+420 </w:t>
            </w:r>
            <w:r w:rsidRPr="005E0543">
              <w:rPr>
                <w:rFonts w:ascii="Verdana" w:hAnsi="Verdana"/>
                <w:sz w:val="18"/>
                <w:szCs w:val="18"/>
              </w:rPr>
              <w:t>602 727 993</w:t>
            </w:r>
          </w:p>
        </w:tc>
      </w:tr>
      <w:tr w:rsidR="006B5072" w:rsidRPr="007D61E2" w14:paraId="07B84023" w14:textId="77777777" w:rsidTr="002027D0">
        <w:tc>
          <w:tcPr>
            <w:tcW w:w="2806" w:type="dxa"/>
            <w:vAlign w:val="center"/>
          </w:tcPr>
          <w:p w14:paraId="56DB5428" w14:textId="77777777" w:rsidR="006B5072" w:rsidRPr="007D61E2" w:rsidRDefault="006B5072" w:rsidP="002027D0">
            <w:pPr>
              <w:pStyle w:val="RLTextlnkuslovan"/>
              <w:numPr>
                <w:ilvl w:val="0"/>
                <w:numId w:val="0"/>
              </w:numPr>
              <w:jc w:val="left"/>
              <w:rPr>
                <w:rFonts w:ascii="Verdana" w:hAnsi="Verdana"/>
                <w:sz w:val="18"/>
                <w:szCs w:val="18"/>
              </w:rPr>
            </w:pPr>
            <w:r>
              <w:rPr>
                <w:rFonts w:ascii="Verdana" w:hAnsi="Verdana"/>
                <w:sz w:val="18"/>
                <w:szCs w:val="18"/>
              </w:rPr>
              <w:t>Rozsah oprávnění</w:t>
            </w:r>
          </w:p>
        </w:tc>
        <w:tc>
          <w:tcPr>
            <w:tcW w:w="5983" w:type="dxa"/>
            <w:vAlign w:val="center"/>
          </w:tcPr>
          <w:p w14:paraId="373858ED" w14:textId="77777777" w:rsidR="006B5072" w:rsidRPr="007D61E2" w:rsidRDefault="006B5072" w:rsidP="002027D0">
            <w:pPr>
              <w:pStyle w:val="RLTextlnkuslovan"/>
              <w:numPr>
                <w:ilvl w:val="0"/>
                <w:numId w:val="0"/>
              </w:numPr>
              <w:spacing w:after="0"/>
              <w:jc w:val="left"/>
              <w:rPr>
                <w:rFonts w:asciiTheme="minorHAnsi" w:hAnsiTheme="minorHAnsi" w:cstheme="minorHAnsi"/>
              </w:rPr>
            </w:pPr>
            <w:r>
              <w:rPr>
                <w:rFonts w:ascii="Verdana" w:hAnsi="Verdana"/>
                <w:sz w:val="18"/>
                <w:szCs w:val="18"/>
              </w:rPr>
              <w:t>jednání se zhotovitelem vč. potvrzování příslušných dokladů (mimo vystavování objednávek)</w:t>
            </w:r>
          </w:p>
        </w:tc>
      </w:tr>
      <w:tr w:rsidR="006B5072" w:rsidRPr="006B5072" w14:paraId="345B4A38" w14:textId="77777777" w:rsidTr="002027D0">
        <w:tc>
          <w:tcPr>
            <w:tcW w:w="2806" w:type="dxa"/>
            <w:vAlign w:val="center"/>
          </w:tcPr>
          <w:p w14:paraId="2CAC45A2" w14:textId="77777777" w:rsidR="006B5072" w:rsidRPr="006B5072" w:rsidRDefault="006B5072" w:rsidP="002027D0">
            <w:pPr>
              <w:pStyle w:val="RLTextlnkuslovan"/>
              <w:numPr>
                <w:ilvl w:val="0"/>
                <w:numId w:val="0"/>
              </w:numPr>
              <w:jc w:val="left"/>
              <w:rPr>
                <w:rFonts w:ascii="Verdana" w:hAnsi="Verdana"/>
                <w:sz w:val="18"/>
                <w:szCs w:val="18"/>
              </w:rPr>
            </w:pPr>
            <w:r w:rsidRPr="006B5072">
              <w:rPr>
                <w:rFonts w:ascii="Verdana" w:hAnsi="Verdana"/>
                <w:sz w:val="18"/>
                <w:szCs w:val="18"/>
              </w:rPr>
              <w:t>Jméno a příjmení</w:t>
            </w:r>
          </w:p>
        </w:tc>
        <w:tc>
          <w:tcPr>
            <w:tcW w:w="5983" w:type="dxa"/>
            <w:vAlign w:val="center"/>
          </w:tcPr>
          <w:p w14:paraId="67F81C1C" w14:textId="1BB44647" w:rsidR="006B5072" w:rsidRPr="006B5072" w:rsidRDefault="006B5072" w:rsidP="002027D0">
            <w:pPr>
              <w:pStyle w:val="RLTextlnkuslovan"/>
              <w:numPr>
                <w:ilvl w:val="0"/>
                <w:numId w:val="0"/>
              </w:numPr>
              <w:spacing w:after="0"/>
              <w:jc w:val="left"/>
              <w:rPr>
                <w:rFonts w:ascii="Verdana" w:hAnsi="Verdana"/>
                <w:sz w:val="18"/>
                <w:szCs w:val="18"/>
              </w:rPr>
            </w:pPr>
            <w:r w:rsidRPr="005E0543">
              <w:rPr>
                <w:rFonts w:ascii="Verdana" w:hAnsi="Verdana"/>
                <w:bCs/>
                <w:sz w:val="18"/>
                <w:szCs w:val="18"/>
              </w:rPr>
              <w:t xml:space="preserve">Jaroslav </w:t>
            </w:r>
            <w:r w:rsidRPr="009E7A73">
              <w:rPr>
                <w:rFonts w:ascii="Verdana" w:hAnsi="Verdana"/>
                <w:bCs/>
                <w:caps/>
                <w:sz w:val="18"/>
                <w:szCs w:val="18"/>
              </w:rPr>
              <w:t>Lošák</w:t>
            </w:r>
          </w:p>
        </w:tc>
      </w:tr>
      <w:tr w:rsidR="006B5072" w:rsidRPr="006B5072" w14:paraId="0FA0CCEF" w14:textId="77777777" w:rsidTr="002027D0">
        <w:tc>
          <w:tcPr>
            <w:tcW w:w="2806" w:type="dxa"/>
            <w:vAlign w:val="center"/>
          </w:tcPr>
          <w:p w14:paraId="2D3B1D56" w14:textId="77777777" w:rsidR="006B5072" w:rsidRPr="006B5072" w:rsidRDefault="006B5072" w:rsidP="002027D0">
            <w:pPr>
              <w:pStyle w:val="RLTextlnkuslovan"/>
              <w:numPr>
                <w:ilvl w:val="0"/>
                <w:numId w:val="0"/>
              </w:numPr>
              <w:jc w:val="left"/>
              <w:rPr>
                <w:rFonts w:ascii="Verdana" w:hAnsi="Verdana"/>
                <w:sz w:val="18"/>
                <w:szCs w:val="18"/>
              </w:rPr>
            </w:pPr>
            <w:r w:rsidRPr="006B5072">
              <w:rPr>
                <w:rFonts w:ascii="Verdana" w:hAnsi="Verdana"/>
                <w:sz w:val="18"/>
                <w:szCs w:val="18"/>
              </w:rPr>
              <w:lastRenderedPageBreak/>
              <w:t>Místo působení</w:t>
            </w:r>
          </w:p>
        </w:tc>
        <w:tc>
          <w:tcPr>
            <w:tcW w:w="5983" w:type="dxa"/>
            <w:vAlign w:val="center"/>
          </w:tcPr>
          <w:p w14:paraId="4FE141A9" w14:textId="4FC519B9" w:rsidR="006B5072" w:rsidRPr="006B5072" w:rsidRDefault="009D3F89" w:rsidP="002027D0">
            <w:pPr>
              <w:pStyle w:val="RLTextlnkuslovan"/>
              <w:numPr>
                <w:ilvl w:val="0"/>
                <w:numId w:val="0"/>
              </w:numPr>
              <w:spacing w:after="0"/>
              <w:jc w:val="left"/>
              <w:rPr>
                <w:rFonts w:ascii="Verdana" w:hAnsi="Verdana"/>
                <w:sz w:val="18"/>
                <w:szCs w:val="18"/>
              </w:rPr>
            </w:pPr>
            <w:r w:rsidRPr="009D3F89">
              <w:rPr>
                <w:rFonts w:ascii="Verdana" w:hAnsi="Verdana"/>
                <w:sz w:val="18"/>
                <w:szCs w:val="18"/>
              </w:rPr>
              <w:t>Správa železnic, státní organizace,</w:t>
            </w:r>
            <w:r>
              <w:rPr>
                <w:rFonts w:ascii="Verdana" w:hAnsi="Verdana"/>
                <w:sz w:val="18"/>
                <w:szCs w:val="18"/>
              </w:rPr>
              <w:t xml:space="preserve"> </w:t>
            </w:r>
            <w:r w:rsidR="006B5072" w:rsidRPr="005E0543">
              <w:rPr>
                <w:rFonts w:ascii="Verdana" w:hAnsi="Verdana"/>
                <w:sz w:val="18"/>
                <w:szCs w:val="18"/>
              </w:rPr>
              <w:t>TO Frenštát pod Radhoštěm</w:t>
            </w:r>
          </w:p>
        </w:tc>
      </w:tr>
      <w:tr w:rsidR="006B5072" w:rsidRPr="006B5072" w14:paraId="387F5613" w14:textId="77777777" w:rsidTr="002027D0">
        <w:tc>
          <w:tcPr>
            <w:tcW w:w="2806" w:type="dxa"/>
            <w:vAlign w:val="center"/>
          </w:tcPr>
          <w:p w14:paraId="26E2ACD1" w14:textId="77777777" w:rsidR="006B5072" w:rsidRPr="006B5072" w:rsidRDefault="006B5072" w:rsidP="002027D0">
            <w:pPr>
              <w:pStyle w:val="RLTextlnkuslovan"/>
              <w:numPr>
                <w:ilvl w:val="0"/>
                <w:numId w:val="0"/>
              </w:numPr>
              <w:jc w:val="left"/>
              <w:rPr>
                <w:rFonts w:ascii="Verdana" w:hAnsi="Verdana"/>
                <w:sz w:val="18"/>
                <w:szCs w:val="18"/>
              </w:rPr>
            </w:pPr>
            <w:r w:rsidRPr="006B5072">
              <w:rPr>
                <w:rFonts w:ascii="Verdana" w:hAnsi="Verdana"/>
                <w:sz w:val="18"/>
                <w:szCs w:val="18"/>
              </w:rPr>
              <w:t>Telefon</w:t>
            </w:r>
          </w:p>
        </w:tc>
        <w:tc>
          <w:tcPr>
            <w:tcW w:w="5983" w:type="dxa"/>
            <w:vAlign w:val="center"/>
          </w:tcPr>
          <w:p w14:paraId="610C860C" w14:textId="7B0834E4" w:rsidR="006B5072" w:rsidRPr="006B5072" w:rsidRDefault="006B5072" w:rsidP="002027D0">
            <w:pPr>
              <w:pStyle w:val="RLTextlnkuslovan"/>
              <w:numPr>
                <w:ilvl w:val="0"/>
                <w:numId w:val="0"/>
              </w:numPr>
              <w:spacing w:after="0"/>
              <w:jc w:val="left"/>
              <w:rPr>
                <w:rFonts w:ascii="Verdana" w:hAnsi="Verdana"/>
                <w:sz w:val="18"/>
                <w:szCs w:val="18"/>
              </w:rPr>
            </w:pPr>
            <w:r w:rsidRPr="006B5072">
              <w:rPr>
                <w:rFonts w:asciiTheme="minorHAnsi" w:hAnsiTheme="minorHAnsi" w:cstheme="minorHAnsi"/>
              </w:rPr>
              <w:t xml:space="preserve">+420 </w:t>
            </w:r>
            <w:r w:rsidRPr="005E0543">
              <w:rPr>
                <w:rFonts w:ascii="Verdana" w:hAnsi="Verdana"/>
                <w:sz w:val="18"/>
                <w:szCs w:val="18"/>
              </w:rPr>
              <w:t>602 586 916</w:t>
            </w:r>
          </w:p>
        </w:tc>
      </w:tr>
      <w:tr w:rsidR="006B5072" w:rsidRPr="007D61E2" w14:paraId="06EE8DAB" w14:textId="77777777" w:rsidTr="002027D0">
        <w:tc>
          <w:tcPr>
            <w:tcW w:w="2806" w:type="dxa"/>
            <w:vAlign w:val="center"/>
          </w:tcPr>
          <w:p w14:paraId="0815D6F8" w14:textId="77777777" w:rsidR="006B5072" w:rsidRPr="007D61E2" w:rsidRDefault="006B5072" w:rsidP="002027D0">
            <w:pPr>
              <w:pStyle w:val="RLTextlnkuslovan"/>
              <w:numPr>
                <w:ilvl w:val="0"/>
                <w:numId w:val="0"/>
              </w:numPr>
              <w:jc w:val="left"/>
              <w:rPr>
                <w:rFonts w:ascii="Verdana" w:hAnsi="Verdana"/>
                <w:sz w:val="18"/>
                <w:szCs w:val="18"/>
              </w:rPr>
            </w:pPr>
            <w:r>
              <w:rPr>
                <w:rFonts w:ascii="Verdana" w:hAnsi="Verdana"/>
                <w:sz w:val="18"/>
                <w:szCs w:val="18"/>
              </w:rPr>
              <w:t>Rozsah oprávnění</w:t>
            </w:r>
          </w:p>
        </w:tc>
        <w:tc>
          <w:tcPr>
            <w:tcW w:w="5983" w:type="dxa"/>
            <w:vAlign w:val="center"/>
          </w:tcPr>
          <w:p w14:paraId="48E4A72F" w14:textId="77777777" w:rsidR="006B5072" w:rsidRPr="007D61E2" w:rsidRDefault="006B5072" w:rsidP="002027D0">
            <w:pPr>
              <w:pStyle w:val="RLTextlnkuslovan"/>
              <w:numPr>
                <w:ilvl w:val="0"/>
                <w:numId w:val="0"/>
              </w:numPr>
              <w:spacing w:after="0"/>
              <w:jc w:val="left"/>
              <w:rPr>
                <w:rFonts w:asciiTheme="minorHAnsi" w:hAnsiTheme="minorHAnsi" w:cstheme="minorHAnsi"/>
              </w:rPr>
            </w:pPr>
            <w:r>
              <w:rPr>
                <w:rFonts w:ascii="Verdana" w:hAnsi="Verdana"/>
                <w:sz w:val="18"/>
                <w:szCs w:val="18"/>
              </w:rPr>
              <w:t>jednání se zhotovitelem vč. potvrzování příslušných dokladů (mimo vystavování objednávek)</w:t>
            </w:r>
          </w:p>
        </w:tc>
      </w:tr>
      <w:tr w:rsidR="006B5072" w:rsidRPr="006B5072" w14:paraId="41AA9066" w14:textId="77777777" w:rsidTr="002027D0">
        <w:tc>
          <w:tcPr>
            <w:tcW w:w="2806" w:type="dxa"/>
            <w:vAlign w:val="center"/>
          </w:tcPr>
          <w:p w14:paraId="4AD7D806" w14:textId="77777777" w:rsidR="006B5072" w:rsidRPr="006B5072" w:rsidRDefault="006B5072" w:rsidP="002027D0">
            <w:pPr>
              <w:pStyle w:val="RLTextlnkuslovan"/>
              <w:numPr>
                <w:ilvl w:val="0"/>
                <w:numId w:val="0"/>
              </w:numPr>
              <w:jc w:val="left"/>
              <w:rPr>
                <w:rFonts w:ascii="Verdana" w:hAnsi="Verdana"/>
                <w:sz w:val="18"/>
                <w:szCs w:val="18"/>
              </w:rPr>
            </w:pPr>
            <w:r w:rsidRPr="006B5072">
              <w:rPr>
                <w:rFonts w:ascii="Verdana" w:hAnsi="Verdana"/>
                <w:sz w:val="18"/>
                <w:szCs w:val="18"/>
              </w:rPr>
              <w:t>Jméno a příjmení</w:t>
            </w:r>
          </w:p>
        </w:tc>
        <w:tc>
          <w:tcPr>
            <w:tcW w:w="5983" w:type="dxa"/>
            <w:vAlign w:val="center"/>
          </w:tcPr>
          <w:p w14:paraId="5587468E" w14:textId="67E55835" w:rsidR="006B5072" w:rsidRPr="006B5072" w:rsidRDefault="002952FC" w:rsidP="002027D0">
            <w:pPr>
              <w:pStyle w:val="RLTextlnkuslovan"/>
              <w:numPr>
                <w:ilvl w:val="0"/>
                <w:numId w:val="0"/>
              </w:numPr>
              <w:spacing w:after="0"/>
              <w:jc w:val="left"/>
              <w:rPr>
                <w:rFonts w:ascii="Verdana" w:hAnsi="Verdana"/>
                <w:sz w:val="18"/>
                <w:szCs w:val="18"/>
              </w:rPr>
            </w:pPr>
            <w:r>
              <w:rPr>
                <w:rFonts w:ascii="Verdana" w:hAnsi="Verdana"/>
                <w:bCs/>
                <w:sz w:val="18"/>
                <w:szCs w:val="18"/>
              </w:rPr>
              <w:t xml:space="preserve">Kamil </w:t>
            </w:r>
            <w:r w:rsidRPr="009E7A73">
              <w:rPr>
                <w:rFonts w:ascii="Verdana" w:hAnsi="Verdana"/>
                <w:bCs/>
                <w:caps/>
                <w:sz w:val="18"/>
                <w:szCs w:val="18"/>
              </w:rPr>
              <w:t>Žák</w:t>
            </w:r>
          </w:p>
        </w:tc>
      </w:tr>
      <w:tr w:rsidR="006B5072" w:rsidRPr="006B5072" w14:paraId="5C46435D" w14:textId="77777777" w:rsidTr="002027D0">
        <w:tc>
          <w:tcPr>
            <w:tcW w:w="2806" w:type="dxa"/>
            <w:vAlign w:val="center"/>
          </w:tcPr>
          <w:p w14:paraId="47727897" w14:textId="77777777" w:rsidR="006B5072" w:rsidRPr="006B5072" w:rsidRDefault="006B5072" w:rsidP="002027D0">
            <w:pPr>
              <w:pStyle w:val="RLTextlnkuslovan"/>
              <w:numPr>
                <w:ilvl w:val="0"/>
                <w:numId w:val="0"/>
              </w:numPr>
              <w:jc w:val="left"/>
              <w:rPr>
                <w:rFonts w:ascii="Verdana" w:hAnsi="Verdana"/>
                <w:sz w:val="18"/>
                <w:szCs w:val="18"/>
              </w:rPr>
            </w:pPr>
            <w:r w:rsidRPr="006B5072">
              <w:rPr>
                <w:rFonts w:ascii="Verdana" w:hAnsi="Verdana"/>
                <w:sz w:val="18"/>
                <w:szCs w:val="18"/>
              </w:rPr>
              <w:t>Místo působení</w:t>
            </w:r>
          </w:p>
        </w:tc>
        <w:tc>
          <w:tcPr>
            <w:tcW w:w="5983" w:type="dxa"/>
            <w:vAlign w:val="center"/>
          </w:tcPr>
          <w:p w14:paraId="0D89030A" w14:textId="7AE2F99E" w:rsidR="006B5072" w:rsidRPr="006B5072" w:rsidRDefault="009D3F89" w:rsidP="006B5072">
            <w:pPr>
              <w:pStyle w:val="RLTextlnkuslovan"/>
              <w:numPr>
                <w:ilvl w:val="0"/>
                <w:numId w:val="0"/>
              </w:numPr>
              <w:spacing w:after="0"/>
              <w:jc w:val="left"/>
              <w:rPr>
                <w:rFonts w:ascii="Verdana" w:hAnsi="Verdana"/>
                <w:sz w:val="18"/>
                <w:szCs w:val="18"/>
              </w:rPr>
            </w:pPr>
            <w:r w:rsidRPr="009D3F89">
              <w:rPr>
                <w:rFonts w:ascii="Verdana" w:hAnsi="Verdana"/>
                <w:sz w:val="18"/>
                <w:szCs w:val="18"/>
              </w:rPr>
              <w:t>Správa železnic, státní organizace,</w:t>
            </w:r>
            <w:r>
              <w:rPr>
                <w:rFonts w:ascii="Verdana" w:hAnsi="Verdana"/>
                <w:sz w:val="18"/>
                <w:szCs w:val="18"/>
              </w:rPr>
              <w:t xml:space="preserve"> </w:t>
            </w:r>
            <w:r w:rsidR="006B5072" w:rsidRPr="006B5072">
              <w:rPr>
                <w:rFonts w:ascii="Verdana" w:hAnsi="Verdana"/>
                <w:sz w:val="18"/>
                <w:szCs w:val="18"/>
              </w:rPr>
              <w:t xml:space="preserve">TO </w:t>
            </w:r>
            <w:r w:rsidR="006B5072">
              <w:rPr>
                <w:rFonts w:ascii="Verdana" w:hAnsi="Verdana"/>
                <w:sz w:val="18"/>
                <w:szCs w:val="18"/>
              </w:rPr>
              <w:t>Bohumín</w:t>
            </w:r>
          </w:p>
        </w:tc>
      </w:tr>
      <w:tr w:rsidR="006B5072" w:rsidRPr="006B5072" w14:paraId="49B25BE6" w14:textId="77777777" w:rsidTr="002027D0">
        <w:tc>
          <w:tcPr>
            <w:tcW w:w="2806" w:type="dxa"/>
            <w:vAlign w:val="center"/>
          </w:tcPr>
          <w:p w14:paraId="0E93317D" w14:textId="77777777" w:rsidR="006B5072" w:rsidRPr="006B5072" w:rsidRDefault="006B5072" w:rsidP="002027D0">
            <w:pPr>
              <w:pStyle w:val="RLTextlnkuslovan"/>
              <w:numPr>
                <w:ilvl w:val="0"/>
                <w:numId w:val="0"/>
              </w:numPr>
              <w:jc w:val="left"/>
              <w:rPr>
                <w:rFonts w:ascii="Verdana" w:hAnsi="Verdana"/>
                <w:sz w:val="18"/>
                <w:szCs w:val="18"/>
              </w:rPr>
            </w:pPr>
            <w:r w:rsidRPr="006B5072">
              <w:rPr>
                <w:rFonts w:ascii="Verdana" w:hAnsi="Verdana"/>
                <w:sz w:val="18"/>
                <w:szCs w:val="18"/>
              </w:rPr>
              <w:t>Telefon</w:t>
            </w:r>
          </w:p>
        </w:tc>
        <w:tc>
          <w:tcPr>
            <w:tcW w:w="5983" w:type="dxa"/>
            <w:vAlign w:val="center"/>
          </w:tcPr>
          <w:p w14:paraId="3FDE2EB3" w14:textId="4490C419" w:rsidR="006B5072" w:rsidRPr="006B5072" w:rsidRDefault="006B5072" w:rsidP="002027D0">
            <w:pPr>
              <w:pStyle w:val="RLTextlnkuslovan"/>
              <w:numPr>
                <w:ilvl w:val="0"/>
                <w:numId w:val="0"/>
              </w:numPr>
              <w:spacing w:after="0"/>
              <w:jc w:val="left"/>
              <w:rPr>
                <w:rFonts w:ascii="Verdana" w:hAnsi="Verdana"/>
                <w:sz w:val="18"/>
                <w:szCs w:val="18"/>
              </w:rPr>
            </w:pPr>
            <w:r w:rsidRPr="006B5072">
              <w:rPr>
                <w:rFonts w:asciiTheme="minorHAnsi" w:hAnsiTheme="minorHAnsi" w:cstheme="minorHAnsi"/>
              </w:rPr>
              <w:t xml:space="preserve">+420 </w:t>
            </w:r>
            <w:r w:rsidR="002952FC" w:rsidRPr="002952FC">
              <w:rPr>
                <w:rFonts w:ascii="Verdana" w:hAnsi="Verdana"/>
                <w:sz w:val="18"/>
                <w:szCs w:val="18"/>
              </w:rPr>
              <w:t>601 343 160</w:t>
            </w:r>
          </w:p>
        </w:tc>
      </w:tr>
      <w:tr w:rsidR="006B5072" w:rsidRPr="007D61E2" w14:paraId="56277714" w14:textId="77777777" w:rsidTr="002027D0">
        <w:tc>
          <w:tcPr>
            <w:tcW w:w="2806" w:type="dxa"/>
            <w:vAlign w:val="center"/>
          </w:tcPr>
          <w:p w14:paraId="5A7C5C59" w14:textId="77777777" w:rsidR="006B5072" w:rsidRPr="007D61E2" w:rsidRDefault="006B5072" w:rsidP="002027D0">
            <w:pPr>
              <w:pStyle w:val="RLTextlnkuslovan"/>
              <w:numPr>
                <w:ilvl w:val="0"/>
                <w:numId w:val="0"/>
              </w:numPr>
              <w:jc w:val="left"/>
              <w:rPr>
                <w:rFonts w:ascii="Verdana" w:hAnsi="Verdana"/>
                <w:sz w:val="18"/>
                <w:szCs w:val="18"/>
              </w:rPr>
            </w:pPr>
            <w:r>
              <w:rPr>
                <w:rFonts w:ascii="Verdana" w:hAnsi="Verdana"/>
                <w:sz w:val="18"/>
                <w:szCs w:val="18"/>
              </w:rPr>
              <w:t>Rozsah oprávnění</w:t>
            </w:r>
          </w:p>
        </w:tc>
        <w:tc>
          <w:tcPr>
            <w:tcW w:w="5983" w:type="dxa"/>
            <w:vAlign w:val="center"/>
          </w:tcPr>
          <w:p w14:paraId="6FEF9B58" w14:textId="77777777" w:rsidR="006B5072" w:rsidRPr="007D61E2" w:rsidRDefault="006B5072" w:rsidP="002027D0">
            <w:pPr>
              <w:pStyle w:val="RLTextlnkuslovan"/>
              <w:numPr>
                <w:ilvl w:val="0"/>
                <w:numId w:val="0"/>
              </w:numPr>
              <w:spacing w:after="0"/>
              <w:jc w:val="left"/>
              <w:rPr>
                <w:rFonts w:asciiTheme="minorHAnsi" w:hAnsiTheme="minorHAnsi" w:cstheme="minorHAnsi"/>
              </w:rPr>
            </w:pPr>
            <w:r>
              <w:rPr>
                <w:rFonts w:ascii="Verdana" w:hAnsi="Verdana"/>
                <w:sz w:val="18"/>
                <w:szCs w:val="18"/>
              </w:rPr>
              <w:t>jednání se zhotovitelem vč. potvrzování příslušných dokladů (mimo vystavování objednávek)</w:t>
            </w:r>
          </w:p>
        </w:tc>
      </w:tr>
      <w:tr w:rsidR="006B5072" w:rsidRPr="006B5072" w14:paraId="6D83D928" w14:textId="77777777" w:rsidTr="002027D0">
        <w:tc>
          <w:tcPr>
            <w:tcW w:w="2806" w:type="dxa"/>
            <w:vAlign w:val="center"/>
          </w:tcPr>
          <w:p w14:paraId="07A68983" w14:textId="77777777" w:rsidR="006B5072" w:rsidRPr="006B5072" w:rsidRDefault="006B5072" w:rsidP="002027D0">
            <w:pPr>
              <w:pStyle w:val="RLTextlnkuslovan"/>
              <w:numPr>
                <w:ilvl w:val="0"/>
                <w:numId w:val="0"/>
              </w:numPr>
              <w:jc w:val="left"/>
              <w:rPr>
                <w:rFonts w:ascii="Verdana" w:hAnsi="Verdana"/>
                <w:sz w:val="18"/>
                <w:szCs w:val="18"/>
              </w:rPr>
            </w:pPr>
            <w:r w:rsidRPr="006B5072">
              <w:rPr>
                <w:rFonts w:ascii="Verdana" w:hAnsi="Verdana"/>
                <w:sz w:val="18"/>
                <w:szCs w:val="18"/>
              </w:rPr>
              <w:t>Jméno a příjmení</w:t>
            </w:r>
          </w:p>
        </w:tc>
        <w:tc>
          <w:tcPr>
            <w:tcW w:w="5983" w:type="dxa"/>
            <w:vAlign w:val="center"/>
          </w:tcPr>
          <w:p w14:paraId="1AF614AC" w14:textId="3E09BC35" w:rsidR="006B5072" w:rsidRPr="006B5072" w:rsidRDefault="006B5072" w:rsidP="002027D0">
            <w:pPr>
              <w:pStyle w:val="RLTextlnkuslovan"/>
              <w:numPr>
                <w:ilvl w:val="0"/>
                <w:numId w:val="0"/>
              </w:numPr>
              <w:spacing w:after="0"/>
              <w:jc w:val="left"/>
              <w:rPr>
                <w:rFonts w:ascii="Verdana" w:hAnsi="Verdana"/>
                <w:sz w:val="18"/>
                <w:szCs w:val="18"/>
              </w:rPr>
            </w:pPr>
            <w:r w:rsidRPr="005E0543">
              <w:rPr>
                <w:rFonts w:ascii="Verdana" w:hAnsi="Verdana"/>
                <w:bCs/>
                <w:sz w:val="18"/>
                <w:szCs w:val="18"/>
              </w:rPr>
              <w:t xml:space="preserve">Jiří </w:t>
            </w:r>
            <w:r w:rsidRPr="009E7A73">
              <w:rPr>
                <w:rFonts w:ascii="Verdana" w:hAnsi="Verdana"/>
                <w:bCs/>
                <w:caps/>
                <w:sz w:val="18"/>
                <w:szCs w:val="18"/>
              </w:rPr>
              <w:t>Šmerda</w:t>
            </w:r>
          </w:p>
        </w:tc>
      </w:tr>
      <w:tr w:rsidR="006B5072" w:rsidRPr="006B5072" w14:paraId="2D22BAF5" w14:textId="77777777" w:rsidTr="002027D0">
        <w:tc>
          <w:tcPr>
            <w:tcW w:w="2806" w:type="dxa"/>
            <w:vAlign w:val="center"/>
          </w:tcPr>
          <w:p w14:paraId="762EC917" w14:textId="77777777" w:rsidR="006B5072" w:rsidRPr="006B5072" w:rsidRDefault="006B5072" w:rsidP="002027D0">
            <w:pPr>
              <w:pStyle w:val="RLTextlnkuslovan"/>
              <w:numPr>
                <w:ilvl w:val="0"/>
                <w:numId w:val="0"/>
              </w:numPr>
              <w:jc w:val="left"/>
              <w:rPr>
                <w:rFonts w:ascii="Verdana" w:hAnsi="Verdana"/>
                <w:sz w:val="18"/>
                <w:szCs w:val="18"/>
              </w:rPr>
            </w:pPr>
            <w:r w:rsidRPr="006B5072">
              <w:rPr>
                <w:rFonts w:ascii="Verdana" w:hAnsi="Verdana"/>
                <w:sz w:val="18"/>
                <w:szCs w:val="18"/>
              </w:rPr>
              <w:t>Místo působení</w:t>
            </w:r>
          </w:p>
        </w:tc>
        <w:tc>
          <w:tcPr>
            <w:tcW w:w="5983" w:type="dxa"/>
            <w:vAlign w:val="center"/>
          </w:tcPr>
          <w:p w14:paraId="7BE57768" w14:textId="36C2AF1B" w:rsidR="006B5072" w:rsidRPr="006B5072" w:rsidRDefault="009D3F89" w:rsidP="006B5072">
            <w:pPr>
              <w:pStyle w:val="RLTextlnkuslovan"/>
              <w:numPr>
                <w:ilvl w:val="0"/>
                <w:numId w:val="0"/>
              </w:numPr>
              <w:spacing w:after="0"/>
              <w:jc w:val="left"/>
              <w:rPr>
                <w:rFonts w:ascii="Verdana" w:hAnsi="Verdana"/>
                <w:sz w:val="18"/>
                <w:szCs w:val="18"/>
              </w:rPr>
            </w:pPr>
            <w:r w:rsidRPr="009D3F89">
              <w:rPr>
                <w:rFonts w:ascii="Verdana" w:hAnsi="Verdana"/>
                <w:sz w:val="18"/>
                <w:szCs w:val="18"/>
              </w:rPr>
              <w:t>Správa železnic, státní organizace,</w:t>
            </w:r>
            <w:r>
              <w:rPr>
                <w:rFonts w:ascii="Verdana" w:hAnsi="Verdana"/>
                <w:sz w:val="18"/>
                <w:szCs w:val="18"/>
              </w:rPr>
              <w:t xml:space="preserve"> </w:t>
            </w:r>
            <w:r w:rsidR="006B5072" w:rsidRPr="005E0543">
              <w:rPr>
                <w:rFonts w:ascii="Verdana" w:hAnsi="Verdana"/>
                <w:sz w:val="18"/>
                <w:szCs w:val="18"/>
              </w:rPr>
              <w:t>TO Český Těšín</w:t>
            </w:r>
          </w:p>
        </w:tc>
      </w:tr>
      <w:tr w:rsidR="006B5072" w:rsidRPr="006B5072" w14:paraId="1F767ECD" w14:textId="77777777" w:rsidTr="002027D0">
        <w:tc>
          <w:tcPr>
            <w:tcW w:w="2806" w:type="dxa"/>
            <w:vAlign w:val="center"/>
          </w:tcPr>
          <w:p w14:paraId="286B0B51" w14:textId="77777777" w:rsidR="006B5072" w:rsidRPr="006B5072" w:rsidRDefault="006B5072" w:rsidP="002027D0">
            <w:pPr>
              <w:pStyle w:val="RLTextlnkuslovan"/>
              <w:numPr>
                <w:ilvl w:val="0"/>
                <w:numId w:val="0"/>
              </w:numPr>
              <w:jc w:val="left"/>
              <w:rPr>
                <w:rFonts w:ascii="Verdana" w:hAnsi="Verdana"/>
                <w:sz w:val="18"/>
                <w:szCs w:val="18"/>
              </w:rPr>
            </w:pPr>
            <w:r w:rsidRPr="006B5072">
              <w:rPr>
                <w:rFonts w:ascii="Verdana" w:hAnsi="Verdana"/>
                <w:sz w:val="18"/>
                <w:szCs w:val="18"/>
              </w:rPr>
              <w:t>Telefon</w:t>
            </w:r>
          </w:p>
        </w:tc>
        <w:tc>
          <w:tcPr>
            <w:tcW w:w="5983" w:type="dxa"/>
            <w:vAlign w:val="center"/>
          </w:tcPr>
          <w:p w14:paraId="2D9DF2C0" w14:textId="6198B6FD" w:rsidR="006B5072" w:rsidRPr="006B5072" w:rsidRDefault="006B5072" w:rsidP="002027D0">
            <w:pPr>
              <w:pStyle w:val="RLTextlnkuslovan"/>
              <w:numPr>
                <w:ilvl w:val="0"/>
                <w:numId w:val="0"/>
              </w:numPr>
              <w:spacing w:after="0"/>
              <w:jc w:val="left"/>
              <w:rPr>
                <w:rFonts w:ascii="Verdana" w:hAnsi="Verdana"/>
                <w:sz w:val="18"/>
                <w:szCs w:val="18"/>
              </w:rPr>
            </w:pPr>
            <w:r w:rsidRPr="006B5072">
              <w:rPr>
                <w:rFonts w:asciiTheme="minorHAnsi" w:hAnsiTheme="minorHAnsi" w:cstheme="minorHAnsi"/>
              </w:rPr>
              <w:t xml:space="preserve">+420 </w:t>
            </w:r>
            <w:r w:rsidRPr="005E0543">
              <w:rPr>
                <w:rFonts w:ascii="Verdana" w:hAnsi="Verdana"/>
                <w:sz w:val="18"/>
                <w:szCs w:val="18"/>
              </w:rPr>
              <w:t>725 179 986</w:t>
            </w:r>
          </w:p>
        </w:tc>
      </w:tr>
      <w:tr w:rsidR="006B5072" w:rsidRPr="007D61E2" w14:paraId="2F83C65A" w14:textId="77777777" w:rsidTr="002027D0">
        <w:tc>
          <w:tcPr>
            <w:tcW w:w="2806" w:type="dxa"/>
            <w:vAlign w:val="center"/>
          </w:tcPr>
          <w:p w14:paraId="1FEB4A27" w14:textId="77777777" w:rsidR="006B5072" w:rsidRPr="007D61E2" w:rsidRDefault="006B5072" w:rsidP="002027D0">
            <w:pPr>
              <w:pStyle w:val="RLTextlnkuslovan"/>
              <w:numPr>
                <w:ilvl w:val="0"/>
                <w:numId w:val="0"/>
              </w:numPr>
              <w:jc w:val="left"/>
              <w:rPr>
                <w:rFonts w:ascii="Verdana" w:hAnsi="Verdana"/>
                <w:sz w:val="18"/>
                <w:szCs w:val="18"/>
              </w:rPr>
            </w:pPr>
            <w:r>
              <w:rPr>
                <w:rFonts w:ascii="Verdana" w:hAnsi="Verdana"/>
                <w:sz w:val="18"/>
                <w:szCs w:val="18"/>
              </w:rPr>
              <w:t>Rozsah oprávnění</w:t>
            </w:r>
          </w:p>
        </w:tc>
        <w:tc>
          <w:tcPr>
            <w:tcW w:w="5983" w:type="dxa"/>
            <w:vAlign w:val="center"/>
          </w:tcPr>
          <w:p w14:paraId="20887F2E" w14:textId="77777777" w:rsidR="006B5072" w:rsidRPr="007D61E2" w:rsidRDefault="006B5072" w:rsidP="002027D0">
            <w:pPr>
              <w:pStyle w:val="RLTextlnkuslovan"/>
              <w:numPr>
                <w:ilvl w:val="0"/>
                <w:numId w:val="0"/>
              </w:numPr>
              <w:spacing w:after="0"/>
              <w:jc w:val="left"/>
              <w:rPr>
                <w:rFonts w:asciiTheme="minorHAnsi" w:hAnsiTheme="minorHAnsi" w:cstheme="minorHAnsi"/>
              </w:rPr>
            </w:pPr>
            <w:r>
              <w:rPr>
                <w:rFonts w:ascii="Verdana" w:hAnsi="Verdana"/>
                <w:sz w:val="18"/>
                <w:szCs w:val="18"/>
              </w:rPr>
              <w:t>jednání se zhotovitelem vč. potvrzování příslušných dokladů (mimo vystavování objednávek)</w:t>
            </w:r>
          </w:p>
        </w:tc>
      </w:tr>
      <w:tr w:rsidR="006B5072" w:rsidRPr="006B5072" w14:paraId="1714DA54" w14:textId="77777777" w:rsidTr="002027D0">
        <w:tc>
          <w:tcPr>
            <w:tcW w:w="2806" w:type="dxa"/>
            <w:vAlign w:val="center"/>
          </w:tcPr>
          <w:p w14:paraId="2C4D52BC" w14:textId="77777777" w:rsidR="006B5072" w:rsidRPr="006B5072" w:rsidRDefault="006B5072" w:rsidP="002027D0">
            <w:pPr>
              <w:pStyle w:val="RLTextlnkuslovan"/>
              <w:numPr>
                <w:ilvl w:val="0"/>
                <w:numId w:val="0"/>
              </w:numPr>
              <w:jc w:val="left"/>
              <w:rPr>
                <w:rFonts w:ascii="Verdana" w:hAnsi="Verdana"/>
                <w:sz w:val="18"/>
                <w:szCs w:val="18"/>
              </w:rPr>
            </w:pPr>
            <w:r w:rsidRPr="006B5072">
              <w:rPr>
                <w:rFonts w:ascii="Verdana" w:hAnsi="Verdana"/>
                <w:sz w:val="18"/>
                <w:szCs w:val="18"/>
              </w:rPr>
              <w:t>Jméno a příjmení</w:t>
            </w:r>
          </w:p>
        </w:tc>
        <w:tc>
          <w:tcPr>
            <w:tcW w:w="5983" w:type="dxa"/>
            <w:vAlign w:val="center"/>
          </w:tcPr>
          <w:p w14:paraId="2D6BAE92" w14:textId="593E1976" w:rsidR="006B5072" w:rsidRPr="006B5072" w:rsidRDefault="002952FC" w:rsidP="002027D0">
            <w:pPr>
              <w:pStyle w:val="RLTextlnkuslovan"/>
              <w:numPr>
                <w:ilvl w:val="0"/>
                <w:numId w:val="0"/>
              </w:numPr>
              <w:spacing w:after="0"/>
              <w:jc w:val="left"/>
              <w:rPr>
                <w:rFonts w:ascii="Verdana" w:hAnsi="Verdana"/>
                <w:sz w:val="18"/>
                <w:szCs w:val="18"/>
              </w:rPr>
            </w:pPr>
            <w:r>
              <w:rPr>
                <w:rFonts w:ascii="Verdana" w:hAnsi="Verdana"/>
                <w:bCs/>
                <w:sz w:val="18"/>
                <w:szCs w:val="18"/>
              </w:rPr>
              <w:t xml:space="preserve">Marek </w:t>
            </w:r>
            <w:r w:rsidRPr="009E7A73">
              <w:rPr>
                <w:rFonts w:ascii="Verdana" w:hAnsi="Verdana"/>
                <w:bCs/>
                <w:caps/>
                <w:sz w:val="18"/>
                <w:szCs w:val="18"/>
              </w:rPr>
              <w:t>Byrtus</w:t>
            </w:r>
          </w:p>
        </w:tc>
      </w:tr>
      <w:tr w:rsidR="006B5072" w:rsidRPr="006B5072" w14:paraId="5A7E6AF6" w14:textId="77777777" w:rsidTr="002027D0">
        <w:tc>
          <w:tcPr>
            <w:tcW w:w="2806" w:type="dxa"/>
            <w:vAlign w:val="center"/>
          </w:tcPr>
          <w:p w14:paraId="16088057" w14:textId="77777777" w:rsidR="006B5072" w:rsidRPr="006B5072" w:rsidRDefault="006B5072" w:rsidP="002027D0">
            <w:pPr>
              <w:pStyle w:val="RLTextlnkuslovan"/>
              <w:numPr>
                <w:ilvl w:val="0"/>
                <w:numId w:val="0"/>
              </w:numPr>
              <w:jc w:val="left"/>
              <w:rPr>
                <w:rFonts w:ascii="Verdana" w:hAnsi="Verdana"/>
                <w:sz w:val="18"/>
                <w:szCs w:val="18"/>
              </w:rPr>
            </w:pPr>
            <w:r w:rsidRPr="006B5072">
              <w:rPr>
                <w:rFonts w:ascii="Verdana" w:hAnsi="Verdana"/>
                <w:sz w:val="18"/>
                <w:szCs w:val="18"/>
              </w:rPr>
              <w:t>Místo působení</w:t>
            </w:r>
          </w:p>
        </w:tc>
        <w:tc>
          <w:tcPr>
            <w:tcW w:w="5983" w:type="dxa"/>
            <w:vAlign w:val="center"/>
          </w:tcPr>
          <w:p w14:paraId="5F304971" w14:textId="20E1AFF2" w:rsidR="006B5072" w:rsidRPr="006B5072" w:rsidRDefault="009D3F89" w:rsidP="006B5072">
            <w:pPr>
              <w:pStyle w:val="RLTextlnkuslovan"/>
              <w:numPr>
                <w:ilvl w:val="0"/>
                <w:numId w:val="0"/>
              </w:numPr>
              <w:spacing w:after="0"/>
              <w:jc w:val="left"/>
              <w:rPr>
                <w:rFonts w:ascii="Verdana" w:hAnsi="Verdana"/>
                <w:sz w:val="18"/>
                <w:szCs w:val="18"/>
              </w:rPr>
            </w:pPr>
            <w:r w:rsidRPr="009D3F89">
              <w:rPr>
                <w:rFonts w:ascii="Verdana" w:hAnsi="Verdana"/>
                <w:sz w:val="18"/>
                <w:szCs w:val="18"/>
              </w:rPr>
              <w:t>Správa železnic, státní organizace,</w:t>
            </w:r>
            <w:r>
              <w:rPr>
                <w:rFonts w:ascii="Verdana" w:hAnsi="Verdana"/>
                <w:sz w:val="18"/>
                <w:szCs w:val="18"/>
              </w:rPr>
              <w:t xml:space="preserve"> </w:t>
            </w:r>
            <w:r w:rsidR="006B5072" w:rsidRPr="006B5072">
              <w:rPr>
                <w:rFonts w:ascii="Verdana" w:hAnsi="Verdana"/>
                <w:sz w:val="18"/>
                <w:szCs w:val="18"/>
              </w:rPr>
              <w:t xml:space="preserve">TO </w:t>
            </w:r>
            <w:r w:rsidR="006B5072">
              <w:rPr>
                <w:rFonts w:ascii="Verdana" w:hAnsi="Verdana"/>
                <w:sz w:val="18"/>
                <w:szCs w:val="18"/>
              </w:rPr>
              <w:t>Jablunkov</w:t>
            </w:r>
          </w:p>
        </w:tc>
      </w:tr>
      <w:tr w:rsidR="006B5072" w:rsidRPr="006B5072" w14:paraId="2A146FBA" w14:textId="77777777" w:rsidTr="002027D0">
        <w:tc>
          <w:tcPr>
            <w:tcW w:w="2806" w:type="dxa"/>
            <w:vAlign w:val="center"/>
          </w:tcPr>
          <w:p w14:paraId="3EDA4352" w14:textId="77777777" w:rsidR="006B5072" w:rsidRPr="006B5072" w:rsidRDefault="006B5072" w:rsidP="002027D0">
            <w:pPr>
              <w:pStyle w:val="RLTextlnkuslovan"/>
              <w:numPr>
                <w:ilvl w:val="0"/>
                <w:numId w:val="0"/>
              </w:numPr>
              <w:jc w:val="left"/>
              <w:rPr>
                <w:rFonts w:ascii="Verdana" w:hAnsi="Verdana"/>
                <w:sz w:val="18"/>
                <w:szCs w:val="18"/>
              </w:rPr>
            </w:pPr>
            <w:r w:rsidRPr="006B5072">
              <w:rPr>
                <w:rFonts w:ascii="Verdana" w:hAnsi="Verdana"/>
                <w:sz w:val="18"/>
                <w:szCs w:val="18"/>
              </w:rPr>
              <w:t>Telefon</w:t>
            </w:r>
          </w:p>
        </w:tc>
        <w:tc>
          <w:tcPr>
            <w:tcW w:w="5983" w:type="dxa"/>
            <w:vAlign w:val="center"/>
          </w:tcPr>
          <w:p w14:paraId="56558677" w14:textId="542D6753" w:rsidR="006B5072" w:rsidRPr="006B5072" w:rsidRDefault="006B5072" w:rsidP="002027D0">
            <w:pPr>
              <w:pStyle w:val="RLTextlnkuslovan"/>
              <w:numPr>
                <w:ilvl w:val="0"/>
                <w:numId w:val="0"/>
              </w:numPr>
              <w:spacing w:after="0"/>
              <w:jc w:val="left"/>
              <w:rPr>
                <w:rFonts w:ascii="Verdana" w:hAnsi="Verdana"/>
                <w:sz w:val="18"/>
                <w:szCs w:val="18"/>
              </w:rPr>
            </w:pPr>
            <w:r w:rsidRPr="006B5072">
              <w:rPr>
                <w:rFonts w:asciiTheme="minorHAnsi" w:hAnsiTheme="minorHAnsi" w:cstheme="minorHAnsi"/>
              </w:rPr>
              <w:t xml:space="preserve">+420 </w:t>
            </w:r>
            <w:r w:rsidR="002952FC" w:rsidRPr="002952FC">
              <w:rPr>
                <w:rFonts w:ascii="Verdana" w:hAnsi="Verdana"/>
                <w:sz w:val="18"/>
                <w:szCs w:val="18"/>
              </w:rPr>
              <w:t>725 577 789</w:t>
            </w:r>
          </w:p>
        </w:tc>
      </w:tr>
      <w:tr w:rsidR="006B5072" w:rsidRPr="007D61E2" w14:paraId="54591F97" w14:textId="77777777" w:rsidTr="002027D0">
        <w:tc>
          <w:tcPr>
            <w:tcW w:w="2806" w:type="dxa"/>
            <w:vAlign w:val="center"/>
          </w:tcPr>
          <w:p w14:paraId="6D0F0D02" w14:textId="77777777" w:rsidR="006B5072" w:rsidRPr="007D61E2" w:rsidRDefault="006B5072" w:rsidP="002027D0">
            <w:pPr>
              <w:pStyle w:val="RLTextlnkuslovan"/>
              <w:numPr>
                <w:ilvl w:val="0"/>
                <w:numId w:val="0"/>
              </w:numPr>
              <w:jc w:val="left"/>
              <w:rPr>
                <w:rFonts w:ascii="Verdana" w:hAnsi="Verdana"/>
                <w:sz w:val="18"/>
                <w:szCs w:val="18"/>
              </w:rPr>
            </w:pPr>
            <w:r>
              <w:rPr>
                <w:rFonts w:ascii="Verdana" w:hAnsi="Verdana"/>
                <w:sz w:val="18"/>
                <w:szCs w:val="18"/>
              </w:rPr>
              <w:t>Rozsah oprávnění</w:t>
            </w:r>
          </w:p>
        </w:tc>
        <w:tc>
          <w:tcPr>
            <w:tcW w:w="5983" w:type="dxa"/>
            <w:vAlign w:val="center"/>
          </w:tcPr>
          <w:p w14:paraId="7572E8C7" w14:textId="77777777" w:rsidR="006B5072" w:rsidRPr="007D61E2" w:rsidRDefault="006B5072" w:rsidP="002027D0">
            <w:pPr>
              <w:pStyle w:val="RLTextlnkuslovan"/>
              <w:numPr>
                <w:ilvl w:val="0"/>
                <w:numId w:val="0"/>
              </w:numPr>
              <w:spacing w:after="0"/>
              <w:jc w:val="left"/>
              <w:rPr>
                <w:rFonts w:asciiTheme="minorHAnsi" w:hAnsiTheme="minorHAnsi" w:cstheme="minorHAnsi"/>
              </w:rPr>
            </w:pPr>
            <w:r>
              <w:rPr>
                <w:rFonts w:ascii="Verdana" w:hAnsi="Verdana"/>
                <w:sz w:val="18"/>
                <w:szCs w:val="18"/>
              </w:rPr>
              <w:t>jednání se zhotovitelem vč. potvrzování příslušných dokladů (mimo vystavování objednávek)</w:t>
            </w:r>
          </w:p>
        </w:tc>
      </w:tr>
      <w:tr w:rsidR="006B5072" w:rsidRPr="006B5072" w14:paraId="36D09FA0" w14:textId="77777777" w:rsidTr="002027D0">
        <w:tc>
          <w:tcPr>
            <w:tcW w:w="2806" w:type="dxa"/>
            <w:vAlign w:val="center"/>
          </w:tcPr>
          <w:p w14:paraId="595FCFF6" w14:textId="77777777" w:rsidR="006B5072" w:rsidRPr="006B5072" w:rsidRDefault="006B5072" w:rsidP="006B5072">
            <w:pPr>
              <w:pStyle w:val="RLTextlnkuslovan"/>
              <w:numPr>
                <w:ilvl w:val="0"/>
                <w:numId w:val="0"/>
              </w:numPr>
              <w:jc w:val="left"/>
              <w:rPr>
                <w:rFonts w:ascii="Verdana" w:hAnsi="Verdana"/>
                <w:sz w:val="18"/>
                <w:szCs w:val="18"/>
              </w:rPr>
            </w:pPr>
            <w:r w:rsidRPr="006B5072">
              <w:rPr>
                <w:rFonts w:ascii="Verdana" w:hAnsi="Verdana"/>
                <w:sz w:val="18"/>
                <w:szCs w:val="18"/>
              </w:rPr>
              <w:t>Jméno a příjmení</w:t>
            </w:r>
          </w:p>
        </w:tc>
        <w:tc>
          <w:tcPr>
            <w:tcW w:w="5983" w:type="dxa"/>
            <w:vAlign w:val="center"/>
          </w:tcPr>
          <w:p w14:paraId="4BB9ED47" w14:textId="5DCA09C6" w:rsidR="006B5072" w:rsidRPr="006B5072" w:rsidRDefault="002952FC" w:rsidP="006B5072">
            <w:pPr>
              <w:pStyle w:val="RLTextlnkuslovan"/>
              <w:numPr>
                <w:ilvl w:val="0"/>
                <w:numId w:val="0"/>
              </w:numPr>
              <w:spacing w:after="0"/>
              <w:jc w:val="left"/>
              <w:rPr>
                <w:rFonts w:ascii="Verdana" w:hAnsi="Verdana"/>
                <w:sz w:val="18"/>
                <w:szCs w:val="18"/>
              </w:rPr>
            </w:pPr>
            <w:r>
              <w:rPr>
                <w:rFonts w:ascii="Verdana" w:hAnsi="Verdana"/>
                <w:sz w:val="18"/>
                <w:szCs w:val="18"/>
              </w:rPr>
              <w:t xml:space="preserve">Miroslav </w:t>
            </w:r>
            <w:r w:rsidRPr="009E7A73">
              <w:rPr>
                <w:rFonts w:ascii="Verdana" w:hAnsi="Verdana"/>
                <w:caps/>
                <w:sz w:val="18"/>
                <w:szCs w:val="18"/>
              </w:rPr>
              <w:t>Zedník</w:t>
            </w:r>
          </w:p>
        </w:tc>
      </w:tr>
      <w:tr w:rsidR="006B5072" w:rsidRPr="006B5072" w14:paraId="293A552C" w14:textId="77777777" w:rsidTr="002027D0">
        <w:tc>
          <w:tcPr>
            <w:tcW w:w="2806" w:type="dxa"/>
            <w:vAlign w:val="center"/>
          </w:tcPr>
          <w:p w14:paraId="7C888700" w14:textId="77777777" w:rsidR="006B5072" w:rsidRPr="006B5072" w:rsidRDefault="006B5072" w:rsidP="006B5072">
            <w:pPr>
              <w:pStyle w:val="RLTextlnkuslovan"/>
              <w:numPr>
                <w:ilvl w:val="0"/>
                <w:numId w:val="0"/>
              </w:numPr>
              <w:jc w:val="left"/>
              <w:rPr>
                <w:rFonts w:ascii="Verdana" w:hAnsi="Verdana"/>
                <w:sz w:val="18"/>
                <w:szCs w:val="18"/>
              </w:rPr>
            </w:pPr>
            <w:r w:rsidRPr="006B5072">
              <w:rPr>
                <w:rFonts w:ascii="Verdana" w:hAnsi="Verdana"/>
                <w:sz w:val="18"/>
                <w:szCs w:val="18"/>
              </w:rPr>
              <w:t>Místo působení</w:t>
            </w:r>
          </w:p>
        </w:tc>
        <w:tc>
          <w:tcPr>
            <w:tcW w:w="5983" w:type="dxa"/>
            <w:vAlign w:val="center"/>
          </w:tcPr>
          <w:p w14:paraId="1CB00EF4" w14:textId="3BDA124B" w:rsidR="006B5072" w:rsidRPr="006B5072" w:rsidRDefault="009D3F89" w:rsidP="006B5072">
            <w:pPr>
              <w:pStyle w:val="RLTextlnkuslovan"/>
              <w:numPr>
                <w:ilvl w:val="0"/>
                <w:numId w:val="0"/>
              </w:numPr>
              <w:spacing w:after="0"/>
              <w:jc w:val="left"/>
              <w:rPr>
                <w:rFonts w:ascii="Verdana" w:hAnsi="Verdana"/>
                <w:sz w:val="18"/>
                <w:szCs w:val="18"/>
              </w:rPr>
            </w:pPr>
            <w:r w:rsidRPr="009D3F89">
              <w:rPr>
                <w:rFonts w:ascii="Verdana" w:hAnsi="Verdana"/>
                <w:sz w:val="18"/>
                <w:szCs w:val="18"/>
              </w:rPr>
              <w:t>Správa železnic, státní organizace,</w:t>
            </w:r>
            <w:r>
              <w:rPr>
                <w:rFonts w:ascii="Verdana" w:hAnsi="Verdana"/>
                <w:sz w:val="18"/>
                <w:szCs w:val="18"/>
              </w:rPr>
              <w:t xml:space="preserve"> </w:t>
            </w:r>
            <w:r w:rsidR="002952FC">
              <w:rPr>
                <w:rFonts w:ascii="Verdana" w:hAnsi="Verdana"/>
                <w:sz w:val="18"/>
                <w:szCs w:val="18"/>
              </w:rPr>
              <w:t>TO Havířov</w:t>
            </w:r>
          </w:p>
        </w:tc>
      </w:tr>
      <w:tr w:rsidR="006B5072" w:rsidRPr="006B5072" w14:paraId="0FC5C0CF" w14:textId="77777777" w:rsidTr="002027D0">
        <w:tc>
          <w:tcPr>
            <w:tcW w:w="2806" w:type="dxa"/>
            <w:vAlign w:val="center"/>
          </w:tcPr>
          <w:p w14:paraId="3DE24B1B" w14:textId="77777777" w:rsidR="006B5072" w:rsidRPr="006B5072" w:rsidRDefault="006B5072" w:rsidP="006B5072">
            <w:pPr>
              <w:pStyle w:val="RLTextlnkuslovan"/>
              <w:numPr>
                <w:ilvl w:val="0"/>
                <w:numId w:val="0"/>
              </w:numPr>
              <w:jc w:val="left"/>
              <w:rPr>
                <w:rFonts w:ascii="Verdana" w:hAnsi="Verdana"/>
                <w:sz w:val="18"/>
                <w:szCs w:val="18"/>
              </w:rPr>
            </w:pPr>
            <w:r w:rsidRPr="006B5072">
              <w:rPr>
                <w:rFonts w:ascii="Verdana" w:hAnsi="Verdana"/>
                <w:sz w:val="18"/>
                <w:szCs w:val="18"/>
              </w:rPr>
              <w:t>Telefon</w:t>
            </w:r>
          </w:p>
        </w:tc>
        <w:tc>
          <w:tcPr>
            <w:tcW w:w="5983" w:type="dxa"/>
            <w:vAlign w:val="center"/>
          </w:tcPr>
          <w:p w14:paraId="2D6827A5" w14:textId="5BFD5A72" w:rsidR="006B5072" w:rsidRPr="006B5072" w:rsidRDefault="002952FC" w:rsidP="006B5072">
            <w:pPr>
              <w:pStyle w:val="RLTextlnkuslovan"/>
              <w:numPr>
                <w:ilvl w:val="0"/>
                <w:numId w:val="0"/>
              </w:numPr>
              <w:spacing w:after="0"/>
              <w:jc w:val="left"/>
              <w:rPr>
                <w:rFonts w:ascii="Verdana" w:hAnsi="Verdana"/>
                <w:sz w:val="18"/>
                <w:szCs w:val="18"/>
              </w:rPr>
            </w:pPr>
            <w:r w:rsidRPr="006B5072">
              <w:rPr>
                <w:rFonts w:asciiTheme="minorHAnsi" w:hAnsiTheme="minorHAnsi" w:cstheme="minorHAnsi"/>
              </w:rPr>
              <w:t>+420</w:t>
            </w:r>
            <w:r>
              <w:rPr>
                <w:rFonts w:asciiTheme="minorHAnsi" w:hAnsiTheme="minorHAnsi" w:cstheme="minorHAnsi"/>
              </w:rPr>
              <w:t> </w:t>
            </w:r>
            <w:r w:rsidRPr="002952FC">
              <w:rPr>
                <w:rFonts w:ascii="Verdana" w:hAnsi="Verdana"/>
                <w:sz w:val="18"/>
                <w:szCs w:val="18"/>
              </w:rPr>
              <w:t>725</w:t>
            </w:r>
            <w:r>
              <w:rPr>
                <w:rFonts w:ascii="Verdana" w:hAnsi="Verdana"/>
                <w:sz w:val="18"/>
                <w:szCs w:val="18"/>
              </w:rPr>
              <w:t> </w:t>
            </w:r>
            <w:r w:rsidRPr="002952FC">
              <w:rPr>
                <w:rFonts w:ascii="Verdana" w:hAnsi="Verdana"/>
                <w:sz w:val="18"/>
                <w:szCs w:val="18"/>
              </w:rPr>
              <w:t>359</w:t>
            </w:r>
            <w:r>
              <w:rPr>
                <w:rFonts w:ascii="Verdana" w:hAnsi="Verdana"/>
                <w:sz w:val="18"/>
                <w:szCs w:val="18"/>
              </w:rPr>
              <w:t xml:space="preserve"> </w:t>
            </w:r>
            <w:r w:rsidRPr="002952FC">
              <w:rPr>
                <w:rFonts w:ascii="Verdana" w:hAnsi="Verdana"/>
                <w:sz w:val="18"/>
                <w:szCs w:val="18"/>
              </w:rPr>
              <w:t>186</w:t>
            </w:r>
          </w:p>
        </w:tc>
      </w:tr>
      <w:tr w:rsidR="006B5072" w:rsidRPr="007D61E2" w14:paraId="19FAAAFC" w14:textId="77777777" w:rsidTr="002027D0">
        <w:tc>
          <w:tcPr>
            <w:tcW w:w="2806" w:type="dxa"/>
            <w:vAlign w:val="center"/>
          </w:tcPr>
          <w:p w14:paraId="30826CD6" w14:textId="77777777" w:rsidR="006B5072" w:rsidRPr="007D61E2" w:rsidRDefault="006B5072" w:rsidP="006B5072">
            <w:pPr>
              <w:pStyle w:val="RLTextlnkuslovan"/>
              <w:numPr>
                <w:ilvl w:val="0"/>
                <w:numId w:val="0"/>
              </w:numPr>
              <w:jc w:val="left"/>
              <w:rPr>
                <w:rFonts w:ascii="Verdana" w:hAnsi="Verdana"/>
                <w:sz w:val="18"/>
                <w:szCs w:val="18"/>
              </w:rPr>
            </w:pPr>
            <w:r>
              <w:rPr>
                <w:rFonts w:ascii="Verdana" w:hAnsi="Verdana"/>
                <w:sz w:val="18"/>
                <w:szCs w:val="18"/>
              </w:rPr>
              <w:t>Rozsah oprávnění</w:t>
            </w:r>
          </w:p>
        </w:tc>
        <w:tc>
          <w:tcPr>
            <w:tcW w:w="5983" w:type="dxa"/>
            <w:vAlign w:val="center"/>
          </w:tcPr>
          <w:p w14:paraId="16962AF5" w14:textId="77777777" w:rsidR="006B5072" w:rsidRPr="007D61E2" w:rsidRDefault="006B5072" w:rsidP="006B5072">
            <w:pPr>
              <w:pStyle w:val="RLTextlnkuslovan"/>
              <w:numPr>
                <w:ilvl w:val="0"/>
                <w:numId w:val="0"/>
              </w:numPr>
              <w:spacing w:after="0"/>
              <w:jc w:val="left"/>
              <w:rPr>
                <w:rFonts w:asciiTheme="minorHAnsi" w:hAnsiTheme="minorHAnsi" w:cstheme="minorHAnsi"/>
              </w:rPr>
            </w:pPr>
            <w:r>
              <w:rPr>
                <w:rFonts w:ascii="Verdana" w:hAnsi="Verdana"/>
                <w:sz w:val="18"/>
                <w:szCs w:val="18"/>
              </w:rPr>
              <w:t>jednání se zhotovitelem vč. potvrzování příslušných dokladů (mimo vystavování objednávek)</w:t>
            </w:r>
          </w:p>
        </w:tc>
      </w:tr>
      <w:tr w:rsidR="00B60677" w:rsidRPr="006B5072" w14:paraId="41D22D14" w14:textId="77777777" w:rsidTr="002027D0">
        <w:tc>
          <w:tcPr>
            <w:tcW w:w="2806" w:type="dxa"/>
            <w:vAlign w:val="center"/>
          </w:tcPr>
          <w:p w14:paraId="6957E21F" w14:textId="77777777" w:rsidR="00B60677" w:rsidRPr="006B5072" w:rsidRDefault="00B60677" w:rsidP="002027D0">
            <w:pPr>
              <w:pStyle w:val="RLTextlnkuslovan"/>
              <w:numPr>
                <w:ilvl w:val="0"/>
                <w:numId w:val="0"/>
              </w:numPr>
              <w:jc w:val="left"/>
              <w:rPr>
                <w:rFonts w:ascii="Verdana" w:hAnsi="Verdana"/>
                <w:sz w:val="18"/>
                <w:szCs w:val="18"/>
              </w:rPr>
            </w:pPr>
            <w:r w:rsidRPr="006B5072">
              <w:rPr>
                <w:rFonts w:ascii="Verdana" w:hAnsi="Verdana"/>
                <w:sz w:val="18"/>
                <w:szCs w:val="18"/>
              </w:rPr>
              <w:t>Jméno a příjmení</w:t>
            </w:r>
          </w:p>
        </w:tc>
        <w:tc>
          <w:tcPr>
            <w:tcW w:w="5983" w:type="dxa"/>
            <w:vAlign w:val="center"/>
          </w:tcPr>
          <w:p w14:paraId="6B8AAB15" w14:textId="1401B4C6" w:rsidR="00B60677" w:rsidRPr="006B5072" w:rsidRDefault="00B60677" w:rsidP="002027D0">
            <w:pPr>
              <w:pStyle w:val="RLTextlnkuslovan"/>
              <w:numPr>
                <w:ilvl w:val="0"/>
                <w:numId w:val="0"/>
              </w:numPr>
              <w:spacing w:after="0"/>
              <w:jc w:val="left"/>
              <w:rPr>
                <w:rFonts w:ascii="Verdana" w:hAnsi="Verdana"/>
                <w:sz w:val="18"/>
                <w:szCs w:val="18"/>
              </w:rPr>
            </w:pPr>
            <w:r w:rsidRPr="005E0543">
              <w:rPr>
                <w:rFonts w:ascii="Verdana" w:hAnsi="Verdana"/>
                <w:bCs/>
                <w:sz w:val="18"/>
                <w:szCs w:val="18"/>
              </w:rPr>
              <w:t xml:space="preserve">Luděk </w:t>
            </w:r>
            <w:r w:rsidRPr="009E7A73">
              <w:rPr>
                <w:rFonts w:ascii="Verdana" w:hAnsi="Verdana"/>
                <w:bCs/>
                <w:caps/>
                <w:sz w:val="18"/>
                <w:szCs w:val="18"/>
              </w:rPr>
              <w:t>Figalla</w:t>
            </w:r>
          </w:p>
        </w:tc>
      </w:tr>
      <w:tr w:rsidR="00B60677" w:rsidRPr="006B5072" w14:paraId="63AB7F43" w14:textId="77777777" w:rsidTr="002027D0">
        <w:tc>
          <w:tcPr>
            <w:tcW w:w="2806" w:type="dxa"/>
            <w:vAlign w:val="center"/>
          </w:tcPr>
          <w:p w14:paraId="37183A33" w14:textId="77777777" w:rsidR="00B60677" w:rsidRPr="006B5072" w:rsidRDefault="00B60677" w:rsidP="002027D0">
            <w:pPr>
              <w:pStyle w:val="RLTextlnkuslovan"/>
              <w:numPr>
                <w:ilvl w:val="0"/>
                <w:numId w:val="0"/>
              </w:numPr>
              <w:jc w:val="left"/>
              <w:rPr>
                <w:rFonts w:ascii="Verdana" w:hAnsi="Verdana"/>
                <w:sz w:val="18"/>
                <w:szCs w:val="18"/>
              </w:rPr>
            </w:pPr>
            <w:r w:rsidRPr="006B5072">
              <w:rPr>
                <w:rFonts w:ascii="Verdana" w:hAnsi="Verdana"/>
                <w:sz w:val="18"/>
                <w:szCs w:val="18"/>
              </w:rPr>
              <w:t>Místo působení</w:t>
            </w:r>
          </w:p>
        </w:tc>
        <w:tc>
          <w:tcPr>
            <w:tcW w:w="5983" w:type="dxa"/>
            <w:vAlign w:val="center"/>
          </w:tcPr>
          <w:p w14:paraId="377D7984" w14:textId="61F92487" w:rsidR="00B60677" w:rsidRPr="006B5072" w:rsidRDefault="009D3F89" w:rsidP="002027D0">
            <w:pPr>
              <w:pStyle w:val="RLTextlnkuslovan"/>
              <w:numPr>
                <w:ilvl w:val="0"/>
                <w:numId w:val="0"/>
              </w:numPr>
              <w:spacing w:after="0"/>
              <w:jc w:val="left"/>
              <w:rPr>
                <w:rFonts w:ascii="Verdana" w:hAnsi="Verdana"/>
                <w:sz w:val="18"/>
                <w:szCs w:val="18"/>
              </w:rPr>
            </w:pPr>
            <w:r w:rsidRPr="009D3F89">
              <w:rPr>
                <w:rFonts w:ascii="Verdana" w:hAnsi="Verdana"/>
                <w:sz w:val="18"/>
                <w:szCs w:val="18"/>
              </w:rPr>
              <w:t>Správa železnic, státní organizace,</w:t>
            </w:r>
            <w:r>
              <w:rPr>
                <w:rFonts w:ascii="Verdana" w:hAnsi="Verdana"/>
                <w:sz w:val="18"/>
                <w:szCs w:val="18"/>
              </w:rPr>
              <w:t xml:space="preserve"> </w:t>
            </w:r>
            <w:r w:rsidR="00B60677" w:rsidRPr="005E0543">
              <w:rPr>
                <w:rFonts w:ascii="Verdana" w:hAnsi="Verdana"/>
                <w:sz w:val="18"/>
                <w:szCs w:val="18"/>
              </w:rPr>
              <w:t>TO Frýdek-Místek</w:t>
            </w:r>
          </w:p>
        </w:tc>
      </w:tr>
      <w:tr w:rsidR="00B60677" w:rsidRPr="006B5072" w14:paraId="180C65E6" w14:textId="77777777" w:rsidTr="002027D0">
        <w:tc>
          <w:tcPr>
            <w:tcW w:w="2806" w:type="dxa"/>
            <w:vAlign w:val="center"/>
          </w:tcPr>
          <w:p w14:paraId="453E2407" w14:textId="77777777" w:rsidR="00B60677" w:rsidRPr="006B5072" w:rsidRDefault="00B60677" w:rsidP="002027D0">
            <w:pPr>
              <w:pStyle w:val="RLTextlnkuslovan"/>
              <w:numPr>
                <w:ilvl w:val="0"/>
                <w:numId w:val="0"/>
              </w:numPr>
              <w:jc w:val="left"/>
              <w:rPr>
                <w:rFonts w:ascii="Verdana" w:hAnsi="Verdana"/>
                <w:sz w:val="18"/>
                <w:szCs w:val="18"/>
              </w:rPr>
            </w:pPr>
            <w:r w:rsidRPr="006B5072">
              <w:rPr>
                <w:rFonts w:ascii="Verdana" w:hAnsi="Verdana"/>
                <w:sz w:val="18"/>
                <w:szCs w:val="18"/>
              </w:rPr>
              <w:t>Telefon</w:t>
            </w:r>
          </w:p>
        </w:tc>
        <w:tc>
          <w:tcPr>
            <w:tcW w:w="5983" w:type="dxa"/>
            <w:vAlign w:val="center"/>
          </w:tcPr>
          <w:p w14:paraId="7BF8EF97" w14:textId="74693057" w:rsidR="00B60677" w:rsidRPr="006B5072" w:rsidRDefault="00B60677" w:rsidP="002027D0">
            <w:pPr>
              <w:pStyle w:val="RLTextlnkuslovan"/>
              <w:numPr>
                <w:ilvl w:val="0"/>
                <w:numId w:val="0"/>
              </w:numPr>
              <w:spacing w:after="0"/>
              <w:jc w:val="left"/>
              <w:rPr>
                <w:rFonts w:ascii="Verdana" w:hAnsi="Verdana"/>
                <w:sz w:val="18"/>
                <w:szCs w:val="18"/>
              </w:rPr>
            </w:pPr>
            <w:r w:rsidRPr="006B5072">
              <w:rPr>
                <w:rFonts w:asciiTheme="minorHAnsi" w:hAnsiTheme="minorHAnsi" w:cstheme="minorHAnsi"/>
              </w:rPr>
              <w:t xml:space="preserve">+420 </w:t>
            </w:r>
            <w:r w:rsidRPr="005E0543">
              <w:rPr>
                <w:rFonts w:ascii="Verdana" w:hAnsi="Verdana"/>
                <w:sz w:val="18"/>
                <w:szCs w:val="18"/>
              </w:rPr>
              <w:t>725 797 101</w:t>
            </w:r>
          </w:p>
        </w:tc>
      </w:tr>
      <w:tr w:rsidR="00B60677" w:rsidRPr="007D61E2" w14:paraId="52A9D55A" w14:textId="77777777" w:rsidTr="002027D0">
        <w:tc>
          <w:tcPr>
            <w:tcW w:w="2806" w:type="dxa"/>
            <w:vAlign w:val="center"/>
          </w:tcPr>
          <w:p w14:paraId="2EADEDB7" w14:textId="77777777" w:rsidR="00B60677" w:rsidRPr="007D61E2" w:rsidRDefault="00B60677" w:rsidP="002027D0">
            <w:pPr>
              <w:pStyle w:val="RLTextlnkuslovan"/>
              <w:numPr>
                <w:ilvl w:val="0"/>
                <w:numId w:val="0"/>
              </w:numPr>
              <w:jc w:val="left"/>
              <w:rPr>
                <w:rFonts w:ascii="Verdana" w:hAnsi="Verdana"/>
                <w:sz w:val="18"/>
                <w:szCs w:val="18"/>
              </w:rPr>
            </w:pPr>
            <w:r>
              <w:rPr>
                <w:rFonts w:ascii="Verdana" w:hAnsi="Verdana"/>
                <w:sz w:val="18"/>
                <w:szCs w:val="18"/>
              </w:rPr>
              <w:t>Rozsah oprávnění</w:t>
            </w:r>
          </w:p>
        </w:tc>
        <w:tc>
          <w:tcPr>
            <w:tcW w:w="5983" w:type="dxa"/>
            <w:vAlign w:val="center"/>
          </w:tcPr>
          <w:p w14:paraId="6185520E" w14:textId="38764F9B" w:rsidR="00B60677" w:rsidRPr="007D61E2" w:rsidRDefault="00B60677" w:rsidP="002027D0">
            <w:pPr>
              <w:pStyle w:val="RLTextlnkuslovan"/>
              <w:numPr>
                <w:ilvl w:val="0"/>
                <w:numId w:val="0"/>
              </w:numPr>
              <w:spacing w:after="0"/>
              <w:jc w:val="left"/>
              <w:rPr>
                <w:rFonts w:asciiTheme="minorHAnsi" w:hAnsiTheme="minorHAnsi" w:cstheme="minorHAnsi"/>
              </w:rPr>
            </w:pPr>
            <w:r>
              <w:rPr>
                <w:rFonts w:ascii="Verdana" w:hAnsi="Verdana"/>
                <w:sz w:val="18"/>
                <w:szCs w:val="18"/>
              </w:rPr>
              <w:t>jednání se zhotovitelem vč. Potvrzování příslušných dokladů (mimo vystavování objednávek)</w:t>
            </w:r>
          </w:p>
        </w:tc>
      </w:tr>
    </w:tbl>
    <w:p w14:paraId="1FA13695" w14:textId="77777777" w:rsidR="00B60677" w:rsidRDefault="00B60677" w:rsidP="00B60677">
      <w:pPr>
        <w:keepNext/>
        <w:spacing w:after="0" w:line="280" w:lineRule="exact"/>
        <w:rPr>
          <w:rFonts w:ascii="Verdana" w:hAnsi="Verdana"/>
          <w:b/>
          <w:bCs/>
          <w:sz w:val="18"/>
          <w:szCs w:val="18"/>
        </w:rPr>
      </w:pPr>
    </w:p>
    <w:p w14:paraId="41473B5E" w14:textId="26C3310B" w:rsidR="00D96EB6" w:rsidRPr="00D96EB6" w:rsidRDefault="00D96EB6" w:rsidP="00D96EB6">
      <w:pPr>
        <w:keepNext/>
        <w:spacing w:before="240" w:after="120" w:line="280" w:lineRule="exact"/>
        <w:rPr>
          <w:rFonts w:ascii="Verdana" w:hAnsi="Verdana"/>
          <w:b/>
          <w:bCs/>
          <w:sz w:val="18"/>
          <w:szCs w:val="18"/>
        </w:rPr>
      </w:pPr>
      <w:r w:rsidRPr="00D96EB6">
        <w:rPr>
          <w:rFonts w:ascii="Verdana" w:hAnsi="Verdana"/>
          <w:b/>
          <w:bCs/>
          <w:sz w:val="18"/>
          <w:szCs w:val="18"/>
        </w:rPr>
        <w:t>Za Zhotovitele:</w:t>
      </w:r>
    </w:p>
    <w:p w14:paraId="4C2CBBC7" w14:textId="77777777" w:rsidR="00032FA7" w:rsidRPr="00D96EB6" w:rsidRDefault="00032FA7" w:rsidP="00FB034A">
      <w:pPr>
        <w:pStyle w:val="Nadpistabulky"/>
        <w:ind w:right="141"/>
        <w:rPr>
          <w:rFonts w:ascii="Verdana" w:hAnsi="Verdana"/>
          <w:sz w:val="18"/>
          <w:szCs w:val="18"/>
        </w:rPr>
      </w:pPr>
      <w:r w:rsidRPr="00D96EB6">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032FA7" w:rsidRPr="00D96EB6" w14:paraId="434B19D8" w14:textId="77777777" w:rsidTr="00032FA7">
        <w:trPr>
          <w:trHeight w:val="170"/>
        </w:trPr>
        <w:tc>
          <w:tcPr>
            <w:tcW w:w="3056" w:type="dxa"/>
          </w:tcPr>
          <w:p w14:paraId="6B2C8F4A" w14:textId="77777777" w:rsidR="00032FA7" w:rsidRPr="00D96EB6" w:rsidRDefault="00032FA7" w:rsidP="00032FA7">
            <w:pPr>
              <w:pStyle w:val="Tabulka"/>
              <w:rPr>
                <w:rStyle w:val="Nadpisvtabulce"/>
                <w:rFonts w:ascii="Verdana" w:hAnsi="Verdana"/>
              </w:rPr>
            </w:pPr>
            <w:r w:rsidRPr="00D96EB6">
              <w:rPr>
                <w:rStyle w:val="Nadpisvtabulce"/>
                <w:rFonts w:ascii="Verdana" w:hAnsi="Verdana"/>
              </w:rPr>
              <w:t>Jméno a příjmení</w:t>
            </w:r>
          </w:p>
        </w:tc>
        <w:tc>
          <w:tcPr>
            <w:tcW w:w="5812" w:type="dxa"/>
          </w:tcPr>
          <w:p w14:paraId="27820D75" w14:textId="77777777" w:rsidR="00032FA7" w:rsidRPr="00D96EB6" w:rsidRDefault="00032FA7" w:rsidP="00032FA7">
            <w:pPr>
              <w:pStyle w:val="Tabulka"/>
              <w:rPr>
                <w:rFonts w:ascii="Verdana" w:hAnsi="Verdana"/>
              </w:rPr>
            </w:pPr>
            <w:r w:rsidRPr="00D96EB6">
              <w:rPr>
                <w:rFonts w:ascii="Verdana" w:hAnsi="Verdana"/>
                <w:highlight w:val="yellow"/>
              </w:rPr>
              <w:t>[VLOŽÍ ZHOTOVITEL]</w:t>
            </w:r>
          </w:p>
        </w:tc>
      </w:tr>
      <w:tr w:rsidR="00032FA7" w:rsidRPr="00D96EB6" w14:paraId="3B934044" w14:textId="77777777" w:rsidTr="00032FA7">
        <w:trPr>
          <w:trHeight w:val="170"/>
        </w:trPr>
        <w:tc>
          <w:tcPr>
            <w:tcW w:w="3056" w:type="dxa"/>
          </w:tcPr>
          <w:p w14:paraId="332B533A" w14:textId="77777777" w:rsidR="00032FA7" w:rsidRPr="00D96EB6" w:rsidRDefault="00032FA7" w:rsidP="00032FA7">
            <w:pPr>
              <w:pStyle w:val="Tabulka"/>
              <w:rPr>
                <w:rFonts w:ascii="Verdana" w:hAnsi="Verdana"/>
              </w:rPr>
            </w:pPr>
            <w:r w:rsidRPr="00D96EB6">
              <w:rPr>
                <w:rFonts w:ascii="Verdana" w:hAnsi="Verdana"/>
              </w:rPr>
              <w:t>Adresa</w:t>
            </w:r>
          </w:p>
        </w:tc>
        <w:tc>
          <w:tcPr>
            <w:tcW w:w="5812" w:type="dxa"/>
          </w:tcPr>
          <w:p w14:paraId="2024B728" w14:textId="77777777" w:rsidR="00032FA7" w:rsidRPr="00D96EB6" w:rsidRDefault="00032FA7" w:rsidP="00032FA7">
            <w:pPr>
              <w:pStyle w:val="Tabulka"/>
              <w:rPr>
                <w:rFonts w:ascii="Verdana" w:hAnsi="Verdana"/>
              </w:rPr>
            </w:pPr>
            <w:r w:rsidRPr="00D96EB6">
              <w:rPr>
                <w:rFonts w:ascii="Verdana" w:hAnsi="Verdana"/>
                <w:highlight w:val="yellow"/>
              </w:rPr>
              <w:t>[VLOŽÍ ZHOTOVITEL]</w:t>
            </w:r>
          </w:p>
        </w:tc>
      </w:tr>
      <w:tr w:rsidR="00032FA7" w:rsidRPr="00D96EB6" w14:paraId="7B7930BF" w14:textId="77777777" w:rsidTr="00032FA7">
        <w:trPr>
          <w:trHeight w:val="170"/>
        </w:trPr>
        <w:tc>
          <w:tcPr>
            <w:tcW w:w="3056" w:type="dxa"/>
          </w:tcPr>
          <w:p w14:paraId="1B15362A" w14:textId="77777777" w:rsidR="00032FA7" w:rsidRPr="00D96EB6" w:rsidRDefault="00032FA7" w:rsidP="00032FA7">
            <w:pPr>
              <w:pStyle w:val="Tabulka"/>
              <w:rPr>
                <w:rFonts w:ascii="Verdana" w:hAnsi="Verdana"/>
              </w:rPr>
            </w:pPr>
            <w:r w:rsidRPr="00D96EB6">
              <w:rPr>
                <w:rFonts w:ascii="Verdana" w:hAnsi="Verdana"/>
              </w:rPr>
              <w:t>E-mail</w:t>
            </w:r>
          </w:p>
        </w:tc>
        <w:tc>
          <w:tcPr>
            <w:tcW w:w="5812" w:type="dxa"/>
          </w:tcPr>
          <w:p w14:paraId="17CBAB59" w14:textId="77777777" w:rsidR="00032FA7" w:rsidRPr="00D96EB6" w:rsidRDefault="00032FA7" w:rsidP="00032FA7">
            <w:pPr>
              <w:pStyle w:val="Tabulka"/>
              <w:rPr>
                <w:rFonts w:ascii="Verdana" w:hAnsi="Verdana"/>
              </w:rPr>
            </w:pPr>
            <w:r w:rsidRPr="00D96EB6">
              <w:rPr>
                <w:rFonts w:ascii="Verdana" w:hAnsi="Verdana"/>
                <w:highlight w:val="yellow"/>
              </w:rPr>
              <w:t>[VLOŽÍ ZHOTOVITEL]</w:t>
            </w:r>
          </w:p>
        </w:tc>
      </w:tr>
      <w:tr w:rsidR="00032FA7" w:rsidRPr="00D96EB6" w14:paraId="1BA2F537" w14:textId="77777777" w:rsidTr="00032FA7">
        <w:trPr>
          <w:trHeight w:val="170"/>
        </w:trPr>
        <w:tc>
          <w:tcPr>
            <w:tcW w:w="3056" w:type="dxa"/>
          </w:tcPr>
          <w:p w14:paraId="73501129" w14:textId="77777777" w:rsidR="00032FA7" w:rsidRPr="00D96EB6" w:rsidRDefault="00032FA7" w:rsidP="00032FA7">
            <w:pPr>
              <w:pStyle w:val="Tabulka"/>
              <w:rPr>
                <w:rFonts w:ascii="Verdana" w:hAnsi="Verdana"/>
              </w:rPr>
            </w:pPr>
            <w:r w:rsidRPr="00D96EB6">
              <w:rPr>
                <w:rFonts w:ascii="Verdana" w:hAnsi="Verdana"/>
              </w:rPr>
              <w:t>Telefon</w:t>
            </w:r>
          </w:p>
        </w:tc>
        <w:tc>
          <w:tcPr>
            <w:tcW w:w="5812" w:type="dxa"/>
          </w:tcPr>
          <w:p w14:paraId="61AF42CF" w14:textId="77777777" w:rsidR="00032FA7" w:rsidRPr="00D96EB6" w:rsidRDefault="00032FA7" w:rsidP="00032FA7">
            <w:pPr>
              <w:pStyle w:val="Tabulka"/>
              <w:rPr>
                <w:rFonts w:ascii="Verdana" w:hAnsi="Verdana"/>
              </w:rPr>
            </w:pPr>
            <w:r w:rsidRPr="00D96EB6">
              <w:rPr>
                <w:rFonts w:ascii="Verdana" w:hAnsi="Verdana"/>
                <w:highlight w:val="yellow"/>
              </w:rPr>
              <w:t>[VLOŽÍ ZHOTOVITEL]</w:t>
            </w:r>
          </w:p>
        </w:tc>
      </w:tr>
    </w:tbl>
    <w:p w14:paraId="55A5F5AD" w14:textId="77777777" w:rsidR="00032FA7" w:rsidRPr="00D96EB6" w:rsidRDefault="00032FA7" w:rsidP="00032FA7">
      <w:pPr>
        <w:pStyle w:val="Textbezodsazen"/>
        <w:rPr>
          <w:rFonts w:ascii="Verdana" w:hAnsi="Verdana"/>
        </w:rPr>
      </w:pPr>
    </w:p>
    <w:p w14:paraId="5ACEDE9D" w14:textId="77777777" w:rsidR="00032FA7" w:rsidRPr="00D96EB6" w:rsidRDefault="00032FA7" w:rsidP="00FB034A">
      <w:pPr>
        <w:pStyle w:val="Nadpistabulky"/>
        <w:ind w:right="141"/>
        <w:rPr>
          <w:rFonts w:ascii="Verdana" w:hAnsi="Verdana"/>
          <w:sz w:val="18"/>
          <w:szCs w:val="18"/>
        </w:rPr>
      </w:pPr>
      <w:r w:rsidRPr="00D96EB6">
        <w:rPr>
          <w:rFonts w:ascii="Verdana" w:hAnsi="Verdana"/>
          <w:sz w:val="18"/>
          <w:szCs w:val="18"/>
        </w:rPr>
        <w:lastRenderedPageBreak/>
        <w:t>Ve věcech technických</w:t>
      </w:r>
    </w:p>
    <w:tbl>
      <w:tblPr>
        <w:tblStyle w:val="Mkatabulky"/>
        <w:tblW w:w="8868" w:type="dxa"/>
        <w:tblInd w:w="108" w:type="dxa"/>
        <w:tblLook w:val="04A0" w:firstRow="1" w:lastRow="0" w:firstColumn="1" w:lastColumn="0" w:noHBand="0" w:noVBand="1"/>
      </w:tblPr>
      <w:tblGrid>
        <w:gridCol w:w="3056"/>
        <w:gridCol w:w="5812"/>
      </w:tblGrid>
      <w:tr w:rsidR="00032FA7" w:rsidRPr="00D96EB6" w14:paraId="6F808015" w14:textId="77777777" w:rsidTr="00032FA7">
        <w:tc>
          <w:tcPr>
            <w:tcW w:w="3056" w:type="dxa"/>
          </w:tcPr>
          <w:p w14:paraId="4D3F1509" w14:textId="77777777" w:rsidR="00032FA7" w:rsidRPr="00D96EB6" w:rsidRDefault="00032FA7" w:rsidP="00032FA7">
            <w:pPr>
              <w:pStyle w:val="Tabulka"/>
              <w:rPr>
                <w:rStyle w:val="Nadpisvtabulce"/>
                <w:rFonts w:ascii="Verdana" w:hAnsi="Verdana"/>
                <w:b w:val="0"/>
              </w:rPr>
            </w:pPr>
            <w:r w:rsidRPr="00D96EB6">
              <w:rPr>
                <w:rStyle w:val="Nadpisvtabulce"/>
                <w:rFonts w:ascii="Verdana" w:hAnsi="Verdana"/>
              </w:rPr>
              <w:t>Jméno a příjmení</w:t>
            </w:r>
          </w:p>
        </w:tc>
        <w:tc>
          <w:tcPr>
            <w:tcW w:w="5812" w:type="dxa"/>
          </w:tcPr>
          <w:p w14:paraId="0816D89C" w14:textId="77777777" w:rsidR="00032FA7" w:rsidRPr="00D96EB6" w:rsidRDefault="00032FA7" w:rsidP="00032FA7">
            <w:pPr>
              <w:pStyle w:val="Tabulka"/>
              <w:rPr>
                <w:rFonts w:ascii="Verdana" w:hAnsi="Verdana"/>
              </w:rPr>
            </w:pPr>
            <w:r w:rsidRPr="00D96EB6">
              <w:rPr>
                <w:rFonts w:ascii="Verdana" w:hAnsi="Verdana"/>
                <w:highlight w:val="yellow"/>
              </w:rPr>
              <w:t>[VLOŽÍ ZHOTOVITEL]</w:t>
            </w:r>
          </w:p>
        </w:tc>
      </w:tr>
      <w:tr w:rsidR="00032FA7" w:rsidRPr="00D96EB6" w14:paraId="29841792" w14:textId="77777777" w:rsidTr="00032FA7">
        <w:tc>
          <w:tcPr>
            <w:tcW w:w="3056" w:type="dxa"/>
          </w:tcPr>
          <w:p w14:paraId="2FBE944D" w14:textId="77777777" w:rsidR="00032FA7" w:rsidRPr="00D96EB6" w:rsidRDefault="00032FA7" w:rsidP="00032FA7">
            <w:pPr>
              <w:pStyle w:val="Tabulka"/>
              <w:rPr>
                <w:rFonts w:ascii="Verdana" w:hAnsi="Verdana"/>
              </w:rPr>
            </w:pPr>
            <w:r w:rsidRPr="00D96EB6">
              <w:rPr>
                <w:rFonts w:ascii="Verdana" w:hAnsi="Verdana"/>
              </w:rPr>
              <w:t>Adresa</w:t>
            </w:r>
          </w:p>
        </w:tc>
        <w:tc>
          <w:tcPr>
            <w:tcW w:w="5812" w:type="dxa"/>
          </w:tcPr>
          <w:p w14:paraId="3D4C0C63" w14:textId="77777777" w:rsidR="00032FA7" w:rsidRPr="00D96EB6" w:rsidRDefault="00032FA7" w:rsidP="00032FA7">
            <w:pPr>
              <w:pStyle w:val="Tabulka"/>
              <w:rPr>
                <w:rFonts w:ascii="Verdana" w:hAnsi="Verdana"/>
              </w:rPr>
            </w:pPr>
            <w:r w:rsidRPr="00D96EB6">
              <w:rPr>
                <w:rFonts w:ascii="Verdana" w:hAnsi="Verdana"/>
                <w:highlight w:val="yellow"/>
              </w:rPr>
              <w:t>[VLOŽÍ ZHOTOVITEL]</w:t>
            </w:r>
          </w:p>
        </w:tc>
      </w:tr>
      <w:tr w:rsidR="00032FA7" w:rsidRPr="00D96EB6" w14:paraId="37919675" w14:textId="77777777" w:rsidTr="00032FA7">
        <w:tc>
          <w:tcPr>
            <w:tcW w:w="3056" w:type="dxa"/>
          </w:tcPr>
          <w:p w14:paraId="4B88FB34" w14:textId="77777777" w:rsidR="00032FA7" w:rsidRPr="00D96EB6" w:rsidRDefault="00032FA7" w:rsidP="00032FA7">
            <w:pPr>
              <w:pStyle w:val="Tabulka"/>
              <w:rPr>
                <w:rFonts w:ascii="Verdana" w:hAnsi="Verdana"/>
              </w:rPr>
            </w:pPr>
            <w:r w:rsidRPr="00D96EB6">
              <w:rPr>
                <w:rFonts w:ascii="Verdana" w:hAnsi="Verdana"/>
              </w:rPr>
              <w:t>E-mail</w:t>
            </w:r>
          </w:p>
        </w:tc>
        <w:tc>
          <w:tcPr>
            <w:tcW w:w="5812" w:type="dxa"/>
          </w:tcPr>
          <w:p w14:paraId="6119D873" w14:textId="77777777" w:rsidR="00032FA7" w:rsidRPr="00D96EB6" w:rsidRDefault="00032FA7" w:rsidP="00032FA7">
            <w:pPr>
              <w:pStyle w:val="Tabulka"/>
              <w:rPr>
                <w:rFonts w:ascii="Verdana" w:hAnsi="Verdana"/>
              </w:rPr>
            </w:pPr>
            <w:r w:rsidRPr="00D96EB6">
              <w:rPr>
                <w:rFonts w:ascii="Verdana" w:hAnsi="Verdana"/>
                <w:highlight w:val="yellow"/>
              </w:rPr>
              <w:t>[VLOŽÍ ZHOTOVITEL]</w:t>
            </w:r>
          </w:p>
        </w:tc>
      </w:tr>
      <w:tr w:rsidR="00032FA7" w:rsidRPr="00D96EB6" w14:paraId="490F679D" w14:textId="77777777" w:rsidTr="00032FA7">
        <w:tc>
          <w:tcPr>
            <w:tcW w:w="3056" w:type="dxa"/>
          </w:tcPr>
          <w:p w14:paraId="6745E8CF" w14:textId="77777777" w:rsidR="00032FA7" w:rsidRPr="00D96EB6" w:rsidRDefault="00032FA7" w:rsidP="00032FA7">
            <w:pPr>
              <w:pStyle w:val="Tabulka"/>
              <w:rPr>
                <w:rFonts w:ascii="Verdana" w:hAnsi="Verdana"/>
              </w:rPr>
            </w:pPr>
            <w:r w:rsidRPr="00D96EB6">
              <w:rPr>
                <w:rFonts w:ascii="Verdana" w:hAnsi="Verdana"/>
              </w:rPr>
              <w:t>Telefon</w:t>
            </w:r>
          </w:p>
        </w:tc>
        <w:tc>
          <w:tcPr>
            <w:tcW w:w="5812" w:type="dxa"/>
          </w:tcPr>
          <w:p w14:paraId="00013308" w14:textId="77777777" w:rsidR="00032FA7" w:rsidRPr="00D96EB6" w:rsidRDefault="00032FA7" w:rsidP="00032FA7">
            <w:pPr>
              <w:pStyle w:val="Tabulka"/>
              <w:rPr>
                <w:rFonts w:ascii="Verdana" w:hAnsi="Verdana"/>
              </w:rPr>
            </w:pPr>
            <w:r w:rsidRPr="00D96EB6">
              <w:rPr>
                <w:rFonts w:ascii="Verdana" w:hAnsi="Verdana"/>
                <w:highlight w:val="yellow"/>
              </w:rPr>
              <w:t>[VLOŽÍ ZHOTOVITEL]</w:t>
            </w:r>
          </w:p>
        </w:tc>
      </w:tr>
      <w:tr w:rsidR="00B60677" w:rsidRPr="00D96EB6" w14:paraId="49541BF9" w14:textId="77777777" w:rsidTr="00032FA7">
        <w:tc>
          <w:tcPr>
            <w:tcW w:w="3056" w:type="dxa"/>
          </w:tcPr>
          <w:p w14:paraId="58B104A2" w14:textId="043F60F9" w:rsidR="00B60677" w:rsidRPr="00D96EB6" w:rsidRDefault="00B60677" w:rsidP="00032FA7">
            <w:pPr>
              <w:pStyle w:val="Tabulka"/>
              <w:rPr>
                <w:rFonts w:ascii="Verdana" w:hAnsi="Verdana"/>
              </w:rPr>
            </w:pPr>
            <w:r>
              <w:rPr>
                <w:rFonts w:ascii="Verdana" w:hAnsi="Verdana"/>
              </w:rPr>
              <w:t>Rozsah oprávnění</w:t>
            </w:r>
          </w:p>
        </w:tc>
        <w:tc>
          <w:tcPr>
            <w:tcW w:w="5812" w:type="dxa"/>
          </w:tcPr>
          <w:p w14:paraId="1A0B94B1" w14:textId="77777777" w:rsidR="00B60677" w:rsidRPr="00D96EB6" w:rsidRDefault="00B60677" w:rsidP="00032FA7">
            <w:pPr>
              <w:pStyle w:val="Tabulka"/>
              <w:rPr>
                <w:rFonts w:ascii="Verdana" w:hAnsi="Verdana"/>
                <w:highlight w:val="yellow"/>
              </w:rPr>
            </w:pPr>
          </w:p>
        </w:tc>
      </w:tr>
    </w:tbl>
    <w:p w14:paraId="6F06C43B" w14:textId="77777777" w:rsidR="00032FA7" w:rsidRPr="00D96EB6" w:rsidRDefault="00032FA7" w:rsidP="00032FA7">
      <w:pPr>
        <w:pStyle w:val="Textbezodsazen"/>
        <w:rPr>
          <w:rFonts w:ascii="Verdana" w:hAnsi="Verdana"/>
        </w:rPr>
      </w:pPr>
    </w:p>
    <w:p w14:paraId="642454FB" w14:textId="4F54ED26" w:rsidR="003012A4" w:rsidRPr="00D96EB6" w:rsidRDefault="00F40CA9" w:rsidP="00F40CA9">
      <w:pPr>
        <w:spacing w:before="360" w:after="0"/>
        <w:jc w:val="both"/>
        <w:rPr>
          <w:rFonts w:ascii="Verdana" w:hAnsi="Verdana"/>
          <w:sz w:val="18"/>
          <w:szCs w:val="18"/>
        </w:rPr>
      </w:pPr>
      <w:r w:rsidRPr="00D96EB6">
        <w:rPr>
          <w:rFonts w:ascii="Verdana" w:hAnsi="Verdana"/>
          <w:sz w:val="18"/>
          <w:szCs w:val="18"/>
        </w:rPr>
        <w:t>O</w:t>
      </w:r>
      <w:r w:rsidR="003012A4" w:rsidRPr="00D96EB6">
        <w:rPr>
          <w:rFonts w:ascii="Verdana" w:hAnsi="Verdana"/>
          <w:sz w:val="18"/>
          <w:szCs w:val="18"/>
        </w:rPr>
        <w:t xml:space="preserve">soby oprávněné jednat ve věcech smluvních a obchodních jsou oprávněny jednat za </w:t>
      </w:r>
      <w:r w:rsidR="00175FF1" w:rsidRPr="00D96EB6">
        <w:rPr>
          <w:rFonts w:ascii="Verdana" w:hAnsi="Verdana"/>
          <w:sz w:val="18"/>
          <w:szCs w:val="18"/>
        </w:rPr>
        <w:t>a</w:t>
      </w:r>
      <w:r w:rsidR="00FB034A">
        <w:rPr>
          <w:rFonts w:ascii="Verdana" w:hAnsi="Verdana"/>
          <w:sz w:val="18"/>
          <w:szCs w:val="18"/>
        </w:rPr>
        <w:t xml:space="preserve"> ve vztahu k </w:t>
      </w:r>
      <w:r w:rsidR="003012A4" w:rsidRPr="00D96EB6">
        <w:rPr>
          <w:rFonts w:ascii="Verdana" w:hAnsi="Verdana"/>
          <w:sz w:val="18"/>
          <w:szCs w:val="18"/>
        </w:rPr>
        <w:t>této Rámcové dohodě, objednávkám a dílčím smlouvám uzavřeným na základě této Rámcové dohody, a v rámci dílčích smluv vést s druhou stranou jednání obchodního a smluvního charakteru.</w:t>
      </w:r>
    </w:p>
    <w:p w14:paraId="25AE66FE" w14:textId="11E02FD3" w:rsidR="00175FF1" w:rsidRPr="00D96EB6" w:rsidRDefault="003012A4" w:rsidP="00F30B35">
      <w:pPr>
        <w:spacing w:before="120" w:after="0"/>
        <w:jc w:val="both"/>
        <w:rPr>
          <w:rFonts w:ascii="Verdana" w:hAnsi="Verdana" w:cs="Calibri"/>
          <w:sz w:val="18"/>
          <w:szCs w:val="18"/>
        </w:rPr>
      </w:pPr>
      <w:r w:rsidRPr="00D96EB6">
        <w:rPr>
          <w:rFonts w:ascii="Verdana" w:hAnsi="Verdana"/>
          <w:sz w:val="18"/>
          <w:szCs w:val="18"/>
        </w:rPr>
        <w:t>Osoby oprávněné jednat ve věcech technických jsou oprávněny v rámci dílčích smluv vést s druhou stranou jednání technického charakteru. Dále jso</w:t>
      </w:r>
      <w:r w:rsidR="00FB034A">
        <w:rPr>
          <w:rFonts w:ascii="Verdana" w:hAnsi="Verdana"/>
          <w:sz w:val="18"/>
          <w:szCs w:val="18"/>
        </w:rPr>
        <w:t>u oprávněny provádět činnosti a </w:t>
      </w:r>
      <w:r w:rsidRPr="00D96EB6">
        <w:rPr>
          <w:rFonts w:ascii="Verdana" w:hAnsi="Verdana"/>
          <w:sz w:val="18"/>
          <w:szCs w:val="18"/>
        </w:rPr>
        <w:t>úkony, o nichž to stanoví tato</w:t>
      </w:r>
      <w:r w:rsidR="00175FF1" w:rsidRPr="00D96EB6">
        <w:rPr>
          <w:rFonts w:ascii="Verdana" w:hAnsi="Verdana"/>
          <w:sz w:val="18"/>
          <w:szCs w:val="18"/>
        </w:rPr>
        <w:t xml:space="preserve"> Rámcová dohoda,</w:t>
      </w:r>
      <w:r w:rsidRPr="00D96EB6">
        <w:rPr>
          <w:rFonts w:ascii="Verdana" w:hAnsi="Verdana"/>
          <w:sz w:val="18"/>
          <w:szCs w:val="18"/>
        </w:rPr>
        <w:t xml:space="preserve"> dílčí smlouva nebo Obchodní podmínky</w:t>
      </w:r>
      <w:r w:rsidR="00F30B35" w:rsidRPr="00D96EB6">
        <w:rPr>
          <w:rFonts w:ascii="Verdana" w:hAnsi="Verdana"/>
          <w:sz w:val="18"/>
          <w:szCs w:val="18"/>
        </w:rPr>
        <w:t>.</w:t>
      </w:r>
    </w:p>
    <w:p w14:paraId="2D62C2A6" w14:textId="785F0984" w:rsidR="00175FF1" w:rsidRPr="00D96EB6" w:rsidRDefault="00175FF1" w:rsidP="00851A64">
      <w:pPr>
        <w:pStyle w:val="RLProhlensmluvnchstran"/>
        <w:jc w:val="left"/>
        <w:rPr>
          <w:rFonts w:ascii="Verdana" w:hAnsi="Verdana" w:cs="Calibri"/>
          <w:sz w:val="18"/>
          <w:szCs w:val="18"/>
        </w:rPr>
      </w:pPr>
    </w:p>
    <w:p w14:paraId="5FDC1FD6" w14:textId="77777777" w:rsidR="00175FF1" w:rsidRDefault="00175FF1" w:rsidP="00851A64">
      <w:pPr>
        <w:pStyle w:val="RLProhlensmluvnchstran"/>
        <w:jc w:val="left"/>
        <w:rPr>
          <w:rFonts w:ascii="Verdana" w:hAnsi="Verdana" w:cs="Calibri"/>
          <w:sz w:val="22"/>
          <w:szCs w:val="22"/>
        </w:rPr>
        <w:sectPr w:rsidR="00175FF1" w:rsidSect="00273CE5">
          <w:footerReference w:type="default" r:id="rId24"/>
          <w:pgSz w:w="11906" w:h="16838"/>
          <w:pgMar w:top="1527" w:right="1417" w:bottom="1417" w:left="1417" w:header="1304" w:footer="283" w:gutter="0"/>
          <w:pgNumType w:start="1"/>
          <w:cols w:space="708"/>
          <w:docGrid w:linePitch="360"/>
        </w:sectPr>
      </w:pPr>
    </w:p>
    <w:p w14:paraId="2AD7A10B" w14:textId="28B99071" w:rsidR="00851A64" w:rsidRPr="00175FF1" w:rsidRDefault="00851A64" w:rsidP="00175FF1">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sidR="008D7447">
        <w:rPr>
          <w:rFonts w:ascii="Verdana" w:hAnsi="Verdana" w:cs="Calibri"/>
          <w:caps/>
          <w:sz w:val="22"/>
          <w:szCs w:val="22"/>
        </w:rPr>
        <w:t>6</w:t>
      </w:r>
    </w:p>
    <w:p w14:paraId="52F10697" w14:textId="0DA31405" w:rsidR="001F16AD" w:rsidRPr="00061719" w:rsidRDefault="00851A64" w:rsidP="00175FF1">
      <w:pPr>
        <w:pStyle w:val="RLProhlensmluvnchstran"/>
        <w:jc w:val="left"/>
        <w:rPr>
          <w:rFonts w:ascii="Verdana" w:hAnsi="Verdana" w:cs="Calibri"/>
          <w:sz w:val="22"/>
          <w:szCs w:val="22"/>
        </w:rPr>
      </w:pPr>
      <w:r w:rsidRPr="00851A64">
        <w:rPr>
          <w:rFonts w:ascii="Verdana" w:hAnsi="Verdana" w:cs="Calibri"/>
          <w:sz w:val="22"/>
          <w:szCs w:val="22"/>
        </w:rPr>
        <w:t>Zmocnění Vedoucího Zhotovitele</w:t>
      </w:r>
    </w:p>
    <w:p w14:paraId="0396AA32" w14:textId="77777777" w:rsidR="0022687B" w:rsidRDefault="0022687B" w:rsidP="00CF10AE">
      <w:pPr>
        <w:pStyle w:val="acnormal"/>
        <w:rPr>
          <w:rFonts w:ascii="Verdana" w:hAnsi="Verdana"/>
          <w:b/>
        </w:rPr>
      </w:pPr>
    </w:p>
    <w:p w14:paraId="786F830E" w14:textId="4952EEE1" w:rsidR="00D501F7" w:rsidRDefault="00D501F7" w:rsidP="00D501F7">
      <w:pPr>
        <w:pStyle w:val="Textbezslovn"/>
        <w:ind w:left="0"/>
        <w:rPr>
          <w:rFonts w:ascii="Verdana" w:hAnsi="Verdana"/>
        </w:rPr>
      </w:pPr>
      <w:r w:rsidRPr="00175FF1">
        <w:rPr>
          <w:rFonts w:ascii="Verdana" w:hAnsi="Verdana"/>
        </w:rPr>
        <w:t>Do přílohy Rámcové dohody bude vloženo příslušné zmocnění předložené v nabídce účastníka, je-li relevantní.</w:t>
      </w:r>
      <w:r w:rsidRPr="004630C7">
        <w:rPr>
          <w:rFonts w:ascii="Verdana" w:hAnsi="Verdana"/>
        </w:rPr>
        <w:t xml:space="preserve"> </w:t>
      </w:r>
    </w:p>
    <w:p w14:paraId="0B5FE20B" w14:textId="69039FBA" w:rsidR="00D501F7" w:rsidRPr="00385FE0" w:rsidRDefault="00D501F7" w:rsidP="00D501F7">
      <w:pPr>
        <w:pStyle w:val="acnormal"/>
        <w:rPr>
          <w:rFonts w:ascii="Verdana" w:hAnsi="Verdana"/>
          <w:b/>
        </w:rPr>
      </w:pPr>
      <w:r w:rsidRPr="00975B80">
        <w:rPr>
          <w:rFonts w:ascii="Verdana" w:eastAsia="Verdana" w:hAnsi="Verdana"/>
          <w:b/>
          <w:sz w:val="18"/>
          <w:szCs w:val="18"/>
          <w:highlight w:val="green"/>
        </w:rPr>
        <w:fldChar w:fldCharType="begin"/>
      </w:r>
      <w:r w:rsidRPr="00975B80">
        <w:rPr>
          <w:rFonts w:ascii="Verdana" w:eastAsia="Verdana" w:hAnsi="Verdana"/>
          <w:sz w:val="18"/>
          <w:szCs w:val="18"/>
          <w:highlight w:val="green"/>
        </w:rPr>
        <w:instrText xml:space="preserve"> MACROBUTTON  VložitŠirokouMezeru "[VLOŽÍ OBJEDNATEL]" </w:instrText>
      </w:r>
      <w:r w:rsidRPr="00975B80">
        <w:rPr>
          <w:rFonts w:ascii="Verdana" w:eastAsia="Verdana" w:hAnsi="Verdana"/>
          <w:b/>
          <w:sz w:val="18"/>
          <w:szCs w:val="18"/>
          <w:highlight w:val="green"/>
        </w:rPr>
        <w:fldChar w:fldCharType="end"/>
      </w:r>
    </w:p>
    <w:sectPr w:rsidR="00D501F7" w:rsidRPr="00385FE0" w:rsidSect="00273CE5">
      <w:footerReference w:type="default" r:id="rId25"/>
      <w:pgSz w:w="11906" w:h="16838"/>
      <w:pgMar w:top="1527" w:right="1417" w:bottom="1417" w:left="1417" w:header="1304" w:footer="283"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FDCCE2" w16cid:durableId="205F3305"/>
  <w16cid:commentId w16cid:paraId="04A9E1F5" w16cid:durableId="205F3306"/>
  <w16cid:commentId w16cid:paraId="7F743D39" w16cid:durableId="205F433C"/>
  <w16cid:commentId w16cid:paraId="295D9F75" w16cid:durableId="205F4622"/>
  <w16cid:commentId w16cid:paraId="07BB06C7" w16cid:durableId="205F3308"/>
  <w16cid:commentId w16cid:paraId="47068724" w16cid:durableId="20617A35"/>
  <w16cid:commentId w16cid:paraId="2CFFA768" w16cid:durableId="205F3309"/>
  <w16cid:commentId w16cid:paraId="7EA13BA8" w16cid:durableId="20618122"/>
  <w16cid:commentId w16cid:paraId="66C61393" w16cid:durableId="205F330A"/>
  <w16cid:commentId w16cid:paraId="3911F073" w16cid:durableId="2061A08A"/>
  <w16cid:commentId w16cid:paraId="57E9E397" w16cid:durableId="205F330B"/>
  <w16cid:commentId w16cid:paraId="42CCF4FE" w16cid:durableId="205F330C"/>
  <w16cid:commentId w16cid:paraId="5D53BDAE" w16cid:durableId="2061A409"/>
  <w16cid:commentId w16cid:paraId="4BDF85A5" w16cid:durableId="205F330D"/>
  <w16cid:commentId w16cid:paraId="5916EED2" w16cid:durableId="205F330E"/>
  <w16cid:commentId w16cid:paraId="2E6D3232" w16cid:durableId="2061A84E"/>
  <w16cid:commentId w16cid:paraId="630AC8AE" w16cid:durableId="2061A83E"/>
  <w16cid:commentId w16cid:paraId="6D42A46C" w16cid:durableId="2061A88D"/>
  <w16cid:commentId w16cid:paraId="05422F98" w16cid:durableId="2061A956"/>
  <w16cid:commentId w16cid:paraId="5FD4CCFF" w16cid:durableId="205F330F"/>
  <w16cid:commentId w16cid:paraId="2D5F0B56" w16cid:durableId="2061B248"/>
  <w16cid:commentId w16cid:paraId="53887AB7" w16cid:durableId="2061C32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DD53CD" w14:textId="77777777" w:rsidR="00D33070" w:rsidRDefault="00D33070" w:rsidP="003706CB">
      <w:pPr>
        <w:spacing w:after="0" w:line="240" w:lineRule="auto"/>
      </w:pPr>
      <w:r>
        <w:separator/>
      </w:r>
    </w:p>
  </w:endnote>
  <w:endnote w:type="continuationSeparator" w:id="0">
    <w:p w14:paraId="65F6801C" w14:textId="77777777" w:rsidR="00D33070" w:rsidRDefault="00D33070" w:rsidP="003706CB">
      <w:pPr>
        <w:spacing w:after="0" w:line="240" w:lineRule="auto"/>
      </w:pPr>
      <w:r>
        <w:continuationSeparator/>
      </w:r>
    </w:p>
  </w:endnote>
  <w:endnote w:type="continuationNotice" w:id="1">
    <w:p w14:paraId="08B41FD8" w14:textId="77777777" w:rsidR="00D33070" w:rsidRDefault="00D3307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095F16" w14:textId="0092BB58" w:rsidR="00D33070" w:rsidRPr="00787448" w:rsidRDefault="00D33070" w:rsidP="006A5F37">
    <w:pPr>
      <w:pStyle w:val="Zpat"/>
      <w:tabs>
        <w:tab w:val="clear" w:pos="4536"/>
        <w:tab w:val="center" w:pos="0"/>
      </w:tabs>
      <w:spacing w:line="200" w:lineRule="exact"/>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0FC0">
      <w:rPr>
        <w:rFonts w:ascii="Verdana" w:eastAsia="Verdana" w:hAnsi="Verdana"/>
        <w:b/>
        <w:noProof/>
        <w:color w:val="FF5200"/>
        <w:sz w:val="14"/>
        <w:szCs w:val="18"/>
      </w:rPr>
      <w:t>4</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FE0FC0">
      <w:rPr>
        <w:rFonts w:ascii="Verdana" w:eastAsia="Verdana" w:hAnsi="Verdana"/>
        <w:b/>
        <w:noProof/>
        <w:color w:val="FF5200"/>
        <w:sz w:val="14"/>
        <w:szCs w:val="18"/>
      </w:rPr>
      <w:t>8</w:t>
    </w:r>
    <w:r>
      <w:rPr>
        <w:rFonts w:ascii="Verdana" w:eastAsia="Verdana" w:hAnsi="Verdana"/>
        <w:b/>
        <w:color w:val="FF5200"/>
        <w:sz w:val="14"/>
        <w:szCs w:val="18"/>
      </w:rPr>
      <w:fldChar w:fldCharType="end"/>
    </w:r>
    <w:r>
      <w:rPr>
        <w:rFonts w:ascii="Verdana" w:eastAsia="Verdana" w:hAnsi="Verdana"/>
        <w:b/>
        <w:color w:val="FF5200"/>
        <w:sz w:val="14"/>
        <w:szCs w:val="18"/>
      </w:rPr>
      <w:t xml:space="preserve"> </w:t>
    </w:r>
    <w:r>
      <w:rPr>
        <w:rFonts w:ascii="Verdana" w:eastAsia="Verdana" w:hAnsi="Verdana"/>
        <w:b/>
        <w:color w:val="FF5200"/>
        <w:sz w:val="14"/>
        <w:szCs w:val="18"/>
      </w:rPr>
      <w:tab/>
    </w:r>
    <w:r w:rsidRPr="00787448">
      <w:rPr>
        <w:rFonts w:ascii="Verdana" w:eastAsia="Verdana" w:hAnsi="Verdana"/>
        <w:b/>
        <w:noProof/>
        <w:sz w:val="12"/>
        <w:szCs w:val="12"/>
      </w:rPr>
      <w:t>RÁMCOVÁ DOHODA</w:t>
    </w:r>
  </w:p>
  <w:p w14:paraId="3E91BE69" w14:textId="46AF457E" w:rsidR="00D33070" w:rsidRPr="00787448" w:rsidRDefault="00D33070" w:rsidP="006A5F37">
    <w:pPr>
      <w:pStyle w:val="Zpat"/>
      <w:tabs>
        <w:tab w:val="clear" w:pos="4536"/>
        <w:tab w:val="center" w:pos="0"/>
      </w:tabs>
      <w:spacing w:line="200" w:lineRule="exact"/>
      <w:rPr>
        <w:rFonts w:ascii="Verdana" w:eastAsia="Verdana" w:hAnsi="Verdana"/>
        <w:b/>
        <w:noProof/>
        <w:sz w:val="12"/>
        <w:szCs w:val="12"/>
      </w:rPr>
    </w:pPr>
    <w:r w:rsidRPr="00787448">
      <w:rPr>
        <w:rFonts w:ascii="Verdana" w:eastAsia="Verdana" w:hAnsi="Verdana"/>
        <w:noProof/>
        <w:sz w:val="12"/>
        <w:szCs w:val="12"/>
      </w:rPr>
      <w:tab/>
    </w:r>
    <w:r w:rsidRPr="00787448">
      <w:rPr>
        <w:rStyle w:val="FontStyle37"/>
        <w:rFonts w:ascii="Verdana" w:hAnsi="Verdana"/>
        <w:b w:val="0"/>
        <w:color w:val="auto"/>
        <w:sz w:val="12"/>
        <w:szCs w:val="12"/>
      </w:rPr>
      <w:t>S</w:t>
    </w:r>
    <w:r>
      <w:rPr>
        <w:rStyle w:val="FontStyle37"/>
        <w:rFonts w:ascii="Verdana" w:hAnsi="Verdana"/>
        <w:b w:val="0"/>
        <w:color w:val="auto"/>
        <w:sz w:val="12"/>
        <w:szCs w:val="12"/>
      </w:rPr>
      <w:t>lužby</w:t>
    </w:r>
  </w:p>
  <w:p w14:paraId="0E5219A5" w14:textId="30D45D03" w:rsidR="00D33070" w:rsidRPr="00787448" w:rsidRDefault="00D33070" w:rsidP="006A5F37">
    <w:pPr>
      <w:pStyle w:val="Zpat"/>
      <w:spacing w:line="200" w:lineRule="exact"/>
      <w:jc w:val="right"/>
      <w:rPr>
        <w:sz w:val="12"/>
        <w:szCs w:val="12"/>
      </w:rPr>
    </w:pPr>
    <w:r w:rsidRPr="00787448">
      <w:rPr>
        <w:rFonts w:ascii="Verdana" w:eastAsia="Verdana" w:hAnsi="Verdana"/>
        <w:noProof/>
        <w:sz w:val="12"/>
        <w:szCs w:val="12"/>
      </w:rPr>
      <w:tab/>
      <w:t xml:space="preserve">                                                                                    VZ 63521</w:t>
    </w:r>
    <w:r>
      <w:rPr>
        <w:rFonts w:ascii="Verdana" w:eastAsia="Verdana" w:hAnsi="Verdana"/>
        <w:noProof/>
        <w:sz w:val="12"/>
        <w:szCs w:val="12"/>
      </w:rPr>
      <w:t>007</w:t>
    </w:r>
  </w:p>
  <w:p w14:paraId="7EAE8BC8" w14:textId="77777777" w:rsidR="00D33070" w:rsidRDefault="00D3307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496"/>
      <w:gridCol w:w="6"/>
      <w:gridCol w:w="6"/>
    </w:tblGrid>
    <w:tr w:rsidR="00D33070" w:rsidRPr="00385FE0" w14:paraId="578315A2" w14:textId="77777777" w:rsidTr="00F56E84">
      <w:tc>
        <w:tcPr>
          <w:tcW w:w="1361" w:type="dxa"/>
          <w:tcMar>
            <w:left w:w="0" w:type="dxa"/>
            <w:right w:w="0" w:type="dxa"/>
          </w:tcMar>
          <w:vAlign w:val="bottom"/>
        </w:tcPr>
        <w:tbl>
          <w:tblPr>
            <w:tblStyle w:val="Mkatabulky1"/>
            <w:tblW w:w="1349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gridCol w:w="2921"/>
          </w:tblGrid>
          <w:tr w:rsidR="00D33070" w:rsidRPr="00A94233" w14:paraId="250E9BC8" w14:textId="77777777" w:rsidTr="00F56E84">
            <w:tc>
              <w:tcPr>
                <w:tcW w:w="1361" w:type="dxa"/>
                <w:tcMar>
                  <w:left w:w="0" w:type="dxa"/>
                  <w:right w:w="0" w:type="dxa"/>
                </w:tcMar>
                <w:vAlign w:val="bottom"/>
              </w:tcPr>
              <w:p w14:paraId="66E26A73" w14:textId="5EB72B08" w:rsidR="00D33070" w:rsidRPr="00787448" w:rsidRDefault="00D33070" w:rsidP="00A63ACC">
                <w:pPr>
                  <w:tabs>
                    <w:tab w:val="center" w:pos="4536"/>
                    <w:tab w:val="right" w:pos="9072"/>
                  </w:tabs>
                  <w:rPr>
                    <w:rFonts w:ascii="Verdana" w:eastAsia="Verdana" w:hAnsi="Verdana"/>
                    <w:b/>
                    <w:color w:val="FF5200"/>
                    <w:sz w:val="14"/>
                  </w:rPr>
                </w:pPr>
                <w:r w:rsidRPr="0055305A">
                  <w:rPr>
                    <w:rFonts w:ascii="Verdana" w:eastAsia="Verdana" w:hAnsi="Verdana"/>
                    <w:b/>
                    <w:color w:val="FF5200"/>
                    <w:sz w:val="14"/>
                  </w:rPr>
                  <w:fldChar w:fldCharType="begin"/>
                </w:r>
                <w:r w:rsidRPr="0055305A">
                  <w:rPr>
                    <w:rFonts w:ascii="Verdana" w:eastAsia="Verdana" w:hAnsi="Verdana"/>
                    <w:b/>
                    <w:color w:val="FF5200"/>
                    <w:sz w:val="14"/>
                  </w:rPr>
                  <w:instrText>PAGE   \* MERGEFORMAT</w:instrText>
                </w:r>
                <w:r w:rsidRPr="0055305A">
                  <w:rPr>
                    <w:rFonts w:ascii="Verdana" w:eastAsia="Verdana" w:hAnsi="Verdana"/>
                    <w:b/>
                    <w:color w:val="FF5200"/>
                    <w:sz w:val="14"/>
                  </w:rPr>
                  <w:fldChar w:fldCharType="separate"/>
                </w:r>
                <w:r w:rsidR="00FE0FC0">
                  <w:rPr>
                    <w:rFonts w:ascii="Verdana" w:eastAsia="Verdana" w:hAnsi="Verdana"/>
                    <w:b/>
                    <w:noProof/>
                    <w:color w:val="FF5200"/>
                    <w:sz w:val="14"/>
                  </w:rPr>
                  <w:t>1</w:t>
                </w:r>
                <w:r w:rsidRPr="0055305A">
                  <w:rPr>
                    <w:rFonts w:ascii="Verdana" w:eastAsia="Verdana" w:hAnsi="Verdana"/>
                    <w:b/>
                    <w:color w:val="FF5200"/>
                    <w:sz w:val="14"/>
                  </w:rPr>
                  <w:fldChar w:fldCharType="end"/>
                </w:r>
                <w:r w:rsidRPr="0055305A">
                  <w:rPr>
                    <w:rFonts w:ascii="Verdana" w:eastAsia="Verdana" w:hAnsi="Verdana"/>
                    <w:b/>
                    <w:color w:val="FF5200"/>
                    <w:sz w:val="14"/>
                  </w:rPr>
                  <w:t>/</w:t>
                </w:r>
                <w:r>
                  <w:rPr>
                    <w:rFonts w:ascii="Verdana" w:eastAsia="Verdana" w:hAnsi="Verdana"/>
                    <w:b/>
                    <w:color w:val="FF5200"/>
                    <w:sz w:val="14"/>
                    <w:highlight w:val="green"/>
                  </w:rPr>
                  <w:t>8</w:t>
                </w:r>
              </w:p>
            </w:tc>
            <w:tc>
              <w:tcPr>
                <w:tcW w:w="3458" w:type="dxa"/>
                <w:shd w:val="clear" w:color="auto" w:fill="auto"/>
                <w:tcMar>
                  <w:left w:w="0" w:type="dxa"/>
                  <w:right w:w="0" w:type="dxa"/>
                </w:tcMar>
              </w:tcPr>
              <w:p w14:paraId="171AA542" w14:textId="77777777" w:rsidR="00D33070" w:rsidRPr="00A94233" w:rsidRDefault="00D33070" w:rsidP="00F56E84">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74428288" w14:textId="77777777" w:rsidR="00D33070" w:rsidRPr="00A94233" w:rsidRDefault="00D33070" w:rsidP="00F56E84">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6968608" w14:textId="77777777" w:rsidR="00D33070" w:rsidRPr="00A94233" w:rsidRDefault="00D33070" w:rsidP="00F56E84">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7A0A6AA" w14:textId="77777777" w:rsidR="00D33070" w:rsidRPr="00A94233" w:rsidRDefault="00D33070" w:rsidP="00F56E84">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7926A5B7" w14:textId="15B5C46D" w:rsidR="00D33070" w:rsidRPr="00A94233" w:rsidRDefault="00D33070" w:rsidP="00F56E84">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tcPr>
              <w:p w14:paraId="5AB05524" w14:textId="77777777" w:rsidR="00D33070" w:rsidRPr="0055305A" w:rsidRDefault="00D33070" w:rsidP="00F56E84">
                <w:pPr>
                  <w:tabs>
                    <w:tab w:val="center" w:pos="4536"/>
                    <w:tab w:val="right" w:pos="9072"/>
                  </w:tabs>
                  <w:rPr>
                    <w:rFonts w:ascii="Verdana" w:eastAsia="Verdana" w:hAnsi="Verdana"/>
                    <w:sz w:val="12"/>
                  </w:rPr>
                </w:pPr>
                <w:r w:rsidRPr="0055305A">
                  <w:rPr>
                    <w:rFonts w:ascii="Verdana" w:eastAsia="Verdana" w:hAnsi="Verdana"/>
                    <w:sz w:val="12"/>
                  </w:rPr>
                  <w:t>Oblastní ředitelství Ostrava</w:t>
                </w:r>
              </w:p>
              <w:p w14:paraId="39BF2311" w14:textId="77777777" w:rsidR="00D33070" w:rsidRPr="0055305A" w:rsidRDefault="00D33070" w:rsidP="00F56E84">
                <w:pPr>
                  <w:tabs>
                    <w:tab w:val="center" w:pos="4536"/>
                    <w:tab w:val="right" w:pos="9072"/>
                  </w:tabs>
                  <w:rPr>
                    <w:rFonts w:ascii="Verdana" w:eastAsia="Verdana" w:hAnsi="Verdana"/>
                    <w:sz w:val="12"/>
                  </w:rPr>
                </w:pPr>
                <w:r w:rsidRPr="0055305A">
                  <w:rPr>
                    <w:rFonts w:ascii="Verdana" w:eastAsia="Verdana" w:hAnsi="Verdana"/>
                    <w:sz w:val="12"/>
                  </w:rPr>
                  <w:t>Muglinovská 1038/5</w:t>
                </w:r>
              </w:p>
              <w:p w14:paraId="74B1069C" w14:textId="77777777" w:rsidR="00D33070" w:rsidRPr="00A94233" w:rsidRDefault="00D33070" w:rsidP="00F56E84">
                <w:pPr>
                  <w:tabs>
                    <w:tab w:val="center" w:pos="4536"/>
                    <w:tab w:val="right" w:pos="9072"/>
                  </w:tabs>
                  <w:rPr>
                    <w:rFonts w:ascii="Verdana" w:eastAsia="Verdana" w:hAnsi="Verdana"/>
                    <w:sz w:val="12"/>
                  </w:rPr>
                </w:pPr>
                <w:r w:rsidRPr="0055305A">
                  <w:rPr>
                    <w:rFonts w:ascii="Verdana" w:eastAsia="Verdana" w:hAnsi="Verdana"/>
                    <w:sz w:val="12"/>
                  </w:rPr>
                  <w:t>702 00 Ostrava</w:t>
                </w:r>
              </w:p>
            </w:tc>
            <w:tc>
              <w:tcPr>
                <w:tcW w:w="2921" w:type="dxa"/>
              </w:tcPr>
              <w:p w14:paraId="46577ACB" w14:textId="77777777" w:rsidR="00D33070" w:rsidRPr="00A94233" w:rsidRDefault="00D33070" w:rsidP="00F56E84">
                <w:pPr>
                  <w:tabs>
                    <w:tab w:val="center" w:pos="4536"/>
                    <w:tab w:val="right" w:pos="9072"/>
                  </w:tabs>
                  <w:rPr>
                    <w:rFonts w:ascii="Verdana" w:eastAsia="Verdana" w:hAnsi="Verdana"/>
                    <w:sz w:val="12"/>
                  </w:rPr>
                </w:pPr>
              </w:p>
            </w:tc>
          </w:tr>
        </w:tbl>
        <w:p w14:paraId="3C7B1FEC" w14:textId="77777777" w:rsidR="00D33070" w:rsidRDefault="00D33070" w:rsidP="00F56E84">
          <w:pPr>
            <w:pStyle w:val="Zpat"/>
          </w:pPr>
        </w:p>
        <w:p w14:paraId="5A847986" w14:textId="77777777" w:rsidR="00D33070" w:rsidRPr="00385FE0" w:rsidRDefault="00D33070" w:rsidP="00F56E84">
          <w:pPr>
            <w:tabs>
              <w:tab w:val="center" w:pos="4536"/>
              <w:tab w:val="right" w:pos="9072"/>
            </w:tabs>
            <w:rPr>
              <w:rFonts w:ascii="Verdana" w:eastAsia="Verdana" w:hAnsi="Verdana"/>
              <w:color w:val="FF5200"/>
              <w:sz w:val="14"/>
            </w:rPr>
          </w:pPr>
        </w:p>
      </w:tc>
      <w:tc>
        <w:tcPr>
          <w:tcW w:w="3458" w:type="dxa"/>
          <w:shd w:val="clear" w:color="auto" w:fill="auto"/>
          <w:tcMar>
            <w:left w:w="0" w:type="dxa"/>
            <w:right w:w="0" w:type="dxa"/>
          </w:tcMar>
        </w:tcPr>
        <w:p w14:paraId="2736ECE3" w14:textId="77777777" w:rsidR="00D33070" w:rsidRPr="00385FE0" w:rsidRDefault="00D33070" w:rsidP="00F56E84">
          <w:pPr>
            <w:tabs>
              <w:tab w:val="center" w:pos="8893"/>
              <w:tab w:val="right" w:pos="9072"/>
            </w:tabs>
            <w:rPr>
              <w:rFonts w:ascii="Verdana" w:eastAsia="Verdana" w:hAnsi="Verdana"/>
              <w:sz w:val="12"/>
            </w:rPr>
          </w:pPr>
        </w:p>
      </w:tc>
      <w:tc>
        <w:tcPr>
          <w:tcW w:w="2835" w:type="dxa"/>
          <w:shd w:val="clear" w:color="auto" w:fill="auto"/>
          <w:tcMar>
            <w:left w:w="0" w:type="dxa"/>
            <w:right w:w="0" w:type="dxa"/>
          </w:tcMar>
        </w:tcPr>
        <w:p w14:paraId="012A86D4" w14:textId="77777777" w:rsidR="00D33070" w:rsidRPr="00385FE0" w:rsidRDefault="00D33070" w:rsidP="00F56E84">
          <w:pPr>
            <w:tabs>
              <w:tab w:val="center" w:pos="4536"/>
              <w:tab w:val="right" w:pos="9072"/>
            </w:tabs>
            <w:rPr>
              <w:rFonts w:ascii="Verdana" w:eastAsia="Verdana" w:hAnsi="Verdana"/>
              <w:sz w:val="12"/>
            </w:rPr>
          </w:pPr>
        </w:p>
      </w:tc>
    </w:tr>
  </w:tbl>
  <w:p w14:paraId="73D90003" w14:textId="77777777" w:rsidR="00D33070" w:rsidRDefault="00D3307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865D46" w14:textId="01AC47C5" w:rsidR="00D33070" w:rsidRPr="0066069E" w:rsidRDefault="00D33070"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1</w:t>
    </w:r>
    <w:r w:rsidRPr="0066069E">
      <w:rPr>
        <w:rFonts w:ascii="Verdana" w:eastAsia="Verdana" w:hAnsi="Verdana"/>
        <w:b/>
        <w:sz w:val="12"/>
        <w:szCs w:val="12"/>
      </w:rPr>
      <w:t xml:space="preserve"> </w:t>
    </w:r>
  </w:p>
  <w:p w14:paraId="7EB528A8" w14:textId="78A4170E" w:rsidR="00D33070" w:rsidRPr="00EF4587" w:rsidRDefault="00D33070"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EF4587">
      <w:rPr>
        <w:rStyle w:val="FontStyle37"/>
        <w:rFonts w:ascii="Verdana" w:hAnsi="Verdana"/>
        <w:b w:val="0"/>
        <w:color w:val="auto"/>
        <w:sz w:val="12"/>
        <w:szCs w:val="12"/>
      </w:rPr>
      <w:t>Služby</w:t>
    </w:r>
  </w:p>
  <w:p w14:paraId="06E5BA42" w14:textId="0D7EAA8D" w:rsidR="00D33070" w:rsidRPr="0066069E" w:rsidRDefault="00D33070" w:rsidP="0066069E">
    <w:pPr>
      <w:pStyle w:val="Zpat"/>
      <w:spacing w:line="200" w:lineRule="exact"/>
      <w:rPr>
        <w:sz w:val="12"/>
        <w:szCs w:val="12"/>
      </w:rPr>
    </w:pPr>
    <w:r w:rsidRPr="00EF4587">
      <w:rPr>
        <w:rFonts w:ascii="Verdana" w:eastAsia="Verdana" w:hAnsi="Verdana"/>
        <w:b/>
        <w:color w:val="FF5200"/>
        <w:sz w:val="14"/>
        <w:szCs w:val="18"/>
      </w:rPr>
      <w:fldChar w:fldCharType="begin"/>
    </w:r>
    <w:r w:rsidRPr="00EF4587">
      <w:rPr>
        <w:rFonts w:ascii="Verdana" w:eastAsia="Verdana" w:hAnsi="Verdana"/>
        <w:b/>
        <w:color w:val="FF5200"/>
        <w:sz w:val="14"/>
        <w:szCs w:val="18"/>
      </w:rPr>
      <w:instrText>PAGE   \* MERGEFORMAT</w:instrText>
    </w:r>
    <w:r w:rsidRPr="00EF4587">
      <w:rPr>
        <w:rFonts w:ascii="Verdana" w:eastAsia="Verdana" w:hAnsi="Verdana"/>
        <w:b/>
        <w:color w:val="FF5200"/>
        <w:sz w:val="14"/>
        <w:szCs w:val="18"/>
      </w:rPr>
      <w:fldChar w:fldCharType="separate"/>
    </w:r>
    <w:r w:rsidR="00FE0FC0">
      <w:rPr>
        <w:rFonts w:ascii="Verdana" w:eastAsia="Verdana" w:hAnsi="Verdana"/>
        <w:b/>
        <w:noProof/>
        <w:color w:val="FF5200"/>
        <w:sz w:val="14"/>
        <w:szCs w:val="18"/>
      </w:rPr>
      <w:t>1</w:t>
    </w:r>
    <w:r w:rsidRPr="00EF4587">
      <w:rPr>
        <w:rFonts w:ascii="Verdana" w:eastAsia="Verdana" w:hAnsi="Verdana"/>
        <w:b/>
        <w:color w:val="FF5200"/>
        <w:sz w:val="14"/>
        <w:szCs w:val="18"/>
      </w:rPr>
      <w:fldChar w:fldCharType="end"/>
    </w:r>
    <w:r w:rsidRPr="00EF4587">
      <w:rPr>
        <w:rFonts w:ascii="Verdana" w:eastAsia="Verdana" w:hAnsi="Verdana"/>
        <w:b/>
        <w:color w:val="FF5200"/>
        <w:sz w:val="14"/>
        <w:szCs w:val="18"/>
      </w:rPr>
      <w:t>/</w:t>
    </w:r>
    <w:r w:rsidRPr="00EF4587">
      <w:rPr>
        <w:rFonts w:ascii="Verdana" w:eastAsia="Verdana" w:hAnsi="Verdana"/>
        <w:b/>
        <w:color w:val="FF5200"/>
        <w:sz w:val="14"/>
        <w:szCs w:val="18"/>
      </w:rPr>
      <w:fldChar w:fldCharType="begin"/>
    </w:r>
    <w:r w:rsidRPr="00EF4587">
      <w:rPr>
        <w:rFonts w:ascii="Verdana" w:eastAsia="Verdana" w:hAnsi="Verdana"/>
        <w:b/>
        <w:color w:val="FF5200"/>
        <w:sz w:val="14"/>
        <w:szCs w:val="18"/>
      </w:rPr>
      <w:instrText xml:space="preserve"> SECTIONPAGES   \* MERGEFORMAT </w:instrText>
    </w:r>
    <w:r w:rsidRPr="00EF4587">
      <w:rPr>
        <w:rFonts w:ascii="Verdana" w:eastAsia="Verdana" w:hAnsi="Verdana"/>
        <w:b/>
        <w:color w:val="FF5200"/>
        <w:sz w:val="14"/>
        <w:szCs w:val="18"/>
      </w:rPr>
      <w:fldChar w:fldCharType="separate"/>
    </w:r>
    <w:r w:rsidR="00FE0FC0">
      <w:rPr>
        <w:rFonts w:ascii="Verdana" w:eastAsia="Verdana" w:hAnsi="Verdana"/>
        <w:b/>
        <w:noProof/>
        <w:color w:val="FF5200"/>
        <w:sz w:val="14"/>
        <w:szCs w:val="18"/>
      </w:rPr>
      <w:t>1</w:t>
    </w:r>
    <w:r w:rsidRPr="00EF4587">
      <w:rPr>
        <w:rFonts w:ascii="Verdana" w:eastAsia="Verdana" w:hAnsi="Verdana"/>
        <w:b/>
        <w:color w:val="FF5200"/>
        <w:sz w:val="14"/>
        <w:szCs w:val="18"/>
      </w:rPr>
      <w:fldChar w:fldCharType="end"/>
    </w:r>
    <w:r w:rsidRPr="00EF4587">
      <w:rPr>
        <w:rFonts w:ascii="Verdana" w:eastAsia="Verdana" w:hAnsi="Verdana"/>
        <w:noProof/>
        <w:sz w:val="12"/>
        <w:szCs w:val="12"/>
      </w:rPr>
      <w:tab/>
      <w:t xml:space="preserve">                                                                                                                                                                                            VZ 63521</w:t>
    </w:r>
    <w:r w:rsidRPr="009E7A73">
      <w:rPr>
        <w:rFonts w:ascii="Verdana" w:eastAsia="Verdana" w:hAnsi="Verdana"/>
        <w:noProof/>
        <w:sz w:val="12"/>
        <w:szCs w:val="12"/>
      </w:rPr>
      <w:t>007</w:t>
    </w:r>
  </w:p>
  <w:p w14:paraId="362727F4" w14:textId="77777777" w:rsidR="00D33070" w:rsidRDefault="00D33070">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14E2C7" w14:textId="77777777" w:rsidR="00D33070" w:rsidRDefault="00D33070">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ECE8B" w14:textId="129DA1E9" w:rsidR="00D33070" w:rsidRPr="0066069E" w:rsidRDefault="00D33070"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 xml:space="preserve">A Č. </w:t>
    </w:r>
    <w:r w:rsidR="00E456F1">
      <w:rPr>
        <w:rFonts w:ascii="Verdana" w:eastAsia="Verdana" w:hAnsi="Verdana"/>
        <w:b/>
        <w:noProof/>
        <w:sz w:val="12"/>
        <w:szCs w:val="12"/>
      </w:rPr>
      <w:t>2</w:t>
    </w:r>
  </w:p>
  <w:p w14:paraId="06069054" w14:textId="50AB4214" w:rsidR="00D33070" w:rsidRPr="00B90198" w:rsidRDefault="00D33070"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B90198">
      <w:rPr>
        <w:rStyle w:val="FontStyle37"/>
        <w:rFonts w:ascii="Verdana" w:hAnsi="Verdana"/>
        <w:b w:val="0"/>
        <w:color w:val="auto"/>
        <w:sz w:val="12"/>
        <w:szCs w:val="12"/>
      </w:rPr>
      <w:t>Služby</w:t>
    </w:r>
  </w:p>
  <w:p w14:paraId="44DB944C" w14:textId="7CBC6571" w:rsidR="00D33070" w:rsidRPr="0066069E" w:rsidRDefault="00D33070" w:rsidP="0066069E">
    <w:pPr>
      <w:pStyle w:val="Zpat"/>
      <w:spacing w:line="200" w:lineRule="exact"/>
      <w:rPr>
        <w:sz w:val="12"/>
        <w:szCs w:val="12"/>
      </w:rPr>
    </w:pPr>
    <w:r w:rsidRPr="002027D0">
      <w:rPr>
        <w:rFonts w:ascii="Verdana" w:eastAsia="Verdana" w:hAnsi="Verdana"/>
        <w:b/>
        <w:color w:val="FF5200"/>
        <w:sz w:val="14"/>
        <w:szCs w:val="18"/>
      </w:rPr>
      <w:fldChar w:fldCharType="begin"/>
    </w:r>
    <w:r w:rsidRPr="00B90198">
      <w:rPr>
        <w:rFonts w:ascii="Verdana" w:eastAsia="Verdana" w:hAnsi="Verdana"/>
        <w:b/>
        <w:color w:val="FF5200"/>
        <w:sz w:val="14"/>
        <w:szCs w:val="18"/>
      </w:rPr>
      <w:instrText>PAGE   \* MERGEFORMAT</w:instrText>
    </w:r>
    <w:r w:rsidRPr="002027D0">
      <w:rPr>
        <w:rFonts w:ascii="Verdana" w:eastAsia="Verdana" w:hAnsi="Verdana"/>
        <w:b/>
        <w:color w:val="FF5200"/>
        <w:sz w:val="14"/>
        <w:szCs w:val="18"/>
      </w:rPr>
      <w:fldChar w:fldCharType="separate"/>
    </w:r>
    <w:r w:rsidR="00FE0FC0">
      <w:rPr>
        <w:rFonts w:ascii="Verdana" w:eastAsia="Verdana" w:hAnsi="Verdana"/>
        <w:b/>
        <w:noProof/>
        <w:color w:val="FF5200"/>
        <w:sz w:val="14"/>
        <w:szCs w:val="18"/>
      </w:rPr>
      <w:t>1</w:t>
    </w:r>
    <w:r w:rsidRPr="002027D0">
      <w:rPr>
        <w:rFonts w:ascii="Verdana" w:eastAsia="Verdana" w:hAnsi="Verdana"/>
        <w:b/>
        <w:color w:val="FF5200"/>
        <w:sz w:val="14"/>
        <w:szCs w:val="18"/>
      </w:rPr>
      <w:fldChar w:fldCharType="end"/>
    </w:r>
    <w:r w:rsidRPr="00B90198">
      <w:rPr>
        <w:rFonts w:ascii="Verdana" w:eastAsia="Verdana" w:hAnsi="Verdana"/>
        <w:b/>
        <w:color w:val="FF5200"/>
        <w:sz w:val="14"/>
        <w:szCs w:val="18"/>
      </w:rPr>
      <w:t>/</w:t>
    </w:r>
    <w:r w:rsidRPr="002027D0">
      <w:rPr>
        <w:rFonts w:ascii="Verdana" w:eastAsia="Verdana" w:hAnsi="Verdana"/>
        <w:b/>
        <w:color w:val="FF5200"/>
        <w:sz w:val="14"/>
        <w:szCs w:val="18"/>
      </w:rPr>
      <w:fldChar w:fldCharType="begin"/>
    </w:r>
    <w:r w:rsidRPr="00B90198">
      <w:rPr>
        <w:rFonts w:ascii="Verdana" w:eastAsia="Verdana" w:hAnsi="Verdana"/>
        <w:b/>
        <w:color w:val="FF5200"/>
        <w:sz w:val="14"/>
        <w:szCs w:val="18"/>
      </w:rPr>
      <w:instrText xml:space="preserve"> SECTIONPAGES   \* MERGEFORMAT </w:instrText>
    </w:r>
    <w:r w:rsidRPr="002027D0">
      <w:rPr>
        <w:rFonts w:ascii="Verdana" w:eastAsia="Verdana" w:hAnsi="Verdana"/>
        <w:b/>
        <w:color w:val="FF5200"/>
        <w:sz w:val="14"/>
        <w:szCs w:val="18"/>
      </w:rPr>
      <w:fldChar w:fldCharType="separate"/>
    </w:r>
    <w:r w:rsidR="00FE0FC0">
      <w:rPr>
        <w:rFonts w:ascii="Verdana" w:eastAsia="Verdana" w:hAnsi="Verdana"/>
        <w:b/>
        <w:noProof/>
        <w:color w:val="FF5200"/>
        <w:sz w:val="14"/>
        <w:szCs w:val="18"/>
      </w:rPr>
      <w:t>1</w:t>
    </w:r>
    <w:r w:rsidRPr="002027D0">
      <w:rPr>
        <w:rFonts w:ascii="Verdana" w:eastAsia="Verdana" w:hAnsi="Verdana"/>
        <w:b/>
        <w:color w:val="FF5200"/>
        <w:sz w:val="14"/>
        <w:szCs w:val="18"/>
      </w:rPr>
      <w:fldChar w:fldCharType="end"/>
    </w:r>
    <w:r w:rsidRPr="00B90198">
      <w:rPr>
        <w:rFonts w:ascii="Verdana" w:eastAsia="Verdana" w:hAnsi="Verdana"/>
        <w:noProof/>
        <w:sz w:val="12"/>
        <w:szCs w:val="12"/>
      </w:rPr>
      <w:tab/>
      <w:t xml:space="preserve">                                                                                                                                                                                            VZ 63521</w:t>
    </w:r>
    <w:r w:rsidRPr="009E7A73">
      <w:rPr>
        <w:rFonts w:ascii="Verdana" w:eastAsia="Verdana" w:hAnsi="Verdana"/>
        <w:noProof/>
        <w:sz w:val="12"/>
        <w:szCs w:val="12"/>
      </w:rPr>
      <w:t>007</w:t>
    </w:r>
  </w:p>
  <w:p w14:paraId="36D500C6" w14:textId="77777777" w:rsidR="00D33070" w:rsidRDefault="00D33070">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88A01B" w14:textId="3A18146D" w:rsidR="00E456F1" w:rsidRPr="0066069E" w:rsidRDefault="00E456F1"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3</w:t>
    </w:r>
  </w:p>
  <w:p w14:paraId="2D730F8A" w14:textId="77777777" w:rsidR="00E456F1" w:rsidRPr="00B90198" w:rsidRDefault="00E456F1"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B90198">
      <w:rPr>
        <w:rStyle w:val="FontStyle37"/>
        <w:rFonts w:ascii="Verdana" w:hAnsi="Verdana"/>
        <w:b w:val="0"/>
        <w:color w:val="auto"/>
        <w:sz w:val="12"/>
        <w:szCs w:val="12"/>
      </w:rPr>
      <w:t>Služby</w:t>
    </w:r>
  </w:p>
  <w:p w14:paraId="3227F1FB" w14:textId="4691B595" w:rsidR="00E456F1" w:rsidRPr="0066069E" w:rsidRDefault="00E456F1" w:rsidP="0066069E">
    <w:pPr>
      <w:pStyle w:val="Zpat"/>
      <w:spacing w:line="200" w:lineRule="exact"/>
      <w:rPr>
        <w:sz w:val="12"/>
        <w:szCs w:val="12"/>
      </w:rPr>
    </w:pPr>
    <w:r w:rsidRPr="002027D0">
      <w:rPr>
        <w:rFonts w:ascii="Verdana" w:eastAsia="Verdana" w:hAnsi="Verdana"/>
        <w:b/>
        <w:color w:val="FF5200"/>
        <w:sz w:val="14"/>
        <w:szCs w:val="18"/>
      </w:rPr>
      <w:fldChar w:fldCharType="begin"/>
    </w:r>
    <w:r w:rsidRPr="00B90198">
      <w:rPr>
        <w:rFonts w:ascii="Verdana" w:eastAsia="Verdana" w:hAnsi="Verdana"/>
        <w:b/>
        <w:color w:val="FF5200"/>
        <w:sz w:val="14"/>
        <w:szCs w:val="18"/>
      </w:rPr>
      <w:instrText>PAGE   \* MERGEFORMAT</w:instrText>
    </w:r>
    <w:r w:rsidRPr="002027D0">
      <w:rPr>
        <w:rFonts w:ascii="Verdana" w:eastAsia="Verdana" w:hAnsi="Verdana"/>
        <w:b/>
        <w:color w:val="FF5200"/>
        <w:sz w:val="14"/>
        <w:szCs w:val="18"/>
      </w:rPr>
      <w:fldChar w:fldCharType="separate"/>
    </w:r>
    <w:r w:rsidR="00FE0FC0">
      <w:rPr>
        <w:rFonts w:ascii="Verdana" w:eastAsia="Verdana" w:hAnsi="Verdana"/>
        <w:b/>
        <w:noProof/>
        <w:color w:val="FF5200"/>
        <w:sz w:val="14"/>
        <w:szCs w:val="18"/>
      </w:rPr>
      <w:t>1</w:t>
    </w:r>
    <w:r w:rsidRPr="002027D0">
      <w:rPr>
        <w:rFonts w:ascii="Verdana" w:eastAsia="Verdana" w:hAnsi="Verdana"/>
        <w:b/>
        <w:color w:val="FF5200"/>
        <w:sz w:val="14"/>
        <w:szCs w:val="18"/>
      </w:rPr>
      <w:fldChar w:fldCharType="end"/>
    </w:r>
    <w:r w:rsidRPr="00B90198">
      <w:rPr>
        <w:rFonts w:ascii="Verdana" w:eastAsia="Verdana" w:hAnsi="Verdana"/>
        <w:b/>
        <w:color w:val="FF5200"/>
        <w:sz w:val="14"/>
        <w:szCs w:val="18"/>
      </w:rPr>
      <w:t>/</w:t>
    </w:r>
    <w:r w:rsidRPr="002027D0">
      <w:rPr>
        <w:rFonts w:ascii="Verdana" w:eastAsia="Verdana" w:hAnsi="Verdana"/>
        <w:b/>
        <w:color w:val="FF5200"/>
        <w:sz w:val="14"/>
        <w:szCs w:val="18"/>
      </w:rPr>
      <w:fldChar w:fldCharType="begin"/>
    </w:r>
    <w:r w:rsidRPr="00B90198">
      <w:rPr>
        <w:rFonts w:ascii="Verdana" w:eastAsia="Verdana" w:hAnsi="Verdana"/>
        <w:b/>
        <w:color w:val="FF5200"/>
        <w:sz w:val="14"/>
        <w:szCs w:val="18"/>
      </w:rPr>
      <w:instrText xml:space="preserve"> SECTIONPAGES   \* MERGEFORMAT </w:instrText>
    </w:r>
    <w:r w:rsidRPr="002027D0">
      <w:rPr>
        <w:rFonts w:ascii="Verdana" w:eastAsia="Verdana" w:hAnsi="Verdana"/>
        <w:b/>
        <w:color w:val="FF5200"/>
        <w:sz w:val="14"/>
        <w:szCs w:val="18"/>
      </w:rPr>
      <w:fldChar w:fldCharType="separate"/>
    </w:r>
    <w:r w:rsidR="00FE0FC0">
      <w:rPr>
        <w:rFonts w:ascii="Verdana" w:eastAsia="Verdana" w:hAnsi="Verdana"/>
        <w:b/>
        <w:noProof/>
        <w:color w:val="FF5200"/>
        <w:sz w:val="14"/>
        <w:szCs w:val="18"/>
      </w:rPr>
      <w:t>1</w:t>
    </w:r>
    <w:r w:rsidRPr="002027D0">
      <w:rPr>
        <w:rFonts w:ascii="Verdana" w:eastAsia="Verdana" w:hAnsi="Verdana"/>
        <w:b/>
        <w:color w:val="FF5200"/>
        <w:sz w:val="14"/>
        <w:szCs w:val="18"/>
      </w:rPr>
      <w:fldChar w:fldCharType="end"/>
    </w:r>
    <w:r w:rsidRPr="00B90198">
      <w:rPr>
        <w:rFonts w:ascii="Verdana" w:eastAsia="Verdana" w:hAnsi="Verdana"/>
        <w:noProof/>
        <w:sz w:val="12"/>
        <w:szCs w:val="12"/>
      </w:rPr>
      <w:tab/>
      <w:t xml:space="preserve">                                                                                                                                                                                            VZ 63521</w:t>
    </w:r>
    <w:r w:rsidRPr="009E7A73">
      <w:rPr>
        <w:rFonts w:ascii="Verdana" w:eastAsia="Verdana" w:hAnsi="Verdana"/>
        <w:noProof/>
        <w:sz w:val="12"/>
        <w:szCs w:val="12"/>
      </w:rPr>
      <w:t>007</w:t>
    </w:r>
  </w:p>
  <w:p w14:paraId="417B03A6" w14:textId="77777777" w:rsidR="00E456F1" w:rsidRDefault="00E456F1">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5F4192" w14:textId="3D628125" w:rsidR="00D33070" w:rsidRPr="0066069E" w:rsidRDefault="00D33070" w:rsidP="009E7A73">
    <w:pPr>
      <w:pStyle w:val="Zpat"/>
      <w:tabs>
        <w:tab w:val="clear" w:pos="4536"/>
        <w:tab w:val="center" w:pos="0"/>
      </w:tabs>
      <w:spacing w:line="200" w:lineRule="exact"/>
      <w:jc w:val="righ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4</w:t>
    </w:r>
  </w:p>
  <w:p w14:paraId="31632D8B" w14:textId="302F6A8D" w:rsidR="00D33070" w:rsidRPr="00B90198" w:rsidRDefault="00D33070"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 xml:space="preserve">Rámcová </w:t>
    </w:r>
    <w:r w:rsidRPr="00B90198">
      <w:rPr>
        <w:rFonts w:ascii="Verdana" w:eastAsia="Verdana" w:hAnsi="Verdana"/>
        <w:noProof/>
        <w:sz w:val="12"/>
        <w:szCs w:val="12"/>
      </w:rPr>
      <w:t>dohoda</w:t>
    </w:r>
    <w:r w:rsidRPr="00B90198">
      <w:rPr>
        <w:rFonts w:ascii="Verdana" w:eastAsia="Verdana" w:hAnsi="Verdana"/>
        <w:b/>
        <w:noProof/>
        <w:sz w:val="12"/>
        <w:szCs w:val="12"/>
      </w:rPr>
      <w:t xml:space="preserve"> </w:t>
    </w:r>
    <w:r w:rsidRPr="00B90198">
      <w:rPr>
        <w:rFonts w:ascii="Verdana" w:eastAsia="Verdana" w:hAnsi="Verdana"/>
        <w:noProof/>
        <w:sz w:val="12"/>
        <w:szCs w:val="12"/>
      </w:rPr>
      <w:t xml:space="preserve">- </w:t>
    </w:r>
    <w:r w:rsidRPr="00B90198">
      <w:rPr>
        <w:rStyle w:val="FontStyle37"/>
        <w:rFonts w:ascii="Verdana" w:hAnsi="Verdana"/>
        <w:b w:val="0"/>
        <w:color w:val="auto"/>
        <w:sz w:val="12"/>
        <w:szCs w:val="12"/>
      </w:rPr>
      <w:t>Služby</w:t>
    </w:r>
  </w:p>
  <w:p w14:paraId="44D70D7B" w14:textId="1BF52B73" w:rsidR="00D33070" w:rsidRPr="0066069E" w:rsidRDefault="00D33070" w:rsidP="009E7A73">
    <w:pPr>
      <w:pStyle w:val="Zpat"/>
      <w:spacing w:line="200" w:lineRule="exact"/>
      <w:jc w:val="right"/>
      <w:rPr>
        <w:sz w:val="12"/>
        <w:szCs w:val="12"/>
      </w:rPr>
    </w:pPr>
    <w:r w:rsidRPr="002027D0">
      <w:rPr>
        <w:rFonts w:ascii="Verdana" w:eastAsia="Verdana" w:hAnsi="Verdana"/>
        <w:b/>
        <w:color w:val="FF5200"/>
        <w:sz w:val="14"/>
        <w:szCs w:val="18"/>
      </w:rPr>
      <w:fldChar w:fldCharType="begin"/>
    </w:r>
    <w:r w:rsidRPr="00B90198">
      <w:rPr>
        <w:rFonts w:ascii="Verdana" w:eastAsia="Verdana" w:hAnsi="Verdana"/>
        <w:b/>
        <w:color w:val="FF5200"/>
        <w:sz w:val="14"/>
        <w:szCs w:val="18"/>
      </w:rPr>
      <w:instrText>PAGE   \* MERGEFORMAT</w:instrText>
    </w:r>
    <w:r w:rsidRPr="002027D0">
      <w:rPr>
        <w:rFonts w:ascii="Verdana" w:eastAsia="Verdana" w:hAnsi="Verdana"/>
        <w:b/>
        <w:color w:val="FF5200"/>
        <w:sz w:val="14"/>
        <w:szCs w:val="18"/>
      </w:rPr>
      <w:fldChar w:fldCharType="separate"/>
    </w:r>
    <w:r w:rsidR="00FE0FC0">
      <w:rPr>
        <w:rFonts w:ascii="Verdana" w:eastAsia="Verdana" w:hAnsi="Verdana"/>
        <w:b/>
        <w:noProof/>
        <w:color w:val="FF5200"/>
        <w:sz w:val="14"/>
        <w:szCs w:val="18"/>
      </w:rPr>
      <w:t>1</w:t>
    </w:r>
    <w:r w:rsidRPr="002027D0">
      <w:rPr>
        <w:rFonts w:ascii="Verdana" w:eastAsia="Verdana" w:hAnsi="Verdana"/>
        <w:b/>
        <w:color w:val="FF5200"/>
        <w:sz w:val="14"/>
        <w:szCs w:val="18"/>
      </w:rPr>
      <w:fldChar w:fldCharType="end"/>
    </w:r>
    <w:r w:rsidRPr="00B90198">
      <w:rPr>
        <w:rFonts w:ascii="Verdana" w:eastAsia="Verdana" w:hAnsi="Verdana"/>
        <w:b/>
        <w:color w:val="FF5200"/>
        <w:sz w:val="14"/>
        <w:szCs w:val="18"/>
      </w:rPr>
      <w:t>/</w:t>
    </w:r>
    <w:r w:rsidRPr="002027D0">
      <w:rPr>
        <w:rFonts w:ascii="Verdana" w:eastAsia="Verdana" w:hAnsi="Verdana"/>
        <w:b/>
        <w:color w:val="FF5200"/>
        <w:sz w:val="14"/>
        <w:szCs w:val="18"/>
      </w:rPr>
      <w:fldChar w:fldCharType="begin"/>
    </w:r>
    <w:r w:rsidRPr="00B90198">
      <w:rPr>
        <w:rFonts w:ascii="Verdana" w:eastAsia="Verdana" w:hAnsi="Verdana"/>
        <w:b/>
        <w:color w:val="FF5200"/>
        <w:sz w:val="14"/>
        <w:szCs w:val="18"/>
      </w:rPr>
      <w:instrText xml:space="preserve"> SECTIONPAGES   \* MERGEFORMAT </w:instrText>
    </w:r>
    <w:r w:rsidRPr="002027D0">
      <w:rPr>
        <w:rFonts w:ascii="Verdana" w:eastAsia="Verdana" w:hAnsi="Verdana"/>
        <w:b/>
        <w:color w:val="FF5200"/>
        <w:sz w:val="14"/>
        <w:szCs w:val="18"/>
      </w:rPr>
      <w:fldChar w:fldCharType="separate"/>
    </w:r>
    <w:r w:rsidR="00FE0FC0">
      <w:rPr>
        <w:rFonts w:ascii="Verdana" w:eastAsia="Verdana" w:hAnsi="Verdana"/>
        <w:b/>
        <w:noProof/>
        <w:color w:val="FF5200"/>
        <w:sz w:val="14"/>
        <w:szCs w:val="18"/>
      </w:rPr>
      <w:t>1</w:t>
    </w:r>
    <w:r w:rsidRPr="002027D0">
      <w:rPr>
        <w:rFonts w:ascii="Verdana" w:eastAsia="Verdana" w:hAnsi="Verdana"/>
        <w:b/>
        <w:color w:val="FF5200"/>
        <w:sz w:val="14"/>
        <w:szCs w:val="18"/>
      </w:rPr>
      <w:fldChar w:fldCharType="end"/>
    </w:r>
    <w:r w:rsidRPr="00B90198">
      <w:rPr>
        <w:rFonts w:ascii="Verdana" w:eastAsia="Verdana" w:hAnsi="Verdana"/>
        <w:noProof/>
        <w:sz w:val="12"/>
        <w:szCs w:val="12"/>
      </w:rPr>
      <w:tab/>
      <w:t xml:space="preserve">                                                                                                                                                                                            VZ 63521</w:t>
    </w:r>
    <w:r w:rsidRPr="009E7A73">
      <w:rPr>
        <w:rFonts w:ascii="Verdana" w:eastAsia="Verdana" w:hAnsi="Verdana"/>
        <w:noProof/>
        <w:sz w:val="12"/>
        <w:szCs w:val="12"/>
      </w:rPr>
      <w:t>007</w:t>
    </w:r>
  </w:p>
  <w:p w14:paraId="092CF550" w14:textId="77777777" w:rsidR="00D33070" w:rsidRDefault="00D33070">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1258D" w14:textId="1A7A3F50" w:rsidR="00D33070" w:rsidRPr="0066069E" w:rsidRDefault="00D33070"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5</w:t>
    </w:r>
  </w:p>
  <w:p w14:paraId="576A36DD" w14:textId="154CDA8E" w:rsidR="00D33070" w:rsidRPr="0066069E" w:rsidRDefault="00D33070"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b w:val="0"/>
        <w:color w:val="auto"/>
        <w:sz w:val="12"/>
        <w:szCs w:val="12"/>
      </w:rPr>
      <w:t>Služby</w:t>
    </w:r>
  </w:p>
  <w:p w14:paraId="20C78F4F" w14:textId="3B9F3790" w:rsidR="00D33070" w:rsidRPr="0066069E" w:rsidRDefault="00D33070"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0FC0">
      <w:rPr>
        <w:rFonts w:ascii="Verdana" w:eastAsia="Verdana" w:hAnsi="Verdana"/>
        <w:b/>
        <w:noProof/>
        <w:color w:val="FF5200"/>
        <w:sz w:val="14"/>
        <w:szCs w:val="18"/>
      </w:rPr>
      <w:t>4</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FE0FC0">
      <w:rPr>
        <w:rFonts w:ascii="Verdana" w:eastAsia="Verdana" w:hAnsi="Verdana"/>
        <w:b/>
        <w:noProof/>
        <w:color w:val="FF5200"/>
        <w:sz w:val="14"/>
        <w:szCs w:val="18"/>
      </w:rPr>
      <w:t>4</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w:t>
    </w:r>
    <w:r w:rsidRPr="0066069E">
      <w:rPr>
        <w:rFonts w:ascii="Verdana" w:eastAsia="Verdana" w:hAnsi="Verdana"/>
        <w:noProof/>
        <w:sz w:val="12"/>
        <w:szCs w:val="12"/>
      </w:rPr>
      <w:t>1</w:t>
    </w:r>
    <w:r>
      <w:rPr>
        <w:rFonts w:ascii="Verdana" w:eastAsia="Verdana" w:hAnsi="Verdana"/>
        <w:noProof/>
        <w:sz w:val="12"/>
        <w:szCs w:val="12"/>
      </w:rPr>
      <w:t>007</w:t>
    </w:r>
  </w:p>
  <w:p w14:paraId="22D18711" w14:textId="77777777" w:rsidR="00D33070" w:rsidRDefault="00D33070">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527D72" w14:textId="32256A85" w:rsidR="00D33070" w:rsidRPr="0066069E" w:rsidRDefault="00D33070"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6</w:t>
    </w:r>
  </w:p>
  <w:p w14:paraId="20A3527C" w14:textId="0EC6B45D" w:rsidR="00D33070" w:rsidRPr="0066069E" w:rsidRDefault="00D33070"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b w:val="0"/>
        <w:color w:val="auto"/>
        <w:sz w:val="12"/>
        <w:szCs w:val="12"/>
      </w:rPr>
      <w:t>Služby</w:t>
    </w:r>
  </w:p>
  <w:p w14:paraId="34A0313F" w14:textId="213565C9" w:rsidR="00D33070" w:rsidRPr="0066069E" w:rsidRDefault="00D33070" w:rsidP="00FB034A">
    <w:pPr>
      <w:pStyle w:val="Zpat"/>
      <w:spacing w:line="200" w:lineRule="exact"/>
      <w:jc w:val="righ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0FC0">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FE0FC0">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w:t>
    </w:r>
    <w:r w:rsidRPr="0066069E">
      <w:rPr>
        <w:rFonts w:ascii="Verdana" w:eastAsia="Verdana" w:hAnsi="Verdana"/>
        <w:noProof/>
        <w:sz w:val="12"/>
        <w:szCs w:val="12"/>
      </w:rPr>
      <w:t>1</w:t>
    </w:r>
    <w:r>
      <w:rPr>
        <w:rFonts w:ascii="Verdana" w:eastAsia="Verdana" w:hAnsi="Verdana"/>
        <w:noProof/>
        <w:sz w:val="12"/>
        <w:szCs w:val="12"/>
      </w:rPr>
      <w:t>007</w:t>
    </w:r>
  </w:p>
  <w:p w14:paraId="008DFB55" w14:textId="77777777" w:rsidR="00D33070" w:rsidRDefault="00D3307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E58ADE" w14:textId="77777777" w:rsidR="00D33070" w:rsidRDefault="00D33070" w:rsidP="003706CB">
      <w:pPr>
        <w:spacing w:after="0" w:line="240" w:lineRule="auto"/>
      </w:pPr>
      <w:r>
        <w:separator/>
      </w:r>
    </w:p>
  </w:footnote>
  <w:footnote w:type="continuationSeparator" w:id="0">
    <w:p w14:paraId="7858A29A" w14:textId="77777777" w:rsidR="00D33070" w:rsidRDefault="00D33070" w:rsidP="003706CB">
      <w:pPr>
        <w:spacing w:after="0" w:line="240" w:lineRule="auto"/>
      </w:pPr>
      <w:r>
        <w:continuationSeparator/>
      </w:r>
    </w:p>
  </w:footnote>
  <w:footnote w:type="continuationNotice" w:id="1">
    <w:p w14:paraId="1EFD869E" w14:textId="77777777" w:rsidR="00D33070" w:rsidRDefault="00D3307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C2CA5B" w14:textId="77777777" w:rsidR="00D33070" w:rsidRDefault="00D33070" w:rsidP="00C672E3">
    <w:pPr>
      <w:pStyle w:val="Zhlav"/>
      <w:jc w:val="right"/>
      <w:rPr>
        <w:rFonts w:ascii="Verdana" w:hAnsi="Verdana"/>
        <w:sz w:val="18"/>
        <w:szCs w:val="18"/>
      </w:rPr>
    </w:pPr>
  </w:p>
  <w:p w14:paraId="64D6B01E" w14:textId="77777777" w:rsidR="00D33070" w:rsidRDefault="00D33070" w:rsidP="00C672E3">
    <w:pPr>
      <w:pStyle w:val="Zhlav"/>
      <w:jc w:val="right"/>
      <w:rPr>
        <w:rFonts w:ascii="Verdana" w:hAnsi="Verdana"/>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4527F4" w14:textId="77777777" w:rsidR="00D33070" w:rsidRDefault="00D33070" w:rsidP="0030052A">
    <w:pPr>
      <w:pStyle w:val="Zhlav"/>
      <w:jc w:val="right"/>
      <w:rPr>
        <w:rFonts w:ascii="Verdana" w:hAnsi="Verdana"/>
        <w:sz w:val="18"/>
        <w:szCs w:val="18"/>
      </w:rPr>
    </w:pPr>
  </w:p>
  <w:p w14:paraId="211A988E" w14:textId="77777777" w:rsidR="00D33070" w:rsidRDefault="00D33070" w:rsidP="0030052A">
    <w:pPr>
      <w:pStyle w:val="Zhlav"/>
      <w:jc w:val="right"/>
      <w:rPr>
        <w:rFonts w:ascii="Verdana" w:hAnsi="Verdana"/>
        <w:sz w:val="18"/>
        <w:szCs w:val="18"/>
      </w:rPr>
    </w:pPr>
  </w:p>
  <w:p w14:paraId="63FDC6AA" w14:textId="55B36409" w:rsidR="00D33070" w:rsidRDefault="00D33070" w:rsidP="0030052A">
    <w:pPr>
      <w:pStyle w:val="Zhlav"/>
      <w:jc w:val="right"/>
    </w:pPr>
    <w:r w:rsidRPr="00F56E84">
      <w:rPr>
        <w:noProof/>
        <w:lang w:eastAsia="cs-CZ"/>
      </w:rPr>
      <w:drawing>
        <wp:anchor distT="0" distB="0" distL="114300" distR="114300" simplePos="0" relativeHeight="251656704" behindDoc="0" locked="1" layoutInCell="1" allowOverlap="1" wp14:anchorId="0B1BAEF8" wp14:editId="40141751">
          <wp:simplePos x="0" y="0"/>
          <wp:positionH relativeFrom="page">
            <wp:posOffset>745490</wp:posOffset>
          </wp:positionH>
          <wp:positionV relativeFrom="page">
            <wp:posOffset>426720</wp:posOffset>
          </wp:positionV>
          <wp:extent cx="1727835" cy="640715"/>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roofErr w:type="gramStart"/>
    <w:r w:rsidRPr="00F56E84">
      <w:rPr>
        <w:rFonts w:ascii="Verdana" w:hAnsi="Verdana"/>
        <w:sz w:val="18"/>
        <w:szCs w:val="18"/>
      </w:rPr>
      <w:t>Č.j.</w:t>
    </w:r>
    <w:proofErr w:type="gramEnd"/>
    <w:r w:rsidRPr="00F56E84">
      <w:rPr>
        <w:rFonts w:ascii="Verdana" w:hAnsi="Verdana"/>
        <w:sz w:val="18"/>
        <w:szCs w:val="18"/>
      </w:rPr>
      <w:t xml:space="preserve">: </w:t>
    </w:r>
    <w:r w:rsidRPr="00D86DBC">
      <w:rPr>
        <w:rFonts w:ascii="Verdana" w:hAnsi="Verdana"/>
        <w:sz w:val="18"/>
        <w:szCs w:val="18"/>
      </w:rPr>
      <w:t>4161/2021-SŽ-OŘ OVA-NPI</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CBD7E1" w14:textId="77777777" w:rsidR="00D33070" w:rsidRDefault="00D33070" w:rsidP="0030052A">
    <w:pPr>
      <w:pStyle w:val="Zhlav"/>
      <w:jc w:val="right"/>
      <w:rPr>
        <w:rFonts w:ascii="Verdana" w:hAnsi="Verdana"/>
        <w:sz w:val="18"/>
        <w:szCs w:val="18"/>
      </w:rPr>
    </w:pPr>
  </w:p>
  <w:p w14:paraId="6425B139" w14:textId="77777777" w:rsidR="00D33070" w:rsidRDefault="00D33070" w:rsidP="0030052A">
    <w:pPr>
      <w:pStyle w:val="Zhlav"/>
      <w:jc w:val="right"/>
      <w:rPr>
        <w:rFonts w:ascii="Verdana" w:hAnsi="Verdana"/>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0D2E0B64"/>
    <w:lvl w:ilvl="0">
      <w:start w:val="1"/>
      <w:numFmt w:val="decimal"/>
      <w:pStyle w:val="Odrka1"/>
      <w:lvlText w:val="%1."/>
      <w:lvlJc w:val="left"/>
      <w:pPr>
        <w:tabs>
          <w:tab w:val="num" w:pos="643"/>
        </w:tabs>
        <w:ind w:left="643" w:hanging="360"/>
      </w:pPr>
    </w:lvl>
  </w:abstractNum>
  <w:abstractNum w:abstractNumId="1" w15:restartNumberingAfterBreak="0">
    <w:nsid w:val="01A84177"/>
    <w:multiLevelType w:val="hybridMultilevel"/>
    <w:tmpl w:val="587CEA7E"/>
    <w:lvl w:ilvl="0" w:tplc="04050019">
      <w:start w:val="1"/>
      <w:numFmt w:val="lowerLetter"/>
      <w:lvlText w:val="%1."/>
      <w:lvlJc w:val="left"/>
      <w:pPr>
        <w:ind w:left="2177" w:hanging="360"/>
      </w:pPr>
    </w:lvl>
    <w:lvl w:ilvl="1" w:tplc="04050019" w:tentative="1">
      <w:start w:val="1"/>
      <w:numFmt w:val="lowerLetter"/>
      <w:lvlText w:val="%2."/>
      <w:lvlJc w:val="left"/>
      <w:pPr>
        <w:ind w:left="2897" w:hanging="360"/>
      </w:pPr>
    </w:lvl>
    <w:lvl w:ilvl="2" w:tplc="0405001B" w:tentative="1">
      <w:start w:val="1"/>
      <w:numFmt w:val="lowerRoman"/>
      <w:lvlText w:val="%3."/>
      <w:lvlJc w:val="right"/>
      <w:pPr>
        <w:ind w:left="3617" w:hanging="180"/>
      </w:pPr>
    </w:lvl>
    <w:lvl w:ilvl="3" w:tplc="0405000F" w:tentative="1">
      <w:start w:val="1"/>
      <w:numFmt w:val="decimal"/>
      <w:lvlText w:val="%4."/>
      <w:lvlJc w:val="left"/>
      <w:pPr>
        <w:ind w:left="4337" w:hanging="360"/>
      </w:pPr>
    </w:lvl>
    <w:lvl w:ilvl="4" w:tplc="04050019" w:tentative="1">
      <w:start w:val="1"/>
      <w:numFmt w:val="lowerLetter"/>
      <w:lvlText w:val="%5."/>
      <w:lvlJc w:val="left"/>
      <w:pPr>
        <w:ind w:left="5057" w:hanging="360"/>
      </w:pPr>
    </w:lvl>
    <w:lvl w:ilvl="5" w:tplc="0405001B" w:tentative="1">
      <w:start w:val="1"/>
      <w:numFmt w:val="lowerRoman"/>
      <w:lvlText w:val="%6."/>
      <w:lvlJc w:val="right"/>
      <w:pPr>
        <w:ind w:left="5777" w:hanging="180"/>
      </w:pPr>
    </w:lvl>
    <w:lvl w:ilvl="6" w:tplc="0405000F" w:tentative="1">
      <w:start w:val="1"/>
      <w:numFmt w:val="decimal"/>
      <w:lvlText w:val="%7."/>
      <w:lvlJc w:val="left"/>
      <w:pPr>
        <w:ind w:left="6497" w:hanging="360"/>
      </w:pPr>
    </w:lvl>
    <w:lvl w:ilvl="7" w:tplc="04050019" w:tentative="1">
      <w:start w:val="1"/>
      <w:numFmt w:val="lowerLetter"/>
      <w:lvlText w:val="%8."/>
      <w:lvlJc w:val="left"/>
      <w:pPr>
        <w:ind w:left="7217" w:hanging="360"/>
      </w:pPr>
    </w:lvl>
    <w:lvl w:ilvl="8" w:tplc="0405001B" w:tentative="1">
      <w:start w:val="1"/>
      <w:numFmt w:val="lowerRoman"/>
      <w:lvlText w:val="%9."/>
      <w:lvlJc w:val="right"/>
      <w:pPr>
        <w:ind w:left="7937" w:hanging="180"/>
      </w:pPr>
    </w:lvl>
  </w:abstractNum>
  <w:abstractNum w:abstractNumId="2"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3F87E01"/>
    <w:multiLevelType w:val="multilevel"/>
    <w:tmpl w:val="710C542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9.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A4A7AAF"/>
    <w:multiLevelType w:val="multilevel"/>
    <w:tmpl w:val="931061F8"/>
    <w:lvl w:ilvl="0">
      <w:start w:val="1"/>
      <w:numFmt w:val="decimal"/>
      <w:lvlText w:val="6.%1"/>
      <w:lvlJc w:val="left"/>
      <w:pPr>
        <w:ind w:left="0" w:firstLine="0"/>
      </w:pPr>
      <w:rPr>
        <w:rFonts w:ascii="Verdana" w:eastAsia="Times New Roman" w:hAnsi="Verdana" w:cstheme="minorHAnsi"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19323C51"/>
    <w:multiLevelType w:val="hybridMultilevel"/>
    <w:tmpl w:val="AB72E4BC"/>
    <w:lvl w:ilvl="0" w:tplc="9A38C04C">
      <w:start w:val="7"/>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E667338"/>
    <w:multiLevelType w:val="hybridMultilevel"/>
    <w:tmpl w:val="50400118"/>
    <w:lvl w:ilvl="0" w:tplc="5D921D1C">
      <w:start w:val="1"/>
      <w:numFmt w:val="decimal"/>
      <w:pStyle w:val="Nadpis2"/>
      <w:lvlText w:val="1.%1"/>
      <w:lvlJc w:val="center"/>
      <w:pPr>
        <w:ind w:left="720" w:hanging="360"/>
      </w:pPr>
      <w:rPr>
        <w:rFonts w:hint="default"/>
        <w:sz w:val="22"/>
      </w:rPr>
    </w:lvl>
    <w:lvl w:ilvl="1" w:tplc="72884BD0">
      <w:start w:val="1"/>
      <w:numFmt w:val="decimal"/>
      <w:lvlText w:val="%2."/>
      <w:lvlJc w:val="left"/>
      <w:pPr>
        <w:ind w:left="1440" w:hanging="360"/>
      </w:pPr>
      <w:rPr>
        <w:b w:val="0"/>
        <w:sz w:val="18"/>
        <w:szCs w:val="18"/>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32DD9"/>
    <w:multiLevelType w:val="hybridMultilevel"/>
    <w:tmpl w:val="FB44179E"/>
    <w:lvl w:ilvl="0" w:tplc="795C39A2">
      <w:start w:val="1"/>
      <w:numFmt w:val="lowerLetter"/>
      <w:lvlText w:val="%1)"/>
      <w:lvlJc w:val="left"/>
      <w:pPr>
        <w:ind w:left="1457" w:hanging="360"/>
      </w:pPr>
      <w:rPr>
        <w:b w:val="0"/>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7B7238E"/>
    <w:multiLevelType w:val="hybridMultilevel"/>
    <w:tmpl w:val="8264A764"/>
    <w:lvl w:ilvl="0" w:tplc="04050019">
      <w:start w:val="1"/>
      <w:numFmt w:val="lowerLetter"/>
      <w:lvlText w:val="%1."/>
      <w:lvlJc w:val="left"/>
      <w:pPr>
        <w:ind w:left="217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B4C797F"/>
    <w:multiLevelType w:val="hybridMultilevel"/>
    <w:tmpl w:val="651C3A54"/>
    <w:lvl w:ilvl="0" w:tplc="310AD502">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5AB479CC"/>
    <w:multiLevelType w:val="multilevel"/>
    <w:tmpl w:val="C9EE28DC"/>
    <w:lvl w:ilvl="0">
      <w:start w:val="1"/>
      <w:numFmt w:val="decimal"/>
      <w:lvlText w:val="13.%1"/>
      <w:lvlJc w:val="left"/>
      <w:pPr>
        <w:ind w:left="0" w:firstLine="0"/>
      </w:pPr>
      <w:rPr>
        <w:rFonts w:ascii="Verdana" w:eastAsia="Times New Roman" w:hAnsi="Verdana" w:cs="Calibri" w:hint="default"/>
        <w:b w:val="0"/>
        <w:bCs w:val="0"/>
        <w:i w:val="0"/>
        <w:iCs w:val="0"/>
        <w:smallCaps w:val="0"/>
        <w:strike w:val="0"/>
        <w:color w:val="000000"/>
        <w:spacing w:val="0"/>
        <w:w w:val="100"/>
        <w:position w:val="0"/>
        <w:sz w:val="18"/>
        <w:szCs w:val="18"/>
        <w:u w:val="none"/>
      </w:rPr>
    </w:lvl>
    <w:lvl w:ilvl="1">
      <w:start w:val="2"/>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0"/>
        <w:szCs w:val="20"/>
        <w:u w:val="none"/>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1B7D0C"/>
    <w:multiLevelType w:val="hybridMultilevel"/>
    <w:tmpl w:val="A4F4D02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7431AB1"/>
    <w:multiLevelType w:val="multilevel"/>
    <w:tmpl w:val="B0C4E8D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9.%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3"/>
  </w:num>
  <w:num w:numId="2">
    <w:abstractNumId w:val="17"/>
  </w:num>
  <w:num w:numId="3">
    <w:abstractNumId w:val="4"/>
  </w:num>
  <w:num w:numId="4">
    <w:abstractNumId w:val="2"/>
  </w:num>
  <w:num w:numId="5">
    <w:abstractNumId w:val="10"/>
  </w:num>
  <w:num w:numId="6">
    <w:abstractNumId w:val="9"/>
  </w:num>
  <w:num w:numId="7">
    <w:abstractNumId w:val="15"/>
  </w:num>
  <w:num w:numId="8">
    <w:abstractNumId w:val="13"/>
  </w:num>
  <w:num w:numId="9">
    <w:abstractNumId w:val="16"/>
  </w:num>
  <w:num w:numId="10">
    <w:abstractNumId w:val="17"/>
    <w:lvlOverride w:ilvl="0">
      <w:startOverride w:val="1"/>
    </w:lvlOverride>
  </w:num>
  <w:num w:numId="11">
    <w:abstractNumId w:val="6"/>
  </w:num>
  <w:num w:numId="12">
    <w:abstractNumId w:val="18"/>
  </w:num>
  <w:num w:numId="13">
    <w:abstractNumId w:val="7"/>
  </w:num>
  <w:num w:numId="14">
    <w:abstractNumId w:val="11"/>
  </w:num>
  <w:num w:numId="15">
    <w:abstractNumId w:val="8"/>
  </w:num>
  <w:num w:numId="16">
    <w:abstractNumId w:val="21"/>
  </w:num>
  <w:num w:numId="17">
    <w:abstractNumId w:val="19"/>
  </w:num>
  <w:num w:numId="18">
    <w:abstractNumId w:val="5"/>
  </w:num>
  <w:num w:numId="19">
    <w:abstractNumId w:val="17"/>
  </w:num>
  <w:num w:numId="20">
    <w:abstractNumId w:val="20"/>
  </w:num>
  <w:num w:numId="21">
    <w:abstractNumId w:val="13"/>
  </w:num>
  <w:num w:numId="22">
    <w:abstractNumId w:val="13"/>
  </w:num>
  <w:num w:numId="23">
    <w:abstractNumId w:val="13"/>
  </w:num>
  <w:num w:numId="24">
    <w:abstractNumId w:val="13"/>
  </w:num>
  <w:num w:numId="25">
    <w:abstractNumId w:val="13"/>
  </w:num>
  <w:num w:numId="26">
    <w:abstractNumId w:val="13"/>
  </w:num>
  <w:num w:numId="27">
    <w:abstractNumId w:val="17"/>
  </w:num>
  <w:num w:numId="28">
    <w:abstractNumId w:val="13"/>
  </w:num>
  <w:num w:numId="29">
    <w:abstractNumId w:val="0"/>
  </w:num>
  <w:num w:numId="30">
    <w:abstractNumId w:val="22"/>
  </w:num>
  <w:num w:numId="31">
    <w:abstractNumId w:val="3"/>
  </w:num>
  <w:num w:numId="32">
    <w:abstractNumId w:val="9"/>
  </w:num>
  <w:num w:numId="33">
    <w:abstractNumId w:val="9"/>
  </w:num>
  <w:num w:numId="34">
    <w:abstractNumId w:val="1"/>
  </w:num>
  <w:num w:numId="35">
    <w:abstractNumId w:val="9"/>
  </w:num>
  <w:num w:numId="36">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0614B"/>
    <w:rsid w:val="00014C12"/>
    <w:rsid w:val="000206B8"/>
    <w:rsid w:val="00020FF6"/>
    <w:rsid w:val="0002123E"/>
    <w:rsid w:val="00022D53"/>
    <w:rsid w:val="00024617"/>
    <w:rsid w:val="00025E36"/>
    <w:rsid w:val="000269E4"/>
    <w:rsid w:val="00026BBD"/>
    <w:rsid w:val="0003023B"/>
    <w:rsid w:val="00032FA7"/>
    <w:rsid w:val="00040F54"/>
    <w:rsid w:val="00042298"/>
    <w:rsid w:val="00045AD4"/>
    <w:rsid w:val="00046EB9"/>
    <w:rsid w:val="00047F70"/>
    <w:rsid w:val="00050BBC"/>
    <w:rsid w:val="00050CB8"/>
    <w:rsid w:val="00053B1E"/>
    <w:rsid w:val="0005410E"/>
    <w:rsid w:val="0006027E"/>
    <w:rsid w:val="00061719"/>
    <w:rsid w:val="00066FAC"/>
    <w:rsid w:val="000770E5"/>
    <w:rsid w:val="00081334"/>
    <w:rsid w:val="0008163A"/>
    <w:rsid w:val="00082657"/>
    <w:rsid w:val="00086FB5"/>
    <w:rsid w:val="000878CB"/>
    <w:rsid w:val="00096BA4"/>
    <w:rsid w:val="00097BF7"/>
    <w:rsid w:val="000A2855"/>
    <w:rsid w:val="000A4DF8"/>
    <w:rsid w:val="000A513A"/>
    <w:rsid w:val="000A567E"/>
    <w:rsid w:val="000B6B36"/>
    <w:rsid w:val="000B6FF9"/>
    <w:rsid w:val="000C40E3"/>
    <w:rsid w:val="000C5A20"/>
    <w:rsid w:val="000C7132"/>
    <w:rsid w:val="000D282E"/>
    <w:rsid w:val="000D56F6"/>
    <w:rsid w:val="000D59B0"/>
    <w:rsid w:val="000D65BA"/>
    <w:rsid w:val="000E2BEA"/>
    <w:rsid w:val="000E43FD"/>
    <w:rsid w:val="000E5DAD"/>
    <w:rsid w:val="000E733F"/>
    <w:rsid w:val="000F65D4"/>
    <w:rsid w:val="001011D3"/>
    <w:rsid w:val="00101E6B"/>
    <w:rsid w:val="00102827"/>
    <w:rsid w:val="00103AAA"/>
    <w:rsid w:val="001055DF"/>
    <w:rsid w:val="00110C41"/>
    <w:rsid w:val="001119A2"/>
    <w:rsid w:val="00113026"/>
    <w:rsid w:val="00113B51"/>
    <w:rsid w:val="00114221"/>
    <w:rsid w:val="00115987"/>
    <w:rsid w:val="001213BB"/>
    <w:rsid w:val="00122AA9"/>
    <w:rsid w:val="001302AD"/>
    <w:rsid w:val="001305F6"/>
    <w:rsid w:val="001353C9"/>
    <w:rsid w:val="00136A3A"/>
    <w:rsid w:val="00137BD3"/>
    <w:rsid w:val="001404F9"/>
    <w:rsid w:val="001460AC"/>
    <w:rsid w:val="00161E4D"/>
    <w:rsid w:val="00163528"/>
    <w:rsid w:val="00164080"/>
    <w:rsid w:val="001667B2"/>
    <w:rsid w:val="001670CB"/>
    <w:rsid w:val="00173841"/>
    <w:rsid w:val="00173E08"/>
    <w:rsid w:val="00174612"/>
    <w:rsid w:val="00175FF1"/>
    <w:rsid w:val="00176CA0"/>
    <w:rsid w:val="0017765F"/>
    <w:rsid w:val="00183C5A"/>
    <w:rsid w:val="00190A1B"/>
    <w:rsid w:val="001937F5"/>
    <w:rsid w:val="00194E6F"/>
    <w:rsid w:val="0019517E"/>
    <w:rsid w:val="001A3204"/>
    <w:rsid w:val="001A3DB4"/>
    <w:rsid w:val="001A487E"/>
    <w:rsid w:val="001B2DC9"/>
    <w:rsid w:val="001C069F"/>
    <w:rsid w:val="001C2C4A"/>
    <w:rsid w:val="001C7FC3"/>
    <w:rsid w:val="001D2DB5"/>
    <w:rsid w:val="001D38CE"/>
    <w:rsid w:val="001D65ED"/>
    <w:rsid w:val="001D674C"/>
    <w:rsid w:val="001D7366"/>
    <w:rsid w:val="001E4EEF"/>
    <w:rsid w:val="001F156C"/>
    <w:rsid w:val="001F16AD"/>
    <w:rsid w:val="001F7FC7"/>
    <w:rsid w:val="002027D0"/>
    <w:rsid w:val="002045B1"/>
    <w:rsid w:val="00204750"/>
    <w:rsid w:val="00211202"/>
    <w:rsid w:val="002164BA"/>
    <w:rsid w:val="002171E6"/>
    <w:rsid w:val="00217838"/>
    <w:rsid w:val="00220472"/>
    <w:rsid w:val="00221444"/>
    <w:rsid w:val="00224684"/>
    <w:rsid w:val="0022507E"/>
    <w:rsid w:val="0022687B"/>
    <w:rsid w:val="0023151B"/>
    <w:rsid w:val="00234179"/>
    <w:rsid w:val="00235018"/>
    <w:rsid w:val="00235366"/>
    <w:rsid w:val="00235748"/>
    <w:rsid w:val="002422A1"/>
    <w:rsid w:val="00242EE0"/>
    <w:rsid w:val="002443C7"/>
    <w:rsid w:val="00245C09"/>
    <w:rsid w:val="00254349"/>
    <w:rsid w:val="00257F87"/>
    <w:rsid w:val="00262762"/>
    <w:rsid w:val="00264CA8"/>
    <w:rsid w:val="00271591"/>
    <w:rsid w:val="002724E5"/>
    <w:rsid w:val="00273CE5"/>
    <w:rsid w:val="00276548"/>
    <w:rsid w:val="00277C3D"/>
    <w:rsid w:val="0028212C"/>
    <w:rsid w:val="00282EFA"/>
    <w:rsid w:val="002848BB"/>
    <w:rsid w:val="00287BC5"/>
    <w:rsid w:val="00290512"/>
    <w:rsid w:val="002906C0"/>
    <w:rsid w:val="00290986"/>
    <w:rsid w:val="002910CA"/>
    <w:rsid w:val="00292986"/>
    <w:rsid w:val="00294755"/>
    <w:rsid w:val="002952FC"/>
    <w:rsid w:val="002A11CD"/>
    <w:rsid w:val="002A71FB"/>
    <w:rsid w:val="002A7690"/>
    <w:rsid w:val="002B2889"/>
    <w:rsid w:val="002B5ECC"/>
    <w:rsid w:val="002B6DFB"/>
    <w:rsid w:val="002B75C6"/>
    <w:rsid w:val="002C46D1"/>
    <w:rsid w:val="002C4982"/>
    <w:rsid w:val="002C4F9C"/>
    <w:rsid w:val="002C7320"/>
    <w:rsid w:val="002D1F24"/>
    <w:rsid w:val="002D4B8D"/>
    <w:rsid w:val="002D5EE8"/>
    <w:rsid w:val="002E6229"/>
    <w:rsid w:val="002F78E1"/>
    <w:rsid w:val="002F7905"/>
    <w:rsid w:val="0030052A"/>
    <w:rsid w:val="003012A4"/>
    <w:rsid w:val="0030498A"/>
    <w:rsid w:val="0031167E"/>
    <w:rsid w:val="003120FE"/>
    <w:rsid w:val="00321570"/>
    <w:rsid w:val="00323C17"/>
    <w:rsid w:val="003276C2"/>
    <w:rsid w:val="00332559"/>
    <w:rsid w:val="00335DD4"/>
    <w:rsid w:val="003403C4"/>
    <w:rsid w:val="00344BF2"/>
    <w:rsid w:val="003509D2"/>
    <w:rsid w:val="003611C1"/>
    <w:rsid w:val="003706CB"/>
    <w:rsid w:val="00375D05"/>
    <w:rsid w:val="003761BF"/>
    <w:rsid w:val="00380192"/>
    <w:rsid w:val="00380882"/>
    <w:rsid w:val="00381428"/>
    <w:rsid w:val="003847FF"/>
    <w:rsid w:val="00385FE0"/>
    <w:rsid w:val="003862BB"/>
    <w:rsid w:val="0038779C"/>
    <w:rsid w:val="003945B5"/>
    <w:rsid w:val="00395493"/>
    <w:rsid w:val="00395DDE"/>
    <w:rsid w:val="003A029F"/>
    <w:rsid w:val="003A20C5"/>
    <w:rsid w:val="003A26D5"/>
    <w:rsid w:val="003A695E"/>
    <w:rsid w:val="003B191D"/>
    <w:rsid w:val="003B2B48"/>
    <w:rsid w:val="003B6379"/>
    <w:rsid w:val="003D2F85"/>
    <w:rsid w:val="003D42FC"/>
    <w:rsid w:val="003E0E6B"/>
    <w:rsid w:val="003F0F9F"/>
    <w:rsid w:val="003F5EDA"/>
    <w:rsid w:val="003F703E"/>
    <w:rsid w:val="003F751B"/>
    <w:rsid w:val="00402E9E"/>
    <w:rsid w:val="0040487B"/>
    <w:rsid w:val="0040600D"/>
    <w:rsid w:val="00410560"/>
    <w:rsid w:val="00417897"/>
    <w:rsid w:val="00421F68"/>
    <w:rsid w:val="004249B5"/>
    <w:rsid w:val="00425B66"/>
    <w:rsid w:val="00436367"/>
    <w:rsid w:val="00436E7C"/>
    <w:rsid w:val="0044630D"/>
    <w:rsid w:val="00454B2D"/>
    <w:rsid w:val="0045586A"/>
    <w:rsid w:val="00456976"/>
    <w:rsid w:val="0045754A"/>
    <w:rsid w:val="0046631B"/>
    <w:rsid w:val="0047034C"/>
    <w:rsid w:val="0047043C"/>
    <w:rsid w:val="00472D31"/>
    <w:rsid w:val="00476807"/>
    <w:rsid w:val="00476899"/>
    <w:rsid w:val="00481FBA"/>
    <w:rsid w:val="00483564"/>
    <w:rsid w:val="00490DD5"/>
    <w:rsid w:val="004920E8"/>
    <w:rsid w:val="004A0F48"/>
    <w:rsid w:val="004B0429"/>
    <w:rsid w:val="004B17F3"/>
    <w:rsid w:val="004B23C9"/>
    <w:rsid w:val="004B71BA"/>
    <w:rsid w:val="004B744D"/>
    <w:rsid w:val="004C28AD"/>
    <w:rsid w:val="004C3A24"/>
    <w:rsid w:val="004D1EB6"/>
    <w:rsid w:val="004D235B"/>
    <w:rsid w:val="004D3F5F"/>
    <w:rsid w:val="004D47B7"/>
    <w:rsid w:val="004E4B5D"/>
    <w:rsid w:val="004F08D8"/>
    <w:rsid w:val="004F14F3"/>
    <w:rsid w:val="004F194C"/>
    <w:rsid w:val="004F22C3"/>
    <w:rsid w:val="004F7C35"/>
    <w:rsid w:val="0050249A"/>
    <w:rsid w:val="005030F6"/>
    <w:rsid w:val="005166BE"/>
    <w:rsid w:val="00520D2D"/>
    <w:rsid w:val="00523323"/>
    <w:rsid w:val="00523C78"/>
    <w:rsid w:val="00530E03"/>
    <w:rsid w:val="00533493"/>
    <w:rsid w:val="005458FA"/>
    <w:rsid w:val="0055305A"/>
    <w:rsid w:val="0055436A"/>
    <w:rsid w:val="005566AE"/>
    <w:rsid w:val="00560216"/>
    <w:rsid w:val="005623F0"/>
    <w:rsid w:val="00562A02"/>
    <w:rsid w:val="00562B90"/>
    <w:rsid w:val="00563670"/>
    <w:rsid w:val="00574368"/>
    <w:rsid w:val="0059257B"/>
    <w:rsid w:val="00596222"/>
    <w:rsid w:val="0059769D"/>
    <w:rsid w:val="005A21B3"/>
    <w:rsid w:val="005A4E1A"/>
    <w:rsid w:val="005C0CA5"/>
    <w:rsid w:val="005C2EC2"/>
    <w:rsid w:val="005C776A"/>
    <w:rsid w:val="005C7CE7"/>
    <w:rsid w:val="005C7E8A"/>
    <w:rsid w:val="005D4748"/>
    <w:rsid w:val="005D4FDA"/>
    <w:rsid w:val="005D6921"/>
    <w:rsid w:val="005D7C2C"/>
    <w:rsid w:val="005E343E"/>
    <w:rsid w:val="005E3788"/>
    <w:rsid w:val="00605A24"/>
    <w:rsid w:val="00612961"/>
    <w:rsid w:val="00616498"/>
    <w:rsid w:val="00624FFA"/>
    <w:rsid w:val="00634660"/>
    <w:rsid w:val="00643CE5"/>
    <w:rsid w:val="006452A8"/>
    <w:rsid w:val="006455FA"/>
    <w:rsid w:val="00654193"/>
    <w:rsid w:val="0066069E"/>
    <w:rsid w:val="006653C8"/>
    <w:rsid w:val="00680163"/>
    <w:rsid w:val="0068231E"/>
    <w:rsid w:val="006848CF"/>
    <w:rsid w:val="00685B70"/>
    <w:rsid w:val="00691A74"/>
    <w:rsid w:val="00694201"/>
    <w:rsid w:val="00694A38"/>
    <w:rsid w:val="006974FE"/>
    <w:rsid w:val="0069787C"/>
    <w:rsid w:val="006A0D45"/>
    <w:rsid w:val="006A5F37"/>
    <w:rsid w:val="006B49FC"/>
    <w:rsid w:val="006B5072"/>
    <w:rsid w:val="006C1915"/>
    <w:rsid w:val="006C21B2"/>
    <w:rsid w:val="006C47BD"/>
    <w:rsid w:val="006D13CC"/>
    <w:rsid w:val="006D1ACE"/>
    <w:rsid w:val="006D2F28"/>
    <w:rsid w:val="006E381A"/>
    <w:rsid w:val="006F2480"/>
    <w:rsid w:val="006F373D"/>
    <w:rsid w:val="006F5E55"/>
    <w:rsid w:val="006F7A03"/>
    <w:rsid w:val="00702DFB"/>
    <w:rsid w:val="00704284"/>
    <w:rsid w:val="007043BC"/>
    <w:rsid w:val="00704546"/>
    <w:rsid w:val="0070488A"/>
    <w:rsid w:val="0071081E"/>
    <w:rsid w:val="00712561"/>
    <w:rsid w:val="00714260"/>
    <w:rsid w:val="00715EC9"/>
    <w:rsid w:val="00732164"/>
    <w:rsid w:val="00743768"/>
    <w:rsid w:val="00746B1F"/>
    <w:rsid w:val="0075128D"/>
    <w:rsid w:val="00752AF3"/>
    <w:rsid w:val="00754A3C"/>
    <w:rsid w:val="00760D37"/>
    <w:rsid w:val="00762D8F"/>
    <w:rsid w:val="00764F8D"/>
    <w:rsid w:val="00770533"/>
    <w:rsid w:val="007747D8"/>
    <w:rsid w:val="00775184"/>
    <w:rsid w:val="00775691"/>
    <w:rsid w:val="0077752E"/>
    <w:rsid w:val="00780CF7"/>
    <w:rsid w:val="00784477"/>
    <w:rsid w:val="007870F2"/>
    <w:rsid w:val="00787448"/>
    <w:rsid w:val="00790C53"/>
    <w:rsid w:val="00792FF7"/>
    <w:rsid w:val="00794DD1"/>
    <w:rsid w:val="0079648B"/>
    <w:rsid w:val="007A0564"/>
    <w:rsid w:val="007A133E"/>
    <w:rsid w:val="007A692F"/>
    <w:rsid w:val="007A7666"/>
    <w:rsid w:val="007A7D3A"/>
    <w:rsid w:val="007B36E6"/>
    <w:rsid w:val="007B5B6E"/>
    <w:rsid w:val="007B70CA"/>
    <w:rsid w:val="007C1338"/>
    <w:rsid w:val="007C36A9"/>
    <w:rsid w:val="007C5684"/>
    <w:rsid w:val="007C6153"/>
    <w:rsid w:val="007D296D"/>
    <w:rsid w:val="007D2CDF"/>
    <w:rsid w:val="007E084F"/>
    <w:rsid w:val="007E2B43"/>
    <w:rsid w:val="007E3252"/>
    <w:rsid w:val="007E4F8B"/>
    <w:rsid w:val="007E5655"/>
    <w:rsid w:val="007E6705"/>
    <w:rsid w:val="007F062A"/>
    <w:rsid w:val="007F077B"/>
    <w:rsid w:val="007F0F0A"/>
    <w:rsid w:val="007F1A30"/>
    <w:rsid w:val="007F2C74"/>
    <w:rsid w:val="007F3E0C"/>
    <w:rsid w:val="007F4DE8"/>
    <w:rsid w:val="007F73AD"/>
    <w:rsid w:val="00801C83"/>
    <w:rsid w:val="00803077"/>
    <w:rsid w:val="008058F1"/>
    <w:rsid w:val="00806C74"/>
    <w:rsid w:val="00811354"/>
    <w:rsid w:val="0081183E"/>
    <w:rsid w:val="008131A4"/>
    <w:rsid w:val="008135F0"/>
    <w:rsid w:val="00815E99"/>
    <w:rsid w:val="008270FD"/>
    <w:rsid w:val="00831A8D"/>
    <w:rsid w:val="00835B2F"/>
    <w:rsid w:val="00835F5A"/>
    <w:rsid w:val="0084196E"/>
    <w:rsid w:val="00844542"/>
    <w:rsid w:val="0084459D"/>
    <w:rsid w:val="00846710"/>
    <w:rsid w:val="00851A64"/>
    <w:rsid w:val="00852E56"/>
    <w:rsid w:val="00860ADA"/>
    <w:rsid w:val="008611B5"/>
    <w:rsid w:val="00862A84"/>
    <w:rsid w:val="00863373"/>
    <w:rsid w:val="00863655"/>
    <w:rsid w:val="008652C6"/>
    <w:rsid w:val="00865640"/>
    <w:rsid w:val="00870DF7"/>
    <w:rsid w:val="0087191F"/>
    <w:rsid w:val="0087225C"/>
    <w:rsid w:val="008741BE"/>
    <w:rsid w:val="00876588"/>
    <w:rsid w:val="00877AFF"/>
    <w:rsid w:val="00881E96"/>
    <w:rsid w:val="00885EE8"/>
    <w:rsid w:val="00893409"/>
    <w:rsid w:val="00894353"/>
    <w:rsid w:val="008A041E"/>
    <w:rsid w:val="008A0F99"/>
    <w:rsid w:val="008A5887"/>
    <w:rsid w:val="008B1A0A"/>
    <w:rsid w:val="008C1DEB"/>
    <w:rsid w:val="008C338B"/>
    <w:rsid w:val="008C566E"/>
    <w:rsid w:val="008D5190"/>
    <w:rsid w:val="008D7447"/>
    <w:rsid w:val="008D7572"/>
    <w:rsid w:val="008F0D1F"/>
    <w:rsid w:val="008F0E4A"/>
    <w:rsid w:val="008F1BAF"/>
    <w:rsid w:val="008F1C8F"/>
    <w:rsid w:val="008F7EC1"/>
    <w:rsid w:val="00902C3A"/>
    <w:rsid w:val="00903D77"/>
    <w:rsid w:val="009070D6"/>
    <w:rsid w:val="0091043D"/>
    <w:rsid w:val="009126E8"/>
    <w:rsid w:val="0091285B"/>
    <w:rsid w:val="009138F7"/>
    <w:rsid w:val="0092343F"/>
    <w:rsid w:val="00926680"/>
    <w:rsid w:val="009313FD"/>
    <w:rsid w:val="00933111"/>
    <w:rsid w:val="00944698"/>
    <w:rsid w:val="00947E75"/>
    <w:rsid w:val="00953CAE"/>
    <w:rsid w:val="009545C9"/>
    <w:rsid w:val="0095679E"/>
    <w:rsid w:val="00956933"/>
    <w:rsid w:val="00957F6C"/>
    <w:rsid w:val="00961831"/>
    <w:rsid w:val="00963B12"/>
    <w:rsid w:val="00964953"/>
    <w:rsid w:val="00967DE1"/>
    <w:rsid w:val="00977741"/>
    <w:rsid w:val="00981807"/>
    <w:rsid w:val="00986E6F"/>
    <w:rsid w:val="00987103"/>
    <w:rsid w:val="0098748B"/>
    <w:rsid w:val="00991A59"/>
    <w:rsid w:val="00994E63"/>
    <w:rsid w:val="009A14C7"/>
    <w:rsid w:val="009A4070"/>
    <w:rsid w:val="009A45C5"/>
    <w:rsid w:val="009A48A1"/>
    <w:rsid w:val="009A69E5"/>
    <w:rsid w:val="009A6DB4"/>
    <w:rsid w:val="009A7946"/>
    <w:rsid w:val="009B348A"/>
    <w:rsid w:val="009C1FB5"/>
    <w:rsid w:val="009C5F7B"/>
    <w:rsid w:val="009D1DB7"/>
    <w:rsid w:val="009D292C"/>
    <w:rsid w:val="009D3F89"/>
    <w:rsid w:val="009E7A73"/>
    <w:rsid w:val="009F13FC"/>
    <w:rsid w:val="00A00525"/>
    <w:rsid w:val="00A02B02"/>
    <w:rsid w:val="00A03DFB"/>
    <w:rsid w:val="00A107ED"/>
    <w:rsid w:val="00A1363F"/>
    <w:rsid w:val="00A21B4B"/>
    <w:rsid w:val="00A311DA"/>
    <w:rsid w:val="00A316C8"/>
    <w:rsid w:val="00A33BEA"/>
    <w:rsid w:val="00A35DB2"/>
    <w:rsid w:val="00A37B83"/>
    <w:rsid w:val="00A4442E"/>
    <w:rsid w:val="00A448C4"/>
    <w:rsid w:val="00A46471"/>
    <w:rsid w:val="00A46AAE"/>
    <w:rsid w:val="00A47236"/>
    <w:rsid w:val="00A51C86"/>
    <w:rsid w:val="00A57C20"/>
    <w:rsid w:val="00A57F6A"/>
    <w:rsid w:val="00A63ACC"/>
    <w:rsid w:val="00A65FE9"/>
    <w:rsid w:val="00A67DF1"/>
    <w:rsid w:val="00A7011C"/>
    <w:rsid w:val="00A71789"/>
    <w:rsid w:val="00A71AFF"/>
    <w:rsid w:val="00A71C5F"/>
    <w:rsid w:val="00A73C6F"/>
    <w:rsid w:val="00A75AED"/>
    <w:rsid w:val="00A77CA7"/>
    <w:rsid w:val="00A82F4A"/>
    <w:rsid w:val="00A8588B"/>
    <w:rsid w:val="00A976F4"/>
    <w:rsid w:val="00A97771"/>
    <w:rsid w:val="00AA2A2D"/>
    <w:rsid w:val="00AA2FDB"/>
    <w:rsid w:val="00AA435D"/>
    <w:rsid w:val="00AA73A0"/>
    <w:rsid w:val="00AA7FE5"/>
    <w:rsid w:val="00AC1A5B"/>
    <w:rsid w:val="00AC37AF"/>
    <w:rsid w:val="00AC624E"/>
    <w:rsid w:val="00AC677F"/>
    <w:rsid w:val="00AC6971"/>
    <w:rsid w:val="00AC729D"/>
    <w:rsid w:val="00AC78D0"/>
    <w:rsid w:val="00AD13E2"/>
    <w:rsid w:val="00AE146B"/>
    <w:rsid w:val="00AE20A6"/>
    <w:rsid w:val="00AE25F7"/>
    <w:rsid w:val="00AE4AD7"/>
    <w:rsid w:val="00AF0F95"/>
    <w:rsid w:val="00AF3572"/>
    <w:rsid w:val="00AF4F0A"/>
    <w:rsid w:val="00AF510F"/>
    <w:rsid w:val="00B10516"/>
    <w:rsid w:val="00B14409"/>
    <w:rsid w:val="00B148AD"/>
    <w:rsid w:val="00B149F1"/>
    <w:rsid w:val="00B22F67"/>
    <w:rsid w:val="00B2530C"/>
    <w:rsid w:val="00B26E20"/>
    <w:rsid w:val="00B312AE"/>
    <w:rsid w:val="00B3197F"/>
    <w:rsid w:val="00B32A80"/>
    <w:rsid w:val="00B337A0"/>
    <w:rsid w:val="00B36B13"/>
    <w:rsid w:val="00B37299"/>
    <w:rsid w:val="00B37744"/>
    <w:rsid w:val="00B40330"/>
    <w:rsid w:val="00B4111A"/>
    <w:rsid w:val="00B4177A"/>
    <w:rsid w:val="00B441E7"/>
    <w:rsid w:val="00B447EA"/>
    <w:rsid w:val="00B44E13"/>
    <w:rsid w:val="00B53C04"/>
    <w:rsid w:val="00B54FFA"/>
    <w:rsid w:val="00B55A40"/>
    <w:rsid w:val="00B55BD0"/>
    <w:rsid w:val="00B60677"/>
    <w:rsid w:val="00B63D33"/>
    <w:rsid w:val="00B63F9B"/>
    <w:rsid w:val="00B702D2"/>
    <w:rsid w:val="00B776A4"/>
    <w:rsid w:val="00B84715"/>
    <w:rsid w:val="00B90198"/>
    <w:rsid w:val="00B93EB9"/>
    <w:rsid w:val="00B94C91"/>
    <w:rsid w:val="00B96AAD"/>
    <w:rsid w:val="00B9757B"/>
    <w:rsid w:val="00BA19C0"/>
    <w:rsid w:val="00BA5837"/>
    <w:rsid w:val="00BA7E2F"/>
    <w:rsid w:val="00BB0757"/>
    <w:rsid w:val="00BB1E6D"/>
    <w:rsid w:val="00BB7845"/>
    <w:rsid w:val="00BC6123"/>
    <w:rsid w:val="00BD2B95"/>
    <w:rsid w:val="00BD699D"/>
    <w:rsid w:val="00BD7195"/>
    <w:rsid w:val="00BE24DE"/>
    <w:rsid w:val="00BE7269"/>
    <w:rsid w:val="00BF3BBB"/>
    <w:rsid w:val="00BF5DCE"/>
    <w:rsid w:val="00BF657B"/>
    <w:rsid w:val="00C01FDB"/>
    <w:rsid w:val="00C02092"/>
    <w:rsid w:val="00C04A70"/>
    <w:rsid w:val="00C10A21"/>
    <w:rsid w:val="00C16FD1"/>
    <w:rsid w:val="00C215A9"/>
    <w:rsid w:val="00C24777"/>
    <w:rsid w:val="00C30288"/>
    <w:rsid w:val="00C31031"/>
    <w:rsid w:val="00C3151C"/>
    <w:rsid w:val="00C342FA"/>
    <w:rsid w:val="00C35823"/>
    <w:rsid w:val="00C43F40"/>
    <w:rsid w:val="00C448C0"/>
    <w:rsid w:val="00C44F2E"/>
    <w:rsid w:val="00C53862"/>
    <w:rsid w:val="00C54045"/>
    <w:rsid w:val="00C5543D"/>
    <w:rsid w:val="00C55703"/>
    <w:rsid w:val="00C563AC"/>
    <w:rsid w:val="00C613ED"/>
    <w:rsid w:val="00C62782"/>
    <w:rsid w:val="00C63072"/>
    <w:rsid w:val="00C643DE"/>
    <w:rsid w:val="00C670FB"/>
    <w:rsid w:val="00C672E3"/>
    <w:rsid w:val="00C72A2F"/>
    <w:rsid w:val="00C77FA1"/>
    <w:rsid w:val="00C87E72"/>
    <w:rsid w:val="00C9036A"/>
    <w:rsid w:val="00C928F9"/>
    <w:rsid w:val="00CA4342"/>
    <w:rsid w:val="00CA5E7B"/>
    <w:rsid w:val="00CB194A"/>
    <w:rsid w:val="00CB3558"/>
    <w:rsid w:val="00CB6B7E"/>
    <w:rsid w:val="00CC2D9E"/>
    <w:rsid w:val="00CC4C03"/>
    <w:rsid w:val="00CC5257"/>
    <w:rsid w:val="00CC76B6"/>
    <w:rsid w:val="00CD14C0"/>
    <w:rsid w:val="00CE0374"/>
    <w:rsid w:val="00CE2315"/>
    <w:rsid w:val="00CE410E"/>
    <w:rsid w:val="00CE4489"/>
    <w:rsid w:val="00CE505B"/>
    <w:rsid w:val="00CE7DF9"/>
    <w:rsid w:val="00CE7E7B"/>
    <w:rsid w:val="00CF10AE"/>
    <w:rsid w:val="00CF1282"/>
    <w:rsid w:val="00CF20C8"/>
    <w:rsid w:val="00CF431C"/>
    <w:rsid w:val="00CF4A71"/>
    <w:rsid w:val="00CF74B7"/>
    <w:rsid w:val="00D04FD1"/>
    <w:rsid w:val="00D0693D"/>
    <w:rsid w:val="00D13D04"/>
    <w:rsid w:val="00D149FB"/>
    <w:rsid w:val="00D17190"/>
    <w:rsid w:val="00D23AAD"/>
    <w:rsid w:val="00D24E2B"/>
    <w:rsid w:val="00D279CA"/>
    <w:rsid w:val="00D30AD6"/>
    <w:rsid w:val="00D323A6"/>
    <w:rsid w:val="00D33070"/>
    <w:rsid w:val="00D3346E"/>
    <w:rsid w:val="00D45DCA"/>
    <w:rsid w:val="00D462CF"/>
    <w:rsid w:val="00D47285"/>
    <w:rsid w:val="00D501F7"/>
    <w:rsid w:val="00D5313F"/>
    <w:rsid w:val="00D726BC"/>
    <w:rsid w:val="00D72725"/>
    <w:rsid w:val="00D734CC"/>
    <w:rsid w:val="00D73DCF"/>
    <w:rsid w:val="00D86DBC"/>
    <w:rsid w:val="00D87D18"/>
    <w:rsid w:val="00D94827"/>
    <w:rsid w:val="00D949DB"/>
    <w:rsid w:val="00D96EB6"/>
    <w:rsid w:val="00D97787"/>
    <w:rsid w:val="00DA0328"/>
    <w:rsid w:val="00DA0469"/>
    <w:rsid w:val="00DA1E92"/>
    <w:rsid w:val="00DA3432"/>
    <w:rsid w:val="00DA483B"/>
    <w:rsid w:val="00DA6200"/>
    <w:rsid w:val="00DB3264"/>
    <w:rsid w:val="00DB33CD"/>
    <w:rsid w:val="00DB7EB5"/>
    <w:rsid w:val="00DC18AF"/>
    <w:rsid w:val="00DC2D4A"/>
    <w:rsid w:val="00DC4AD5"/>
    <w:rsid w:val="00DC58E3"/>
    <w:rsid w:val="00DC6D4A"/>
    <w:rsid w:val="00DD11E3"/>
    <w:rsid w:val="00DD2D34"/>
    <w:rsid w:val="00DD3DC8"/>
    <w:rsid w:val="00DD7514"/>
    <w:rsid w:val="00DE2826"/>
    <w:rsid w:val="00DE282C"/>
    <w:rsid w:val="00DE2D74"/>
    <w:rsid w:val="00DF18BB"/>
    <w:rsid w:val="00DF38A2"/>
    <w:rsid w:val="00DF61E5"/>
    <w:rsid w:val="00E003C0"/>
    <w:rsid w:val="00E03ECF"/>
    <w:rsid w:val="00E0446B"/>
    <w:rsid w:val="00E05929"/>
    <w:rsid w:val="00E068A0"/>
    <w:rsid w:val="00E06F8F"/>
    <w:rsid w:val="00E07241"/>
    <w:rsid w:val="00E074E6"/>
    <w:rsid w:val="00E11477"/>
    <w:rsid w:val="00E11626"/>
    <w:rsid w:val="00E1230C"/>
    <w:rsid w:val="00E13B65"/>
    <w:rsid w:val="00E268AE"/>
    <w:rsid w:val="00E30AFD"/>
    <w:rsid w:val="00E413C5"/>
    <w:rsid w:val="00E4514D"/>
    <w:rsid w:val="00E456F1"/>
    <w:rsid w:val="00E46045"/>
    <w:rsid w:val="00E47AA7"/>
    <w:rsid w:val="00E63AAE"/>
    <w:rsid w:val="00E64BA2"/>
    <w:rsid w:val="00E65F04"/>
    <w:rsid w:val="00E71957"/>
    <w:rsid w:val="00E92846"/>
    <w:rsid w:val="00E956D9"/>
    <w:rsid w:val="00E9583E"/>
    <w:rsid w:val="00E97E19"/>
    <w:rsid w:val="00EA1D44"/>
    <w:rsid w:val="00EA3CA5"/>
    <w:rsid w:val="00EA41F0"/>
    <w:rsid w:val="00EA4A15"/>
    <w:rsid w:val="00EB634B"/>
    <w:rsid w:val="00EC014A"/>
    <w:rsid w:val="00EC07BD"/>
    <w:rsid w:val="00EC08E3"/>
    <w:rsid w:val="00ED068D"/>
    <w:rsid w:val="00ED06C3"/>
    <w:rsid w:val="00ED0D45"/>
    <w:rsid w:val="00ED1C3B"/>
    <w:rsid w:val="00ED7AEE"/>
    <w:rsid w:val="00EE07E0"/>
    <w:rsid w:val="00EE18A0"/>
    <w:rsid w:val="00EE757B"/>
    <w:rsid w:val="00EE77D8"/>
    <w:rsid w:val="00EE7FBF"/>
    <w:rsid w:val="00EF4587"/>
    <w:rsid w:val="00EF7E80"/>
    <w:rsid w:val="00F0448F"/>
    <w:rsid w:val="00F04558"/>
    <w:rsid w:val="00F04A6E"/>
    <w:rsid w:val="00F06B6C"/>
    <w:rsid w:val="00F117E6"/>
    <w:rsid w:val="00F22E45"/>
    <w:rsid w:val="00F265E8"/>
    <w:rsid w:val="00F26C8C"/>
    <w:rsid w:val="00F2785C"/>
    <w:rsid w:val="00F30B35"/>
    <w:rsid w:val="00F360A9"/>
    <w:rsid w:val="00F37200"/>
    <w:rsid w:val="00F40CA9"/>
    <w:rsid w:val="00F4748E"/>
    <w:rsid w:val="00F50F24"/>
    <w:rsid w:val="00F545E5"/>
    <w:rsid w:val="00F56CF1"/>
    <w:rsid w:val="00F56E84"/>
    <w:rsid w:val="00F5705D"/>
    <w:rsid w:val="00F57C05"/>
    <w:rsid w:val="00F64E0B"/>
    <w:rsid w:val="00F72785"/>
    <w:rsid w:val="00F73E78"/>
    <w:rsid w:val="00F74265"/>
    <w:rsid w:val="00F74D51"/>
    <w:rsid w:val="00F832D7"/>
    <w:rsid w:val="00F86FF3"/>
    <w:rsid w:val="00F93851"/>
    <w:rsid w:val="00F95433"/>
    <w:rsid w:val="00F9718B"/>
    <w:rsid w:val="00FA2398"/>
    <w:rsid w:val="00FA3E0A"/>
    <w:rsid w:val="00FA799E"/>
    <w:rsid w:val="00FB034A"/>
    <w:rsid w:val="00FB0452"/>
    <w:rsid w:val="00FB062D"/>
    <w:rsid w:val="00FB2D4F"/>
    <w:rsid w:val="00FB3281"/>
    <w:rsid w:val="00FB5635"/>
    <w:rsid w:val="00FB7715"/>
    <w:rsid w:val="00FC010E"/>
    <w:rsid w:val="00FC0584"/>
    <w:rsid w:val="00FC3781"/>
    <w:rsid w:val="00FC4EC0"/>
    <w:rsid w:val="00FD1161"/>
    <w:rsid w:val="00FE0F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BF6613C"/>
  <w15:docId w15:val="{41B22EFA-5899-43D5-85C8-DF0F81793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1">
    <w:name w:val="heading 1"/>
    <w:basedOn w:val="Normln"/>
    <w:next w:val="Normln"/>
    <w:link w:val="Nadpis1Char"/>
    <w:uiPriority w:val="9"/>
    <w:qFormat/>
    <w:rsid w:val="00D3307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6"/>
      </w:numPr>
      <w:spacing w:before="120" w:after="120"/>
      <w:jc w:val="both"/>
      <w:outlineLvl w:val="1"/>
    </w:pPr>
    <w:rPr>
      <w:rFonts w:ascii="Arial" w:eastAsiaTheme="majorEastAsia" w:hAnsi="Arial" w:cstheme="majorBidi"/>
      <w:bCs/>
      <w:sz w:val="24"/>
      <w:szCs w:val="26"/>
    </w:rPr>
  </w:style>
  <w:style w:type="paragraph" w:styleId="Nadpis5">
    <w:name w:val="heading 5"/>
    <w:basedOn w:val="Normln"/>
    <w:next w:val="Normln"/>
    <w:link w:val="Nadpis5Char"/>
    <w:uiPriority w:val="9"/>
    <w:semiHidden/>
    <w:unhideWhenUsed/>
    <w:qFormat/>
    <w:rsid w:val="00787448"/>
    <w:pPr>
      <w:keepNext/>
      <w:keepLines/>
      <w:spacing w:before="40" w:after="0"/>
      <w:outlineLvl w:val="4"/>
    </w:pPr>
    <w:rPr>
      <w:rFonts w:asciiTheme="majorHAnsi" w:eastAsiaTheme="majorEastAsia" w:hAnsiTheme="majorHAnsi" w:cstheme="majorBidi"/>
      <w:color w:val="365F91" w:themeColor="accent1" w:themeShade="BF"/>
    </w:rPr>
  </w:style>
  <w:style w:type="paragraph" w:styleId="Nadpis8">
    <w:name w:val="heading 8"/>
    <w:basedOn w:val="Normln"/>
    <w:next w:val="Normln"/>
    <w:link w:val="Nadpis8Char"/>
    <w:uiPriority w:val="9"/>
    <w:semiHidden/>
    <w:unhideWhenUsed/>
    <w:qFormat/>
    <w:rsid w:val="00175FF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4249B5"/>
    <w:pPr>
      <w:numPr>
        <w:numId w:val="2"/>
      </w:numPr>
      <w:tabs>
        <w:tab w:val="clear" w:pos="360"/>
        <w:tab w:val="num" w:pos="0"/>
      </w:tabs>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5A4E1A"/>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8"/>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8"/>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character" w:customStyle="1" w:styleId="FontStyle37">
    <w:name w:val="Font Style37"/>
    <w:uiPriority w:val="99"/>
    <w:rsid w:val="00D94827"/>
    <w:rPr>
      <w:rFonts w:ascii="Times New Roman" w:hAnsi="Times New Roman" w:cs="Times New Roman" w:hint="default"/>
      <w:b/>
      <w:bCs/>
      <w:color w:val="000000"/>
      <w:sz w:val="20"/>
      <w:szCs w:val="20"/>
    </w:rPr>
  </w:style>
  <w:style w:type="paragraph" w:customStyle="1" w:styleId="Textbezslovn">
    <w:name w:val="_Text_bez_číslování"/>
    <w:basedOn w:val="Normln"/>
    <w:link w:val="TextbezslovnChar"/>
    <w:qFormat/>
    <w:rsid w:val="00851A64"/>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851A64"/>
    <w:rPr>
      <w:sz w:val="18"/>
      <w:szCs w:val="18"/>
    </w:rPr>
  </w:style>
  <w:style w:type="paragraph" w:customStyle="1" w:styleId="Textbezodsazen">
    <w:name w:val="_Text_bez_odsazení"/>
    <w:basedOn w:val="Normln"/>
    <w:link w:val="TextbezodsazenChar"/>
    <w:qFormat/>
    <w:rsid w:val="00851A64"/>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851A64"/>
    <w:rPr>
      <w:sz w:val="18"/>
      <w:szCs w:val="18"/>
    </w:rPr>
  </w:style>
  <w:style w:type="character" w:customStyle="1" w:styleId="FontStyle38">
    <w:name w:val="Font Style38"/>
    <w:basedOn w:val="Standardnpsmoodstavce"/>
    <w:uiPriority w:val="99"/>
    <w:rsid w:val="00851A64"/>
    <w:rPr>
      <w:rFonts w:ascii="Times New Roman" w:hAnsi="Times New Roman" w:cs="Times New Roman" w:hint="default"/>
      <w:color w:val="000000"/>
    </w:rPr>
  </w:style>
  <w:style w:type="character" w:customStyle="1" w:styleId="Nadpis5Char">
    <w:name w:val="Nadpis 5 Char"/>
    <w:basedOn w:val="Standardnpsmoodstavce"/>
    <w:link w:val="Nadpis5"/>
    <w:uiPriority w:val="9"/>
    <w:semiHidden/>
    <w:rsid w:val="00787448"/>
    <w:rPr>
      <w:rFonts w:asciiTheme="majorHAnsi" w:eastAsiaTheme="majorEastAsia" w:hAnsiTheme="majorHAnsi" w:cstheme="majorBidi"/>
      <w:color w:val="365F91" w:themeColor="accent1" w:themeShade="BF"/>
      <w:sz w:val="20"/>
    </w:rPr>
  </w:style>
  <w:style w:type="character" w:customStyle="1" w:styleId="Nadpis8Char">
    <w:name w:val="Nadpis 8 Char"/>
    <w:basedOn w:val="Standardnpsmoodstavce"/>
    <w:link w:val="Nadpis8"/>
    <w:uiPriority w:val="9"/>
    <w:semiHidden/>
    <w:rsid w:val="00175FF1"/>
    <w:rPr>
      <w:rFonts w:asciiTheme="majorHAnsi" w:eastAsiaTheme="majorEastAsia" w:hAnsiTheme="majorHAnsi" w:cstheme="majorBidi"/>
      <w:color w:val="272727" w:themeColor="text1" w:themeTint="D8"/>
      <w:sz w:val="21"/>
      <w:szCs w:val="21"/>
    </w:rPr>
  </w:style>
  <w:style w:type="character" w:customStyle="1" w:styleId="Nadpisvtabulce">
    <w:name w:val="Nadpis v tabulce"/>
    <w:basedOn w:val="Standardnpsmoodstavce"/>
    <w:uiPriority w:val="9"/>
    <w:qFormat/>
    <w:rsid w:val="00032FA7"/>
    <w:rPr>
      <w:b/>
      <w:sz w:val="18"/>
    </w:rPr>
  </w:style>
  <w:style w:type="paragraph" w:customStyle="1" w:styleId="Nadpistabulky">
    <w:name w:val="Nadpis tabulky"/>
    <w:basedOn w:val="Normln"/>
    <w:next w:val="Normln"/>
    <w:uiPriority w:val="9"/>
    <w:qFormat/>
    <w:rsid w:val="00032FA7"/>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032FA7"/>
    <w:pPr>
      <w:spacing w:before="40" w:after="40" w:line="240" w:lineRule="auto"/>
    </w:pPr>
  </w:style>
  <w:style w:type="paragraph" w:customStyle="1" w:styleId="Normln12b">
    <w:name w:val="Normální + 12 b."/>
    <w:aliases w:val="Černá,Zarovnat do bloku,Řádkování:  1,5 řádku"/>
    <w:basedOn w:val="Normln"/>
    <w:rsid w:val="0055305A"/>
    <w:pPr>
      <w:spacing w:after="0" w:line="360" w:lineRule="auto"/>
      <w:jc w:val="both"/>
    </w:pPr>
    <w:rPr>
      <w:rFonts w:ascii="Times New Roman" w:eastAsia="Times New Roman" w:hAnsi="Times New Roman"/>
      <w:color w:val="000000"/>
      <w:sz w:val="24"/>
      <w:szCs w:val="20"/>
      <w:lang w:eastAsia="cs-CZ"/>
    </w:rPr>
  </w:style>
  <w:style w:type="character" w:styleId="Zdraznnjemn">
    <w:name w:val="Subtle Emphasis"/>
    <w:basedOn w:val="Standardnpsmoodstavce"/>
    <w:uiPriority w:val="10"/>
    <w:qFormat/>
    <w:rsid w:val="0055305A"/>
    <w:rPr>
      <w:i w:val="0"/>
      <w:iCs/>
      <w:color w:val="595959" w:themeColor="text1" w:themeTint="A6"/>
    </w:rPr>
  </w:style>
  <w:style w:type="character" w:customStyle="1" w:styleId="Zkladntext">
    <w:name w:val="Základní text_"/>
    <w:basedOn w:val="Standardnpsmoodstavce"/>
    <w:link w:val="Zkladntext4"/>
    <w:rsid w:val="00CF20C8"/>
    <w:rPr>
      <w:rFonts w:ascii="Calibri" w:eastAsia="Times New Roman" w:hAnsi="Calibri" w:cs="Calibri"/>
      <w:sz w:val="24"/>
      <w:szCs w:val="24"/>
    </w:rPr>
  </w:style>
  <w:style w:type="paragraph" w:customStyle="1" w:styleId="Zkladntext4">
    <w:name w:val="Základní text4"/>
    <w:basedOn w:val="Normln"/>
    <w:link w:val="Zkladntext"/>
    <w:rsid w:val="00CF20C8"/>
    <w:pPr>
      <w:tabs>
        <w:tab w:val="left" w:pos="560"/>
      </w:tabs>
      <w:spacing w:after="240" w:line="241" w:lineRule="exact"/>
      <w:ind w:right="40"/>
      <w:jc w:val="both"/>
    </w:pPr>
    <w:rPr>
      <w:rFonts w:eastAsia="Times New Roman" w:cs="Calibri"/>
      <w:sz w:val="24"/>
      <w:szCs w:val="24"/>
    </w:rPr>
  </w:style>
  <w:style w:type="character" w:customStyle="1" w:styleId="Nadpis1Char">
    <w:name w:val="Nadpis 1 Char"/>
    <w:basedOn w:val="Standardnpsmoodstavce"/>
    <w:link w:val="Nadpis1"/>
    <w:uiPriority w:val="9"/>
    <w:rsid w:val="00D33070"/>
    <w:rPr>
      <w:rFonts w:asciiTheme="majorHAnsi" w:eastAsiaTheme="majorEastAsia" w:hAnsiTheme="majorHAnsi" w:cstheme="majorBidi"/>
      <w:color w:val="365F91" w:themeColor="accent1" w:themeShade="BF"/>
      <w:sz w:val="32"/>
      <w:szCs w:val="32"/>
    </w:rPr>
  </w:style>
  <w:style w:type="paragraph" w:customStyle="1" w:styleId="Odrka1">
    <w:name w:val="Odrážka1"/>
    <w:basedOn w:val="Odstavecseseznamem"/>
    <w:link w:val="Odrka1Char"/>
    <w:uiPriority w:val="99"/>
    <w:rsid w:val="00D33070"/>
    <w:pPr>
      <w:numPr>
        <w:numId w:val="29"/>
      </w:numPr>
      <w:tabs>
        <w:tab w:val="clear" w:pos="643"/>
      </w:tabs>
      <w:spacing w:after="0" w:line="264" w:lineRule="auto"/>
      <w:ind w:left="432" w:hanging="432"/>
      <w:contextualSpacing w:val="0"/>
    </w:pPr>
    <w:rPr>
      <w:rFonts w:ascii="Verdana" w:eastAsia="Verdana" w:hAnsi="Verdana" w:cs="Verdana"/>
      <w:sz w:val="18"/>
      <w:szCs w:val="18"/>
    </w:rPr>
  </w:style>
  <w:style w:type="character" w:customStyle="1" w:styleId="Odrka1Char">
    <w:name w:val="Odrážka1 Char"/>
    <w:link w:val="Odrka1"/>
    <w:uiPriority w:val="99"/>
    <w:locked/>
    <w:rsid w:val="00D33070"/>
    <w:rPr>
      <w:rFonts w:ascii="Verdana" w:eastAsia="Verdana" w:hAnsi="Verdana" w:cs="Verdan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31464">
      <w:bodyDiv w:val="1"/>
      <w:marLeft w:val="0"/>
      <w:marRight w:val="0"/>
      <w:marTop w:val="0"/>
      <w:marBottom w:val="0"/>
      <w:divBdr>
        <w:top w:val="none" w:sz="0" w:space="0" w:color="auto"/>
        <w:left w:val="none" w:sz="0" w:space="0" w:color="auto"/>
        <w:bottom w:val="none" w:sz="0" w:space="0" w:color="auto"/>
        <w:right w:val="none" w:sz="0" w:space="0" w:color="auto"/>
      </w:divBdr>
    </w:div>
    <w:div w:id="100228148">
      <w:bodyDiv w:val="1"/>
      <w:marLeft w:val="0"/>
      <w:marRight w:val="0"/>
      <w:marTop w:val="0"/>
      <w:marBottom w:val="0"/>
      <w:divBdr>
        <w:top w:val="none" w:sz="0" w:space="0" w:color="auto"/>
        <w:left w:val="none" w:sz="0" w:space="0" w:color="auto"/>
        <w:bottom w:val="none" w:sz="0" w:space="0" w:color="auto"/>
        <w:right w:val="none" w:sz="0" w:space="0" w:color="auto"/>
      </w:divBdr>
    </w:div>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756706720">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footer" Target="footer3.xml"/><Relationship Id="rId26" Type="http://schemas.openxmlformats.org/officeDocument/2006/relationships/fontTable" Target="fontTable.xml"/><Relationship Id="rId39"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mailto:ePodatelnaCFUMorava@spravazeleznic.cz" TargetMode="External"/><Relationship Id="rId17" Type="http://schemas.openxmlformats.org/officeDocument/2006/relationships/footer" Target="footer2.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7.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6.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2CB633-2D65-4592-9859-F2B9DFAAD8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ACD08D8-019A-45B8-A0A0-7E45CA422D67}">
  <ds:schemaRefs>
    <ds:schemaRef ds:uri="http://schemas.microsoft.com/sharepoint/v3/contenttype/forms"/>
  </ds:schemaRefs>
</ds:datastoreItem>
</file>

<file path=customXml/itemProps3.xml><?xml version="1.0" encoding="utf-8"?>
<ds:datastoreItem xmlns:ds="http://schemas.openxmlformats.org/officeDocument/2006/customXml" ds:itemID="{A614108C-CB0D-4A3B-A9E3-31A527C7E21D}">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F394021A-E970-4930-B8E8-5CA09D772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17</Pages>
  <Words>4579</Words>
  <Characters>27019</Characters>
  <Application>Microsoft Office Word</Application>
  <DocSecurity>0</DocSecurity>
  <Lines>225</Lines>
  <Paragraphs>63</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31535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Jüttnerová Andrea, Mgr.</cp:lastModifiedBy>
  <cp:revision>11</cp:revision>
  <cp:lastPrinted>2018-11-07T15:06:00Z</cp:lastPrinted>
  <dcterms:created xsi:type="dcterms:W3CDTF">2021-03-01T06:47:00Z</dcterms:created>
  <dcterms:modified xsi:type="dcterms:W3CDTF">2021-03-04T13:26:00Z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