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57F05CF3" w14:textId="2044C526" w:rsidR="00B61CCE" w:rsidRPr="00401342" w:rsidRDefault="00022D53" w:rsidP="00401342">
      <w:pPr>
        <w:pStyle w:val="acnormal"/>
        <w:jc w:val="left"/>
        <w:rPr>
          <w:rFonts w:ascii="Verdana" w:hAnsi="Verdana" w:cstheme="minorHAnsi"/>
          <w:b/>
          <w:sz w:val="28"/>
          <w:szCs w:val="28"/>
          <w:u w:val="single"/>
        </w:rPr>
      </w:pPr>
      <w:r w:rsidRPr="003D1F91">
        <w:rPr>
          <w:rFonts w:ascii="Verdana" w:hAnsi="Verdana" w:cstheme="minorHAnsi"/>
          <w:b/>
          <w:sz w:val="28"/>
          <w:szCs w:val="28"/>
          <w:u w:val="single"/>
        </w:rPr>
        <w:t>R</w:t>
      </w:r>
      <w:r w:rsidR="00CC5257" w:rsidRPr="003D1F91">
        <w:rPr>
          <w:rFonts w:ascii="Verdana" w:hAnsi="Verdana" w:cstheme="minorHAnsi"/>
          <w:b/>
          <w:sz w:val="28"/>
          <w:szCs w:val="28"/>
          <w:u w:val="single"/>
        </w:rPr>
        <w:t xml:space="preserve">ámcová </w:t>
      </w:r>
      <w:r w:rsidR="00B55BD0" w:rsidRPr="003D1F91">
        <w:rPr>
          <w:rFonts w:ascii="Verdana" w:hAnsi="Verdana" w:cstheme="minorHAnsi"/>
          <w:b/>
          <w:sz w:val="28"/>
          <w:szCs w:val="28"/>
          <w:u w:val="single"/>
        </w:rPr>
        <w:t>dohoda</w:t>
      </w:r>
      <w:r w:rsidR="00CC5257" w:rsidRPr="003D1F91">
        <w:rPr>
          <w:rFonts w:ascii="Verdana" w:hAnsi="Verdana" w:cstheme="minorHAnsi"/>
          <w:b/>
          <w:sz w:val="28"/>
          <w:szCs w:val="28"/>
          <w:u w:val="single"/>
        </w:rPr>
        <w:t xml:space="preserve"> </w:t>
      </w:r>
      <w:r w:rsidR="00102827" w:rsidRPr="003D1F91">
        <w:rPr>
          <w:rFonts w:ascii="Verdana" w:hAnsi="Verdana" w:cstheme="minorHAnsi"/>
          <w:b/>
          <w:sz w:val="28"/>
          <w:szCs w:val="28"/>
          <w:u w:val="single"/>
        </w:rPr>
        <w:t xml:space="preserve">na </w:t>
      </w:r>
      <w:r w:rsidR="00401342" w:rsidRPr="003D1F91">
        <w:rPr>
          <w:rFonts w:ascii="Verdana" w:hAnsi="Verdana" w:cstheme="minorHAnsi"/>
          <w:b/>
          <w:sz w:val="28"/>
          <w:szCs w:val="28"/>
          <w:u w:val="single"/>
        </w:rPr>
        <w:t>provedení služby</w:t>
      </w:r>
      <w:r w:rsidR="00B61CCE" w:rsidRPr="003D1F91">
        <w:rPr>
          <w:rFonts w:ascii="Verdana" w:hAnsi="Verdana" w:cstheme="minorHAnsi"/>
          <w:b/>
          <w:sz w:val="28"/>
          <w:szCs w:val="28"/>
          <w:u w:val="single"/>
        </w:rPr>
        <w:t xml:space="preserve"> </w:t>
      </w:r>
      <w:r w:rsidR="00401342" w:rsidRPr="003D1F91">
        <w:rPr>
          <w:rFonts w:ascii="Verdana" w:hAnsi="Verdana" w:cstheme="minorHAnsi"/>
          <w:b/>
          <w:sz w:val="28"/>
          <w:szCs w:val="28"/>
          <w:u w:val="single"/>
        </w:rPr>
        <w:t>„</w:t>
      </w:r>
      <w:r w:rsidR="00E0521F" w:rsidRPr="003D1F91">
        <w:rPr>
          <w:rFonts w:ascii="Verdana" w:hAnsi="Verdana" w:cstheme="minorHAnsi"/>
          <w:b/>
          <w:sz w:val="28"/>
          <w:szCs w:val="28"/>
          <w:u w:val="single"/>
        </w:rPr>
        <w:t>Plánované</w:t>
      </w:r>
      <w:r w:rsidR="00E0521F" w:rsidRPr="00401342">
        <w:rPr>
          <w:rFonts w:ascii="Verdana" w:hAnsi="Verdana" w:cstheme="minorHAnsi"/>
          <w:b/>
          <w:sz w:val="28"/>
          <w:szCs w:val="28"/>
          <w:u w:val="single"/>
        </w:rPr>
        <w:t xml:space="preserve"> opravy, prohlídky a údržba speciálních vozidel pro údržbu TV 2021/2022</w:t>
      </w:r>
      <w:r w:rsidR="00401342">
        <w:rPr>
          <w:rFonts w:ascii="Verdana" w:hAnsi="Verdana" w:cstheme="minorHAnsi"/>
          <w:b/>
          <w:sz w:val="28"/>
          <w:szCs w:val="28"/>
          <w:u w:val="single"/>
        </w:rPr>
        <w:t>“</w:t>
      </w:r>
      <w:r w:rsidR="00401342" w:rsidRPr="00401342">
        <w:rPr>
          <w:rFonts w:ascii="Verdana" w:hAnsi="Verdana" w:cstheme="minorHAnsi"/>
          <w:b/>
          <w:sz w:val="28"/>
          <w:szCs w:val="28"/>
          <w:u w:val="single"/>
        </w:rPr>
        <w:t>:</w:t>
      </w:r>
      <w:bookmarkStart w:id="0" w:name="_GoBack"/>
      <w:bookmarkEnd w:id="0"/>
    </w:p>
    <w:p w14:paraId="3B2AB1EA" w14:textId="410A0676" w:rsidR="00B61CCE" w:rsidRPr="00F25662" w:rsidRDefault="00B61CCE" w:rsidP="00B61CCE">
      <w:pPr>
        <w:pStyle w:val="acnormal"/>
        <w:spacing w:before="0"/>
        <w:jc w:val="left"/>
        <w:rPr>
          <w:rFonts w:ascii="Verdana" w:hAnsi="Verdana" w:cstheme="minorHAnsi"/>
          <w:sz w:val="18"/>
        </w:rPr>
      </w:pPr>
      <w:r w:rsidRPr="00E0521F">
        <w:rPr>
          <w:rFonts w:ascii="Verdana" w:hAnsi="Verdana" w:cstheme="minorHAnsi"/>
          <w:sz w:val="18"/>
        </w:rPr>
        <w:t xml:space="preserve">Číslo registru VZ: </w:t>
      </w:r>
      <w:r w:rsidRPr="00E0521F">
        <w:rPr>
          <w:rFonts w:ascii="Verdana" w:hAnsi="Verdana" w:cstheme="minorHAnsi"/>
          <w:b/>
          <w:sz w:val="18"/>
        </w:rPr>
        <w:t>65421</w:t>
      </w:r>
      <w:r w:rsidR="00E0521F" w:rsidRPr="00E0521F">
        <w:rPr>
          <w:rFonts w:ascii="Verdana" w:hAnsi="Verdana" w:cstheme="minorHAnsi"/>
          <w:b/>
          <w:sz w:val="18"/>
        </w:rPr>
        <w:t>004</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6A20079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F142D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185065AC" w14:textId="108E07BA"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E0521F">
        <w:tab/>
      </w:r>
      <w:r w:rsidRPr="00E0521F">
        <w:tab/>
      </w:r>
      <w:r w:rsidRPr="00E0521F">
        <w:tab/>
      </w:r>
      <w:r w:rsidRPr="00E0521F">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F25662">
          <w:rPr>
            <w:rFonts w:ascii="Verdana" w:eastAsia="Verdana" w:hAnsi="Verdana" w:cs="Arial"/>
            <w:color w:val="0563C1"/>
            <w:sz w:val="18"/>
            <w:szCs w:val="18"/>
            <w:u w:val="single"/>
          </w:rPr>
          <w:t>ePodatelnaCFUCechy@spravazeleznic.cz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7823757"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401342">
        <w:rPr>
          <w:rFonts w:ascii="Verdana" w:hAnsi="Verdana" w:cstheme="minorHAnsi"/>
          <w:sz w:val="18"/>
          <w:szCs w:val="18"/>
        </w:rPr>
        <w:t xml:space="preserve">dohody odpovídající </w:t>
      </w:r>
      <w:r w:rsidR="00C31031" w:rsidRPr="00401342">
        <w:rPr>
          <w:rFonts w:ascii="Verdana" w:hAnsi="Verdana" w:cstheme="minorHAnsi"/>
          <w:sz w:val="18"/>
          <w:szCs w:val="18"/>
        </w:rPr>
        <w:t xml:space="preserve">podlimitní </w:t>
      </w:r>
      <w:r w:rsidRPr="00401342">
        <w:rPr>
          <w:rFonts w:ascii="Verdana" w:hAnsi="Verdana" w:cstheme="minorHAnsi"/>
          <w:sz w:val="18"/>
          <w:szCs w:val="18"/>
        </w:rPr>
        <w:t>sektorové veřejné zakáz</w:t>
      </w:r>
      <w:r w:rsidR="00161E4D" w:rsidRPr="00401342">
        <w:rPr>
          <w:rFonts w:ascii="Verdana" w:hAnsi="Verdana" w:cstheme="minorHAnsi"/>
          <w:sz w:val="18"/>
          <w:szCs w:val="18"/>
        </w:rPr>
        <w:t>ce</w:t>
      </w:r>
      <w:r w:rsidR="00D45DCA" w:rsidRPr="00401342">
        <w:rPr>
          <w:rFonts w:ascii="Verdana" w:hAnsi="Verdana" w:cstheme="minorHAnsi"/>
          <w:sz w:val="18"/>
          <w:szCs w:val="18"/>
        </w:rPr>
        <w:t xml:space="preserve"> </w:t>
      </w:r>
      <w:r w:rsidRPr="00401342">
        <w:rPr>
          <w:rFonts w:ascii="Verdana" w:hAnsi="Verdana" w:cstheme="minorHAnsi"/>
          <w:sz w:val="18"/>
          <w:szCs w:val="18"/>
        </w:rPr>
        <w:t xml:space="preserve">s názvem </w:t>
      </w:r>
      <w:r w:rsidR="00401342" w:rsidRPr="00401342">
        <w:rPr>
          <w:rFonts w:ascii="Verdana" w:hAnsi="Verdana" w:cstheme="minorHAnsi"/>
          <w:sz w:val="18"/>
          <w:szCs w:val="18"/>
        </w:rPr>
        <w:t>„Plánované opravy, prohlídky a údržba speciálních vozidel pro údržbu TV 2021/2022“</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401342" w:rsidRPr="00401342">
        <w:rPr>
          <w:rFonts w:ascii="Verdana" w:hAnsi="Verdana" w:cstheme="minorHAnsi"/>
          <w:sz w:val="18"/>
          <w:szCs w:val="18"/>
        </w:rPr>
        <w:t>4316/2021-SŽ-OŘ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481CC97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852FBA">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8C6FE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8C6FE9">
        <w:rPr>
          <w:rFonts w:ascii="Verdana" w:hAnsi="Verdana" w:cstheme="minorHAnsi"/>
          <w:sz w:val="18"/>
          <w:szCs w:val="18"/>
        </w:rPr>
        <w:t xml:space="preserve">cenu za plnění dílčí smlouvy vypočtenou dle jednotkových cen v příloze č. </w:t>
      </w:r>
      <w:r w:rsidR="0085363C" w:rsidRPr="008C6FE9">
        <w:rPr>
          <w:rFonts w:ascii="Verdana" w:hAnsi="Verdana" w:cstheme="minorHAnsi"/>
          <w:sz w:val="18"/>
          <w:szCs w:val="18"/>
        </w:rPr>
        <w:t xml:space="preserve">3 </w:t>
      </w:r>
      <w:r w:rsidR="00E413C5" w:rsidRPr="008C6FE9">
        <w:rPr>
          <w:rFonts w:ascii="Verdana" w:hAnsi="Verdana" w:cstheme="minorHAnsi"/>
          <w:sz w:val="18"/>
          <w:szCs w:val="18"/>
        </w:rPr>
        <w:t xml:space="preserve">této </w:t>
      </w:r>
      <w:r w:rsidR="00AD2EC8" w:rsidRPr="008C6FE9">
        <w:rPr>
          <w:rFonts w:ascii="Verdana" w:hAnsi="Verdana" w:cstheme="minorHAnsi"/>
          <w:sz w:val="18"/>
          <w:szCs w:val="18"/>
        </w:rPr>
        <w:t xml:space="preserve">Rámcové </w:t>
      </w:r>
      <w:r w:rsidR="00E413C5" w:rsidRPr="008C6FE9">
        <w:rPr>
          <w:rFonts w:ascii="Verdana" w:hAnsi="Verdana" w:cstheme="minorHAnsi"/>
          <w:sz w:val="18"/>
          <w:szCs w:val="18"/>
        </w:rPr>
        <w:t>dohody</w:t>
      </w:r>
      <w:r w:rsidRPr="008C6FE9">
        <w:rPr>
          <w:rFonts w:ascii="Verdana" w:hAnsi="Verdana" w:cstheme="minorHAnsi"/>
          <w:sz w:val="18"/>
          <w:szCs w:val="18"/>
        </w:rPr>
        <w:t xml:space="preserve">, pokud je možné s ohledem na </w:t>
      </w:r>
      <w:r w:rsidR="00E413C5" w:rsidRPr="008C6FE9">
        <w:rPr>
          <w:rFonts w:ascii="Verdana" w:hAnsi="Verdana" w:cstheme="minorHAnsi"/>
          <w:sz w:val="18"/>
          <w:szCs w:val="18"/>
        </w:rPr>
        <w:t xml:space="preserve">povahu </w:t>
      </w:r>
      <w:r w:rsidR="00AD2EC8" w:rsidRPr="008C6FE9">
        <w:rPr>
          <w:rFonts w:ascii="Verdana" w:hAnsi="Verdana" w:cstheme="minorHAnsi"/>
          <w:sz w:val="18"/>
          <w:szCs w:val="18"/>
        </w:rPr>
        <w:t xml:space="preserve">Díla </w:t>
      </w:r>
      <w:r w:rsidR="00E413C5" w:rsidRPr="008C6FE9">
        <w:rPr>
          <w:rFonts w:ascii="Verdana" w:hAnsi="Verdana" w:cstheme="minorHAnsi"/>
          <w:sz w:val="18"/>
          <w:szCs w:val="18"/>
        </w:rPr>
        <w:t xml:space="preserve">a obsah přílohy č. </w:t>
      </w:r>
      <w:r w:rsidR="0085363C" w:rsidRPr="008C6FE9">
        <w:rPr>
          <w:rFonts w:ascii="Verdana" w:hAnsi="Verdana" w:cstheme="minorHAnsi"/>
          <w:sz w:val="18"/>
          <w:szCs w:val="18"/>
        </w:rPr>
        <w:t xml:space="preserve">3 </w:t>
      </w:r>
      <w:r w:rsidR="00E413C5" w:rsidRPr="008C6FE9">
        <w:rPr>
          <w:rFonts w:ascii="Verdana" w:hAnsi="Verdana" w:cstheme="minorHAnsi"/>
          <w:sz w:val="18"/>
          <w:szCs w:val="18"/>
        </w:rPr>
        <w:t xml:space="preserve">této </w:t>
      </w:r>
      <w:r w:rsidR="00AD2EC8" w:rsidRPr="008C6FE9">
        <w:rPr>
          <w:rFonts w:ascii="Verdana" w:hAnsi="Verdana" w:cstheme="minorHAnsi"/>
          <w:sz w:val="18"/>
          <w:szCs w:val="18"/>
        </w:rPr>
        <w:t xml:space="preserve">Rámcové </w:t>
      </w:r>
      <w:r w:rsidR="00E413C5" w:rsidRPr="008C6FE9">
        <w:rPr>
          <w:rFonts w:ascii="Verdana" w:hAnsi="Verdana" w:cstheme="minorHAnsi"/>
          <w:sz w:val="18"/>
          <w:szCs w:val="18"/>
        </w:rPr>
        <w:t xml:space="preserve">dohody cenu za zhotovení </w:t>
      </w:r>
      <w:r w:rsidR="00AD2EC8" w:rsidRPr="008C6FE9">
        <w:rPr>
          <w:rFonts w:ascii="Verdana" w:hAnsi="Verdana" w:cstheme="minorHAnsi"/>
          <w:sz w:val="18"/>
          <w:szCs w:val="18"/>
        </w:rPr>
        <w:t xml:space="preserve">Díla </w:t>
      </w:r>
      <w:r w:rsidR="00E413C5" w:rsidRPr="008C6FE9">
        <w:rPr>
          <w:rFonts w:ascii="Verdana" w:hAnsi="Verdana" w:cstheme="minorHAnsi"/>
          <w:sz w:val="18"/>
          <w:szCs w:val="18"/>
        </w:rPr>
        <w:t xml:space="preserve">předem v </w:t>
      </w:r>
      <w:r w:rsidRPr="008C6FE9">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05D81476" w:rsidR="00D85996" w:rsidRDefault="00E413C5" w:rsidP="009C4B9C">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 xml:space="preserve">uvedenou v </w:t>
      </w:r>
      <w:r w:rsidR="009C4B9C" w:rsidRPr="009C4B9C">
        <w:rPr>
          <w:rFonts w:ascii="Verdana" w:hAnsi="Verdana" w:cstheme="minorHAnsi"/>
          <w:sz w:val="18"/>
          <w:szCs w:val="18"/>
        </w:rPr>
        <w:t xml:space="preserve">příloze č. 5 této dohody </w:t>
      </w:r>
      <w:r w:rsidRPr="002507FA">
        <w:rPr>
          <w:rFonts w:ascii="Verdana" w:hAnsi="Verdana" w:cstheme="minorHAnsi"/>
          <w:sz w:val="18"/>
          <w:szCs w:val="18"/>
        </w:rPr>
        <w:t xml:space="preserve">nejpozději do </w:t>
      </w:r>
      <w:r w:rsidR="009C4B9C">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3B570C34" w:rsidR="00E413C5" w:rsidRPr="00C50363" w:rsidRDefault="00D85996" w:rsidP="004A0D5B">
      <w:pPr>
        <w:pStyle w:val="Odstavecseseznamem"/>
        <w:numPr>
          <w:ilvl w:val="0"/>
          <w:numId w:val="5"/>
        </w:numPr>
        <w:jc w:val="both"/>
        <w:rPr>
          <w:rFonts w:ascii="Verdana" w:hAnsi="Verdana" w:cstheme="minorHAnsi"/>
          <w:sz w:val="18"/>
          <w:szCs w:val="18"/>
        </w:rPr>
      </w:pPr>
      <w:r w:rsidRPr="00C5036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50363">
        <w:rPr>
          <w:rFonts w:ascii="Verdana" w:hAnsi="Verdana" w:cstheme="minorHAnsi"/>
          <w:sz w:val="18"/>
          <w:szCs w:val="18"/>
        </w:rPr>
        <w:t>ust</w:t>
      </w:r>
      <w:proofErr w:type="spellEnd"/>
      <w:r w:rsidRPr="00C5036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C4B9C" w:rsidRPr="00C50363">
        <w:rPr>
          <w:rFonts w:ascii="Verdana" w:hAnsi="Verdana" w:cstheme="minorHAnsi"/>
          <w:sz w:val="18"/>
          <w:szCs w:val="18"/>
        </w:rPr>
        <w:t>1</w:t>
      </w:r>
      <w:r w:rsidRPr="00C5036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598D81A2" w:rsidR="003276C2" w:rsidRPr="00C50363" w:rsidRDefault="003276C2" w:rsidP="003276C2">
      <w:pPr>
        <w:pStyle w:val="acnormalbulleted"/>
        <w:tabs>
          <w:tab w:val="clear" w:pos="360"/>
          <w:tab w:val="num" w:pos="-2268"/>
        </w:tabs>
        <w:rPr>
          <w:rFonts w:ascii="Verdana" w:hAnsi="Verdana" w:cstheme="minorHAnsi"/>
          <w:sz w:val="18"/>
          <w:szCs w:val="18"/>
        </w:rPr>
      </w:pPr>
      <w:r w:rsidRPr="00C50363">
        <w:rPr>
          <w:rFonts w:ascii="Verdana" w:eastAsiaTheme="majorEastAsia" w:hAnsi="Verdana" w:cstheme="minorHAnsi"/>
          <w:bCs/>
          <w:sz w:val="18"/>
          <w:szCs w:val="18"/>
        </w:rPr>
        <w:t xml:space="preserve">Tato </w:t>
      </w:r>
      <w:r w:rsidR="00AD2EC8" w:rsidRPr="00C50363">
        <w:rPr>
          <w:rFonts w:ascii="Verdana" w:eastAsiaTheme="majorEastAsia" w:hAnsi="Verdana" w:cstheme="minorHAnsi"/>
          <w:bCs/>
          <w:sz w:val="18"/>
          <w:szCs w:val="18"/>
        </w:rPr>
        <w:t xml:space="preserve">Rámcová </w:t>
      </w:r>
      <w:r w:rsidRPr="00C50363">
        <w:rPr>
          <w:rFonts w:ascii="Verdana" w:eastAsiaTheme="majorEastAsia" w:hAnsi="Verdana" w:cstheme="minorHAnsi"/>
          <w:bCs/>
          <w:sz w:val="18"/>
          <w:szCs w:val="18"/>
        </w:rPr>
        <w:t xml:space="preserve">dohoda je uzavírána na </w:t>
      </w:r>
      <w:r w:rsidR="007E084F" w:rsidRPr="00C50363">
        <w:rPr>
          <w:rFonts w:ascii="Verdana" w:eastAsiaTheme="majorEastAsia" w:hAnsi="Verdana" w:cstheme="minorHAnsi"/>
          <w:bCs/>
          <w:sz w:val="18"/>
          <w:szCs w:val="18"/>
        </w:rPr>
        <w:t xml:space="preserve">dobu </w:t>
      </w:r>
      <w:r w:rsidR="00C50363" w:rsidRPr="00C50363">
        <w:rPr>
          <w:rFonts w:ascii="Verdana" w:eastAsiaTheme="majorEastAsia" w:hAnsi="Verdana" w:cstheme="minorHAnsi"/>
          <w:bCs/>
          <w:sz w:val="18"/>
          <w:szCs w:val="18"/>
        </w:rPr>
        <w:t>do 31. 12. 2022.</w:t>
      </w:r>
    </w:p>
    <w:p w14:paraId="185065E3" w14:textId="6CA5243C" w:rsidR="00235018" w:rsidRPr="00C11FB7" w:rsidRDefault="009C5F7B" w:rsidP="00C11FB7">
      <w:pPr>
        <w:pStyle w:val="acnormalbulleted"/>
        <w:rPr>
          <w:rFonts w:ascii="Verdana" w:hAnsi="Verdana" w:cstheme="minorHAnsi"/>
          <w:sz w:val="18"/>
          <w:szCs w:val="18"/>
        </w:rPr>
      </w:pPr>
      <w:r w:rsidRPr="00C11FB7">
        <w:rPr>
          <w:rFonts w:ascii="Verdana" w:hAnsi="Verdana" w:cstheme="minorHAnsi"/>
          <w:sz w:val="18"/>
          <w:szCs w:val="18"/>
        </w:rPr>
        <w:t>Míst</w:t>
      </w:r>
      <w:r w:rsidR="0085363C" w:rsidRPr="00C11FB7">
        <w:rPr>
          <w:rFonts w:ascii="Verdana" w:hAnsi="Verdana" w:cstheme="minorHAnsi"/>
          <w:sz w:val="18"/>
          <w:szCs w:val="18"/>
        </w:rPr>
        <w:t>o</w:t>
      </w:r>
      <w:r w:rsidRPr="00C11FB7">
        <w:rPr>
          <w:rFonts w:ascii="Verdana" w:hAnsi="Verdana" w:cstheme="minorHAnsi"/>
          <w:sz w:val="18"/>
          <w:szCs w:val="18"/>
        </w:rPr>
        <w:t xml:space="preserve"> plnění </w:t>
      </w:r>
      <w:r w:rsidR="00EA41F0" w:rsidRPr="00C11FB7">
        <w:rPr>
          <w:rFonts w:ascii="Verdana" w:hAnsi="Verdana" w:cstheme="minorHAnsi"/>
          <w:sz w:val="18"/>
          <w:szCs w:val="18"/>
        </w:rPr>
        <w:t>dílčích smluv</w:t>
      </w:r>
      <w:r w:rsidRPr="00C11FB7">
        <w:rPr>
          <w:rFonts w:ascii="Verdana" w:hAnsi="Verdana" w:cstheme="minorHAnsi"/>
          <w:sz w:val="18"/>
          <w:szCs w:val="18"/>
        </w:rPr>
        <w:t xml:space="preserve"> je </w:t>
      </w:r>
      <w:r w:rsidR="00C11FB7" w:rsidRPr="00C11FB7">
        <w:rPr>
          <w:rFonts w:ascii="Verdana" w:hAnsi="Verdana" w:cstheme="minorHAnsi"/>
          <w:sz w:val="18"/>
          <w:szCs w:val="18"/>
        </w:rPr>
        <w:t xml:space="preserve">blíže specifikováno v příloze č. </w:t>
      </w:r>
      <w:r w:rsidR="00C11FB7">
        <w:rPr>
          <w:rFonts w:ascii="Verdana" w:hAnsi="Verdana" w:cstheme="minorHAnsi"/>
          <w:sz w:val="18"/>
          <w:szCs w:val="18"/>
        </w:rPr>
        <w:t>2</w:t>
      </w:r>
      <w:r w:rsidR="00C11FB7" w:rsidRPr="00C11FB7">
        <w:rPr>
          <w:rFonts w:ascii="Verdana" w:hAnsi="Verdana" w:cstheme="minorHAnsi"/>
          <w:sz w:val="18"/>
          <w:szCs w:val="18"/>
        </w:rPr>
        <w:t xml:space="preserve"> – Technické zprávě.</w:t>
      </w:r>
      <w:r w:rsidR="00EA41F0" w:rsidRPr="00C11FB7">
        <w:rPr>
          <w:rFonts w:ascii="Verdana" w:hAnsi="Verdana" w:cstheme="minorHAnsi"/>
          <w:sz w:val="18"/>
          <w:szCs w:val="18"/>
        </w:rPr>
        <w:t xml:space="preserve"> </w:t>
      </w:r>
      <w:r w:rsidR="00F93851" w:rsidRPr="00C11FB7">
        <w:rPr>
          <w:rFonts w:ascii="Verdana" w:hAnsi="Verdana" w:cstheme="minorHAnsi"/>
          <w:sz w:val="18"/>
          <w:szCs w:val="18"/>
        </w:rPr>
        <w:t xml:space="preserve">Dopravu do a </w:t>
      </w:r>
      <w:r w:rsidR="002C4982" w:rsidRPr="00C11FB7">
        <w:rPr>
          <w:rFonts w:ascii="Verdana" w:hAnsi="Verdana" w:cstheme="minorHAnsi"/>
          <w:sz w:val="18"/>
          <w:szCs w:val="18"/>
        </w:rPr>
        <w:t xml:space="preserve">z místa plnění zajišťuje </w:t>
      </w:r>
      <w:r w:rsidR="00C11FB7" w:rsidRPr="00C11FB7">
        <w:rPr>
          <w:rFonts w:ascii="Verdana" w:hAnsi="Verdana" w:cstheme="minorHAnsi"/>
          <w:sz w:val="18"/>
          <w:szCs w:val="18"/>
        </w:rPr>
        <w:t>Objednatel</w:t>
      </w:r>
      <w:r w:rsidR="002C4982" w:rsidRPr="00C11FB7">
        <w:rPr>
          <w:rFonts w:ascii="Verdana" w:hAnsi="Verdana" w:cstheme="minorHAnsi"/>
          <w:sz w:val="18"/>
          <w:szCs w:val="18"/>
        </w:rPr>
        <w:t>.</w:t>
      </w:r>
    </w:p>
    <w:p w14:paraId="185065E4" w14:textId="58C2A352"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w:t>
      </w:r>
      <w:r w:rsidR="003F4CC5">
        <w:rPr>
          <w:rFonts w:ascii="Verdana" w:hAnsi="Verdana" w:cstheme="minorHAnsi"/>
          <w:sz w:val="18"/>
          <w:szCs w:val="18"/>
        </w:rPr>
        <w:t xml:space="preserve"> </w:t>
      </w:r>
      <w:r w:rsidR="00DD2D34" w:rsidRPr="002507FA">
        <w:rPr>
          <w:rFonts w:ascii="Verdana" w:hAnsi="Verdana" w:cstheme="minorHAnsi"/>
          <w:sz w:val="18"/>
          <w:szCs w:val="18"/>
        </w:rPr>
        <w:t>Objednatel je oprávněn plnění a jeho obsah zkontrolovat</w:t>
      </w:r>
      <w:r w:rsidR="003F4CC5">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p>
    <w:p w14:paraId="185065E5" w14:textId="6CEE63F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DB51FA" w:rsidRPr="00DB51FA">
        <w:rPr>
          <w:rFonts w:ascii="Verdana" w:hAnsi="Verdana" w:cstheme="minorHAnsi"/>
          <w:sz w:val="18"/>
          <w:szCs w:val="18"/>
        </w:rPr>
        <w:t>7:00</w:t>
      </w:r>
      <w:r w:rsidR="00780CF7" w:rsidRPr="00DB51FA">
        <w:rPr>
          <w:rFonts w:ascii="Verdana" w:hAnsi="Verdana" w:cstheme="minorHAnsi"/>
          <w:sz w:val="18"/>
          <w:szCs w:val="18"/>
        </w:rPr>
        <w:t xml:space="preserve"> – </w:t>
      </w:r>
      <w:r w:rsidR="00DB51FA" w:rsidRPr="00DB51FA">
        <w:rPr>
          <w:rFonts w:ascii="Verdana" w:hAnsi="Verdana" w:cstheme="minorHAnsi"/>
          <w:sz w:val="18"/>
          <w:szCs w:val="18"/>
        </w:rPr>
        <w:t>15:30</w:t>
      </w:r>
      <w:r w:rsidR="00780CF7" w:rsidRPr="00DB51FA">
        <w:rPr>
          <w:rFonts w:ascii="Verdana" w:hAnsi="Verdana" w:cstheme="minorHAnsi"/>
          <w:sz w:val="18"/>
          <w:szCs w:val="18"/>
        </w:rPr>
        <w:t xml:space="preserve"> hod.). </w:t>
      </w:r>
      <w:r w:rsidR="00DD2D34" w:rsidRPr="00DB51FA">
        <w:rPr>
          <w:rFonts w:ascii="Verdana" w:hAnsi="Verdana" w:cstheme="minorHAnsi"/>
          <w:sz w:val="18"/>
          <w:szCs w:val="18"/>
        </w:rPr>
        <w:t>Převzetí plnění</w:t>
      </w:r>
      <w:r w:rsidR="0040600D" w:rsidRPr="00DB51FA">
        <w:rPr>
          <w:rFonts w:ascii="Verdana" w:hAnsi="Verdana" w:cstheme="minorHAnsi"/>
          <w:sz w:val="18"/>
          <w:szCs w:val="18"/>
        </w:rPr>
        <w:t xml:space="preserve"> </w:t>
      </w:r>
      <w:r w:rsidR="00CC5257" w:rsidRPr="00DB51FA">
        <w:rPr>
          <w:rFonts w:ascii="Verdana" w:hAnsi="Verdana" w:cstheme="minorHAnsi"/>
          <w:sz w:val="18"/>
          <w:szCs w:val="18"/>
        </w:rPr>
        <w:t xml:space="preserve">potvrdí </w:t>
      </w:r>
      <w:r w:rsidR="00986E6F" w:rsidRPr="00DB51FA">
        <w:rPr>
          <w:rFonts w:ascii="Verdana" w:hAnsi="Verdana" w:cstheme="minorHAnsi"/>
          <w:sz w:val="18"/>
          <w:szCs w:val="18"/>
        </w:rPr>
        <w:t>Obj</w:t>
      </w:r>
      <w:r w:rsidR="00D97787" w:rsidRPr="00DB51FA">
        <w:rPr>
          <w:rFonts w:ascii="Verdana" w:hAnsi="Verdana" w:cstheme="minorHAnsi"/>
          <w:sz w:val="18"/>
          <w:szCs w:val="18"/>
        </w:rPr>
        <w:t>ednatel</w:t>
      </w:r>
      <w:r w:rsidR="00B37744" w:rsidRPr="00DB51FA">
        <w:rPr>
          <w:rFonts w:ascii="Verdana" w:hAnsi="Verdana" w:cstheme="minorHAnsi"/>
          <w:sz w:val="18"/>
          <w:szCs w:val="18"/>
        </w:rPr>
        <w:t xml:space="preserve"> </w:t>
      </w:r>
      <w:r w:rsidR="00780CF7" w:rsidRPr="00DB51FA">
        <w:rPr>
          <w:rFonts w:ascii="Verdana" w:hAnsi="Verdana" w:cstheme="minorHAnsi"/>
          <w:sz w:val="18"/>
          <w:szCs w:val="18"/>
        </w:rPr>
        <w:t>v Předávacím protokolu</w:t>
      </w:r>
      <w:r w:rsidR="00CC5257" w:rsidRPr="00DB51F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86584E"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86584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6584E">
        <w:rPr>
          <w:rFonts w:ascii="Verdana" w:hAnsi="Verdana" w:cstheme="minorHAnsi"/>
          <w:sz w:val="18"/>
          <w:szCs w:val="18"/>
        </w:rPr>
        <w:t xml:space="preserve">3 </w:t>
      </w:r>
      <w:r w:rsidRPr="0086584E">
        <w:rPr>
          <w:rFonts w:ascii="Verdana" w:hAnsi="Verdana" w:cstheme="minorHAnsi"/>
          <w:sz w:val="18"/>
          <w:szCs w:val="18"/>
        </w:rPr>
        <w:t xml:space="preserve">této </w:t>
      </w:r>
      <w:r w:rsidR="00AD2EC8" w:rsidRPr="0086584E">
        <w:rPr>
          <w:rFonts w:ascii="Verdana" w:hAnsi="Verdana" w:cstheme="minorHAnsi"/>
          <w:sz w:val="18"/>
          <w:szCs w:val="18"/>
        </w:rPr>
        <w:t xml:space="preserve">Rámcové </w:t>
      </w:r>
      <w:r w:rsidRPr="0086584E">
        <w:rPr>
          <w:rFonts w:ascii="Verdana" w:hAnsi="Verdana" w:cstheme="minorHAnsi"/>
          <w:sz w:val="18"/>
          <w:szCs w:val="18"/>
        </w:rPr>
        <w:t xml:space="preserve">dohody a množství skutečně realizovaných jednotkových položek v příloze č. </w:t>
      </w:r>
      <w:r w:rsidR="00F17B92" w:rsidRPr="0086584E">
        <w:rPr>
          <w:rFonts w:ascii="Verdana" w:hAnsi="Verdana" w:cstheme="minorHAnsi"/>
          <w:sz w:val="18"/>
          <w:szCs w:val="18"/>
        </w:rPr>
        <w:t xml:space="preserve">3 </w:t>
      </w:r>
      <w:r w:rsidRPr="0086584E">
        <w:rPr>
          <w:rFonts w:ascii="Verdana" w:hAnsi="Verdana" w:cstheme="minorHAnsi"/>
          <w:sz w:val="18"/>
          <w:szCs w:val="18"/>
        </w:rPr>
        <w:t xml:space="preserve">této </w:t>
      </w:r>
      <w:r w:rsidR="00AD2EC8" w:rsidRPr="0086584E">
        <w:rPr>
          <w:rFonts w:ascii="Verdana" w:hAnsi="Verdana" w:cstheme="minorHAnsi"/>
          <w:sz w:val="18"/>
          <w:szCs w:val="18"/>
        </w:rPr>
        <w:t xml:space="preserve">Rámcové </w:t>
      </w:r>
      <w:r w:rsidRPr="0086584E">
        <w:rPr>
          <w:rFonts w:ascii="Verdana" w:hAnsi="Verdana" w:cstheme="minorHAnsi"/>
          <w:sz w:val="18"/>
          <w:szCs w:val="18"/>
        </w:rPr>
        <w:t xml:space="preserve">dohody Zhotovitelem při zhotovení díla odsouhlasených Objednatelem na základě Zhotovitelem předloženého </w:t>
      </w:r>
      <w:r w:rsidR="00002574" w:rsidRPr="0086584E">
        <w:rPr>
          <w:rFonts w:ascii="Verdana" w:hAnsi="Verdana" w:cstheme="minorHAnsi"/>
          <w:sz w:val="18"/>
          <w:szCs w:val="18"/>
        </w:rPr>
        <w:t>Předávacího protokolu</w:t>
      </w:r>
      <w:r w:rsidRPr="0086584E">
        <w:rPr>
          <w:rFonts w:ascii="Verdana" w:hAnsi="Verdana" w:cstheme="minorHAnsi"/>
          <w:sz w:val="18"/>
          <w:szCs w:val="18"/>
        </w:rPr>
        <w:t>.</w:t>
      </w:r>
      <w:r w:rsidR="00276548" w:rsidRPr="0086584E">
        <w:rPr>
          <w:rFonts w:ascii="Verdana" w:hAnsi="Verdana" w:cstheme="minorHAnsi"/>
          <w:sz w:val="18"/>
          <w:szCs w:val="18"/>
        </w:rPr>
        <w:t xml:space="preserve"> </w:t>
      </w:r>
    </w:p>
    <w:p w14:paraId="185065E8" w14:textId="77777777" w:rsidR="00CC5257" w:rsidRPr="00F142D0"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F142D0">
        <w:rPr>
          <w:rFonts w:ascii="Verdana" w:hAnsi="Verdana" w:cstheme="minorHAnsi"/>
          <w:sz w:val="18"/>
          <w:szCs w:val="18"/>
        </w:rPr>
        <w:t>Uvedená cena</w:t>
      </w:r>
      <w:r w:rsidR="00DC4AD5" w:rsidRPr="00F142D0">
        <w:rPr>
          <w:rFonts w:ascii="Verdana" w:hAnsi="Verdana" w:cstheme="minorHAnsi"/>
          <w:sz w:val="18"/>
          <w:szCs w:val="18"/>
        </w:rPr>
        <w:t xml:space="preserve"> </w:t>
      </w:r>
      <w:r w:rsidR="00704284" w:rsidRPr="00F142D0">
        <w:rPr>
          <w:rFonts w:ascii="Verdana" w:hAnsi="Verdana" w:cstheme="minorHAnsi"/>
          <w:sz w:val="18"/>
          <w:szCs w:val="18"/>
        </w:rPr>
        <w:t xml:space="preserve">v bodu 1 tohoto článku </w:t>
      </w:r>
      <w:r w:rsidR="00AD2EC8" w:rsidRPr="00F142D0">
        <w:rPr>
          <w:rFonts w:ascii="Verdana" w:hAnsi="Verdana" w:cstheme="minorHAnsi"/>
          <w:sz w:val="18"/>
          <w:szCs w:val="18"/>
        </w:rPr>
        <w:t xml:space="preserve">této Rámcové </w:t>
      </w:r>
      <w:r w:rsidR="00704284" w:rsidRPr="00F142D0">
        <w:rPr>
          <w:rFonts w:ascii="Verdana" w:hAnsi="Verdana" w:cstheme="minorHAnsi"/>
          <w:sz w:val="18"/>
          <w:szCs w:val="18"/>
        </w:rPr>
        <w:t xml:space="preserve">dohody </w:t>
      </w:r>
      <w:r w:rsidR="00DC4AD5" w:rsidRPr="00F142D0">
        <w:rPr>
          <w:rFonts w:ascii="Verdana" w:hAnsi="Verdana" w:cstheme="minorHAnsi"/>
          <w:sz w:val="18"/>
          <w:szCs w:val="18"/>
        </w:rPr>
        <w:t xml:space="preserve">je cenou konečnou, </w:t>
      </w:r>
      <w:r w:rsidR="00704284" w:rsidRPr="00F142D0">
        <w:rPr>
          <w:rFonts w:ascii="Verdana" w:hAnsi="Verdana" w:cstheme="minorHAnsi"/>
          <w:sz w:val="18"/>
          <w:szCs w:val="18"/>
        </w:rPr>
        <w:t xml:space="preserve">zahrnující </w:t>
      </w:r>
      <w:r w:rsidR="00DC4AD5" w:rsidRPr="00F142D0">
        <w:rPr>
          <w:rFonts w:ascii="Verdana" w:hAnsi="Verdana" w:cstheme="minorHAnsi"/>
          <w:sz w:val="18"/>
          <w:szCs w:val="18"/>
        </w:rPr>
        <w:t xml:space="preserve">veškeré související náklady </w:t>
      </w:r>
      <w:r w:rsidR="00276548" w:rsidRPr="00F142D0">
        <w:rPr>
          <w:rFonts w:ascii="Verdana" w:hAnsi="Verdana" w:cstheme="minorHAnsi"/>
          <w:sz w:val="18"/>
          <w:szCs w:val="18"/>
        </w:rPr>
        <w:t>Z</w:t>
      </w:r>
      <w:r w:rsidR="006D2F28" w:rsidRPr="00F142D0">
        <w:rPr>
          <w:rFonts w:ascii="Verdana" w:hAnsi="Verdana" w:cstheme="minorHAnsi"/>
          <w:sz w:val="18"/>
          <w:szCs w:val="18"/>
        </w:rPr>
        <w:t>hotovitel</w:t>
      </w:r>
      <w:r w:rsidRPr="00F142D0">
        <w:rPr>
          <w:rFonts w:ascii="Verdana" w:hAnsi="Verdana" w:cstheme="minorHAnsi"/>
          <w:sz w:val="18"/>
          <w:szCs w:val="18"/>
        </w:rPr>
        <w:t xml:space="preserve">e, včetně nákladů na dopravu apod. </w:t>
      </w:r>
      <w:r w:rsidR="006D2F28" w:rsidRPr="00F142D0">
        <w:rPr>
          <w:rFonts w:ascii="Verdana" w:hAnsi="Verdana" w:cstheme="minorHAnsi"/>
          <w:sz w:val="18"/>
          <w:szCs w:val="18"/>
        </w:rPr>
        <w:t>Zhotovitel</w:t>
      </w:r>
      <w:r w:rsidRPr="00F142D0">
        <w:rPr>
          <w:rFonts w:ascii="Verdana" w:hAnsi="Verdana" w:cstheme="minorHAnsi"/>
          <w:sz w:val="18"/>
          <w:szCs w:val="18"/>
        </w:rPr>
        <w:t xml:space="preserve"> je touto cenou vázán po dobu plnění z této </w:t>
      </w:r>
      <w:r w:rsidR="00AD2EC8" w:rsidRPr="00F142D0">
        <w:rPr>
          <w:rFonts w:ascii="Verdana" w:hAnsi="Verdana" w:cstheme="minorHAnsi"/>
          <w:sz w:val="18"/>
          <w:szCs w:val="18"/>
        </w:rPr>
        <w:t xml:space="preserve">Rámcové </w:t>
      </w:r>
      <w:r w:rsidRPr="00F142D0">
        <w:rPr>
          <w:rFonts w:ascii="Verdana" w:hAnsi="Verdana" w:cstheme="minorHAnsi"/>
          <w:sz w:val="18"/>
          <w:szCs w:val="18"/>
        </w:rPr>
        <w:t>dohody</w:t>
      </w:r>
      <w:r w:rsidR="00860ADA" w:rsidRPr="00F142D0">
        <w:rPr>
          <w:rFonts w:ascii="Verdana" w:hAnsi="Verdana" w:cstheme="minorHAnsi"/>
          <w:sz w:val="18"/>
          <w:szCs w:val="18"/>
        </w:rPr>
        <w:t>.</w:t>
      </w:r>
    </w:p>
    <w:p w14:paraId="185065E9" w14:textId="77777777" w:rsidR="00276548" w:rsidRPr="0086584E" w:rsidRDefault="00870DF7" w:rsidP="00870DF7">
      <w:pPr>
        <w:pStyle w:val="Odstavecseseznamem"/>
        <w:numPr>
          <w:ilvl w:val="0"/>
          <w:numId w:val="2"/>
        </w:numPr>
        <w:contextualSpacing w:val="0"/>
        <w:jc w:val="both"/>
        <w:rPr>
          <w:rFonts w:ascii="Verdana" w:hAnsi="Verdana" w:cstheme="minorHAnsi"/>
          <w:sz w:val="18"/>
          <w:szCs w:val="18"/>
        </w:rPr>
      </w:pPr>
      <w:r w:rsidRPr="0086584E">
        <w:rPr>
          <w:rFonts w:ascii="Verdana" w:hAnsi="Verdana" w:cstheme="minorHAnsi"/>
          <w:sz w:val="18"/>
          <w:szCs w:val="18"/>
        </w:rPr>
        <w:t xml:space="preserve">Jednotkové ceny za plnění </w:t>
      </w:r>
      <w:r w:rsidR="00322F6C" w:rsidRPr="0086584E">
        <w:rPr>
          <w:rFonts w:ascii="Verdana" w:hAnsi="Verdana" w:cstheme="minorHAnsi"/>
          <w:sz w:val="18"/>
          <w:szCs w:val="18"/>
        </w:rPr>
        <w:t xml:space="preserve">Díla </w:t>
      </w:r>
      <w:r w:rsidRPr="0086584E">
        <w:rPr>
          <w:rFonts w:ascii="Verdana" w:hAnsi="Verdana" w:cstheme="minorHAnsi"/>
          <w:sz w:val="18"/>
          <w:szCs w:val="18"/>
        </w:rPr>
        <w:t>jsou sjednány smluvními stranami v</w:t>
      </w:r>
      <w:r w:rsidR="00276548" w:rsidRPr="0086584E">
        <w:rPr>
          <w:rFonts w:ascii="Verdana" w:hAnsi="Verdana" w:cstheme="minorHAnsi"/>
          <w:sz w:val="18"/>
          <w:szCs w:val="18"/>
        </w:rPr>
        <w:t xml:space="preserve"> přílo</w:t>
      </w:r>
      <w:r w:rsidRPr="0086584E">
        <w:rPr>
          <w:rFonts w:ascii="Verdana" w:hAnsi="Verdana" w:cstheme="minorHAnsi"/>
          <w:sz w:val="18"/>
          <w:szCs w:val="18"/>
        </w:rPr>
        <w:t>ze</w:t>
      </w:r>
      <w:r w:rsidR="00276548" w:rsidRPr="0086584E">
        <w:rPr>
          <w:rFonts w:ascii="Verdana" w:hAnsi="Verdana" w:cstheme="minorHAnsi"/>
          <w:sz w:val="18"/>
          <w:szCs w:val="18"/>
        </w:rPr>
        <w:t xml:space="preserve"> č</w:t>
      </w:r>
      <w:r w:rsidR="00F17B92" w:rsidRPr="0086584E">
        <w:rPr>
          <w:rFonts w:ascii="Verdana" w:hAnsi="Verdana" w:cstheme="minorHAnsi"/>
          <w:sz w:val="18"/>
          <w:szCs w:val="18"/>
        </w:rPr>
        <w:t xml:space="preserve">. 3 </w:t>
      </w:r>
      <w:r w:rsidR="00276548" w:rsidRPr="0086584E">
        <w:rPr>
          <w:rFonts w:ascii="Verdana" w:hAnsi="Verdana" w:cstheme="minorHAnsi"/>
          <w:sz w:val="18"/>
          <w:szCs w:val="18"/>
        </w:rPr>
        <w:t xml:space="preserve">této </w:t>
      </w:r>
      <w:r w:rsidR="00322F6C" w:rsidRPr="0086584E">
        <w:rPr>
          <w:rFonts w:ascii="Verdana" w:hAnsi="Verdana" w:cstheme="minorHAnsi"/>
          <w:sz w:val="18"/>
          <w:szCs w:val="18"/>
        </w:rPr>
        <w:t xml:space="preserve">Rámcové </w:t>
      </w:r>
      <w:r w:rsidR="00276548" w:rsidRPr="0086584E">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F1715">
        <w:rPr>
          <w:rFonts w:ascii="Verdana" w:hAnsi="Verdana" w:cstheme="minorHAnsi"/>
          <w:sz w:val="18"/>
          <w:szCs w:val="18"/>
        </w:rPr>
        <w:t>Předávacího protokolu</w:t>
      </w:r>
      <w:r w:rsidRPr="00BF1715">
        <w:rPr>
          <w:rFonts w:ascii="Verdana" w:hAnsi="Verdana" w:cstheme="minorHAnsi"/>
          <w:sz w:val="18"/>
          <w:szCs w:val="18"/>
        </w:rPr>
        <w:t xml:space="preserve"> s potvrzením převzetí plnění bez jakýchkoliv výhrad/vad </w:t>
      </w:r>
      <w:r w:rsidR="00986E6F" w:rsidRPr="00BF1715">
        <w:rPr>
          <w:rFonts w:ascii="Verdana" w:hAnsi="Verdana" w:cstheme="minorHAnsi"/>
          <w:sz w:val="18"/>
          <w:szCs w:val="18"/>
        </w:rPr>
        <w:t>Obj</w:t>
      </w:r>
      <w:r w:rsidRPr="00BF1715">
        <w:rPr>
          <w:rFonts w:ascii="Verdana" w:hAnsi="Verdana" w:cstheme="minorHAnsi"/>
          <w:sz w:val="18"/>
          <w:szCs w:val="18"/>
        </w:rPr>
        <w:t>ednatelem</w:t>
      </w:r>
      <w:r w:rsidR="002C46D1" w:rsidRPr="00BF1715">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3EA7F63" w14:textId="77777777" w:rsidR="00B61CCE" w:rsidRPr="00D43B2B" w:rsidRDefault="00B61CCE" w:rsidP="00B61CCE">
      <w:pPr>
        <w:pStyle w:val="Odstavecseseznamem"/>
        <w:numPr>
          <w:ilvl w:val="0"/>
          <w:numId w:val="2"/>
        </w:numPr>
        <w:contextualSpacing w:val="0"/>
        <w:jc w:val="both"/>
        <w:rPr>
          <w:rFonts w:ascii="Verdana" w:hAnsi="Verdana" w:cstheme="minorHAnsi"/>
          <w:sz w:val="18"/>
          <w:szCs w:val="18"/>
        </w:rPr>
      </w:pPr>
      <w:r w:rsidRPr="00D43B2B">
        <w:rPr>
          <w:rFonts w:ascii="Verdana" w:hAnsi="Verdana" w:cstheme="minorHAnsi"/>
          <w:sz w:val="18"/>
          <w:szCs w:val="18"/>
        </w:rPr>
        <w:t>Daňové doklady, vč. všech příloh, budou zasílány pouze elektronicky na e-mailovou adresu pro doručování daňových dokladů. V případě technických problémů s vyhotovením elektronické podoby daňového dokladu či jeho příloh bude objednatel akceptovat daňový doklad doručený v listinné podobě.</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0C78577F" w:rsidR="004B17F3" w:rsidRPr="00CF1988" w:rsidRDefault="004B17F3" w:rsidP="000A2855">
      <w:pPr>
        <w:pStyle w:val="acnormal"/>
        <w:numPr>
          <w:ilvl w:val="0"/>
          <w:numId w:val="23"/>
        </w:numPr>
        <w:spacing w:after="240"/>
        <w:ind w:left="426" w:hanging="426"/>
        <w:rPr>
          <w:rFonts w:ascii="Verdana" w:hAnsi="Verdana" w:cstheme="minorHAnsi"/>
          <w:sz w:val="18"/>
          <w:szCs w:val="18"/>
        </w:rPr>
      </w:pPr>
      <w:r w:rsidRPr="00CF1988">
        <w:rPr>
          <w:rFonts w:ascii="Verdana" w:hAnsi="Verdana" w:cstheme="minorHAnsi"/>
          <w:sz w:val="18"/>
          <w:szCs w:val="18"/>
        </w:rPr>
        <w:t xml:space="preserve">Záruční doba činí </w:t>
      </w:r>
      <w:r w:rsidR="00CF1988" w:rsidRPr="00CF1988">
        <w:rPr>
          <w:rFonts w:ascii="Verdana" w:hAnsi="Verdana" w:cstheme="minorHAnsi"/>
          <w:sz w:val="18"/>
          <w:szCs w:val="18"/>
        </w:rPr>
        <w:t>24 měsíců.</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6457F135" w:rsidR="00CD0FED" w:rsidRPr="00AC4043"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w:t>
      </w:r>
      <w:r w:rsidRPr="00AC4043">
        <w:rPr>
          <w:rFonts w:ascii="Verdana" w:hAnsi="Verdana" w:cstheme="minorHAnsi"/>
          <w:sz w:val="18"/>
          <w:szCs w:val="18"/>
        </w:rPr>
        <w:t xml:space="preserve">činnosti třetím osobám minimální výší pojistného minimálně </w:t>
      </w:r>
      <w:r w:rsidR="00AC4043" w:rsidRPr="00AC4043">
        <w:rPr>
          <w:rFonts w:ascii="Verdana" w:hAnsi="Verdana" w:cstheme="minorHAnsi"/>
          <w:sz w:val="18"/>
          <w:szCs w:val="18"/>
        </w:rPr>
        <w:t>2</w:t>
      </w:r>
      <w:r w:rsidRPr="00AC4043">
        <w:rPr>
          <w:rFonts w:ascii="Verdana" w:hAnsi="Verdana" w:cstheme="minorHAnsi"/>
          <w:sz w:val="18"/>
          <w:szCs w:val="18"/>
        </w:rPr>
        <w:t xml:space="preserve"> mil. Kč na jednu pojistnou událost a </w:t>
      </w:r>
      <w:r w:rsidR="00AC4043" w:rsidRPr="00AC4043">
        <w:rPr>
          <w:rFonts w:ascii="Verdana" w:hAnsi="Verdana" w:cstheme="minorHAnsi"/>
          <w:sz w:val="18"/>
          <w:szCs w:val="18"/>
        </w:rPr>
        <w:t xml:space="preserve">10 </w:t>
      </w:r>
      <w:r w:rsidRPr="00AC4043">
        <w:rPr>
          <w:rFonts w:ascii="Verdana" w:hAnsi="Verdana" w:cstheme="minorHAnsi"/>
          <w:sz w:val="18"/>
          <w:szCs w:val="18"/>
        </w:rPr>
        <w:t>mil. Kč v úhrnu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lastRenderedPageBreak/>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AD3FC4" w:rsidRDefault="005345B6" w:rsidP="005345B6">
      <w:pPr>
        <w:pStyle w:val="acnormal"/>
        <w:numPr>
          <w:ilvl w:val="0"/>
          <w:numId w:val="9"/>
        </w:numPr>
        <w:spacing w:before="240"/>
        <w:jc w:val="left"/>
        <w:rPr>
          <w:rFonts w:ascii="Verdana" w:hAnsi="Verdana" w:cstheme="minorHAnsi"/>
          <w:b/>
          <w:sz w:val="22"/>
        </w:rPr>
      </w:pPr>
      <w:r w:rsidRPr="00AD3FC4">
        <w:rPr>
          <w:rFonts w:ascii="Verdana" w:hAnsi="Verdana" w:cstheme="minorHAnsi"/>
          <w:b/>
          <w:sz w:val="22"/>
        </w:rPr>
        <w:t>ODPOVĚDNÉ ZADÁVÁNÍ</w:t>
      </w:r>
    </w:p>
    <w:p w14:paraId="185065FE" w14:textId="77777777" w:rsidR="005345B6" w:rsidRPr="00AD3FC4" w:rsidRDefault="005345B6" w:rsidP="005345B6">
      <w:pPr>
        <w:pStyle w:val="acnormal"/>
        <w:numPr>
          <w:ilvl w:val="0"/>
          <w:numId w:val="55"/>
        </w:numPr>
        <w:rPr>
          <w:rFonts w:ascii="Verdana" w:hAnsi="Verdana" w:cstheme="minorHAnsi"/>
          <w:sz w:val="18"/>
          <w:szCs w:val="18"/>
        </w:rPr>
      </w:pPr>
      <w:r w:rsidRPr="00AD3FC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42C5876" w14:textId="5F7A65F9" w:rsidR="00AD3FC4" w:rsidRPr="00AD3FC4" w:rsidRDefault="005345B6" w:rsidP="00AD3FC4">
      <w:pPr>
        <w:pStyle w:val="acnormal"/>
        <w:numPr>
          <w:ilvl w:val="0"/>
          <w:numId w:val="55"/>
        </w:numPr>
        <w:rPr>
          <w:rFonts w:ascii="Verdana" w:hAnsi="Verdana" w:cstheme="minorHAnsi"/>
          <w:sz w:val="18"/>
          <w:szCs w:val="18"/>
        </w:rPr>
      </w:pPr>
      <w:r w:rsidRPr="00AD3FC4">
        <w:rPr>
          <w:rFonts w:ascii="Verdana" w:hAnsi="Verdana" w:cstheme="minorHAnsi"/>
          <w:sz w:val="18"/>
          <w:szCs w:val="18"/>
        </w:rPr>
        <w:t>Objednatel požaduje, aby Zhotovitel při realizaci dílčích smluv uzavřených na základě této rám</w:t>
      </w:r>
      <w:r w:rsidR="00AD3FC4" w:rsidRPr="00AD3FC4">
        <w:rPr>
          <w:rFonts w:ascii="Verdana" w:hAnsi="Verdana" w:cstheme="minorHAnsi"/>
          <w:sz w:val="18"/>
          <w:szCs w:val="18"/>
        </w:rPr>
        <w:t>cové dohody pro Objednatele</w:t>
      </w:r>
      <w:r w:rsidR="00AD3FC4" w:rsidRPr="00AD3FC4">
        <w:t xml:space="preserve"> </w:t>
      </w:r>
      <w:r w:rsidR="00AD3FC4" w:rsidRPr="00AD3FC4">
        <w:rPr>
          <w:rFonts w:ascii="Verdana" w:hAnsi="Verdana" w:cstheme="minorHAnsi"/>
          <w:sz w:val="18"/>
          <w:szCs w:val="18"/>
        </w:rPr>
        <w:t>zajistil rovnocenné platební podmínky, jako má sjednány Zhotovitel s Objednatelem, a to následovně:</w:t>
      </w:r>
    </w:p>
    <w:p w14:paraId="144A8A13" w14:textId="77777777" w:rsidR="00AD3FC4" w:rsidRPr="00AD3FC4" w:rsidRDefault="00AD3FC4" w:rsidP="001F2C1C">
      <w:pPr>
        <w:pStyle w:val="acnormal"/>
        <w:numPr>
          <w:ilvl w:val="1"/>
          <w:numId w:val="55"/>
        </w:numPr>
        <w:rPr>
          <w:rFonts w:ascii="Verdana" w:hAnsi="Verdana" w:cstheme="minorHAnsi"/>
          <w:sz w:val="18"/>
          <w:szCs w:val="18"/>
        </w:rPr>
      </w:pPr>
      <w:r w:rsidRPr="00AD3FC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A9FC143" w14:textId="77777777" w:rsidR="00AD3FC4" w:rsidRPr="00AD3FC4" w:rsidRDefault="00AD3FC4" w:rsidP="001F2C1C">
      <w:pPr>
        <w:pStyle w:val="acnormal"/>
        <w:numPr>
          <w:ilvl w:val="1"/>
          <w:numId w:val="55"/>
        </w:numPr>
        <w:rPr>
          <w:rFonts w:ascii="Verdana" w:hAnsi="Verdana" w:cstheme="minorHAnsi"/>
          <w:sz w:val="18"/>
          <w:szCs w:val="18"/>
        </w:rPr>
      </w:pPr>
      <w:r w:rsidRPr="00AD3FC4">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77777777"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77777777" w:rsidR="002E5172" w:rsidRDefault="002E5172" w:rsidP="002E5172">
      <w:pPr>
        <w:pStyle w:val="acnormal"/>
        <w:tabs>
          <w:tab w:val="left" w:pos="709"/>
        </w:tabs>
        <w:spacing w:before="0" w:after="0"/>
        <w:ind w:left="360"/>
        <w:rPr>
          <w:rFonts w:ascii="Verdana" w:hAnsi="Verdana" w:cstheme="minorHAnsi"/>
          <w:sz w:val="18"/>
          <w:szCs w:val="18"/>
        </w:rPr>
      </w:pPr>
    </w:p>
    <w:p w14:paraId="674F6BF3" w14:textId="1C12498B" w:rsidR="002E5172" w:rsidRPr="002E5172" w:rsidRDefault="002E5172" w:rsidP="002E5172">
      <w:pPr>
        <w:pStyle w:val="acnormal"/>
        <w:numPr>
          <w:ilvl w:val="0"/>
          <w:numId w:val="38"/>
        </w:numPr>
        <w:tabs>
          <w:tab w:val="left" w:pos="709"/>
        </w:tabs>
        <w:spacing w:before="0" w:after="0"/>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w:t>
      </w:r>
      <w:r w:rsidR="00C123B0" w:rsidRPr="00C123B0">
        <w:rPr>
          <w:rFonts w:ascii="Verdana" w:hAnsi="Verdana" w:cstheme="minorHAnsi"/>
          <w:sz w:val="18"/>
          <w:szCs w:val="18"/>
        </w:rPr>
        <w:lastRenderedPageBreak/>
        <w:t xml:space="preserve">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8506606" w14:textId="76DE03AB" w:rsidR="008135F0" w:rsidRPr="002507FA" w:rsidRDefault="00951424" w:rsidP="00CA4342">
      <w:pPr>
        <w:numPr>
          <w:ilvl w:val="0"/>
          <w:numId w:val="38"/>
        </w:numPr>
        <w:spacing w:before="120" w:after="120"/>
        <w:ind w:left="426" w:hanging="426"/>
        <w:jc w:val="both"/>
        <w:rPr>
          <w:rFonts w:ascii="Verdana" w:hAnsi="Verdana" w:cstheme="minorHAnsi"/>
          <w:sz w:val="18"/>
          <w:szCs w:val="18"/>
        </w:rPr>
      </w:pPr>
      <w:commentRangeStart w:id="1"/>
      <w:r w:rsidRPr="00EB77D8">
        <w:rPr>
          <w:rFonts w:ascii="Verdana" w:hAnsi="Verdana" w:cstheme="minorHAnsi"/>
          <w:sz w:val="18"/>
          <w:szCs w:val="18"/>
          <w:highlight w:val="green"/>
        </w:rPr>
        <w:t xml:space="preserve">Tato Rámcová dohoda je vyhotovena v elektronické podobě, přičemž obě Smluvní strany obdrží její elektronický originál opatřený elektronickými podpisy / ve </w:t>
      </w:r>
      <w:r w:rsidRPr="00397A3C">
        <w:rPr>
          <w:rFonts w:ascii="Verdana" w:hAnsi="Verdana" w:cstheme="minorHAnsi"/>
          <w:sz w:val="18"/>
          <w:szCs w:val="18"/>
          <w:highlight w:val="green"/>
        </w:rPr>
        <w:t>třech</w:t>
      </w:r>
      <w:r w:rsidRPr="00EB77D8">
        <w:rPr>
          <w:rFonts w:ascii="Verdana" w:hAnsi="Verdana" w:cstheme="minorHAnsi"/>
          <w:sz w:val="18"/>
          <w:szCs w:val="18"/>
          <w:highlight w:val="green"/>
        </w:rPr>
        <w:t xml:space="preserve"> stejnopisech s platností originálu, přičemž Objednatel obdrží </w:t>
      </w:r>
      <w:r w:rsidR="002E5172">
        <w:rPr>
          <w:rFonts w:ascii="Verdana" w:hAnsi="Verdana" w:cstheme="minorHAnsi"/>
          <w:sz w:val="18"/>
          <w:szCs w:val="18"/>
          <w:highlight w:val="green"/>
        </w:rPr>
        <w:t>jeden</w:t>
      </w:r>
      <w:r w:rsidRPr="00EB77D8">
        <w:rPr>
          <w:rFonts w:ascii="Verdana" w:hAnsi="Verdana" w:cstheme="minorHAnsi"/>
          <w:sz w:val="18"/>
          <w:szCs w:val="18"/>
          <w:highlight w:val="green"/>
        </w:rPr>
        <w:t xml:space="preserve"> stejnopis, Zhotovitel obdrží </w:t>
      </w:r>
      <w:r w:rsidR="002E5172">
        <w:rPr>
          <w:rFonts w:ascii="Verdana" w:hAnsi="Verdana" w:cstheme="minorHAnsi"/>
          <w:sz w:val="18"/>
          <w:szCs w:val="18"/>
          <w:highlight w:val="green"/>
        </w:rPr>
        <w:t>XXXX</w:t>
      </w:r>
      <w:r w:rsidRPr="00EB77D8">
        <w:rPr>
          <w:rFonts w:ascii="Verdana" w:hAnsi="Verdana" w:cstheme="minorHAnsi"/>
          <w:sz w:val="18"/>
          <w:szCs w:val="18"/>
          <w:highlight w:val="green"/>
        </w:rPr>
        <w:t xml:space="preserve"> stejnopis.</w:t>
      </w:r>
      <w:commentRangeEnd w:id="1"/>
      <w:r>
        <w:rPr>
          <w:rStyle w:val="Odkaznakoment"/>
        </w:rPr>
        <w:commentReference w:id="1"/>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50660B"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5BD36CCD" w:rsidR="0045754A" w:rsidRPr="005C0F3F" w:rsidRDefault="00C16FD1" w:rsidP="003F0F9F">
      <w:pPr>
        <w:pStyle w:val="Zkladntext21"/>
        <w:spacing w:line="276" w:lineRule="auto"/>
        <w:ind w:right="-22"/>
        <w:jc w:val="left"/>
        <w:rPr>
          <w:rFonts w:ascii="Verdana" w:hAnsi="Verdana" w:cstheme="minorHAnsi"/>
          <w:sz w:val="18"/>
          <w:szCs w:val="18"/>
        </w:rPr>
      </w:pPr>
      <w:r w:rsidRPr="005C0F3F">
        <w:rPr>
          <w:rFonts w:ascii="Verdana" w:hAnsi="Verdana" w:cstheme="minorHAnsi"/>
          <w:sz w:val="18"/>
          <w:szCs w:val="18"/>
        </w:rPr>
        <w:t xml:space="preserve">Příloha č. </w:t>
      </w:r>
      <w:r w:rsidR="007A2C38" w:rsidRPr="005C0F3F">
        <w:rPr>
          <w:rFonts w:ascii="Verdana" w:hAnsi="Verdana" w:cstheme="minorHAnsi"/>
          <w:sz w:val="18"/>
          <w:szCs w:val="18"/>
        </w:rPr>
        <w:t>2</w:t>
      </w:r>
      <w:r w:rsidR="0045754A" w:rsidRPr="005C0F3F">
        <w:rPr>
          <w:rFonts w:ascii="Verdana" w:hAnsi="Verdana" w:cstheme="minorHAnsi"/>
          <w:sz w:val="18"/>
          <w:szCs w:val="18"/>
        </w:rPr>
        <w:t xml:space="preserve"> –</w:t>
      </w:r>
      <w:r w:rsidR="005C0F3F" w:rsidRPr="005C0F3F">
        <w:rPr>
          <w:rFonts w:ascii="Verdana" w:hAnsi="Verdana" w:cstheme="minorHAnsi"/>
          <w:sz w:val="18"/>
          <w:szCs w:val="18"/>
        </w:rPr>
        <w:t xml:space="preserve"> </w:t>
      </w:r>
      <w:r w:rsidR="00631D56" w:rsidRPr="005C0F3F">
        <w:rPr>
          <w:rFonts w:ascii="Verdana" w:hAnsi="Verdana" w:cstheme="minorHAnsi"/>
          <w:sz w:val="18"/>
          <w:szCs w:val="18"/>
        </w:rPr>
        <w:t>Technická zpráva</w:t>
      </w:r>
    </w:p>
    <w:p w14:paraId="18506610" w14:textId="1ECD1F13" w:rsidR="00F06B6C" w:rsidRPr="002507FA" w:rsidRDefault="00F06B6C" w:rsidP="00F06B6C">
      <w:pPr>
        <w:pStyle w:val="Zkladntext21"/>
        <w:spacing w:line="276" w:lineRule="auto"/>
        <w:ind w:right="-22"/>
        <w:jc w:val="left"/>
        <w:rPr>
          <w:rFonts w:ascii="Verdana" w:hAnsi="Verdana" w:cstheme="minorHAnsi"/>
          <w:sz w:val="18"/>
          <w:szCs w:val="18"/>
        </w:rPr>
      </w:pPr>
      <w:r w:rsidRPr="002A6C25">
        <w:rPr>
          <w:rFonts w:ascii="Verdana" w:hAnsi="Verdana" w:cstheme="minorHAnsi"/>
          <w:sz w:val="18"/>
          <w:szCs w:val="18"/>
        </w:rPr>
        <w:t xml:space="preserve">Příloha č. 3 – </w:t>
      </w:r>
      <w:r w:rsidR="004F0238" w:rsidRPr="002A6C25">
        <w:rPr>
          <w:rFonts w:ascii="Verdana" w:hAnsi="Verdana" w:cstheme="minorHAnsi"/>
          <w:sz w:val="18"/>
          <w:szCs w:val="18"/>
        </w:rPr>
        <w:t>Soupis položek s jednotkovými cenami</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3A3DD220"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902816">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902816">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1BAEFF90" w:rsidR="00CC5257" w:rsidRDefault="00CC5257" w:rsidP="004F14F3">
      <w:pPr>
        <w:pStyle w:val="Zkladntext21"/>
        <w:spacing w:line="276" w:lineRule="auto"/>
        <w:ind w:right="-22"/>
        <w:rPr>
          <w:rFonts w:ascii="Verdana" w:hAnsi="Verdana" w:cstheme="minorHAnsi"/>
          <w:sz w:val="18"/>
          <w:szCs w:val="18"/>
        </w:rPr>
      </w:pPr>
    </w:p>
    <w:p w14:paraId="238EEC83" w14:textId="542A028C" w:rsidR="00902816" w:rsidRDefault="00902816" w:rsidP="004F14F3">
      <w:pPr>
        <w:pStyle w:val="Zkladntext21"/>
        <w:spacing w:line="276" w:lineRule="auto"/>
        <w:ind w:right="-22"/>
        <w:rPr>
          <w:rFonts w:ascii="Verdana" w:hAnsi="Verdana" w:cstheme="minorHAnsi"/>
          <w:sz w:val="18"/>
          <w:szCs w:val="18"/>
        </w:rPr>
      </w:pPr>
    </w:p>
    <w:p w14:paraId="6AB09F08" w14:textId="555CE1D2" w:rsidR="00902816" w:rsidRDefault="00902816" w:rsidP="004F14F3">
      <w:pPr>
        <w:pStyle w:val="Zkladntext21"/>
        <w:spacing w:line="276" w:lineRule="auto"/>
        <w:ind w:right="-22"/>
        <w:rPr>
          <w:rFonts w:ascii="Verdana" w:hAnsi="Verdana" w:cstheme="minorHAnsi"/>
          <w:sz w:val="18"/>
          <w:szCs w:val="18"/>
        </w:rPr>
      </w:pPr>
    </w:p>
    <w:p w14:paraId="67501738" w14:textId="7D51221A" w:rsidR="00902816" w:rsidRDefault="00902816" w:rsidP="004F14F3">
      <w:pPr>
        <w:pStyle w:val="Zkladntext21"/>
        <w:spacing w:line="276" w:lineRule="auto"/>
        <w:ind w:right="-22"/>
        <w:rPr>
          <w:rFonts w:ascii="Verdana" w:hAnsi="Verdana" w:cstheme="minorHAnsi"/>
          <w:sz w:val="18"/>
          <w:szCs w:val="18"/>
        </w:rPr>
      </w:pPr>
    </w:p>
    <w:p w14:paraId="2C9630F7" w14:textId="2CF41204" w:rsidR="00902816" w:rsidRDefault="00902816" w:rsidP="004F14F3">
      <w:pPr>
        <w:pStyle w:val="Zkladntext21"/>
        <w:spacing w:line="276" w:lineRule="auto"/>
        <w:ind w:right="-22"/>
        <w:rPr>
          <w:rFonts w:ascii="Verdana" w:hAnsi="Verdana" w:cstheme="minorHAnsi"/>
          <w:sz w:val="18"/>
          <w:szCs w:val="18"/>
        </w:rPr>
      </w:pPr>
    </w:p>
    <w:p w14:paraId="2A63EC6F" w14:textId="77777777" w:rsidR="00902816" w:rsidRPr="002507FA" w:rsidRDefault="00902816"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2"/>
      <w:r w:rsidR="00951424">
        <w:rPr>
          <w:rStyle w:val="Odkaznakoment"/>
          <w:b w:val="0"/>
        </w:rPr>
        <w:commentReference w:id="2"/>
      </w:r>
      <w:r w:rsidR="002507FA">
        <w:rPr>
          <w:rFonts w:ascii="Verdana" w:hAnsi="Verdana" w:cstheme="minorHAnsi"/>
          <w:b w:val="0"/>
          <w:sz w:val="18"/>
          <w:szCs w:val="18"/>
        </w:rPr>
        <w:t>…</w:t>
      </w:r>
    </w:p>
    <w:p w14:paraId="18506617" w14:textId="77777777" w:rsidR="00CC5257" w:rsidRPr="002507FA" w:rsidRDefault="002507FA" w:rsidP="004F14F3">
      <w:pPr>
        <w:pStyle w:val="acnormalbold"/>
        <w:rPr>
          <w:rFonts w:ascii="Verdana" w:hAnsi="Verdana" w:cstheme="minorHAnsi"/>
          <w:b w:val="0"/>
          <w:sz w:val="18"/>
          <w:szCs w:val="18"/>
        </w:rPr>
      </w:pPr>
      <w:r>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lastRenderedPageBreak/>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3D691AA0" w14:textId="3C9B12C8" w:rsidR="00C339C6" w:rsidRDefault="00C339C6" w:rsidP="0090270E">
      <w:pPr>
        <w:pStyle w:val="acnormal"/>
        <w:rPr>
          <w:rFonts w:ascii="Verdana" w:hAnsi="Verdana" w:cstheme="minorHAnsi"/>
          <w:sz w:val="18"/>
          <w:szCs w:val="18"/>
        </w:rPr>
        <w:sectPr w:rsidR="00C339C6" w:rsidSect="003F5A9F">
          <w:headerReference w:type="default" r:id="rId16"/>
          <w:footerReference w:type="default" r:id="rId17"/>
          <w:headerReference w:type="first" r:id="rId18"/>
          <w:footerReference w:type="first" r:id="rId19"/>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28C82719" w:rsidR="00C339C6" w:rsidRPr="005C0F3F" w:rsidRDefault="00C339C6" w:rsidP="00C339C6">
      <w:pPr>
        <w:pStyle w:val="acnormal"/>
        <w:spacing w:after="0"/>
        <w:rPr>
          <w:rFonts w:ascii="Verdana" w:hAnsi="Verdana"/>
          <w:b/>
          <w:sz w:val="18"/>
          <w:szCs w:val="18"/>
        </w:rPr>
      </w:pPr>
      <w:r w:rsidRPr="005C0F3F">
        <w:rPr>
          <w:rFonts w:ascii="Verdana" w:hAnsi="Verdana"/>
          <w:b/>
          <w:sz w:val="18"/>
          <w:szCs w:val="18"/>
        </w:rPr>
        <w:t>Technická zpráva</w:t>
      </w:r>
    </w:p>
    <w:p w14:paraId="368C22C5" w14:textId="77777777" w:rsidR="00C339C6" w:rsidRPr="005C0F3F" w:rsidRDefault="00C339C6" w:rsidP="00C339C6">
      <w:pPr>
        <w:pStyle w:val="acnormal"/>
        <w:jc w:val="left"/>
        <w:rPr>
          <w:rFonts w:ascii="Verdana" w:hAnsi="Verdana"/>
          <w:sz w:val="18"/>
          <w:szCs w:val="18"/>
        </w:rPr>
      </w:pPr>
      <w:r w:rsidRPr="005C0F3F">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5C0F3F">
          <w:rPr>
            <w:rStyle w:val="Hypertextovodkaz"/>
            <w:rFonts w:ascii="Verdana" w:hAnsi="Verdana"/>
            <w:color w:val="0070C0"/>
            <w:sz w:val="18"/>
            <w:szCs w:val="18"/>
          </w:rPr>
          <w:t>https://zakazky.spravazeleznic.cz/</w:t>
        </w:r>
      </w:hyperlink>
      <w:r w:rsidRPr="005C0F3F">
        <w:rPr>
          <w:rFonts w:ascii="Verdana" w:hAnsi="Verdana"/>
          <w:sz w:val="18"/>
          <w:szCs w:val="18"/>
        </w:rPr>
        <w:t>.</w:t>
      </w:r>
    </w:p>
    <w:p w14:paraId="07F360DE" w14:textId="751361EA" w:rsidR="00C339C6" w:rsidRPr="004F0238" w:rsidRDefault="00C339C6" w:rsidP="004F0238">
      <w:pPr>
        <w:pStyle w:val="acnormal"/>
        <w:spacing w:before="0" w:after="0"/>
        <w:jc w:val="left"/>
        <w:rPr>
          <w:rFonts w:ascii="Verdana" w:hAnsi="Verdana"/>
          <w:sz w:val="18"/>
          <w:szCs w:val="18"/>
        </w:rPr>
        <w:sectPr w:rsidR="00C339C6" w:rsidRPr="004F0238" w:rsidSect="00C339C6">
          <w:pgSz w:w="11906" w:h="16838"/>
          <w:pgMar w:top="1417" w:right="1417" w:bottom="1417" w:left="1417" w:header="1701" w:footer="0" w:gutter="0"/>
          <w:cols w:space="708"/>
          <w:docGrid w:linePitch="360"/>
        </w:sectPr>
      </w:pPr>
      <w:r w:rsidRPr="005C0F3F">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5C0F3F">
        <w:rPr>
          <w:rFonts w:ascii="Verdana" w:hAnsi="Verdana"/>
          <w:sz w:val="18"/>
          <w:szCs w:val="18"/>
        </w:rPr>
        <w:t>ust</w:t>
      </w:r>
      <w:proofErr w:type="spellEnd"/>
      <w:r w:rsidRPr="005C0F3F">
        <w:rPr>
          <w:rFonts w:ascii="Verdana" w:hAnsi="Verdana"/>
          <w:sz w:val="18"/>
          <w:szCs w:val="18"/>
        </w:rPr>
        <w:t>. § 1751 občanského zákoníku tvoří Technická zpráva část obsahu Rámcové dohody.</w:t>
      </w: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51683D1F" w14:textId="77777777" w:rsidR="002A6C25" w:rsidRDefault="002A6C25" w:rsidP="00C339C6">
      <w:pPr>
        <w:pStyle w:val="acnormal"/>
        <w:spacing w:after="0"/>
        <w:rPr>
          <w:rFonts w:ascii="Verdana" w:hAnsi="Verdana"/>
          <w:b/>
          <w:sz w:val="18"/>
          <w:szCs w:val="18"/>
          <w:highlight w:val="green"/>
        </w:rPr>
      </w:pPr>
      <w:r w:rsidRPr="002A6C25">
        <w:rPr>
          <w:rFonts w:ascii="Verdana" w:hAnsi="Verdana"/>
          <w:b/>
          <w:sz w:val="18"/>
          <w:szCs w:val="18"/>
        </w:rPr>
        <w:t>Soupis položek s jednotkovými cenami</w:t>
      </w:r>
      <w:r w:rsidRPr="002A6C25">
        <w:rPr>
          <w:rFonts w:ascii="Verdana" w:hAnsi="Verdana"/>
          <w:b/>
          <w:sz w:val="18"/>
          <w:szCs w:val="18"/>
          <w:highlight w:val="green"/>
        </w:rPr>
        <w:t xml:space="preserve"> </w:t>
      </w:r>
    </w:p>
    <w:p w14:paraId="1596AAA6" w14:textId="66E3EF82"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5" w14:textId="77777777" w:rsidR="0090270E" w:rsidRPr="00A136A4" w:rsidRDefault="0090270E" w:rsidP="0090270E">
      <w:pPr>
        <w:pStyle w:val="RLProhlensmluvnchstran"/>
        <w:rPr>
          <w:rFonts w:ascii="Verdana" w:hAnsi="Verdana" w:cstheme="minorHAnsi"/>
          <w:sz w:val="18"/>
          <w:szCs w:val="18"/>
          <w:lang w:val="en-US"/>
        </w:rPr>
      </w:pPr>
      <w:r w:rsidRPr="00A136A4">
        <w:rPr>
          <w:rFonts w:ascii="Verdana" w:hAnsi="Verdana" w:cstheme="minorHAnsi"/>
          <w:sz w:val="18"/>
          <w:szCs w:val="18"/>
          <w:highlight w:val="green"/>
          <w:lang w:val="en-US"/>
        </w:rPr>
        <w:t>[</w:t>
      </w:r>
      <w:r w:rsidRPr="00A136A4">
        <w:rPr>
          <w:rFonts w:ascii="Verdana" w:hAnsi="Verdana" w:cstheme="minorHAnsi"/>
          <w:sz w:val="18"/>
          <w:szCs w:val="18"/>
          <w:highlight w:val="green"/>
        </w:rPr>
        <w:t xml:space="preserve">ZADAVATEL UPRAVÍ Oprávněné osoby Zhotovitele dle charakteru služby a dle technické kvalifikace - požadavků </w:t>
      </w:r>
      <w:proofErr w:type="gramStart"/>
      <w:r w:rsidRPr="00A136A4">
        <w:rPr>
          <w:rFonts w:ascii="Verdana" w:hAnsi="Verdana" w:cstheme="minorHAnsi"/>
          <w:sz w:val="18"/>
          <w:szCs w:val="18"/>
          <w:highlight w:val="green"/>
        </w:rPr>
        <w:t>na</w:t>
      </w:r>
      <w:proofErr w:type="gramEnd"/>
      <w:r w:rsidRPr="00A136A4">
        <w:rPr>
          <w:rFonts w:ascii="Verdana" w:hAnsi="Verdana" w:cstheme="minorHAnsi"/>
          <w:sz w:val="18"/>
          <w:szCs w:val="18"/>
          <w:highlight w:val="green"/>
        </w:rPr>
        <w:t xml:space="preserve"> odbornost Zhotovitele</w:t>
      </w:r>
      <w:r w:rsidRPr="00A136A4">
        <w:rPr>
          <w:rFonts w:ascii="Verdana" w:hAnsi="Verdana" w:cstheme="minorHAnsi"/>
          <w:sz w:val="18"/>
          <w:szCs w:val="18"/>
          <w:highlight w:val="green"/>
          <w:lang w:val="en-US"/>
        </w:rPr>
        <w:t>]</w:t>
      </w:r>
    </w:p>
    <w:p w14:paraId="18506626" w14:textId="77777777" w:rsidR="0090270E" w:rsidRPr="002A6C25" w:rsidRDefault="0090270E" w:rsidP="0090270E">
      <w:pPr>
        <w:pStyle w:val="RLProhlensmluvnchstran"/>
        <w:jc w:val="left"/>
        <w:rPr>
          <w:rFonts w:ascii="Verdana" w:hAnsi="Verdana" w:cstheme="minorHAnsi"/>
          <w:sz w:val="20"/>
        </w:rPr>
      </w:pPr>
      <w:r w:rsidRPr="002A6C25">
        <w:rPr>
          <w:rFonts w:ascii="Verdana" w:hAnsi="Verdana" w:cstheme="minorHAnsi"/>
          <w:sz w:val="20"/>
        </w:rPr>
        <w:t>Za Objednatele:</w:t>
      </w:r>
    </w:p>
    <w:p w14:paraId="18506627" w14:textId="00E29C60" w:rsidR="0090270E" w:rsidRPr="002A6C25"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2A6C25">
        <w:rPr>
          <w:rFonts w:ascii="Verdana" w:hAnsi="Verdana" w:cstheme="minorHAnsi"/>
          <w:i w:val="0"/>
        </w:rPr>
        <w:t>ve věcech smluvních a obchodních</w:t>
      </w:r>
      <w:r w:rsidR="00A136A4" w:rsidRPr="002A6C25">
        <w:rPr>
          <w:rFonts w:ascii="Verdana" w:hAnsi="Verdana" w:cstheme="minorHAnsi"/>
          <w:i w:val="0"/>
        </w:rPr>
        <w:t xml:space="preserve"> (mimo podpisu této Rámcové dohody)</w:t>
      </w:r>
      <w:r w:rsidRPr="002A6C25">
        <w:rPr>
          <w:rFonts w:ascii="Verdana" w:hAnsi="Verdana" w:cstheme="minorHAnsi"/>
          <w:i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4F3A2A">
        <w:tc>
          <w:tcPr>
            <w:tcW w:w="2206" w:type="dxa"/>
            <w:vAlign w:val="center"/>
          </w:tcPr>
          <w:p w14:paraId="1850663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4F3A2A">
        <w:tc>
          <w:tcPr>
            <w:tcW w:w="2206" w:type="dxa"/>
            <w:vAlign w:val="center"/>
          </w:tcPr>
          <w:p w14:paraId="1850664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4F3A2A">
        <w:tc>
          <w:tcPr>
            <w:tcW w:w="2206" w:type="dxa"/>
            <w:vAlign w:val="center"/>
          </w:tcPr>
          <w:p w14:paraId="185066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4F3A2A">
        <w:tc>
          <w:tcPr>
            <w:tcW w:w="2206" w:type="dxa"/>
            <w:vAlign w:val="center"/>
          </w:tcPr>
          <w:p w14:paraId="185066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4F3A2A">
        <w:tc>
          <w:tcPr>
            <w:tcW w:w="2206" w:type="dxa"/>
            <w:vAlign w:val="center"/>
          </w:tcPr>
          <w:p w14:paraId="1850664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4F3A2A">
        <w:tc>
          <w:tcPr>
            <w:tcW w:w="2206" w:type="dxa"/>
            <w:vAlign w:val="center"/>
          </w:tcPr>
          <w:p w14:paraId="1850664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4F3A2A">
        <w:tc>
          <w:tcPr>
            <w:tcW w:w="2206" w:type="dxa"/>
            <w:vAlign w:val="center"/>
          </w:tcPr>
          <w:p w14:paraId="1850665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4F3A2A">
        <w:tc>
          <w:tcPr>
            <w:tcW w:w="2206" w:type="dxa"/>
            <w:vAlign w:val="center"/>
          </w:tcPr>
          <w:p w14:paraId="1850665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ospíchal Jan, Mgr." w:date="2020-12-22T17:02:00Z" w:initials="PJM">
    <w:p w14:paraId="18506669" w14:textId="77777777" w:rsidR="00951424" w:rsidRDefault="00951424" w:rsidP="00951424">
      <w:pPr>
        <w:pStyle w:val="Textkomente"/>
      </w:pPr>
      <w:r>
        <w:rPr>
          <w:rStyle w:val="Odkaznakoment"/>
        </w:rPr>
        <w:annotationRef/>
      </w:r>
      <w:r>
        <w:t>Upraví se dle toho, zda bude smlouva uzavírána v elektronické či listinné podobě.</w:t>
      </w:r>
    </w:p>
  </w:comment>
  <w:comment w:id="2"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06669" w15:done="0"/>
  <w15:commentEx w15:paraId="1850666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1" w14:textId="0B1AF338"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C78AE">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C78AE">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6A85EEE9"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D1F91" w:rsidRPr="003D1F91">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D1F91" w:rsidRPr="003D1F91">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3"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6"/>
  </w:num>
  <w:num w:numId="3">
    <w:abstractNumId w:val="48"/>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3"/>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5"/>
  </w:num>
  <w:num w:numId="33">
    <w:abstractNumId w:val="39"/>
  </w:num>
  <w:num w:numId="34">
    <w:abstractNumId w:val="6"/>
  </w:num>
  <w:num w:numId="35">
    <w:abstractNumId w:val="18"/>
  </w:num>
  <w:num w:numId="36">
    <w:abstractNumId w:val="30"/>
  </w:num>
  <w:num w:numId="37">
    <w:abstractNumId w:val="33"/>
  </w:num>
  <w:num w:numId="38">
    <w:abstractNumId w:val="12"/>
  </w:num>
  <w:num w:numId="39">
    <w:abstractNumId w:val="11"/>
  </w:num>
  <w:num w:numId="40">
    <w:abstractNumId w:val="47"/>
  </w:num>
  <w:num w:numId="41">
    <w:abstractNumId w:val="10"/>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8"/>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4252"/>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5E7"/>
    <w:rsid w:val="001C7FC3"/>
    <w:rsid w:val="001D2DB5"/>
    <w:rsid w:val="001D65ED"/>
    <w:rsid w:val="001E4EEF"/>
    <w:rsid w:val="001F2C1C"/>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6C25"/>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C0AA1"/>
    <w:rsid w:val="003D1F91"/>
    <w:rsid w:val="003D2F85"/>
    <w:rsid w:val="003D42FC"/>
    <w:rsid w:val="003E0E6B"/>
    <w:rsid w:val="003F0F9F"/>
    <w:rsid w:val="003F4CC5"/>
    <w:rsid w:val="003F4EB4"/>
    <w:rsid w:val="003F5A9F"/>
    <w:rsid w:val="003F5EDA"/>
    <w:rsid w:val="003F751B"/>
    <w:rsid w:val="00401342"/>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238"/>
    <w:rsid w:val="004F08D8"/>
    <w:rsid w:val="004F14F3"/>
    <w:rsid w:val="004F194C"/>
    <w:rsid w:val="004F22C3"/>
    <w:rsid w:val="004F7C35"/>
    <w:rsid w:val="0050249A"/>
    <w:rsid w:val="005030F6"/>
    <w:rsid w:val="00504F6C"/>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0F3F"/>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32164"/>
    <w:rsid w:val="0073374C"/>
    <w:rsid w:val="0074181E"/>
    <w:rsid w:val="00754A3C"/>
    <w:rsid w:val="00762D8F"/>
    <w:rsid w:val="00764F8D"/>
    <w:rsid w:val="00770533"/>
    <w:rsid w:val="007747D8"/>
    <w:rsid w:val="00775184"/>
    <w:rsid w:val="00775691"/>
    <w:rsid w:val="0077752E"/>
    <w:rsid w:val="00780CF7"/>
    <w:rsid w:val="007845D2"/>
    <w:rsid w:val="007870F2"/>
    <w:rsid w:val="00787707"/>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2FBA"/>
    <w:rsid w:val="0085363C"/>
    <w:rsid w:val="00860ADA"/>
    <w:rsid w:val="008611B5"/>
    <w:rsid w:val="00862A84"/>
    <w:rsid w:val="00863373"/>
    <w:rsid w:val="008652C6"/>
    <w:rsid w:val="00865640"/>
    <w:rsid w:val="0086584E"/>
    <w:rsid w:val="00870DF7"/>
    <w:rsid w:val="008741BE"/>
    <w:rsid w:val="00876588"/>
    <w:rsid w:val="00877AFF"/>
    <w:rsid w:val="00885EE8"/>
    <w:rsid w:val="00893409"/>
    <w:rsid w:val="00894353"/>
    <w:rsid w:val="008A0F99"/>
    <w:rsid w:val="008A70B1"/>
    <w:rsid w:val="008B1A0A"/>
    <w:rsid w:val="008B447E"/>
    <w:rsid w:val="008B4D9D"/>
    <w:rsid w:val="008B776E"/>
    <w:rsid w:val="008C1DEB"/>
    <w:rsid w:val="008C566E"/>
    <w:rsid w:val="008C6FE9"/>
    <w:rsid w:val="008D7572"/>
    <w:rsid w:val="008F0D1F"/>
    <w:rsid w:val="008F0E4A"/>
    <w:rsid w:val="008F1BAF"/>
    <w:rsid w:val="008F1C8F"/>
    <w:rsid w:val="0090270E"/>
    <w:rsid w:val="00902816"/>
    <w:rsid w:val="00902C3A"/>
    <w:rsid w:val="00903D77"/>
    <w:rsid w:val="009070D6"/>
    <w:rsid w:val="00907459"/>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4B9C"/>
    <w:rsid w:val="009C5F7B"/>
    <w:rsid w:val="009F00BF"/>
    <w:rsid w:val="00A02B02"/>
    <w:rsid w:val="00A107ED"/>
    <w:rsid w:val="00A1363F"/>
    <w:rsid w:val="00A136A4"/>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4043"/>
    <w:rsid w:val="00AC677F"/>
    <w:rsid w:val="00AC6971"/>
    <w:rsid w:val="00AC78D0"/>
    <w:rsid w:val="00AD13E2"/>
    <w:rsid w:val="00AD2EC8"/>
    <w:rsid w:val="00AD3FC4"/>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1715"/>
    <w:rsid w:val="00BF5DCE"/>
    <w:rsid w:val="00C01FDB"/>
    <w:rsid w:val="00C1087D"/>
    <w:rsid w:val="00C10A21"/>
    <w:rsid w:val="00C11FB7"/>
    <w:rsid w:val="00C123B0"/>
    <w:rsid w:val="00C124D0"/>
    <w:rsid w:val="00C16FD1"/>
    <w:rsid w:val="00C24777"/>
    <w:rsid w:val="00C255A8"/>
    <w:rsid w:val="00C31031"/>
    <w:rsid w:val="00C3151C"/>
    <w:rsid w:val="00C32A22"/>
    <w:rsid w:val="00C339C6"/>
    <w:rsid w:val="00C43F40"/>
    <w:rsid w:val="00C448C0"/>
    <w:rsid w:val="00C50363"/>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988"/>
    <w:rsid w:val="00CF1DB7"/>
    <w:rsid w:val="00CF4A71"/>
    <w:rsid w:val="00D04FD1"/>
    <w:rsid w:val="00D13D04"/>
    <w:rsid w:val="00D149FB"/>
    <w:rsid w:val="00D15BD0"/>
    <w:rsid w:val="00D21535"/>
    <w:rsid w:val="00D279CA"/>
    <w:rsid w:val="00D30AD6"/>
    <w:rsid w:val="00D323A6"/>
    <w:rsid w:val="00D3346E"/>
    <w:rsid w:val="00D43B2B"/>
    <w:rsid w:val="00D45DCA"/>
    <w:rsid w:val="00D47285"/>
    <w:rsid w:val="00D5313F"/>
    <w:rsid w:val="00D72725"/>
    <w:rsid w:val="00D734CC"/>
    <w:rsid w:val="00D73DCF"/>
    <w:rsid w:val="00D85996"/>
    <w:rsid w:val="00D97787"/>
    <w:rsid w:val="00D97C72"/>
    <w:rsid w:val="00DA0469"/>
    <w:rsid w:val="00DB33CD"/>
    <w:rsid w:val="00DB51FA"/>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21F"/>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C78AE"/>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42D0"/>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D0E2DFE4-32FE-4AAA-8F46-C2AFA578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3570</Words>
  <Characters>21068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2</cp:revision>
  <cp:lastPrinted>2018-11-08T08:22:00Z</cp:lastPrinted>
  <dcterms:created xsi:type="dcterms:W3CDTF">2021-03-01T14:46:00Z</dcterms:created>
  <dcterms:modified xsi:type="dcterms:W3CDTF">2021-03-01T14:46:00Z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