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CD3B7A">
        <w:t xml:space="preserve">zhotovení </w:t>
      </w:r>
      <w:r w:rsidR="00D2426D" w:rsidRPr="00CD3B7A">
        <w:t>souboru</w:t>
      </w:r>
      <w:r w:rsidR="00D2426D">
        <w:t xml:space="preserve"> staveb </w:t>
      </w:r>
      <w:r w:rsidR="00A92FBA">
        <w:t>–</w:t>
      </w:r>
      <w:r>
        <w:t xml:space="preserve"> podlimitní</w:t>
      </w:r>
    </w:p>
    <w:p w14:paraId="7D98AE72" w14:textId="77777777" w:rsidR="00A92FBA" w:rsidRDefault="00A92FBA" w:rsidP="00F77E39">
      <w:pPr>
        <w:pStyle w:val="Titul2"/>
      </w:pPr>
    </w:p>
    <w:p w14:paraId="11810F86" w14:textId="1E5AB408" w:rsidR="00AD0C7B" w:rsidRDefault="00B738A3" w:rsidP="00084185">
      <w:pPr>
        <w:pStyle w:val="Titul2"/>
        <w:numPr>
          <w:ilvl w:val="0"/>
          <w:numId w:val="21"/>
        </w:numPr>
      </w:pPr>
      <w:r>
        <w:t>„Doplnění závor na přejezdech P6696 v km 2,367 a P6699 v km 5,089 trati Suchdol nad Odrou – Budišov nad Budišovkou“</w:t>
      </w:r>
    </w:p>
    <w:p w14:paraId="708734DB" w14:textId="6F3C7AD7" w:rsidR="00B738A3" w:rsidRDefault="0052292C" w:rsidP="00B738A3">
      <w:pPr>
        <w:pStyle w:val="Titul2"/>
        <w:numPr>
          <w:ilvl w:val="0"/>
          <w:numId w:val="21"/>
        </w:numPr>
      </w:pPr>
      <w:r>
        <w:t>„Rekonstrukce PZS přejezdu P6703 v km 7,244 trati Suchdol nad Odrou – Budišov nad Budišovkou“</w:t>
      </w:r>
    </w:p>
    <w:p w14:paraId="630E9FFF" w14:textId="03669607" w:rsidR="0052292C" w:rsidRPr="006C2343" w:rsidRDefault="0052292C" w:rsidP="00B738A3">
      <w:pPr>
        <w:pStyle w:val="Titul2"/>
        <w:numPr>
          <w:ilvl w:val="0"/>
          <w:numId w:val="21"/>
        </w:numPr>
      </w:pPr>
      <w:r>
        <w:t>„Doplnění závor na přejezdech P6737 v km 27,618 a P6749 v km 37,861 trati Suchdol nad Odrou – Budišov nad Budišovkou“</w:t>
      </w:r>
    </w:p>
    <w:p w14:paraId="3DF9C5C9" w14:textId="501C0F6D" w:rsidR="00D2426D" w:rsidRDefault="00D2426D" w:rsidP="0052292C">
      <w:pPr>
        <w:pStyle w:val="Text1-1"/>
        <w:numPr>
          <w:ilvl w:val="0"/>
          <w:numId w:val="0"/>
        </w:numPr>
        <w:tabs>
          <w:tab w:val="left" w:pos="708"/>
        </w:tabs>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79CA3842"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0C0035" w:rsidRPr="000C0035">
        <w:t>2314/2021-SŽ-SSV-Ú3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1661B971"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2C0E4F">
          <w:rPr>
            <w:noProof/>
            <w:webHidden/>
          </w:rPr>
          <w:t>3</w:t>
        </w:r>
        <w:r w:rsidR="00501896">
          <w:rPr>
            <w:noProof/>
            <w:webHidden/>
          </w:rPr>
          <w:fldChar w:fldCharType="end"/>
        </w:r>
      </w:hyperlink>
    </w:p>
    <w:p w14:paraId="063EF231" w14:textId="1BD82E77" w:rsidR="00501896" w:rsidRDefault="00A66B7F">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2C0E4F">
          <w:rPr>
            <w:noProof/>
            <w:webHidden/>
          </w:rPr>
          <w:t>3</w:t>
        </w:r>
        <w:r w:rsidR="00501896">
          <w:rPr>
            <w:noProof/>
            <w:webHidden/>
          </w:rPr>
          <w:fldChar w:fldCharType="end"/>
        </w:r>
      </w:hyperlink>
    </w:p>
    <w:p w14:paraId="37DDEB76" w14:textId="59C8A8D4" w:rsidR="00501896" w:rsidRDefault="00A66B7F">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2C0E4F">
          <w:rPr>
            <w:noProof/>
            <w:webHidden/>
          </w:rPr>
          <w:t>4</w:t>
        </w:r>
        <w:r w:rsidR="00501896">
          <w:rPr>
            <w:noProof/>
            <w:webHidden/>
          </w:rPr>
          <w:fldChar w:fldCharType="end"/>
        </w:r>
      </w:hyperlink>
    </w:p>
    <w:p w14:paraId="579EE768" w14:textId="2E252302" w:rsidR="00501896" w:rsidRDefault="00A66B7F">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2C0E4F">
          <w:rPr>
            <w:noProof/>
            <w:webHidden/>
          </w:rPr>
          <w:t>4</w:t>
        </w:r>
        <w:r w:rsidR="00501896">
          <w:rPr>
            <w:noProof/>
            <w:webHidden/>
          </w:rPr>
          <w:fldChar w:fldCharType="end"/>
        </w:r>
      </w:hyperlink>
    </w:p>
    <w:p w14:paraId="06205CF2" w14:textId="646491F2" w:rsidR="00501896" w:rsidRDefault="00A66B7F">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2C0E4F">
          <w:rPr>
            <w:noProof/>
            <w:webHidden/>
          </w:rPr>
          <w:t>5</w:t>
        </w:r>
        <w:r w:rsidR="00501896">
          <w:rPr>
            <w:noProof/>
            <w:webHidden/>
          </w:rPr>
          <w:fldChar w:fldCharType="end"/>
        </w:r>
      </w:hyperlink>
    </w:p>
    <w:p w14:paraId="229A736D" w14:textId="0A027C8B" w:rsidR="00501896" w:rsidRDefault="00A66B7F">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2C0E4F">
          <w:rPr>
            <w:noProof/>
            <w:webHidden/>
          </w:rPr>
          <w:t>6</w:t>
        </w:r>
        <w:r w:rsidR="00501896">
          <w:rPr>
            <w:noProof/>
            <w:webHidden/>
          </w:rPr>
          <w:fldChar w:fldCharType="end"/>
        </w:r>
      </w:hyperlink>
    </w:p>
    <w:p w14:paraId="1A4AE954" w14:textId="440A6F2C" w:rsidR="00501896" w:rsidRDefault="00A66B7F">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2C0E4F">
          <w:rPr>
            <w:noProof/>
            <w:webHidden/>
          </w:rPr>
          <w:t>6</w:t>
        </w:r>
        <w:r w:rsidR="00501896">
          <w:rPr>
            <w:noProof/>
            <w:webHidden/>
          </w:rPr>
          <w:fldChar w:fldCharType="end"/>
        </w:r>
      </w:hyperlink>
    </w:p>
    <w:p w14:paraId="46E5EEFE" w14:textId="4101C262" w:rsidR="00501896" w:rsidRDefault="00A66B7F">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2C0E4F">
          <w:rPr>
            <w:noProof/>
            <w:webHidden/>
          </w:rPr>
          <w:t>7</w:t>
        </w:r>
        <w:r w:rsidR="00501896">
          <w:rPr>
            <w:noProof/>
            <w:webHidden/>
          </w:rPr>
          <w:fldChar w:fldCharType="end"/>
        </w:r>
      </w:hyperlink>
    </w:p>
    <w:p w14:paraId="7E0E57F1" w14:textId="41FECD1F" w:rsidR="00501896" w:rsidRDefault="00A66B7F">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2C0E4F">
          <w:rPr>
            <w:noProof/>
            <w:webHidden/>
          </w:rPr>
          <w:t>18</w:t>
        </w:r>
        <w:r w:rsidR="00501896">
          <w:rPr>
            <w:noProof/>
            <w:webHidden/>
          </w:rPr>
          <w:fldChar w:fldCharType="end"/>
        </w:r>
      </w:hyperlink>
    </w:p>
    <w:p w14:paraId="0750B84F" w14:textId="158D4B55" w:rsidR="00501896" w:rsidRDefault="00A66B7F">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2C0E4F">
          <w:rPr>
            <w:noProof/>
            <w:webHidden/>
          </w:rPr>
          <w:t>21</w:t>
        </w:r>
        <w:r w:rsidR="00501896">
          <w:rPr>
            <w:noProof/>
            <w:webHidden/>
          </w:rPr>
          <w:fldChar w:fldCharType="end"/>
        </w:r>
      </w:hyperlink>
    </w:p>
    <w:p w14:paraId="3EBB56A3" w14:textId="131A9D84" w:rsidR="00501896" w:rsidRDefault="00A66B7F">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2C0E4F">
          <w:rPr>
            <w:noProof/>
            <w:webHidden/>
          </w:rPr>
          <w:t>21</w:t>
        </w:r>
        <w:r w:rsidR="00501896">
          <w:rPr>
            <w:noProof/>
            <w:webHidden/>
          </w:rPr>
          <w:fldChar w:fldCharType="end"/>
        </w:r>
      </w:hyperlink>
    </w:p>
    <w:p w14:paraId="33F77DF0" w14:textId="59DC0A06" w:rsidR="00501896" w:rsidRDefault="00A66B7F">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2C0E4F">
          <w:rPr>
            <w:noProof/>
            <w:webHidden/>
          </w:rPr>
          <w:t>21</w:t>
        </w:r>
        <w:r w:rsidR="00501896">
          <w:rPr>
            <w:noProof/>
            <w:webHidden/>
          </w:rPr>
          <w:fldChar w:fldCharType="end"/>
        </w:r>
      </w:hyperlink>
    </w:p>
    <w:p w14:paraId="38A7280B" w14:textId="605D96AA" w:rsidR="00501896" w:rsidRDefault="00A66B7F">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2C0E4F">
          <w:rPr>
            <w:noProof/>
            <w:webHidden/>
          </w:rPr>
          <w:t>23</w:t>
        </w:r>
        <w:r w:rsidR="00501896">
          <w:rPr>
            <w:noProof/>
            <w:webHidden/>
          </w:rPr>
          <w:fldChar w:fldCharType="end"/>
        </w:r>
      </w:hyperlink>
    </w:p>
    <w:p w14:paraId="7FB80F40" w14:textId="09051C44" w:rsidR="00501896" w:rsidRDefault="00A66B7F">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2C0E4F">
          <w:rPr>
            <w:noProof/>
            <w:webHidden/>
          </w:rPr>
          <w:t>24</w:t>
        </w:r>
        <w:r w:rsidR="00501896">
          <w:rPr>
            <w:noProof/>
            <w:webHidden/>
          </w:rPr>
          <w:fldChar w:fldCharType="end"/>
        </w:r>
      </w:hyperlink>
    </w:p>
    <w:p w14:paraId="532E019C" w14:textId="6C690175" w:rsidR="00501896" w:rsidRDefault="00A66B7F">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2C0E4F">
          <w:rPr>
            <w:noProof/>
            <w:webHidden/>
          </w:rPr>
          <w:t>24</w:t>
        </w:r>
        <w:r w:rsidR="00501896">
          <w:rPr>
            <w:noProof/>
            <w:webHidden/>
          </w:rPr>
          <w:fldChar w:fldCharType="end"/>
        </w:r>
      </w:hyperlink>
    </w:p>
    <w:p w14:paraId="2700A526" w14:textId="10402006" w:rsidR="00501896" w:rsidRDefault="00A66B7F">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2C0E4F">
          <w:rPr>
            <w:noProof/>
            <w:webHidden/>
          </w:rPr>
          <w:t>24</w:t>
        </w:r>
        <w:r w:rsidR="00501896">
          <w:rPr>
            <w:noProof/>
            <w:webHidden/>
          </w:rPr>
          <w:fldChar w:fldCharType="end"/>
        </w:r>
      </w:hyperlink>
    </w:p>
    <w:p w14:paraId="5ECC76B9" w14:textId="346A0143" w:rsidR="00501896" w:rsidRDefault="00A66B7F">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2C0E4F">
          <w:rPr>
            <w:noProof/>
            <w:webHidden/>
          </w:rPr>
          <w:t>25</w:t>
        </w:r>
        <w:r w:rsidR="00501896">
          <w:rPr>
            <w:noProof/>
            <w:webHidden/>
          </w:rPr>
          <w:fldChar w:fldCharType="end"/>
        </w:r>
      </w:hyperlink>
    </w:p>
    <w:p w14:paraId="64F381D4" w14:textId="31EF6A2E" w:rsidR="00501896" w:rsidRDefault="00A66B7F">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2C0E4F">
          <w:rPr>
            <w:noProof/>
            <w:webHidden/>
          </w:rPr>
          <w:t>25</w:t>
        </w:r>
        <w:r w:rsidR="00501896">
          <w:rPr>
            <w:noProof/>
            <w:webHidden/>
          </w:rPr>
          <w:fldChar w:fldCharType="end"/>
        </w:r>
      </w:hyperlink>
    </w:p>
    <w:p w14:paraId="6CC88E0F" w14:textId="244916A6" w:rsidR="00501896" w:rsidRDefault="00A66B7F">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2C0E4F">
          <w:rPr>
            <w:noProof/>
            <w:webHidden/>
          </w:rPr>
          <w:t>26</w:t>
        </w:r>
        <w:r w:rsidR="00501896">
          <w:rPr>
            <w:noProof/>
            <w:webHidden/>
          </w:rPr>
          <w:fldChar w:fldCharType="end"/>
        </w:r>
      </w:hyperlink>
    </w:p>
    <w:p w14:paraId="64FED2CD" w14:textId="5524E9A3" w:rsidR="00501896" w:rsidRDefault="00A66B7F">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2C0E4F">
          <w:rPr>
            <w:noProof/>
            <w:webHidden/>
          </w:rPr>
          <w:t>27</w:t>
        </w:r>
        <w:r w:rsidR="00501896">
          <w:rPr>
            <w:noProof/>
            <w:webHidden/>
          </w:rPr>
          <w:fldChar w:fldCharType="end"/>
        </w:r>
      </w:hyperlink>
    </w:p>
    <w:p w14:paraId="1EE9FE55" w14:textId="30466852" w:rsidR="00501896" w:rsidRDefault="00A66B7F">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2C0E4F">
          <w:rPr>
            <w:noProof/>
            <w:webHidden/>
          </w:rPr>
          <w:t>28</w:t>
        </w:r>
        <w:r w:rsidR="00501896">
          <w:rPr>
            <w:noProof/>
            <w:webHidden/>
          </w:rPr>
          <w:fldChar w:fldCharType="end"/>
        </w:r>
      </w:hyperlink>
    </w:p>
    <w:p w14:paraId="11CEC006" w14:textId="798D804D" w:rsidR="00501896" w:rsidRDefault="00A66B7F">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2C0E4F">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18AA686D" w:rsidR="00A92FBA" w:rsidRPr="007F2B24" w:rsidRDefault="0035531B" w:rsidP="0052292C">
      <w:pPr>
        <w:pStyle w:val="Textbezslovn"/>
        <w:spacing w:after="0"/>
        <w:ind w:left="2127" w:hanging="1390"/>
      </w:pPr>
      <w:r w:rsidRPr="007F2B24">
        <w:lastRenderedPageBreak/>
        <w:t xml:space="preserve">zastoupená: </w:t>
      </w:r>
      <w:r w:rsidRPr="007F2B24">
        <w:tab/>
      </w:r>
      <w:r w:rsidRPr="0052292C">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0E26E19A"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52292C">
        <w:t>Ing. Kamila Přerovská</w:t>
      </w:r>
    </w:p>
    <w:p w14:paraId="7BD36AB3" w14:textId="09125C6C" w:rsidR="00A92FBA" w:rsidRDefault="007F2B24" w:rsidP="00BC2638">
      <w:pPr>
        <w:pStyle w:val="Textbezslovn"/>
        <w:spacing w:after="0"/>
      </w:pPr>
      <w:r w:rsidRPr="00A92FBA">
        <w:t xml:space="preserve">telefon: </w:t>
      </w:r>
      <w:r w:rsidRPr="00A92FBA">
        <w:tab/>
      </w:r>
      <w:r w:rsidR="0052292C">
        <w:t>702 164 086</w:t>
      </w:r>
    </w:p>
    <w:p w14:paraId="1CC4131D" w14:textId="44C862FD" w:rsidR="00BC2638" w:rsidRPr="00A92FBA" w:rsidRDefault="007F2B24" w:rsidP="00BC2638">
      <w:pPr>
        <w:pStyle w:val="Textbezslovn"/>
        <w:spacing w:after="0"/>
      </w:pPr>
      <w:r w:rsidRPr="00A92FBA">
        <w:t xml:space="preserve">e-mail: </w:t>
      </w:r>
      <w:r w:rsidRPr="00A92FBA">
        <w:tab/>
      </w:r>
      <w:r w:rsidR="00D8405B">
        <w:t>Prerovska@spravazeleznic.cz</w:t>
      </w:r>
    </w:p>
    <w:p w14:paraId="291DFE40" w14:textId="52FF6845" w:rsidR="00BC2638" w:rsidRPr="00A92FBA" w:rsidRDefault="00BC2638" w:rsidP="00D8405B">
      <w:pPr>
        <w:pStyle w:val="Textbezslovn"/>
        <w:spacing w:after="0"/>
        <w:ind w:left="2127" w:hanging="1390"/>
      </w:pPr>
      <w:r w:rsidRPr="00A92FBA">
        <w:t xml:space="preserve">adresa: </w:t>
      </w:r>
      <w:r w:rsidRPr="00A92FBA">
        <w:tab/>
      </w:r>
      <w:r w:rsidR="00D8405B">
        <w:t>Správa železnic, státní organizace, Stavební správa východ, Nerudova 1, 779 00</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7191B9EA" w14:textId="4D2DD99A" w:rsidR="00A9754D" w:rsidRDefault="00233ADA" w:rsidP="00C8487A">
      <w:pPr>
        <w:pStyle w:val="Textbezslovn"/>
      </w:pPr>
      <w:r>
        <w:t>Hlavním cílem t</w:t>
      </w:r>
      <w:r w:rsidR="00AD55EE">
        <w:t>ěchto staveb</w:t>
      </w:r>
      <w:r>
        <w:t xml:space="preserve"> je zvýšení bezpečnosti na železničních přejezdech.</w:t>
      </w:r>
    </w:p>
    <w:p w14:paraId="3A54131E" w14:textId="70B5C68D" w:rsidR="0035531B" w:rsidRDefault="0035531B" w:rsidP="00A9754D">
      <w:pPr>
        <w:pStyle w:val="Text1-1"/>
        <w:ind w:left="737"/>
      </w:pPr>
      <w:r w:rsidRPr="00290EC6">
        <w:t>Předmět plnění veřejné zakázky</w:t>
      </w:r>
    </w:p>
    <w:p w14:paraId="7816BA85" w14:textId="77777777" w:rsidR="00233ADA" w:rsidRPr="00040600" w:rsidRDefault="00233ADA" w:rsidP="00233ADA">
      <w:pPr>
        <w:pStyle w:val="Text2-1"/>
        <w:numPr>
          <w:ilvl w:val="0"/>
          <w:numId w:val="0"/>
        </w:numPr>
        <w:ind w:left="709"/>
      </w:pPr>
      <w:r w:rsidRPr="00040600">
        <w:t>Předmětem Díla je vyhotovení Projektové dokumentace pro stavební povolení, Projektové dokumentace pro provádění stavby a Zhotovení souboru staveb:</w:t>
      </w:r>
    </w:p>
    <w:p w14:paraId="1AFE6BB1" w14:textId="206F77E2" w:rsidR="00233ADA" w:rsidRPr="00040600" w:rsidRDefault="00A03D8D" w:rsidP="00233ADA">
      <w:pPr>
        <w:pStyle w:val="Odstavecseseznamem"/>
        <w:spacing w:before="120" w:after="0"/>
        <w:jc w:val="both"/>
        <w:rPr>
          <w:b/>
        </w:rPr>
      </w:pPr>
      <w:r>
        <w:rPr>
          <w:b/>
        </w:rPr>
        <w:t>A</w:t>
      </w:r>
      <w:r w:rsidR="00233ADA">
        <w:rPr>
          <w:b/>
        </w:rPr>
        <w:t>:</w:t>
      </w:r>
    </w:p>
    <w:p w14:paraId="2D762404" w14:textId="77777777" w:rsidR="00233ADA" w:rsidRDefault="00233ADA" w:rsidP="00233ADA">
      <w:pPr>
        <w:spacing w:after="120"/>
        <w:ind w:left="709"/>
        <w:jc w:val="both"/>
        <w:rPr>
          <w:b/>
        </w:rPr>
      </w:pPr>
      <w:r w:rsidRPr="00040600">
        <w:rPr>
          <w:b/>
        </w:rPr>
        <w:t>„Doplnění závor na přejezdech P6696 v km 2,367 a P6699 v km 5,089 trati Suchdol nad Odrou – Budišov nad Budišovkou“</w:t>
      </w:r>
    </w:p>
    <w:p w14:paraId="28508891" w14:textId="1DDDC60B" w:rsidR="00233ADA" w:rsidRPr="009560FE" w:rsidRDefault="00233ADA" w:rsidP="00233ADA">
      <w:pPr>
        <w:spacing w:after="120"/>
        <w:ind w:left="709"/>
        <w:jc w:val="both"/>
      </w:pPr>
      <w:r w:rsidRPr="00184D27">
        <w:t xml:space="preserve">Předmětem stavby je stávající přejezdové zabezpečovací zařízení bez závor </w:t>
      </w:r>
      <w:r w:rsidRPr="009560FE">
        <w:t>upravit a doplnit na přejezdové zabezpečovací zařízení 3. kategorie 3ZBLI se závorami,</w:t>
      </w:r>
      <w:r w:rsidRPr="00184D27">
        <w:t xml:space="preserve"> dle ČSN 34 2650 ed.2</w:t>
      </w:r>
      <w:r>
        <w:t>.</w:t>
      </w:r>
    </w:p>
    <w:p w14:paraId="3493F7B8" w14:textId="2D28BCE0" w:rsidR="00233ADA" w:rsidRPr="00040600" w:rsidRDefault="00A03D8D" w:rsidP="00233ADA">
      <w:pPr>
        <w:pStyle w:val="Odstavecseseznamem"/>
        <w:spacing w:before="120" w:after="0"/>
        <w:jc w:val="both"/>
        <w:rPr>
          <w:rFonts w:asciiTheme="majorHAnsi" w:hAnsiTheme="majorHAnsi"/>
          <w:b/>
        </w:rPr>
      </w:pPr>
      <w:r>
        <w:rPr>
          <w:rFonts w:asciiTheme="majorHAnsi" w:hAnsiTheme="majorHAnsi"/>
          <w:b/>
        </w:rPr>
        <w:t>B</w:t>
      </w:r>
      <w:r w:rsidR="00233ADA">
        <w:rPr>
          <w:rFonts w:asciiTheme="majorHAnsi" w:hAnsiTheme="majorHAnsi"/>
          <w:b/>
        </w:rPr>
        <w:t>:</w:t>
      </w:r>
    </w:p>
    <w:p w14:paraId="2B932DE7" w14:textId="77777777" w:rsidR="00233ADA" w:rsidRDefault="00233ADA" w:rsidP="00233ADA">
      <w:pPr>
        <w:spacing w:after="0"/>
        <w:ind w:left="709"/>
        <w:jc w:val="both"/>
        <w:rPr>
          <w:b/>
        </w:rPr>
      </w:pPr>
      <w:r w:rsidRPr="00040600">
        <w:rPr>
          <w:rFonts w:asciiTheme="majorHAnsi" w:hAnsiTheme="majorHAnsi"/>
          <w:b/>
        </w:rPr>
        <w:t>„</w:t>
      </w:r>
      <w:r w:rsidRPr="00040600">
        <w:rPr>
          <w:b/>
        </w:rPr>
        <w:t>Rekonstrukce PZS přejezdu P6703 v km 7,244 trati Suchdol nad Odrou – Budišov nad Budišovkou“</w:t>
      </w:r>
    </w:p>
    <w:p w14:paraId="4854CB83" w14:textId="2594FBB1" w:rsidR="00233ADA" w:rsidRPr="009560FE" w:rsidRDefault="00233ADA" w:rsidP="00233ADA">
      <w:pPr>
        <w:spacing w:after="0"/>
        <w:ind w:left="709"/>
        <w:jc w:val="both"/>
      </w:pPr>
      <w:r w:rsidRPr="00184D27">
        <w:t xml:space="preserve">Předmětem stavby je náhrada stávajícího přejezdového zabezpečovacího zařízení bez závor </w:t>
      </w:r>
      <w:r w:rsidRPr="009560FE">
        <w:t>novým přejezdovým zabezpečovací zařízení 3. kategorie 3ZBLI  se závorami,</w:t>
      </w:r>
      <w:r w:rsidRPr="00184D27">
        <w:t xml:space="preserve"> dle ČSN 34 2650 ed.2</w:t>
      </w:r>
      <w:r>
        <w:t>.</w:t>
      </w:r>
    </w:p>
    <w:p w14:paraId="78103D33" w14:textId="50A4FA6E" w:rsidR="00233ADA" w:rsidRPr="00040600" w:rsidRDefault="00A03D8D" w:rsidP="00233ADA">
      <w:pPr>
        <w:pStyle w:val="Odstavecseseznamem"/>
        <w:spacing w:before="120" w:after="0"/>
        <w:jc w:val="both"/>
        <w:rPr>
          <w:rFonts w:asciiTheme="majorHAnsi" w:hAnsiTheme="majorHAnsi"/>
          <w:b/>
        </w:rPr>
      </w:pPr>
      <w:r>
        <w:rPr>
          <w:rFonts w:asciiTheme="majorHAnsi" w:hAnsiTheme="majorHAnsi"/>
          <w:b/>
        </w:rPr>
        <w:t>C</w:t>
      </w:r>
      <w:r w:rsidR="00233ADA">
        <w:rPr>
          <w:rFonts w:asciiTheme="majorHAnsi" w:hAnsiTheme="majorHAnsi"/>
          <w:b/>
        </w:rPr>
        <w:t>:</w:t>
      </w:r>
    </w:p>
    <w:p w14:paraId="2208BADA" w14:textId="77777777" w:rsidR="00233ADA" w:rsidRDefault="00233ADA" w:rsidP="00233ADA">
      <w:pPr>
        <w:pStyle w:val="Text2-1"/>
        <w:numPr>
          <w:ilvl w:val="0"/>
          <w:numId w:val="0"/>
        </w:numPr>
        <w:ind w:left="709"/>
        <w:rPr>
          <w:rFonts w:asciiTheme="majorHAnsi" w:hAnsiTheme="majorHAnsi"/>
          <w:b/>
        </w:rPr>
      </w:pPr>
      <w:r w:rsidRPr="00040600">
        <w:rPr>
          <w:rFonts w:asciiTheme="majorHAnsi" w:hAnsiTheme="majorHAnsi"/>
          <w:b/>
        </w:rPr>
        <w:t>„Doplnění závor na přejezdech P6737 v km 27,618 a P6749 v km 37,861 trati Suchdol nad Odrou – Budišov nad Budišovkou“</w:t>
      </w:r>
    </w:p>
    <w:p w14:paraId="43F4F145" w14:textId="77777777" w:rsidR="00233ADA" w:rsidRPr="009560FE" w:rsidRDefault="00233ADA" w:rsidP="00233ADA">
      <w:pPr>
        <w:pStyle w:val="Text2-1"/>
        <w:numPr>
          <w:ilvl w:val="0"/>
          <w:numId w:val="0"/>
        </w:numPr>
        <w:ind w:left="709"/>
        <w:rPr>
          <w:rFonts w:asciiTheme="majorHAnsi" w:hAnsiTheme="majorHAnsi"/>
        </w:rPr>
      </w:pPr>
      <w:r w:rsidRPr="00184D27">
        <w:t xml:space="preserve">Předmětem stavby je stávající přejezdové zabezpečovací zařízení bez závor </w:t>
      </w:r>
      <w:r w:rsidRPr="009560FE">
        <w:t>upravit a doplnit na přejezdové zabezpečovací zařízením 3. kategorie se závorami 3ZBLI</w:t>
      </w:r>
      <w:r w:rsidRPr="00184D27">
        <w:t xml:space="preserve"> dle ČSN 34 2650 ed.2</w:t>
      </w:r>
      <w:r>
        <w:t>. U přejezdu P6749v km 37,861 bude provedena rekonstrukce železničního svršku a přejezdu.</w:t>
      </w:r>
    </w:p>
    <w:p w14:paraId="6C41DB01" w14:textId="77777777" w:rsidR="004E0E6C" w:rsidRDefault="004E0E6C" w:rsidP="00BC2638">
      <w:pPr>
        <w:pStyle w:val="Textbezslovn"/>
      </w:pPr>
    </w:p>
    <w:p w14:paraId="466E41D6" w14:textId="7B905CB7" w:rsidR="00BC2638" w:rsidRPr="00233ADA" w:rsidRDefault="00BC2638" w:rsidP="00BC2638">
      <w:pPr>
        <w:pStyle w:val="Textbezslovn"/>
      </w:pPr>
      <w:r w:rsidRPr="00233ADA">
        <w:t xml:space="preserve">Projektová dokumentace stavby bude zpracovaná ve stupni Projektová dokumentace pro stavební povolení nebo pro ohlášení stavby ve smyslu přílohy č. 3 vyhlášky </w:t>
      </w:r>
      <w:r w:rsidR="004E6C47" w:rsidRPr="00233ADA">
        <w:t xml:space="preserve">č. </w:t>
      </w:r>
      <w:r w:rsidRPr="00233ADA">
        <w:t>146/2008 Sb.</w:t>
      </w:r>
      <w:r w:rsidR="004E6C47" w:rsidRPr="00233ADA">
        <w:t>,</w:t>
      </w:r>
      <w:r w:rsidRPr="00233ADA">
        <w:t xml:space="preserve"> o rozsahu a obsahu projektové dokumentace dopravních staveb, v platném znění </w:t>
      </w:r>
      <w:r w:rsidRPr="00233ADA">
        <w:lastRenderedPageBreak/>
        <w:t xml:space="preserve">(dále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r w:rsidR="00233ADA" w:rsidRPr="00233ADA">
        <w:t>Projektová dokumentace stavby bude zpracována v kompletním rozsahu určující stavbu do technických, ekonomických a architektonických podrobností, které jsou jednoznačně vymezeny předmětem veřejné zakázky dle zadávací dokumentace.</w:t>
      </w:r>
    </w:p>
    <w:p w14:paraId="0EE083B7" w14:textId="77777777" w:rsidR="00BC2638" w:rsidRPr="00233ADA" w:rsidRDefault="00BC2638" w:rsidP="00BC2638">
      <w:pPr>
        <w:pStyle w:val="Textbezslovn"/>
      </w:pPr>
      <w:r w:rsidRPr="00233ADA">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233ADA">
        <w:t xml:space="preserve">zjednodušenou </w:t>
      </w:r>
      <w:r w:rsidRPr="00233ADA">
        <w:t>dokumentaci</w:t>
      </w:r>
      <w:r w:rsidR="00FA0295" w:rsidRPr="00233ADA">
        <w:t xml:space="preserve">. </w:t>
      </w:r>
      <w:r w:rsidRPr="00233ADA">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233ADA" w:rsidRDefault="00BC2638" w:rsidP="00BC2638">
      <w:pPr>
        <w:pStyle w:val="Textbezslovn"/>
      </w:pPr>
      <w:r w:rsidRPr="00233ADA">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233ADA">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580E8EED" w:rsidR="00A9754D" w:rsidRDefault="00A9754D" w:rsidP="00A9754D">
      <w:pPr>
        <w:pStyle w:val="Textbezslovn"/>
        <w:spacing w:after="0"/>
      </w:pPr>
      <w:r w:rsidRPr="00A9754D">
        <w:t>CPV kód 71320000-7 - Technické projektování</w:t>
      </w:r>
    </w:p>
    <w:p w14:paraId="418E04F2" w14:textId="02E68F19" w:rsidR="004E0E6C" w:rsidRDefault="004E0E6C" w:rsidP="00A9754D">
      <w:pPr>
        <w:pStyle w:val="Textbezslovn"/>
        <w:spacing w:after="0"/>
      </w:pPr>
      <w:r>
        <w:t>CPV kód 45234140-9 – Výstavba úrovňových přejezdů</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6888CDAF" w:rsidR="00BC2638" w:rsidRPr="005C76ED" w:rsidRDefault="00BC2638" w:rsidP="00A9754D">
      <w:pPr>
        <w:pStyle w:val="Text1-1"/>
        <w:ind w:left="737"/>
      </w:pPr>
      <w:r w:rsidRPr="005C76ED">
        <w:t>Předpokládaná hodnota veřejné zakázky činí</w:t>
      </w:r>
      <w:r w:rsidRPr="005C76ED">
        <w:rPr>
          <w:b/>
        </w:rPr>
        <w:t xml:space="preserve"> </w:t>
      </w:r>
      <w:r w:rsidR="0086058B">
        <w:rPr>
          <w:b/>
        </w:rPr>
        <w:t>48 422 654,-</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86058B">
        <w:t>Předpokládaná hodnota jednotlivých staveb činí:</w:t>
      </w:r>
    </w:p>
    <w:p w14:paraId="2F48EA0C" w14:textId="6034BC94" w:rsidR="00EE5BA5" w:rsidRDefault="004E0E6C" w:rsidP="00EE5BA5">
      <w:pPr>
        <w:pStyle w:val="Odstavec1-1a"/>
        <w:numPr>
          <w:ilvl w:val="0"/>
          <w:numId w:val="0"/>
        </w:numPr>
        <w:spacing w:after="0"/>
        <w:ind w:left="1077" w:hanging="340"/>
      </w:pPr>
      <w:r>
        <w:t>Předpokládaná hodnota</w:t>
      </w:r>
      <w:r w:rsidR="0086058B">
        <w:t xml:space="preserve"> stavby</w:t>
      </w:r>
      <w:r>
        <w:t xml:space="preserve"> „A“</w:t>
      </w:r>
      <w:r w:rsidR="0086058B">
        <w:t xml:space="preserve"> činí </w:t>
      </w:r>
      <w:r w:rsidR="0086058B" w:rsidRPr="0086058B">
        <w:rPr>
          <w:b/>
        </w:rPr>
        <w:t>17 472 273,- Kč</w:t>
      </w:r>
      <w:r w:rsidR="0086058B">
        <w:t xml:space="preserve"> (bez DPH).</w:t>
      </w:r>
    </w:p>
    <w:p w14:paraId="15C43FBF" w14:textId="73D8D3E8" w:rsidR="0086058B" w:rsidRDefault="0086058B" w:rsidP="00EE5BA5">
      <w:pPr>
        <w:pStyle w:val="Odstavec1-1a"/>
        <w:numPr>
          <w:ilvl w:val="0"/>
          <w:numId w:val="0"/>
        </w:numPr>
        <w:spacing w:after="0"/>
        <w:ind w:left="1077" w:hanging="340"/>
      </w:pPr>
      <w:r>
        <w:t xml:space="preserve">Předpokládaná hodnota stavby </w:t>
      </w:r>
      <w:r w:rsidR="004E0E6C">
        <w:t xml:space="preserve">„B“ </w:t>
      </w:r>
      <w:r>
        <w:t xml:space="preserve">činí </w:t>
      </w:r>
      <w:r w:rsidRPr="0086058B">
        <w:rPr>
          <w:b/>
        </w:rPr>
        <w:t>9 157 355,- Kč</w:t>
      </w:r>
      <w:r>
        <w:t xml:space="preserve"> (bez DPH).</w:t>
      </w:r>
    </w:p>
    <w:p w14:paraId="29885D36" w14:textId="46A4C4D5" w:rsidR="0086058B" w:rsidRPr="00EE5BA5" w:rsidRDefault="004E0E6C" w:rsidP="00EE5BA5">
      <w:pPr>
        <w:pStyle w:val="Odstavec1-1a"/>
        <w:numPr>
          <w:ilvl w:val="0"/>
          <w:numId w:val="0"/>
        </w:numPr>
        <w:spacing w:after="0"/>
        <w:ind w:left="1077" w:hanging="340"/>
        <w:rPr>
          <w:rFonts w:cs="Arial"/>
          <w:lang w:eastAsia="cs-CZ"/>
        </w:rPr>
      </w:pPr>
      <w:r>
        <w:t>Předpokládaná hodnota</w:t>
      </w:r>
      <w:r w:rsidR="0086058B">
        <w:t xml:space="preserve"> stavby</w:t>
      </w:r>
      <w:r>
        <w:t xml:space="preserve"> „C“</w:t>
      </w:r>
      <w:r w:rsidR="0086058B">
        <w:t xml:space="preserve"> činí </w:t>
      </w:r>
      <w:r w:rsidR="0086058B" w:rsidRPr="0086058B">
        <w:rPr>
          <w:b/>
        </w:rPr>
        <w:t>21 793 026,- Kč</w:t>
      </w:r>
      <w:r w:rsidR="0086058B">
        <w:t xml:space="preserve"> (bez DPH).</w:t>
      </w:r>
    </w:p>
    <w:p w14:paraId="1B47A534" w14:textId="77777777" w:rsidR="0035531B" w:rsidRPr="00E402F8" w:rsidRDefault="0035531B" w:rsidP="006F6B09">
      <w:pPr>
        <w:pStyle w:val="Nadpis1-1"/>
      </w:pPr>
      <w:bookmarkStart w:id="10" w:name="_Toc62649424"/>
      <w:r w:rsidRPr="00E402F8">
        <w:lastRenderedPageBreak/>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1E9109B"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86058B">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724A2E99"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86058B">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2ACE67B0" w:rsidR="0035531B" w:rsidRPr="00273B66" w:rsidRDefault="00FD39DE" w:rsidP="001F79F7">
      <w:pPr>
        <w:pStyle w:val="Text1-1"/>
        <w:ind w:left="737"/>
      </w:pPr>
      <w:r w:rsidRPr="00273B66">
        <w:t xml:space="preserve">Zadavatel poskytne vysvětlení zadávací dokumentace nejpozději </w:t>
      </w:r>
      <w:r w:rsidRPr="0086058B">
        <w:t>do</w:t>
      </w:r>
      <w:r w:rsidR="0086058B" w:rsidRPr="0086058B">
        <w:t xml:space="preserve"> </w:t>
      </w:r>
      <w:r w:rsidR="00B07880" w:rsidRPr="0086058B">
        <w:rPr>
          <w:b/>
        </w:rPr>
        <w:t xml:space="preserve">3 </w:t>
      </w:r>
      <w:r w:rsidRPr="0086058B">
        <w:rPr>
          <w:b/>
        </w:rPr>
        <w:t>pracovních dnů</w:t>
      </w:r>
      <w:r w:rsidRPr="0086058B">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86058B">
        <w:t xml:space="preserve">nejméně </w:t>
      </w:r>
      <w:r w:rsidR="00006FB3" w:rsidRPr="0086058B">
        <w:t>3</w:t>
      </w:r>
      <w:r w:rsidR="001F79F7" w:rsidRPr="0086058B">
        <w:t xml:space="preserve"> </w:t>
      </w:r>
      <w:r w:rsidR="00693188" w:rsidRPr="0086058B">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 xml:space="preserve">Pokud zadavatel provede úpravu zadávací dokumentace a povaha úpravy zadávací dokumentace to vyžaduje, je současně povinen přiměřeně prodloužit lhůtu pro podání </w:t>
      </w:r>
      <w:r w:rsidRPr="00273B66">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 xml:space="preserve">živnostenském podnikání (živnostenský </w:t>
      </w:r>
      <w:r w:rsidRPr="00273B66">
        <w:lastRenderedPageBreak/>
        <w:t>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074894" w:rsidRDefault="0035531B" w:rsidP="00D10A2D">
      <w:pPr>
        <w:pStyle w:val="Odrka1-2-"/>
      </w:pPr>
      <w:r w:rsidRPr="00074894">
        <w:t>Provádění staveb, jejich změn</w:t>
      </w:r>
      <w:r w:rsidR="00845C50" w:rsidRPr="00074894">
        <w:t xml:space="preserve"> a </w:t>
      </w:r>
      <w:r w:rsidRPr="00074894">
        <w:t>odstraňování,</w:t>
      </w:r>
    </w:p>
    <w:p w14:paraId="70B71364" w14:textId="77777777" w:rsidR="0035531B" w:rsidRPr="00074894" w:rsidRDefault="0035531B" w:rsidP="00CC4380">
      <w:pPr>
        <w:pStyle w:val="Odrka1-2-"/>
      </w:pPr>
      <w:r w:rsidRPr="00074894">
        <w:t>Revize, prohlídky</w:t>
      </w:r>
      <w:r w:rsidR="00845C50" w:rsidRPr="00074894">
        <w:t xml:space="preserve"> a </w:t>
      </w:r>
      <w:r w:rsidRPr="00074894">
        <w:t>zkoušky určených technických zařízení</w:t>
      </w:r>
      <w:r w:rsidR="00092CC9" w:rsidRPr="00074894">
        <w:t xml:space="preserve"> v </w:t>
      </w:r>
      <w:r w:rsidRPr="00074894">
        <w:t>provozu,</w:t>
      </w:r>
    </w:p>
    <w:p w14:paraId="3A6FD5AB" w14:textId="77777777" w:rsidR="0035531B" w:rsidRPr="00074894" w:rsidRDefault="0035531B" w:rsidP="00CC4380">
      <w:pPr>
        <w:pStyle w:val="Odrka1-2-"/>
      </w:pPr>
      <w:r w:rsidRPr="00074894">
        <w:t>Výkon zeměměřických činností,</w:t>
      </w:r>
    </w:p>
    <w:p w14:paraId="6F64E227" w14:textId="77777777" w:rsidR="0035531B" w:rsidRPr="00074894" w:rsidRDefault="00006FB3" w:rsidP="00006FB3">
      <w:pPr>
        <w:pStyle w:val="Odrka1-2-"/>
        <w:spacing w:after="120"/>
      </w:pPr>
      <w:r w:rsidRPr="00074894">
        <w:t>Projektová činnost ve výstavbě</w:t>
      </w:r>
      <w:r w:rsidR="0035531B" w:rsidRPr="00074894">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074894" w:rsidRDefault="00344A9C" w:rsidP="00344A9C">
      <w:pPr>
        <w:pStyle w:val="Odrka1-1"/>
        <w:numPr>
          <w:ilvl w:val="0"/>
          <w:numId w:val="0"/>
        </w:numPr>
        <w:ind w:left="1190" w:firstLine="341"/>
        <w:rPr>
          <w:b/>
        </w:rPr>
      </w:pPr>
      <w:r w:rsidRPr="00074894">
        <w:rPr>
          <w:b/>
        </w:rPr>
        <w:t xml:space="preserve">b) </w:t>
      </w:r>
      <w:r w:rsidRPr="00074894">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074894"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074894">
        <w:t>znění pozdějších předpisů</w:t>
      </w:r>
      <w:r w:rsidR="007476A8" w:rsidRPr="00074894">
        <w:t xml:space="preserve"> (dále jen „autorizační zákon“)</w:t>
      </w:r>
      <w:r w:rsidRPr="00074894">
        <w:t>.</w:t>
      </w:r>
    </w:p>
    <w:p w14:paraId="7D6C07D5" w14:textId="77777777" w:rsidR="0035531B" w:rsidRPr="00074894" w:rsidRDefault="0035531B" w:rsidP="00CC4380">
      <w:pPr>
        <w:pStyle w:val="Odrka1-2-"/>
      </w:pPr>
      <w:r w:rsidRPr="00074894">
        <w:t>Zadavatel požaduje předložení úředního oprávnění pro ověřování výsledků zeměměřických činností</w:t>
      </w:r>
      <w:r w:rsidR="00092CC9" w:rsidRPr="00074894">
        <w:t xml:space="preserve"> v </w:t>
      </w:r>
      <w:r w:rsidRPr="00074894">
        <w:t xml:space="preserve">rozsahu dle § 13 odst. 1 písm. </w:t>
      </w:r>
      <w:r w:rsidRPr="00074894">
        <w:rPr>
          <w:rStyle w:val="Tun9b"/>
        </w:rPr>
        <w:t>a)</w:t>
      </w:r>
      <w:r w:rsidR="00845C50" w:rsidRPr="00074894">
        <w:rPr>
          <w:rStyle w:val="Tun9b"/>
        </w:rPr>
        <w:t xml:space="preserve"> </w:t>
      </w:r>
      <w:r w:rsidR="00845C50" w:rsidRPr="00074894">
        <w:rPr>
          <w:rStyle w:val="Tun9b"/>
          <w:b w:val="0"/>
        </w:rPr>
        <w:t>a </w:t>
      </w:r>
      <w:r w:rsidRPr="00074894">
        <w:rPr>
          <w:rStyle w:val="Tun9b"/>
        </w:rPr>
        <w:t>c)</w:t>
      </w:r>
      <w:r w:rsidRPr="00074894">
        <w:t xml:space="preserve"> zákona č. 200/1994 Sb.,</w:t>
      </w:r>
      <w:r w:rsidR="00092CC9" w:rsidRPr="00074894">
        <w:t xml:space="preserve"> o </w:t>
      </w:r>
      <w:r w:rsidRPr="00074894">
        <w:t>zeměměřictví</w:t>
      </w:r>
      <w:r w:rsidR="00845C50" w:rsidRPr="00074894">
        <w:t xml:space="preserve"> a</w:t>
      </w:r>
      <w:r w:rsidR="00092CC9" w:rsidRPr="00074894">
        <w:t xml:space="preserve"> o </w:t>
      </w:r>
      <w:r w:rsidRPr="00074894">
        <w:t>změně</w:t>
      </w:r>
      <w:r w:rsidR="00845C50" w:rsidRPr="00074894">
        <w:t xml:space="preserve"> a </w:t>
      </w:r>
      <w:r w:rsidRPr="00074894">
        <w:t>doplnění některých zákonů souvisejících</w:t>
      </w:r>
      <w:r w:rsidR="00845C50" w:rsidRPr="00074894">
        <w:t xml:space="preserve"> s </w:t>
      </w:r>
      <w:r w:rsidRPr="00074894">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074894" w:rsidRDefault="0035531B" w:rsidP="001F79F7">
      <w:pPr>
        <w:pStyle w:val="Text1-1"/>
        <w:ind w:left="737"/>
        <w:rPr>
          <w:rStyle w:val="Tun9b"/>
        </w:rPr>
      </w:pPr>
      <w:r w:rsidRPr="00074894">
        <w:rPr>
          <w:rStyle w:val="Tun9b"/>
        </w:rPr>
        <w:t xml:space="preserve">Technická kvalifikace – seznam </w:t>
      </w:r>
      <w:r w:rsidR="00421A08" w:rsidRPr="00074894">
        <w:rPr>
          <w:rStyle w:val="Tun9b"/>
        </w:rPr>
        <w:t xml:space="preserve">významných služeb a </w:t>
      </w:r>
      <w:r w:rsidRPr="00074894">
        <w:rPr>
          <w:rStyle w:val="Tun9b"/>
        </w:rPr>
        <w:t>stavebních prací</w:t>
      </w:r>
    </w:p>
    <w:p w14:paraId="65709BB3" w14:textId="63B5674B" w:rsidR="00187DED" w:rsidRPr="00074894" w:rsidRDefault="00187DED" w:rsidP="00187DED">
      <w:pPr>
        <w:pStyle w:val="Odrka1-1"/>
      </w:pPr>
      <w:r w:rsidRPr="00074894">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074894">
        <w:t>DSP+</w:t>
      </w:r>
      <w:r w:rsidRPr="00074894">
        <w:t xml:space="preserve">PDPS) </w:t>
      </w:r>
      <w:r w:rsidR="00A026C2" w:rsidRPr="00074894">
        <w:t xml:space="preserve">nebo </w:t>
      </w:r>
      <w:r w:rsidR="001E35F3" w:rsidRPr="00074894">
        <w:t xml:space="preserve">ve společném stupni projektové dokumentace pro společné povolení a projektové dokumentace pro provádění stavby (DUSP+PDPS) </w:t>
      </w:r>
      <w:r w:rsidRPr="00074894">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45CC4526"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w:t>
      </w:r>
      <w:r w:rsidRPr="0000237D">
        <w:lastRenderedPageBreak/>
        <w:t xml:space="preserve">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635D13">
        <w:rPr>
          <w:lang w:eastAsia="cs-CZ"/>
        </w:rPr>
        <w:t>2</w:t>
      </w:r>
      <w:r w:rsidRPr="001840C6">
        <w:t xml:space="preserve"> </w:t>
      </w:r>
      <w:r w:rsidRPr="00635D13">
        <w:t xml:space="preserve">automatických </w:t>
      </w:r>
      <w:r w:rsidRPr="00635D13">
        <w:rPr>
          <w:lang w:eastAsia="cs-CZ"/>
        </w:rPr>
        <w:t>přejezdových zabezpečovacích zařízení vč. přejezdové konstrukce</w:t>
      </w:r>
      <w:r w:rsidRPr="00635D13">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635D13">
        <w:t>automatických přejezdových zabezpečovacích zařízení vč. přejezdové konstrukce</w:t>
      </w:r>
      <w:r w:rsidRPr="00635D13">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lastRenderedPageBreak/>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72A7DAC"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635D13">
        <w:rPr>
          <w:lang w:eastAsia="cs-CZ"/>
        </w:rPr>
        <w:t xml:space="preserve">stavební práce, jejichž </w:t>
      </w:r>
      <w:r w:rsidR="00F3090F" w:rsidRPr="00635D13">
        <w:rPr>
          <w:lang w:eastAsia="cs-CZ"/>
        </w:rPr>
        <w:t xml:space="preserve">předmětem </w:t>
      </w:r>
      <w:r w:rsidRPr="00635D13">
        <w:rPr>
          <w:lang w:eastAsia="cs-CZ"/>
        </w:rPr>
        <w:t xml:space="preserve">byla rekonstrukce, výstavba nebo oprava </w:t>
      </w:r>
      <w:r w:rsidR="001840C6" w:rsidRPr="00635D13">
        <w:rPr>
          <w:lang w:eastAsia="cs-CZ"/>
        </w:rPr>
        <w:t>alespoň</w:t>
      </w:r>
      <w:r w:rsidR="00EC46CA" w:rsidRPr="00635D13">
        <w:rPr>
          <w:lang w:eastAsia="cs-CZ"/>
        </w:rPr>
        <w:t xml:space="preserve"> </w:t>
      </w:r>
      <w:r w:rsidR="00635D13" w:rsidRPr="00635D13">
        <w:rPr>
          <w:lang w:eastAsia="cs-CZ"/>
        </w:rPr>
        <w:t>2</w:t>
      </w:r>
      <w:r w:rsidR="00EC46CA" w:rsidRPr="00635D13">
        <w:rPr>
          <w:lang w:eastAsia="cs-CZ"/>
        </w:rPr>
        <w:t xml:space="preserve"> </w:t>
      </w:r>
      <w:r w:rsidR="001840C6" w:rsidRPr="00635D13">
        <w:rPr>
          <w:lang w:eastAsia="cs-CZ"/>
        </w:rPr>
        <w:t>přejezdových zabezpečovacích zařízení reléového typu s elektronickými doplňky, nebo plně elektronického typu vč. přejezdové konstrukce (dále jen „PZZ</w:t>
      </w:r>
      <w:r w:rsidR="003E7EAF" w:rsidRPr="00635D13">
        <w:rPr>
          <w:lang w:eastAsia="cs-CZ"/>
        </w:rPr>
        <w:t xml:space="preserve"> vč. přejezdové konstrukce</w:t>
      </w:r>
      <w:r w:rsidR="001840C6" w:rsidRPr="00635D13">
        <w:rPr>
          <w:lang w:eastAsia="cs-CZ"/>
        </w:rPr>
        <w:t>“)</w:t>
      </w:r>
      <w:r w:rsidR="00EC46CA" w:rsidRPr="00635D13">
        <w:rPr>
          <w:lang w:eastAsia="cs-CZ"/>
        </w:rPr>
        <w:t>,</w:t>
      </w:r>
      <w:r w:rsidR="00EC46CA">
        <w:rPr>
          <w:lang w:eastAsia="cs-CZ"/>
        </w:rPr>
        <w:t xml:space="preserve"> a to každého z nich v minimální hodnotě plnění ve výši </w:t>
      </w:r>
      <w:r w:rsidR="00EE1EBA" w:rsidRPr="00EE1EBA">
        <w:rPr>
          <w:b/>
          <w:lang w:eastAsia="cs-CZ"/>
        </w:rPr>
        <w:t>9</w:t>
      </w:r>
      <w:r w:rsidR="00635D13" w:rsidRPr="00635D13">
        <w:rPr>
          <w:b/>
          <w:lang w:eastAsia="cs-CZ"/>
        </w:rPr>
        <w:t> 000 000,-</w:t>
      </w:r>
      <w:r w:rsidR="00EC46CA" w:rsidRPr="00635D13">
        <w:rPr>
          <w:b/>
          <w:lang w:eastAsia="cs-CZ"/>
        </w:rPr>
        <w:t xml:space="preserve"> Kč</w:t>
      </w:r>
      <w:r w:rsidR="00EC46CA" w:rsidRPr="00635D13">
        <w:rPr>
          <w:lang w:eastAsia="cs-CZ"/>
        </w:rPr>
        <w:t xml:space="preserve"> bez DPH</w:t>
      </w:r>
      <w:r w:rsidR="00CF3940" w:rsidRPr="00635D13">
        <w:rPr>
          <w:lang w:eastAsia="cs-CZ"/>
        </w:rPr>
        <w:t xml:space="preserve"> (částka se vztahuje k hodnotě rekonstrukce, výstavby nebo opravy PZZ vč. přejezdové konstrukce)</w:t>
      </w:r>
      <w:r w:rsidR="00EC46CA" w:rsidRPr="00635D13">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w:t>
      </w:r>
      <w:r w:rsidRPr="00635D13">
        <w:t>seznamu musí být uvedeny všechny požadované údaje, zejména název stavební práce, předmět plnění s uvedením všech zadavatelem výše požadovaných údajů, cena</w:t>
      </w:r>
      <w:r w:rsidR="00071543" w:rsidRPr="00635D13">
        <w:t xml:space="preserve"> </w:t>
      </w:r>
      <w:r w:rsidR="00EA0048" w:rsidRPr="00635D13">
        <w:t xml:space="preserve">a počet </w:t>
      </w:r>
      <w:r w:rsidR="00071543" w:rsidRPr="00635D13">
        <w:rPr>
          <w:lang w:eastAsia="cs-CZ"/>
        </w:rPr>
        <w:t>PZZ vč. přejezdové konstrukce</w:t>
      </w:r>
      <w:r w:rsidRPr="00635D13">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35D13">
        <w:t xml:space="preserve"> a počet </w:t>
      </w:r>
      <w:r w:rsidR="00EA0048" w:rsidRPr="00635D13">
        <w:rPr>
          <w:lang w:eastAsia="cs-CZ"/>
        </w:rPr>
        <w:t>PZZ vč. přejezdové konstrukce</w:t>
      </w:r>
      <w:r w:rsidRPr="00635D13">
        <w:t>, dobu</w:t>
      </w:r>
      <w:r w:rsidRPr="0000237D">
        <w:t xml:space="preserve">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w:t>
      </w:r>
      <w:r w:rsidRPr="0000237D">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6141B4C3" w14:textId="1B5B4D2D" w:rsidR="00CF71D5" w:rsidRDefault="00AF4A09" w:rsidP="00CF71D5">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B55808">
      <w:pPr>
        <w:pStyle w:val="Odstavec1-1a"/>
        <w:numPr>
          <w:ilvl w:val="0"/>
          <w:numId w:val="11"/>
        </w:numPr>
      </w:pPr>
      <w:r w:rsidRPr="0000237D">
        <w:rPr>
          <w:b/>
        </w:rPr>
        <w:t>specialista pro projektovou dokumentaci</w:t>
      </w:r>
    </w:p>
    <w:p w14:paraId="13F9D9C6" w14:textId="77777777" w:rsidR="00E14DD4" w:rsidRPr="0017755C" w:rsidRDefault="00E14DD4" w:rsidP="00E14DD4">
      <w:pPr>
        <w:pStyle w:val="Odrka1-2-"/>
      </w:pPr>
      <w:r w:rsidRPr="0017755C">
        <w:t>vysokoškolské vzdělání;</w:t>
      </w:r>
    </w:p>
    <w:p w14:paraId="73242C16" w14:textId="29C6E4C0" w:rsidR="00E14DD4" w:rsidRPr="0017755C" w:rsidRDefault="00E14DD4" w:rsidP="00E14DD4">
      <w:pPr>
        <w:pStyle w:val="Odrka1-2-"/>
      </w:pPr>
      <w:r w:rsidRPr="0017755C">
        <w:t xml:space="preserve">nejméně 5 let praxe v projektování </w:t>
      </w:r>
      <w:r w:rsidR="00A026C2" w:rsidRPr="0017755C">
        <w:t>zabezpečovacího zařízení železničních drah</w:t>
      </w:r>
      <w:r w:rsidRPr="0017755C">
        <w:t>;</w:t>
      </w:r>
    </w:p>
    <w:p w14:paraId="4EBE7644" w14:textId="1A956BB3" w:rsidR="00A026C2" w:rsidRPr="0017755C" w:rsidRDefault="00A026C2" w:rsidP="00A026C2">
      <w:pPr>
        <w:pStyle w:val="Odrka1-2-"/>
      </w:pPr>
      <w:r w:rsidRPr="0017755C">
        <w:lastRenderedPageBreak/>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17755C">
        <w:t>,</w:t>
      </w:r>
      <w:r w:rsidR="00180950">
        <w:t xml:space="preserve"> </w:t>
      </w:r>
      <w:r w:rsidR="00180950" w:rsidRPr="00450888">
        <w:rPr>
          <w:rFonts w:eastAsia="Times New Roman" w:cs="Calibri"/>
          <w:lang w:eastAsia="cs-CZ"/>
        </w:rPr>
        <w:t>přičemž se musí jednat o zakázku dokončenou</w:t>
      </w:r>
      <w:r w:rsidR="00180950">
        <w:rPr>
          <w:rFonts w:eastAsia="Times New Roman" w:cs="Calibri"/>
          <w:lang w:eastAsia="cs-CZ"/>
        </w:rPr>
        <w:t xml:space="preserve"> (</w:t>
      </w:r>
      <w:r w:rsidR="00180950" w:rsidRPr="00450888">
        <w:rPr>
          <w:rFonts w:eastAsia="Times New Roman" w:cs="Calibri"/>
          <w:lang w:eastAsia="cs-CZ"/>
        </w:rPr>
        <w:t>pokud byla referovaná činnost součástí rozsáhlejšího plnění pro objednatele služby</w:t>
      </w:r>
      <w:r w:rsidR="00180950">
        <w:rPr>
          <w:rFonts w:eastAsia="Times New Roman" w:cs="Calibri"/>
          <w:lang w:eastAsia="cs-CZ"/>
        </w:rPr>
        <w:t xml:space="preserve">, </w:t>
      </w:r>
      <w:r w:rsidR="00180950" w:rsidRPr="00450888">
        <w:rPr>
          <w:rFonts w:eastAsia="Times New Roman" w:cs="Calibri"/>
          <w:lang w:eastAsia="cs-CZ"/>
        </w:rPr>
        <w:t>např. kromě zpracování projektové dokumentace měl dodavatel vykonávat i autorský dozor</w:t>
      </w:r>
      <w:r w:rsidR="00180950">
        <w:rPr>
          <w:rFonts w:eastAsia="Times New Roman" w:cs="Calibri"/>
          <w:lang w:eastAsia="cs-CZ"/>
        </w:rPr>
        <w:t>,</w:t>
      </w:r>
      <w:r w:rsidR="00180950" w:rsidRPr="00450888">
        <w:rPr>
          <w:rFonts w:eastAsia="Times New Roman" w:cs="Calibri"/>
          <w:lang w:eastAsia="cs-CZ"/>
        </w:rPr>
        <w:t xml:space="preserve"> </w:t>
      </w:r>
      <w:r w:rsidR="00180950" w:rsidRPr="00D0234D">
        <w:rPr>
          <w:rFonts w:eastAsia="Times New Roman" w:cs="Calibri"/>
          <w:lang w:eastAsia="cs-CZ"/>
        </w:rPr>
        <w:t xml:space="preserve">postačí, pokud je dokončeno plnění v rozsahu referované </w:t>
      </w:r>
      <w:r w:rsidR="00180950" w:rsidRPr="0017755C">
        <w:rPr>
          <w:rFonts w:eastAsia="Times New Roman" w:cs="Calibri"/>
          <w:lang w:eastAsia="cs-CZ"/>
        </w:rPr>
        <w:t>činnosti)</w:t>
      </w:r>
      <w:r w:rsidRPr="0017755C">
        <w:t>;</w:t>
      </w:r>
    </w:p>
    <w:p w14:paraId="4DBC39CF" w14:textId="4C4F1B7C" w:rsidR="00E14DD4" w:rsidRDefault="00E14DD4" w:rsidP="00E14DD4">
      <w:pPr>
        <w:pStyle w:val="Odrka1-2-"/>
      </w:pPr>
      <w:r w:rsidRPr="0017755C">
        <w:t xml:space="preserve">doklad o autorizaci v rozsahu dle § 5 odst. 3 písm. </w:t>
      </w:r>
      <w:r w:rsidRPr="00B55808">
        <w:rPr>
          <w:b/>
        </w:rPr>
        <w:t>e)</w:t>
      </w:r>
      <w:r w:rsidRPr="0017755C">
        <w:t xml:space="preserve"> zák.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11DE344C" w14:textId="77777777" w:rsidR="00CF71D5" w:rsidRPr="0017755C" w:rsidRDefault="00CF71D5" w:rsidP="00CF71D5">
      <w:pPr>
        <w:pStyle w:val="Odrka1-2-"/>
        <w:numPr>
          <w:ilvl w:val="0"/>
          <w:numId w:val="0"/>
        </w:numPr>
        <w:ind w:left="1077"/>
        <w:rPr>
          <w:rStyle w:val="Tun9b"/>
          <w:b w:val="0"/>
        </w:rPr>
      </w:pPr>
    </w:p>
    <w:p w14:paraId="490290BE" w14:textId="77777777" w:rsidR="0035531B" w:rsidRPr="00B55808" w:rsidRDefault="0035531B" w:rsidP="00EF4DAC">
      <w:pPr>
        <w:pStyle w:val="Odstavec1-1a"/>
        <w:numPr>
          <w:ilvl w:val="0"/>
          <w:numId w:val="11"/>
        </w:numPr>
        <w:rPr>
          <w:rStyle w:val="Tun9b"/>
        </w:rPr>
      </w:pPr>
      <w:r w:rsidRPr="00B55808">
        <w:rPr>
          <w:rStyle w:val="Tun9b"/>
        </w:rPr>
        <w:t>stavbyvedoucí</w:t>
      </w:r>
    </w:p>
    <w:p w14:paraId="02779B00" w14:textId="77777777" w:rsidR="0035531B" w:rsidRPr="00B55808" w:rsidRDefault="0035531B" w:rsidP="00930B79">
      <w:pPr>
        <w:pStyle w:val="Odrka1-2-"/>
      </w:pPr>
      <w:r w:rsidRPr="00B55808">
        <w:t>minimálně středoškolské vzdělání;</w:t>
      </w:r>
    </w:p>
    <w:p w14:paraId="4181F789" w14:textId="77777777" w:rsidR="0035531B" w:rsidRPr="00B55808" w:rsidRDefault="0035531B" w:rsidP="00930B79">
      <w:pPr>
        <w:pStyle w:val="Odrka1-2-"/>
      </w:pPr>
      <w:r w:rsidRPr="00B55808">
        <w:t>nejméně 5 let praxe</w:t>
      </w:r>
      <w:r w:rsidR="00092CC9" w:rsidRPr="00B55808">
        <w:t xml:space="preserve"> v </w:t>
      </w:r>
      <w:r w:rsidRPr="00B55808">
        <w:t xml:space="preserve">řízení provádění staveb železničních drah; </w:t>
      </w:r>
    </w:p>
    <w:p w14:paraId="320226E1" w14:textId="3068403F" w:rsidR="0035531B" w:rsidRPr="00922F1C" w:rsidRDefault="00AF4A09" w:rsidP="00AF4A09">
      <w:pPr>
        <w:pStyle w:val="Odrka1-2-"/>
      </w:pPr>
      <w:r w:rsidRPr="00B55808">
        <w:t xml:space="preserve">zkušenost s řízením realizace alespoň jedné zakázky </w:t>
      </w:r>
      <w:r w:rsidR="00642162" w:rsidRPr="00B55808">
        <w:t>na stavební práce, jež zahrnovala novostavbu</w:t>
      </w:r>
      <w:r w:rsidR="004A5FBB" w:rsidRPr="00B55808">
        <w:t>,</w:t>
      </w:r>
      <w:r w:rsidR="00642162" w:rsidRPr="00B55808">
        <w:t xml:space="preserve"> rekonstrukci </w:t>
      </w:r>
      <w:r w:rsidR="004A5FBB" w:rsidRPr="00B55808">
        <w:t xml:space="preserve">nebo opravu </w:t>
      </w:r>
      <w:r w:rsidRPr="00B55808">
        <w:t>stavby železničních drah v hodnotě nejméně</w:t>
      </w:r>
      <w:r w:rsidRPr="00B55808">
        <w:rPr>
          <w:color w:val="FF0000"/>
        </w:rPr>
        <w:t xml:space="preserve"> </w:t>
      </w:r>
      <w:r w:rsidR="00B55808" w:rsidRPr="00B55808">
        <w:rPr>
          <w:b/>
        </w:rPr>
        <w:t>12 000 000,-</w:t>
      </w:r>
      <w:r w:rsidR="00C85053" w:rsidRPr="00B55808">
        <w:t xml:space="preserve"> </w:t>
      </w:r>
      <w:r w:rsidRPr="00B55808">
        <w:rPr>
          <w:b/>
        </w:rPr>
        <w:t xml:space="preserve"> Kč </w:t>
      </w:r>
      <w:r w:rsidRPr="00B55808">
        <w:t xml:space="preserve">bez DPH, a to v posledních 10 letech před zahájením </w:t>
      </w:r>
      <w:r w:rsidR="00E14DD4" w:rsidRPr="00B55808">
        <w:t xml:space="preserve">výběrového řízení, </w:t>
      </w:r>
      <w:r w:rsidRPr="00B55808">
        <w:t xml:space="preserve">jejíž </w:t>
      </w:r>
      <w:r w:rsidR="00E14DD4" w:rsidRPr="00B55808">
        <w:t>součástí</w:t>
      </w:r>
      <w:r w:rsidRPr="00B55808">
        <w:t xml:space="preserve"> byla mimo jiné </w:t>
      </w:r>
      <w:r w:rsidR="00BE3236" w:rsidRPr="00B55808">
        <w:t>novostavba</w:t>
      </w:r>
      <w:r w:rsidR="00707B4F" w:rsidRPr="00B55808">
        <w:t>,</w:t>
      </w:r>
      <w:r w:rsidR="00BE3236" w:rsidRPr="00B55808">
        <w:t xml:space="preserve"> </w:t>
      </w:r>
      <w:r w:rsidRPr="00922F1C">
        <w:t>rekonstrukce</w:t>
      </w:r>
      <w:r w:rsidR="00707B4F" w:rsidRPr="00922F1C">
        <w:t xml:space="preserve"> nebo oprava</w:t>
      </w:r>
      <w:r w:rsidRPr="00922F1C">
        <w:t xml:space="preserve"> </w:t>
      </w:r>
      <w:r w:rsidR="00E14DD4" w:rsidRPr="00922F1C">
        <w:rPr>
          <w:rFonts w:ascii="Verdana" w:hAnsi="Verdana" w:cs="Calibri"/>
        </w:rPr>
        <w:t>přejezdových zabezpečovacích zařízení</w:t>
      </w:r>
      <w:r w:rsidR="00E14DD4" w:rsidRPr="00922F1C">
        <w:rPr>
          <w:rFonts w:ascii="Verdana" w:hAnsi="Verdana" w:cs="Calibri"/>
          <w:color w:val="FF0000"/>
        </w:rPr>
        <w:t xml:space="preserve"> </w:t>
      </w:r>
      <w:r w:rsidR="00E14DD4" w:rsidRPr="00922F1C">
        <w:rPr>
          <w:rFonts w:ascii="Verdana" w:hAnsi="Verdana" w:cs="Calibri"/>
        </w:rPr>
        <w:t>reléového typu s elektronickými doplňky, nebo plně elektronického typu vč. přejezdové konstrukce</w:t>
      </w:r>
      <w:r w:rsidR="0035531B" w:rsidRPr="00922F1C">
        <w:t>;</w:t>
      </w:r>
    </w:p>
    <w:p w14:paraId="179A43A2" w14:textId="30249210" w:rsidR="0035531B" w:rsidRDefault="0035531B" w:rsidP="00AD1771">
      <w:pPr>
        <w:pStyle w:val="Odrka1-2-"/>
      </w:pPr>
      <w:r w:rsidRPr="00922F1C">
        <w:t>musí předložit doklad</w:t>
      </w:r>
      <w:r w:rsidR="00092CC9" w:rsidRPr="00922F1C">
        <w:t xml:space="preserve"> o </w:t>
      </w:r>
      <w:r w:rsidRPr="00922F1C">
        <w:t>autorizaci</w:t>
      </w:r>
      <w:r w:rsidR="00092CC9" w:rsidRPr="00922F1C">
        <w:t xml:space="preserve"> v </w:t>
      </w:r>
      <w:r w:rsidRPr="00922F1C">
        <w:t xml:space="preserve">rozsahu dle § 5 odst. 3 písm. </w:t>
      </w:r>
      <w:r w:rsidR="006B6FDB" w:rsidRPr="00922F1C">
        <w:rPr>
          <w:b/>
        </w:rPr>
        <w:t>e</w:t>
      </w:r>
      <w:r w:rsidRPr="00922F1C">
        <w:rPr>
          <w:b/>
        </w:rPr>
        <w:t>)</w:t>
      </w:r>
      <w:r w:rsidRPr="00922F1C">
        <w:t xml:space="preserve"> </w:t>
      </w:r>
      <w:r w:rsidR="007476A8" w:rsidRPr="00922F1C">
        <w:t xml:space="preserve">autorizačního </w:t>
      </w:r>
      <w:r w:rsidRPr="00922F1C">
        <w:t>zákona, tedy</w:t>
      </w:r>
      <w:r w:rsidR="00092CC9" w:rsidRPr="00922F1C">
        <w:t xml:space="preserve"> v </w:t>
      </w:r>
      <w:r w:rsidRPr="00922F1C">
        <w:t xml:space="preserve">oboru </w:t>
      </w:r>
      <w:r w:rsidR="006B6FDB" w:rsidRPr="00922F1C">
        <w:t>technologická zařízení staveb</w:t>
      </w:r>
      <w:r w:rsidRPr="00922F1C">
        <w:t>;</w:t>
      </w:r>
    </w:p>
    <w:p w14:paraId="06042CA8" w14:textId="77777777" w:rsidR="00CF71D5" w:rsidRPr="00922F1C" w:rsidRDefault="00CF71D5" w:rsidP="00CF71D5">
      <w:pPr>
        <w:pStyle w:val="Odrka1-2-"/>
        <w:numPr>
          <w:ilvl w:val="0"/>
          <w:numId w:val="0"/>
        </w:numPr>
        <w:ind w:left="1531"/>
      </w:pPr>
    </w:p>
    <w:p w14:paraId="142152AE" w14:textId="77777777" w:rsidR="0035531B" w:rsidRPr="00922F1C" w:rsidRDefault="0035531B" w:rsidP="00930B79">
      <w:pPr>
        <w:pStyle w:val="Odstavec1-1a"/>
        <w:rPr>
          <w:rStyle w:val="Tun9b"/>
        </w:rPr>
      </w:pPr>
      <w:r w:rsidRPr="00922F1C">
        <w:rPr>
          <w:rStyle w:val="Tun9b"/>
        </w:rPr>
        <w:t>specialista (vedoucí prací) na železniční svršek</w:t>
      </w:r>
      <w:r w:rsidR="00AF4A09" w:rsidRPr="00922F1C">
        <w:rPr>
          <w:rStyle w:val="Tun9b"/>
        </w:rPr>
        <w:t xml:space="preserve"> a spodek</w:t>
      </w:r>
      <w:r w:rsidRPr="00922F1C">
        <w:rPr>
          <w:rStyle w:val="Tun9b"/>
        </w:rPr>
        <w:t xml:space="preserve"> </w:t>
      </w:r>
    </w:p>
    <w:p w14:paraId="5D6D92DC" w14:textId="77777777" w:rsidR="0035531B" w:rsidRPr="00922F1C" w:rsidRDefault="0035531B" w:rsidP="00930B79">
      <w:pPr>
        <w:pStyle w:val="Odrka1-2-"/>
      </w:pPr>
      <w:r w:rsidRPr="00922F1C">
        <w:t>minimálně středoškolské vzdělání;</w:t>
      </w:r>
    </w:p>
    <w:p w14:paraId="4FA7DDDC" w14:textId="77777777" w:rsidR="0035531B" w:rsidRPr="00922F1C" w:rsidRDefault="0035531B" w:rsidP="00930B79">
      <w:pPr>
        <w:pStyle w:val="Odrka1-2-"/>
      </w:pPr>
      <w:r w:rsidRPr="00922F1C">
        <w:t>nejméně 5 let praxe</w:t>
      </w:r>
      <w:r w:rsidR="00092CC9" w:rsidRPr="00922F1C">
        <w:t xml:space="preserve"> v </w:t>
      </w:r>
      <w:r w:rsidRPr="00922F1C">
        <w:t xml:space="preserve">oboru své specializace </w:t>
      </w:r>
      <w:r w:rsidR="00B07880" w:rsidRPr="00922F1C">
        <w:t xml:space="preserve">(železniční svršek a spodek) </w:t>
      </w:r>
      <w:r w:rsidRPr="00922F1C">
        <w:t>při provádění staveb;</w:t>
      </w:r>
    </w:p>
    <w:p w14:paraId="75F715E3" w14:textId="6915891E" w:rsidR="0035531B" w:rsidRDefault="0096212A" w:rsidP="00AF4A09">
      <w:pPr>
        <w:pStyle w:val="Odrka1-2-"/>
      </w:pPr>
      <w:r w:rsidRPr="00922F1C">
        <w:t xml:space="preserve">musí předložit doklad o autorizaci v rozsahu dle § 5 odst. 3 písm. </w:t>
      </w:r>
      <w:r w:rsidRPr="00922F1C">
        <w:rPr>
          <w:b/>
        </w:rPr>
        <w:t>b)</w:t>
      </w:r>
      <w:r w:rsidRPr="00922F1C">
        <w:t xml:space="preserve"> autorizačního zákona, tedy v oboru dopravní stavby;</w:t>
      </w:r>
    </w:p>
    <w:p w14:paraId="7A3A277A" w14:textId="77777777" w:rsidR="00CF71D5" w:rsidRPr="00922F1C" w:rsidRDefault="00CF71D5" w:rsidP="00CF71D5">
      <w:pPr>
        <w:pStyle w:val="Odrka1-2-"/>
        <w:numPr>
          <w:ilvl w:val="0"/>
          <w:numId w:val="0"/>
        </w:numPr>
        <w:ind w:left="1531"/>
      </w:pPr>
    </w:p>
    <w:p w14:paraId="230FA4EC" w14:textId="118674C5" w:rsidR="0035531B" w:rsidRPr="00922F1C" w:rsidRDefault="0035531B" w:rsidP="008B2021">
      <w:pPr>
        <w:pStyle w:val="Odstavec1-1a"/>
        <w:rPr>
          <w:rStyle w:val="Tun9b"/>
        </w:rPr>
      </w:pPr>
      <w:r w:rsidRPr="00922F1C">
        <w:rPr>
          <w:rStyle w:val="Tun9b"/>
        </w:rPr>
        <w:t>specialista (vedoucí prací) na zabezpečovací zařízení</w:t>
      </w:r>
    </w:p>
    <w:p w14:paraId="2A36A42A" w14:textId="77777777" w:rsidR="0035531B" w:rsidRPr="00922F1C" w:rsidRDefault="0035531B" w:rsidP="008B2021">
      <w:pPr>
        <w:pStyle w:val="Odrka1-2-"/>
      </w:pPr>
      <w:r w:rsidRPr="00922F1C">
        <w:t>minimálně středoškolské vzdělání;</w:t>
      </w:r>
    </w:p>
    <w:p w14:paraId="0D449C1A" w14:textId="192B53AE" w:rsidR="0035531B" w:rsidRPr="00922F1C" w:rsidRDefault="0035531B" w:rsidP="008B2021">
      <w:pPr>
        <w:pStyle w:val="Odrka1-2-"/>
      </w:pPr>
      <w:r w:rsidRPr="00922F1C">
        <w:t>nejméně 5 let praxe</w:t>
      </w:r>
      <w:r w:rsidR="00092CC9" w:rsidRPr="00922F1C">
        <w:t xml:space="preserve"> v </w:t>
      </w:r>
      <w:r w:rsidRPr="00922F1C">
        <w:t xml:space="preserve">oboru své specializace </w:t>
      </w:r>
      <w:r w:rsidR="008D3691">
        <w:t>(</w:t>
      </w:r>
      <w:r w:rsidR="00B07880" w:rsidRPr="00922F1C">
        <w:t xml:space="preserve">zabezpečovací zařízení) </w:t>
      </w:r>
      <w:r w:rsidRPr="00922F1C">
        <w:t>při provádění staveb;</w:t>
      </w:r>
    </w:p>
    <w:p w14:paraId="1C2557CE" w14:textId="0ABB46CE" w:rsidR="0035531B" w:rsidRDefault="0035531B" w:rsidP="008B2021">
      <w:pPr>
        <w:pStyle w:val="Odrka1-2-"/>
      </w:pPr>
      <w:r w:rsidRPr="00922F1C">
        <w:t>musí předložit doklad</w:t>
      </w:r>
      <w:r w:rsidR="00092CC9" w:rsidRPr="00922F1C">
        <w:t xml:space="preserve"> o </w:t>
      </w:r>
      <w:r w:rsidRPr="00922F1C">
        <w:t>autorizaci</w:t>
      </w:r>
      <w:r w:rsidR="00092CC9" w:rsidRPr="00922F1C">
        <w:t xml:space="preserve"> v </w:t>
      </w:r>
      <w:r w:rsidRPr="00922F1C">
        <w:t xml:space="preserve">rozsahu dle § 5 odst. 3 písm. </w:t>
      </w:r>
      <w:r w:rsidRPr="00922F1C">
        <w:rPr>
          <w:b/>
        </w:rPr>
        <w:t>e)</w:t>
      </w:r>
      <w:r w:rsidRPr="00922F1C">
        <w:t xml:space="preserve"> autorizačního zákona, tedy</w:t>
      </w:r>
      <w:r w:rsidR="00092CC9" w:rsidRPr="00922F1C">
        <w:t xml:space="preserve"> v </w:t>
      </w:r>
      <w:r w:rsidRPr="00922F1C">
        <w:t>oboru technologická zařízení staveb;</w:t>
      </w:r>
    </w:p>
    <w:p w14:paraId="4D97FFF0" w14:textId="77777777" w:rsidR="00CF71D5" w:rsidRPr="00922F1C" w:rsidRDefault="00CF71D5" w:rsidP="008B2021">
      <w:pPr>
        <w:pStyle w:val="Odrka1-2-"/>
      </w:pPr>
    </w:p>
    <w:p w14:paraId="5FA642D1" w14:textId="77777777" w:rsidR="0035531B" w:rsidRPr="00922F1C" w:rsidRDefault="0035531B" w:rsidP="008B2021">
      <w:pPr>
        <w:pStyle w:val="Odstavec1-1a"/>
        <w:rPr>
          <w:rStyle w:val="Tun9b"/>
        </w:rPr>
      </w:pPr>
      <w:r w:rsidRPr="00922F1C">
        <w:rPr>
          <w:rStyle w:val="Tun9b"/>
        </w:rPr>
        <w:t xml:space="preserve">specialista (vedoucí prací) na </w:t>
      </w:r>
      <w:r w:rsidR="00AF4A09" w:rsidRPr="00922F1C">
        <w:rPr>
          <w:rStyle w:val="Tun9b"/>
        </w:rPr>
        <w:t>silnoproud</w:t>
      </w:r>
      <w:r w:rsidRPr="00922F1C">
        <w:rPr>
          <w:rStyle w:val="Tun9b"/>
        </w:rPr>
        <w:t xml:space="preserve"> </w:t>
      </w:r>
    </w:p>
    <w:p w14:paraId="085E229F" w14:textId="77777777" w:rsidR="0035531B" w:rsidRPr="00922F1C" w:rsidRDefault="0035531B" w:rsidP="008B2021">
      <w:pPr>
        <w:pStyle w:val="Odrka1-2-"/>
      </w:pPr>
      <w:r w:rsidRPr="00922F1C">
        <w:t>minimálně středoškolské vzdělání;</w:t>
      </w:r>
    </w:p>
    <w:p w14:paraId="1E62E74F" w14:textId="77777777" w:rsidR="0035531B" w:rsidRPr="00922F1C" w:rsidRDefault="0035531B" w:rsidP="008B2021">
      <w:pPr>
        <w:pStyle w:val="Odrka1-2-"/>
      </w:pPr>
      <w:r w:rsidRPr="00922F1C">
        <w:t>nejméně 5 let praxe</w:t>
      </w:r>
      <w:r w:rsidR="00092CC9" w:rsidRPr="00922F1C">
        <w:t xml:space="preserve"> v </w:t>
      </w:r>
      <w:r w:rsidRPr="00922F1C">
        <w:t xml:space="preserve">oboru své specializace </w:t>
      </w:r>
      <w:r w:rsidR="00B07880" w:rsidRPr="00922F1C">
        <w:t xml:space="preserve">(silnoproud) </w:t>
      </w:r>
      <w:r w:rsidRPr="00922F1C">
        <w:t>při provádění staveb;</w:t>
      </w:r>
    </w:p>
    <w:p w14:paraId="5350885B" w14:textId="0A7FF000" w:rsidR="0035531B" w:rsidRDefault="0035531B" w:rsidP="008B2021">
      <w:pPr>
        <w:pStyle w:val="Odrka1-2-"/>
      </w:pPr>
      <w:r w:rsidRPr="00922F1C">
        <w:t>musí předložit doklad</w:t>
      </w:r>
      <w:r w:rsidR="00092CC9" w:rsidRPr="00922F1C">
        <w:t xml:space="preserve"> o </w:t>
      </w:r>
      <w:r w:rsidRPr="00922F1C">
        <w:t>autorizaci</w:t>
      </w:r>
      <w:r w:rsidR="00092CC9" w:rsidRPr="00922F1C">
        <w:t xml:space="preserve"> v </w:t>
      </w:r>
      <w:r w:rsidRPr="00922F1C">
        <w:t xml:space="preserve">rozsahu dle § 5 odst. 3 písm. </w:t>
      </w:r>
      <w:r w:rsidRPr="00922F1C">
        <w:rPr>
          <w:b/>
        </w:rPr>
        <w:t>e)</w:t>
      </w:r>
      <w:r w:rsidRPr="00922F1C">
        <w:t xml:space="preserve"> autorizačního zákona, tedy</w:t>
      </w:r>
      <w:r w:rsidR="00092CC9" w:rsidRPr="00922F1C">
        <w:t xml:space="preserve"> v </w:t>
      </w:r>
      <w:r w:rsidRPr="00922F1C">
        <w:t>oboru technologická zařízení staveb;</w:t>
      </w:r>
    </w:p>
    <w:p w14:paraId="6926EA11" w14:textId="77777777" w:rsidR="00CF71D5" w:rsidRPr="00922F1C" w:rsidRDefault="00CF71D5" w:rsidP="008B2021">
      <w:pPr>
        <w:pStyle w:val="Odrka1-2-"/>
      </w:pPr>
    </w:p>
    <w:p w14:paraId="4D907F7B" w14:textId="77777777" w:rsidR="0035531B" w:rsidRPr="00922F1C" w:rsidRDefault="0035531B" w:rsidP="008B2021">
      <w:pPr>
        <w:pStyle w:val="Odstavec1-1a"/>
        <w:rPr>
          <w:rStyle w:val="Tun9b"/>
        </w:rPr>
      </w:pPr>
      <w:r w:rsidRPr="00922F1C">
        <w:rPr>
          <w:rStyle w:val="Tun9b"/>
        </w:rPr>
        <w:t>úředně oprávněný zeměměřický inženýr</w:t>
      </w:r>
    </w:p>
    <w:p w14:paraId="3B7769F3" w14:textId="77777777" w:rsidR="0035531B" w:rsidRPr="00922F1C" w:rsidRDefault="0035531B" w:rsidP="008B2021">
      <w:pPr>
        <w:pStyle w:val="Odrka1-2-"/>
      </w:pPr>
      <w:r w:rsidRPr="00922F1C">
        <w:t>oprávnění pro ověřování výsledků zeměměřických činností</w:t>
      </w:r>
      <w:r w:rsidR="00092CC9" w:rsidRPr="00922F1C">
        <w:t xml:space="preserve"> v </w:t>
      </w:r>
      <w:r w:rsidRPr="00922F1C">
        <w:t xml:space="preserve">rozsahu dle § 13 odst. 1 písm. </w:t>
      </w:r>
      <w:r w:rsidRPr="00922F1C">
        <w:rPr>
          <w:b/>
        </w:rPr>
        <w:t>a)</w:t>
      </w:r>
      <w:r w:rsidR="00845C50" w:rsidRPr="00922F1C">
        <w:t xml:space="preserve"> a </w:t>
      </w:r>
      <w:r w:rsidRPr="00922F1C">
        <w:rPr>
          <w:b/>
        </w:rPr>
        <w:t>c)</w:t>
      </w:r>
      <w:r w:rsidRPr="00922F1C">
        <w:t xml:space="preserve"> zákona č. 200/1994 Sb.,</w:t>
      </w:r>
      <w:r w:rsidR="00092CC9" w:rsidRPr="00922F1C">
        <w:t xml:space="preserve"> o </w:t>
      </w:r>
      <w:r w:rsidRPr="00922F1C">
        <w:t>zeměměřictví</w:t>
      </w:r>
      <w:r w:rsidR="00845C50" w:rsidRPr="00922F1C">
        <w:t xml:space="preserve"> a</w:t>
      </w:r>
      <w:r w:rsidR="00092CC9" w:rsidRPr="00922F1C">
        <w:t xml:space="preserve"> o </w:t>
      </w:r>
      <w:r w:rsidRPr="00922F1C">
        <w:t>změně</w:t>
      </w:r>
      <w:r w:rsidR="00845C50" w:rsidRPr="00922F1C">
        <w:t xml:space="preserve"> </w:t>
      </w:r>
      <w:r w:rsidR="00845C50" w:rsidRPr="00922F1C">
        <w:lastRenderedPageBreak/>
        <w:t>a </w:t>
      </w:r>
      <w:r w:rsidRPr="00922F1C">
        <w:t>doplnění některých zákonů souvisejících</w:t>
      </w:r>
      <w:r w:rsidR="00845C50" w:rsidRPr="00922F1C">
        <w:t xml:space="preserve"> s </w:t>
      </w:r>
      <w:r w:rsidRPr="00922F1C">
        <w:t xml:space="preserve">jeho zavedením, ve znění </w:t>
      </w:r>
      <w:r w:rsidR="004B4827" w:rsidRPr="00922F1C">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922F1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lastRenderedPageBreak/>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rsidRPr="0000237D">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922F1C"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922F1C">
        <w:t>podmínku pro uzavření smlouvy.</w:t>
      </w:r>
    </w:p>
    <w:p w14:paraId="66FC5FCF" w14:textId="77777777" w:rsidR="0035531B" w:rsidRPr="00922F1C" w:rsidRDefault="0035531B" w:rsidP="0006499F">
      <w:pPr>
        <w:pStyle w:val="Odrka1-1"/>
      </w:pPr>
      <w:r w:rsidRPr="00922F1C">
        <w:t>Informace</w:t>
      </w:r>
      <w:r w:rsidR="00BC6D2B" w:rsidRPr="00922F1C">
        <w:t xml:space="preserve"> k </w:t>
      </w:r>
      <w:r w:rsidRPr="00922F1C">
        <w:t>doložení úředního oprávnění pro ověřování výsledků zeměměřických činností</w:t>
      </w:r>
      <w:r w:rsidR="00092CC9" w:rsidRPr="00922F1C">
        <w:t xml:space="preserve"> v </w:t>
      </w:r>
      <w:r w:rsidRPr="00922F1C">
        <w:t>rozsahu dle § 13 odst. 1 zákona č. 200/1994 Sb.,</w:t>
      </w:r>
      <w:r w:rsidR="00092CC9" w:rsidRPr="00922F1C">
        <w:t xml:space="preserve"> o </w:t>
      </w:r>
      <w:r w:rsidRPr="00922F1C">
        <w:t>zeměměřictví</w:t>
      </w:r>
      <w:r w:rsidR="00845C50" w:rsidRPr="00922F1C">
        <w:t xml:space="preserve"> a</w:t>
      </w:r>
      <w:r w:rsidR="00092CC9" w:rsidRPr="00922F1C">
        <w:t xml:space="preserve"> o </w:t>
      </w:r>
      <w:r w:rsidRPr="00922F1C">
        <w:t>změně</w:t>
      </w:r>
      <w:r w:rsidR="00845C50" w:rsidRPr="00922F1C">
        <w:t xml:space="preserve"> a </w:t>
      </w:r>
      <w:r w:rsidRPr="00922F1C">
        <w:t>doplnění některých zákonů souvisejících</w:t>
      </w:r>
      <w:r w:rsidR="00845C50" w:rsidRPr="00922F1C">
        <w:t xml:space="preserve"> s </w:t>
      </w:r>
      <w:r w:rsidRPr="00922F1C">
        <w:t>jeho zavedením, ve znění pozdějších předpisů, zahraničními osobami (§ 12 až 16 zák. č. 200/1994 Sb.): přeshraniční poskytování služeb</w:t>
      </w:r>
      <w:r w:rsidR="00092CC9" w:rsidRPr="00922F1C">
        <w:t xml:space="preserve"> v </w:t>
      </w:r>
      <w:r w:rsidRPr="00922F1C">
        <w:t xml:space="preserve">České republice zahraniční fyzickou osobou ohledně ověřování výsledků zeměměřických činností je možné pouze na základě </w:t>
      </w:r>
      <w:r w:rsidRPr="00922F1C">
        <w:lastRenderedPageBreak/>
        <w:t>úředního oprávnění, které vydává Český úřad zeměměřický</w:t>
      </w:r>
      <w:r w:rsidR="00845C50" w:rsidRPr="00922F1C">
        <w:t xml:space="preserve"> a </w:t>
      </w:r>
      <w:r w:rsidRPr="00922F1C">
        <w:t>katastrální. Úřední oprávnění udělí příslušný úřad fyzické osobě, které uzná odbornou kvalifikaci</w:t>
      </w:r>
      <w:r w:rsidR="00845C50" w:rsidRPr="00922F1C">
        <w:t xml:space="preserve"> a </w:t>
      </w:r>
      <w:r w:rsidRPr="00922F1C">
        <w:t>bezúhonnost podle zákona</w:t>
      </w:r>
      <w:r w:rsidR="00092CC9" w:rsidRPr="00922F1C">
        <w:t xml:space="preserve"> o </w:t>
      </w:r>
      <w:r w:rsidRPr="00922F1C">
        <w:t>uznávání odborné kvalifikace (zák. č. 18/2004 Sb., ve znění pozdějších předpisů). Doklady</w:t>
      </w:r>
      <w:r w:rsidR="00092CC9" w:rsidRPr="00922F1C">
        <w:t xml:space="preserve"> o </w:t>
      </w:r>
      <w:r w:rsidRPr="00922F1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A66B7F"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 xml:space="preserve">odborné kvalifikaci členů </w:t>
      </w:r>
      <w:r w:rsidRPr="00065126">
        <w:rPr>
          <w:rStyle w:val="Tun9b"/>
        </w:rPr>
        <w:lastRenderedPageBreak/>
        <w:t>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Specifikace </w:t>
      </w:r>
      <w:r w:rsidRPr="00C81271">
        <w:lastRenderedPageBreak/>
        <w:t>typu, případně smlouva</w:t>
      </w:r>
      <w:r w:rsidR="00845C50" w:rsidRPr="00C81271">
        <w:t xml:space="preserve"> s </w:t>
      </w:r>
      <w:r w:rsidRPr="00C81271">
        <w:t>výrobcem nebo dodavatelem, bude požadována pro následující zařízení:</w:t>
      </w:r>
    </w:p>
    <w:p w14:paraId="72BDFD4B" w14:textId="5AFA5545" w:rsidR="00F6254D" w:rsidRPr="00194638" w:rsidRDefault="006A33B0" w:rsidP="00194638">
      <w:pPr>
        <w:pStyle w:val="Odrka1-1"/>
        <w:numPr>
          <w:ilvl w:val="0"/>
          <w:numId w:val="0"/>
        </w:numPr>
        <w:spacing w:after="0"/>
        <w:ind w:left="1077"/>
      </w:pPr>
      <w:r w:rsidRPr="00194638">
        <w:t>- přejezdové zabezpečovací zařízení</w:t>
      </w:r>
      <w:r w:rsidR="00194638" w:rsidRPr="00194638">
        <w:t xml:space="preserve"> (přejezdové zařízení světelné 3. kategorie)</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Pr="00B848EB">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94638"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194638">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4B3C3B72" w:rsidR="00616090" w:rsidRPr="00194638" w:rsidRDefault="00616090" w:rsidP="00131E9D">
      <w:pPr>
        <w:pStyle w:val="Odrka1-2-"/>
      </w:pPr>
      <w:r w:rsidRPr="00194638">
        <w:t xml:space="preserve">do těla závazného vzoru smlouvy </w:t>
      </w:r>
      <w:r w:rsidR="00131E9D" w:rsidRPr="00194638">
        <w:t xml:space="preserve">(čl. 3.3) </w:t>
      </w:r>
      <w:r w:rsidRPr="00194638">
        <w:t xml:space="preserve">celkovou nabídkovou cenu díla </w:t>
      </w:r>
      <w:r w:rsidR="00C66E2A" w:rsidRPr="00194638">
        <w:t xml:space="preserve">(tj. Cena Díla souboru staveb) a nabídkovou cenu jednotlivých staveb </w:t>
      </w:r>
      <w:r w:rsidR="00131E9D" w:rsidRPr="00194638">
        <w:t xml:space="preserve">(tj. Cena Díla stavby </w:t>
      </w:r>
      <w:r w:rsidR="00CA6E04">
        <w:t>A</w:t>
      </w:r>
      <w:r w:rsidR="00131E9D" w:rsidRPr="00194638">
        <w:t xml:space="preserve">, Cena Díla stavby </w:t>
      </w:r>
      <w:r w:rsidR="00CA6E04">
        <w:t>B a Cena Díla stavby C</w:t>
      </w:r>
      <w:r w:rsidR="00131E9D" w:rsidRPr="00194638">
        <w:t xml:space="preserve">) </w:t>
      </w:r>
      <w:r w:rsidRPr="00194638">
        <w:t>bez DPH zpracovanou dle požadavků stanovených v článku 13 této Výzvy;</w:t>
      </w:r>
    </w:p>
    <w:p w14:paraId="13E8420B" w14:textId="77777777" w:rsidR="00B6106B" w:rsidRPr="00194638" w:rsidRDefault="00681C1E" w:rsidP="00F56CFF">
      <w:pPr>
        <w:pStyle w:val="Odrka1-2-"/>
        <w:rPr>
          <w:lang w:eastAsia="cs-CZ"/>
        </w:rPr>
      </w:pPr>
      <w:r w:rsidRPr="00194638">
        <w:rPr>
          <w:lang w:eastAsia="cs-CZ"/>
        </w:rPr>
        <w:t xml:space="preserve">do </w:t>
      </w:r>
      <w:r w:rsidRPr="00194638">
        <w:t>Přílohy</w:t>
      </w:r>
      <w:r w:rsidRPr="00194638">
        <w:rPr>
          <w:lang w:eastAsia="cs-CZ"/>
        </w:rPr>
        <w:t xml:space="preserve"> č. 4 závazného vzoru smlouvy s názvem Rekapitulace Ceny Díla</w:t>
      </w:r>
      <w:r w:rsidR="00B6106B" w:rsidRPr="00194638">
        <w:rPr>
          <w:lang w:eastAsia="cs-CZ"/>
        </w:rPr>
        <w:t>:</w:t>
      </w:r>
    </w:p>
    <w:p w14:paraId="231C6BE8" w14:textId="2237577F" w:rsidR="00F56CFF" w:rsidRPr="00194638" w:rsidRDefault="00681C1E" w:rsidP="00B6106B">
      <w:pPr>
        <w:pStyle w:val="Odrka1-3"/>
        <w:rPr>
          <w:lang w:eastAsia="cs-CZ"/>
        </w:rPr>
      </w:pPr>
      <w:r w:rsidRPr="00194638">
        <w:t>všechny</w:t>
      </w:r>
      <w:r w:rsidRPr="00194638">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194638">
        <w:rPr>
          <w:lang w:eastAsia="cs-CZ"/>
        </w:rPr>
        <w:t xml:space="preserve">souboru staveb i jednotlivých staveb </w:t>
      </w:r>
      <w:r w:rsidRPr="00194638">
        <w:rPr>
          <w:lang w:eastAsia="cs-CZ"/>
        </w:rPr>
        <w:t xml:space="preserve">ve smyslu této Výzvy vkládané do těla </w:t>
      </w:r>
      <w:r w:rsidR="00131E9D" w:rsidRPr="00194638">
        <w:rPr>
          <w:lang w:eastAsia="cs-CZ"/>
        </w:rPr>
        <w:t xml:space="preserve">(čl. 3.3) </w:t>
      </w:r>
      <w:r w:rsidRPr="00194638">
        <w:rPr>
          <w:lang w:eastAsia="cs-CZ"/>
        </w:rPr>
        <w:t>závazného vzoru smlouvy.</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lastRenderedPageBreak/>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2649428"/>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2649429"/>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2649430"/>
      <w:r w:rsidRPr="00B848EB">
        <w:t>OBSAH</w:t>
      </w:r>
      <w:r w:rsidR="00845C50" w:rsidRPr="00B848EB">
        <w:t xml:space="preserve"> </w:t>
      </w:r>
      <w:r w:rsidR="00776A8A" w:rsidRPr="00B848EB">
        <w:t>A</w:t>
      </w:r>
      <w:r w:rsidR="00845C50" w:rsidRPr="00B848EB">
        <w:t> </w:t>
      </w:r>
      <w:r w:rsidRPr="00B848EB">
        <w:t>PODÁVÁNÍ NABÍDEK</w:t>
      </w:r>
      <w:bookmarkEnd w:id="16"/>
    </w:p>
    <w:p w14:paraId="5EF8C1BA" w14:textId="493BD8FC" w:rsidR="000B1229" w:rsidRPr="00B848EB" w:rsidRDefault="00283302" w:rsidP="000B1229">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57C938C8" w14:textId="70F813CB" w:rsidR="000B1229" w:rsidRDefault="000B1229" w:rsidP="000B1229">
      <w:pPr>
        <w:pStyle w:val="Text1-1"/>
        <w:numPr>
          <w:ilvl w:val="0"/>
          <w:numId w:val="0"/>
        </w:numPr>
        <w:ind w:left="851"/>
        <w:rPr>
          <w:b/>
        </w:rPr>
      </w:pPr>
      <w:r>
        <w:rPr>
          <w:b/>
        </w:rPr>
        <w:t xml:space="preserve">Nabídku lze podat v termínu uvedeném na profilu zadavatele: </w:t>
      </w:r>
      <w:hyperlink r:id="rId20" w:history="1">
        <w:r w:rsidR="00C8634F" w:rsidRPr="00C323FD">
          <w:rPr>
            <w:rStyle w:val="Hypertextovodkaz"/>
            <w:b/>
            <w:noProof w:val="0"/>
          </w:rPr>
          <w:t>https://zakazky.spravazeleznic.cz/</w:t>
        </w:r>
      </w:hyperlink>
      <w:r>
        <w:rPr>
          <w:b/>
        </w:rPr>
        <w:t>.</w:t>
      </w:r>
    </w:p>
    <w:p w14:paraId="4C7CBE64" w14:textId="6550A60A" w:rsidR="00FD06A1" w:rsidRPr="00FD06A1" w:rsidRDefault="00FD06A1" w:rsidP="00C8634F">
      <w:pPr>
        <w:pStyle w:val="Text1-1"/>
        <w:numPr>
          <w:ilvl w:val="0"/>
          <w:numId w:val="0"/>
        </w:numPr>
      </w:pP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lastRenderedPageBreak/>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7" w:name="_Toc62649431"/>
      <w:r w:rsidRPr="00B848EB">
        <w:t>POŽADAVKY NA ZPRACOVÁNÍ NABÍDKOVÉ CENY</w:t>
      </w:r>
      <w:bookmarkEnd w:id="17"/>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194638">
        <w:t xml:space="preserve">Nabídková cena </w:t>
      </w:r>
      <w:r w:rsidR="008476A8" w:rsidRPr="00194638">
        <w:t xml:space="preserve">(a to jak souboru staveb, tak i jednotlivých staveb) </w:t>
      </w:r>
      <w:r w:rsidRPr="00194638">
        <w:t>bude v návrhu Smlouvy o dílo uvedena v Kč bez DPH</w:t>
      </w:r>
      <w:r w:rsidR="0012251B" w:rsidRPr="00194638">
        <w:t xml:space="preserve">, a to </w:t>
      </w:r>
      <w:r w:rsidR="008476A8" w:rsidRPr="00194638">
        <w:t xml:space="preserve">vždy </w:t>
      </w:r>
      <w:r w:rsidR="0012251B" w:rsidRPr="00194638">
        <w:t>jako součet ceny za zpracování projektové dokumentace bez DPH</w:t>
      </w:r>
      <w:r w:rsidR="008476A8" w:rsidRPr="00194638">
        <w:t xml:space="preserve"> (dále rozdělené na cenu za dokumentaci pro stavební povolení a projektovou dokumentaci pro provádění stavby)</w:t>
      </w:r>
      <w:r w:rsidR="0012251B" w:rsidRPr="00194638">
        <w:t>, ceny za výkon autorského dozoru bez DPH a ceny za zhotovení stavby bez DPH.</w:t>
      </w:r>
      <w:r w:rsidRPr="00194638">
        <w:t xml:space="preserve"> Nabídková cena bude zaokrouhlená na dvě desetinná místa. V případě rozporu mezi </w:t>
      </w:r>
      <w:r w:rsidR="008476A8" w:rsidRPr="00194638">
        <w:t xml:space="preserve">celkovou </w:t>
      </w:r>
      <w:r w:rsidRPr="00194638">
        <w:t xml:space="preserve">nabídkovou cenou </w:t>
      </w:r>
      <w:r w:rsidR="008476A8" w:rsidRPr="00194638">
        <w:t xml:space="preserve">souboru staveb </w:t>
      </w:r>
      <w:r w:rsidRPr="00194638">
        <w:t xml:space="preserve">uvedenou v návrhu Smlouvy o dílo a </w:t>
      </w:r>
      <w:r w:rsidR="008476A8" w:rsidRPr="00194638">
        <w:t xml:space="preserve">celkovou </w:t>
      </w:r>
      <w:r w:rsidRPr="00194638">
        <w:t xml:space="preserve">nabídkovou cenou </w:t>
      </w:r>
      <w:r w:rsidR="008476A8" w:rsidRPr="00194638">
        <w:t xml:space="preserve">souboru staveb </w:t>
      </w:r>
      <w:r w:rsidRPr="00194638">
        <w:t>uvedenou v</w:t>
      </w:r>
      <w:r w:rsidR="00180A4A" w:rsidRPr="00194638">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8" w:name="_Toc62649432"/>
      <w:r w:rsidRPr="00B848EB">
        <w:lastRenderedPageBreak/>
        <w:t>VARIANTY NABÍDKY</w:t>
      </w:r>
      <w:bookmarkEnd w:id="18"/>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9" w:name="_Toc62649433"/>
      <w:r w:rsidRPr="00B848EB">
        <w:t>OTEVÍRÁNÍ NABÍDEK</w:t>
      </w:r>
      <w:bookmarkEnd w:id="19"/>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0" w:name="_Toc62649434"/>
      <w:r w:rsidRPr="00B848EB">
        <w:t>POSOUZENÍ SPLNĚNÍ PODMÍNEK ÚČASTI</w:t>
      </w:r>
      <w:bookmarkEnd w:id="20"/>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lastRenderedPageBreak/>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1" w:name="_Toc62649435"/>
      <w:r w:rsidRPr="002306DF">
        <w:t>HODNOCENÍ NABÍDEK</w:t>
      </w:r>
      <w:bookmarkEnd w:id="21"/>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194638">
        <w:t xml:space="preserve">ceny </w:t>
      </w:r>
      <w:r w:rsidR="00C75497" w:rsidRPr="00194638">
        <w:t xml:space="preserve">souboru staveb </w:t>
      </w:r>
      <w:r w:rsidRPr="00194638">
        <w:t>v Kč bez DPH ve smyslu odst. 13.3 této Výzvy uvedená v návrhu Smlouvy o dílo. Jako nejvýhodnější bude hodnocena nabídka s nejnižší nabídkovou cenou v Kč bez</w:t>
      </w:r>
      <w:r w:rsidRPr="002306DF">
        <w:t xml:space="preserve">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2" w:name="_Toc62649436"/>
      <w:r w:rsidRPr="002306DF">
        <w:t xml:space="preserve">ZRUŠENÍ </w:t>
      </w:r>
      <w:r w:rsidR="001472A9" w:rsidRPr="002306DF">
        <w:t xml:space="preserve">VÝBĚROVÉHO </w:t>
      </w:r>
      <w:r w:rsidRPr="002306DF">
        <w:t>ŘÍZENÍ</w:t>
      </w:r>
      <w:bookmarkEnd w:id="22"/>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lastRenderedPageBreak/>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3" w:name="_Toc62649437"/>
      <w:r w:rsidRPr="002306DF">
        <w:t>UZAVŘENÍ SMLOUVY</w:t>
      </w:r>
      <w:bookmarkEnd w:id="23"/>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lastRenderedPageBreak/>
        <w:t xml:space="preserve">dodavatele zabezpečovacího zařízení, zařízení elektrotechniky a energetiky s tím, že je dodavatel sám schopen toto zařízení odborně sestavit a namontovat; </w:t>
      </w:r>
    </w:p>
    <w:p w14:paraId="717120A5" w14:textId="4B5F411D" w:rsidR="00194638"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w:t>
      </w:r>
      <w:r w:rsidR="00FD06A1">
        <w:t xml:space="preserve">znění pozdějších předpisů, </w:t>
      </w:r>
      <w:r w:rsidR="00FD06A1" w:rsidRPr="004C0FF1">
        <w:t>§ 10 požadovaná kvalifikace - Pracovníci pro samostatné projektování a pracovníci pro řízení projektování;</w:t>
      </w:r>
    </w:p>
    <w:p w14:paraId="10C844D1" w14:textId="31930DCA" w:rsidR="00194638"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w:t>
      </w:r>
      <w:r w:rsidR="00194638">
        <w:t>ohou č. 4 této vyhlášky</w:t>
      </w:r>
      <w:r w:rsidR="00FD06A1">
        <w:t xml:space="preserve">, </w:t>
      </w:r>
      <w:r w:rsidR="00FD06A1" w:rsidRPr="004C0FF1">
        <w:t>dle čl. 8c - v rozsahu projektování UTZ/E;</w:t>
      </w:r>
    </w:p>
    <w:p w14:paraId="5706FC40" w14:textId="77777777" w:rsidR="0035531B" w:rsidRPr="00CD047D" w:rsidRDefault="0035531B" w:rsidP="007038DC">
      <w:pPr>
        <w:pStyle w:val="Odrka1-1"/>
      </w:pPr>
      <w:r w:rsidRPr="00CD047D">
        <w:t>kopi</w:t>
      </w:r>
      <w:r w:rsidR="001B5ED5" w:rsidRPr="00CD047D">
        <w:t>e</w:t>
      </w:r>
      <w:r w:rsidRPr="00CD047D">
        <w:t xml:space="preserve"> pověření Ministerstva dopravy ČR</w:t>
      </w:r>
      <w:r w:rsidR="00BC6D2B" w:rsidRPr="00CD047D">
        <w:t xml:space="preserve"> k </w:t>
      </w:r>
      <w:r w:rsidRPr="00CD047D">
        <w:t>provádění technických prohlídek</w:t>
      </w:r>
      <w:r w:rsidR="00845C50" w:rsidRPr="00CD047D">
        <w:t xml:space="preserve"> a </w:t>
      </w:r>
      <w:r w:rsidRPr="00CD047D">
        <w:t>zkoušek určených technických zařízení (UTZ) dle § 47 odst. 4 zákona č. 266/1994 Sb.,</w:t>
      </w:r>
      <w:r w:rsidR="00092CC9" w:rsidRPr="00CD047D">
        <w:t xml:space="preserve"> o </w:t>
      </w:r>
      <w:r w:rsidRPr="00CD047D">
        <w:t>drahách, ve znění pozdějších předpisů,</w:t>
      </w:r>
      <w:r w:rsidR="00845C50" w:rsidRPr="00CD047D">
        <w:t xml:space="preserve"> a </w:t>
      </w:r>
      <w:r w:rsidRPr="00CD047D">
        <w:t>to elektrických UTZ železničních drah</w:t>
      </w:r>
      <w:r w:rsidR="00092CC9" w:rsidRPr="00CD047D">
        <w:t xml:space="preserve"> v </w:t>
      </w:r>
      <w:r w:rsidRPr="00CD047D">
        <w:t xml:space="preserve">rozsahu: </w:t>
      </w:r>
    </w:p>
    <w:p w14:paraId="4631CB8C" w14:textId="0FECD3D6" w:rsidR="00546762" w:rsidRPr="00CD047D" w:rsidRDefault="00CD047D" w:rsidP="00CD047D">
      <w:pPr>
        <w:pStyle w:val="Odrka1-2-"/>
      </w:pPr>
      <w:r w:rsidRPr="00CD047D">
        <w:t>elektrické sítě drah a elektrické rozvody drah;</w:t>
      </w:r>
    </w:p>
    <w:p w14:paraId="0B8770CB" w14:textId="03722BFE" w:rsidR="00CD047D" w:rsidRPr="00CD047D" w:rsidRDefault="00CD047D" w:rsidP="00CD047D">
      <w:pPr>
        <w:pStyle w:val="Odrka1-2-"/>
      </w:pPr>
      <w:r>
        <w:t>zabezpečovací zařízení</w:t>
      </w:r>
      <w:r w:rsidRPr="00CD047D">
        <w:t>,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4" w:name="_Toc62649438"/>
      <w:r w:rsidRPr="007A7C2C">
        <w:t>OCHRANA INFORMACÍ</w:t>
      </w:r>
      <w:bookmarkEnd w:id="24"/>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5" w:name="_Toc62649439"/>
      <w:r>
        <w:t xml:space="preserve">SOCIÁLNĚ </w:t>
      </w:r>
      <w:bookmarkStart w:id="26" w:name="_Toc59538672"/>
      <w:bookmarkStart w:id="27" w:name="_Toc61250223"/>
      <w:bookmarkStart w:id="28" w:name="_Toc61517291"/>
      <w:r w:rsidRPr="00530F25">
        <w:t>A ENVIROMENTÁLNĚ ODPOVĚDNÉ ZADÁVÁNÍ, INOVACE</w:t>
      </w:r>
      <w:bookmarkEnd w:id="25"/>
      <w:bookmarkEnd w:id="26"/>
      <w:bookmarkEnd w:id="27"/>
      <w:bookmarkEnd w:id="28"/>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2DAA1A04" w:rsidR="00530F25" w:rsidRDefault="00530F25" w:rsidP="004C0FF1">
      <w:pPr>
        <w:pStyle w:val="Text1-1"/>
        <w:ind w:left="737"/>
      </w:pPr>
      <w:r>
        <w:t xml:space="preserve">Výše uvedené prvky odpovědného zadávání a </w:t>
      </w:r>
      <w:r w:rsidRPr="00ED46CD">
        <w:t>povinnosti dodavatele s nimi spojené zadavatel stanovil v</w:t>
      </w:r>
      <w:r w:rsidR="00E614ED" w:rsidRPr="00ED46CD">
        <w:t> ustanoveních článku</w:t>
      </w:r>
      <w:r w:rsidR="005D14BC" w:rsidRPr="00ED46CD">
        <w:t xml:space="preserve"> </w:t>
      </w:r>
      <w:r w:rsidR="00E614ED" w:rsidRPr="00ED46CD">
        <w:t>4</w:t>
      </w:r>
      <w:r w:rsidR="00ED46CD" w:rsidRPr="00ED46CD">
        <w:t>.7</w:t>
      </w:r>
      <w:r w:rsidR="00E614ED" w:rsidRPr="00ED46CD">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29" w:name="_Toc62649440"/>
      <w:r w:rsidRPr="007A7C2C">
        <w:t xml:space="preserve">PŘÍLOHY </w:t>
      </w:r>
      <w:r w:rsidR="001472A9" w:rsidRPr="007A7C2C">
        <w:t>TÉTO VÝZVY</w:t>
      </w:r>
      <w:bookmarkEnd w:id="29"/>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CD047D" w:rsidRDefault="0035531B" w:rsidP="00564DDD">
      <w:pPr>
        <w:pStyle w:val="Textbezslovn"/>
        <w:spacing w:after="0"/>
      </w:pPr>
      <w:r w:rsidRPr="00CD047D">
        <w:t>Ing. Mojmír Nejezchleb</w:t>
      </w:r>
    </w:p>
    <w:p w14:paraId="0591E387" w14:textId="77777777" w:rsidR="0035531B" w:rsidRPr="00CD047D" w:rsidRDefault="0035531B" w:rsidP="00564DDD">
      <w:pPr>
        <w:pStyle w:val="Textbezslovn"/>
        <w:spacing w:after="0"/>
      </w:pPr>
      <w:r w:rsidRPr="00CD047D">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5022486B" w:rsidR="008C65E0" w:rsidRPr="007A7C2C" w:rsidRDefault="006A6AF2" w:rsidP="006A6AF2">
      <w:pPr>
        <w:pStyle w:val="Textbezslovn"/>
        <w:ind w:left="0"/>
      </w:pPr>
      <w:r w:rsidRPr="007A7C2C">
        <w:t>Řádně jsme se seznámili se zněním zadávacích podmínek veřejné zakázky</w:t>
      </w:r>
      <w:r w:rsidR="00D06478">
        <w:t xml:space="preserve"> na soubor staveb</w:t>
      </w:r>
      <w:r w:rsidRPr="007A7C2C">
        <w:t xml:space="preserve"> s</w:t>
      </w:r>
      <w:r w:rsidR="00D06478">
        <w:t xml:space="preserve"> názvem: </w:t>
      </w:r>
      <w:r w:rsidR="00A66B7F" w:rsidRPr="00A66B7F">
        <w:rPr>
          <w:b/>
        </w:rPr>
        <w:t>A</w:t>
      </w:r>
      <w:r w:rsidR="00FD06A1">
        <w:rPr>
          <w:b/>
        </w:rPr>
        <w:t>.</w:t>
      </w:r>
      <w:r w:rsidR="00D06478" w:rsidRPr="00A0091E">
        <w:rPr>
          <w:b/>
        </w:rPr>
        <w:t xml:space="preserve"> „Doplnění závor na přejezdech P6696 v km 2,367 a P6699 v km 5,089 trati Suchdol nad Odrou – Budišov nad Budišovkou“</w:t>
      </w:r>
      <w:r w:rsidR="00A0091E" w:rsidRPr="00A0091E">
        <w:rPr>
          <w:b/>
        </w:rPr>
        <w:t xml:space="preserve">, </w:t>
      </w:r>
      <w:r w:rsidR="00A66B7F">
        <w:rPr>
          <w:b/>
        </w:rPr>
        <w:t>B</w:t>
      </w:r>
      <w:r w:rsidR="00FD06A1">
        <w:rPr>
          <w:b/>
        </w:rPr>
        <w:t>.</w:t>
      </w:r>
      <w:r w:rsidR="00A0091E" w:rsidRPr="00A0091E">
        <w:rPr>
          <w:b/>
        </w:rPr>
        <w:t xml:space="preserve"> „Rekonstrukce PZS přejezdu P6703 v km 7,244 trati Suchdol nad Odrou – Budišov nad Budišovkou“, </w:t>
      </w:r>
      <w:r w:rsidR="00A66B7F">
        <w:rPr>
          <w:b/>
        </w:rPr>
        <w:t>C</w:t>
      </w:r>
      <w:r w:rsidR="00FD06A1">
        <w:rPr>
          <w:b/>
        </w:rPr>
        <w:t>.</w:t>
      </w:r>
      <w:r w:rsidR="00A0091E" w:rsidRPr="00A0091E">
        <w:rPr>
          <w:b/>
        </w:rPr>
        <w:t xml:space="preserve"> „Doplnění závor na přejezdech P6737 v km 27,618 a P6749 v km 37,861 trati Suchdol nad Odrou – Budišov nad Budišovkou“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w:t>
      </w:r>
      <w:bookmarkStart w:id="30" w:name="_GoBack"/>
      <w:r w:rsidRPr="007A7C2C">
        <w:t>e</w:t>
      </w:r>
      <w:bookmarkEnd w:id="30"/>
      <w:r w:rsidRPr="007A7C2C">
        <w:t>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52B016F8" w:rsidR="003A636B" w:rsidRPr="007A7C2C" w:rsidRDefault="003A636B" w:rsidP="00315AA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A0091E">
              <w:rPr>
                <w:b/>
              </w:rPr>
              <w:t xml:space="preserve">vč. Přejezdové konstrukce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A0091E">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AD55EE" w:rsidRDefault="00AD55EE" w:rsidP="00962258">
      <w:pPr>
        <w:spacing w:after="0" w:line="240" w:lineRule="auto"/>
      </w:pPr>
      <w:r>
        <w:separator/>
      </w:r>
    </w:p>
  </w:endnote>
  <w:endnote w:type="continuationSeparator" w:id="0">
    <w:p w14:paraId="24E8097A" w14:textId="77777777" w:rsidR="00AD55EE" w:rsidRDefault="00AD55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5EE" w14:paraId="33826CD6" w14:textId="77777777" w:rsidTr="00EB46E5">
      <w:tc>
        <w:tcPr>
          <w:tcW w:w="1361" w:type="dxa"/>
          <w:tcMar>
            <w:left w:w="0" w:type="dxa"/>
            <w:right w:w="0" w:type="dxa"/>
          </w:tcMar>
          <w:vAlign w:val="bottom"/>
        </w:tcPr>
        <w:p w14:paraId="1DE02B12" w14:textId="4F9CFCFE" w:rsidR="00AD55EE" w:rsidRPr="00B8518B" w:rsidRDefault="00AD55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B7F">
            <w:rPr>
              <w:rStyle w:val="slostrnky"/>
              <w:noProof/>
            </w:rPr>
            <w:t>38</w:t>
          </w:r>
          <w:r w:rsidRPr="00B8518B">
            <w:rPr>
              <w:rStyle w:val="slostrnky"/>
            </w:rPr>
            <w:fldChar w:fldCharType="end"/>
          </w:r>
          <w:r w:rsidRPr="00B8518B">
            <w:rPr>
              <w:rStyle w:val="slostrnky"/>
            </w:rPr>
            <w:t>/</w:t>
          </w:r>
          <w:r w:rsidR="00A66B7F">
            <w:fldChar w:fldCharType="begin"/>
          </w:r>
          <w:r w:rsidR="00A66B7F">
            <w:instrText xml:space="preserve"> NUMPAGES   \* MERGEFORMAT </w:instrText>
          </w:r>
          <w:r w:rsidR="00A66B7F">
            <w:fldChar w:fldCharType="separate"/>
          </w:r>
          <w:r w:rsidR="00A66B7F" w:rsidRPr="00A66B7F">
            <w:rPr>
              <w:rStyle w:val="slostrnky"/>
              <w:noProof/>
            </w:rPr>
            <w:t>39</w:t>
          </w:r>
          <w:r w:rsidR="00A66B7F">
            <w:rPr>
              <w:rStyle w:val="slostrnky"/>
              <w:noProof/>
            </w:rPr>
            <w:fldChar w:fldCharType="end"/>
          </w:r>
        </w:p>
      </w:tc>
      <w:tc>
        <w:tcPr>
          <w:tcW w:w="284" w:type="dxa"/>
          <w:shd w:val="clear" w:color="auto" w:fill="auto"/>
          <w:tcMar>
            <w:left w:w="0" w:type="dxa"/>
            <w:right w:w="0" w:type="dxa"/>
          </w:tcMar>
        </w:tcPr>
        <w:p w14:paraId="3BE100F8" w14:textId="77777777" w:rsidR="00AD55EE" w:rsidRDefault="00AD55EE" w:rsidP="00B8518B">
          <w:pPr>
            <w:pStyle w:val="Zpat"/>
          </w:pPr>
        </w:p>
      </w:tc>
      <w:tc>
        <w:tcPr>
          <w:tcW w:w="425" w:type="dxa"/>
          <w:shd w:val="clear" w:color="auto" w:fill="auto"/>
          <w:tcMar>
            <w:left w:w="0" w:type="dxa"/>
            <w:right w:w="0" w:type="dxa"/>
          </w:tcMar>
        </w:tcPr>
        <w:p w14:paraId="41EF031C" w14:textId="77777777" w:rsidR="00AD55EE" w:rsidRDefault="00AD55EE" w:rsidP="00B8518B">
          <w:pPr>
            <w:pStyle w:val="Zpat"/>
          </w:pPr>
        </w:p>
      </w:tc>
      <w:tc>
        <w:tcPr>
          <w:tcW w:w="8505" w:type="dxa"/>
        </w:tcPr>
        <w:p w14:paraId="09571AEC" w14:textId="347BEAB0" w:rsidR="00AD55EE" w:rsidRDefault="00AD55EE" w:rsidP="00EB46E5">
          <w:pPr>
            <w:pStyle w:val="Zpat0"/>
          </w:pPr>
          <w:r>
            <w:t>Projektová dokumentace a Zhotovení souboru staveb:</w:t>
          </w:r>
        </w:p>
        <w:p w14:paraId="10E73795" w14:textId="784C2D8E" w:rsidR="00AD55EE" w:rsidRDefault="00AD55EE" w:rsidP="00A03D8D">
          <w:pPr>
            <w:pStyle w:val="Zpat0"/>
            <w:numPr>
              <w:ilvl w:val="0"/>
              <w:numId w:val="23"/>
            </w:numPr>
          </w:pPr>
          <w:r>
            <w:t>„Doplnění závor na přejezdech P6696v km 2,367 a P6699 v km 5,089 trati Suchdol nad Odrou – Budišov nad Budišovkou“</w:t>
          </w:r>
        </w:p>
        <w:p w14:paraId="3AD6EB49" w14:textId="25B1D3D0" w:rsidR="00AD55EE" w:rsidRDefault="00AD55EE" w:rsidP="00233ADA">
          <w:pPr>
            <w:pStyle w:val="Zpat0"/>
            <w:numPr>
              <w:ilvl w:val="0"/>
              <w:numId w:val="23"/>
            </w:numPr>
          </w:pPr>
          <w:r>
            <w:t>„Rekonstrukce PZS přejezdu P6703 v km 7,244 trati Suchdol nad Odrou – Budišov nad Budišovkou“</w:t>
          </w:r>
        </w:p>
        <w:p w14:paraId="32179A32" w14:textId="3ED733FF" w:rsidR="00AD55EE" w:rsidRDefault="00AD55EE" w:rsidP="00233ADA">
          <w:pPr>
            <w:pStyle w:val="Zpat0"/>
            <w:numPr>
              <w:ilvl w:val="0"/>
              <w:numId w:val="23"/>
            </w:numPr>
          </w:pPr>
          <w:r>
            <w:t>„Doplnění závor na přejezdech P6737 v km 27,618 a P6749 v km 37,861 trati Suchdol nad Odrou – Budišov nad Budišovkou“</w:t>
          </w:r>
        </w:p>
        <w:p w14:paraId="6DB089BA" w14:textId="77777777" w:rsidR="00AD55EE" w:rsidRDefault="00AD55EE" w:rsidP="00EB46E5">
          <w:pPr>
            <w:pStyle w:val="Zpat0"/>
          </w:pPr>
          <w:r>
            <w:t>Díl 1 – VÝZVA K PODÁNÍ NABÍDKY</w:t>
          </w:r>
        </w:p>
        <w:p w14:paraId="28A0950A" w14:textId="77777777" w:rsidR="00AD55EE" w:rsidRDefault="00AD55EE" w:rsidP="0035531B">
          <w:pPr>
            <w:pStyle w:val="Zpat0"/>
          </w:pPr>
        </w:p>
      </w:tc>
    </w:tr>
  </w:tbl>
  <w:p w14:paraId="2D961D2B" w14:textId="77777777" w:rsidR="00AD55EE" w:rsidRPr="00B8518B" w:rsidRDefault="00AD55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AD55EE" w:rsidRPr="00B8518B" w:rsidRDefault="00AD55EE" w:rsidP="00460660">
    <w:pPr>
      <w:pStyle w:val="Zpat"/>
      <w:rPr>
        <w:sz w:val="2"/>
        <w:szCs w:val="2"/>
      </w:rPr>
    </w:pPr>
  </w:p>
  <w:p w14:paraId="765596C1" w14:textId="77777777" w:rsidR="00AD55EE" w:rsidRPr="00460660" w:rsidRDefault="00AD55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AD55EE" w:rsidRDefault="00AD55EE" w:rsidP="00962258">
      <w:pPr>
        <w:spacing w:after="0" w:line="240" w:lineRule="auto"/>
      </w:pPr>
      <w:r>
        <w:separator/>
      </w:r>
    </w:p>
  </w:footnote>
  <w:footnote w:type="continuationSeparator" w:id="0">
    <w:p w14:paraId="2CD70441" w14:textId="77777777" w:rsidR="00AD55EE" w:rsidRDefault="00AD55EE" w:rsidP="00962258">
      <w:pPr>
        <w:spacing w:after="0" w:line="240" w:lineRule="auto"/>
      </w:pPr>
      <w:r>
        <w:continuationSeparator/>
      </w:r>
    </w:p>
  </w:footnote>
  <w:footnote w:id="1">
    <w:p w14:paraId="713513C4" w14:textId="77777777" w:rsidR="00AD55EE" w:rsidRDefault="00AD55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AD55EE" w:rsidRDefault="00AD55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AD55EE" w:rsidRDefault="00AD55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AD55EE" w:rsidRDefault="00AD55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55EE" w14:paraId="657D14CC" w14:textId="77777777" w:rsidTr="00C02D0A">
      <w:trPr>
        <w:trHeight w:hRule="exact" w:val="454"/>
      </w:trPr>
      <w:tc>
        <w:tcPr>
          <w:tcW w:w="1361" w:type="dxa"/>
          <w:tcMar>
            <w:top w:w="57" w:type="dxa"/>
            <w:left w:w="0" w:type="dxa"/>
            <w:right w:w="0" w:type="dxa"/>
          </w:tcMar>
        </w:tcPr>
        <w:p w14:paraId="2C18424A" w14:textId="77777777" w:rsidR="00AD55EE" w:rsidRPr="00B8518B" w:rsidRDefault="00AD55EE" w:rsidP="00523EA7">
          <w:pPr>
            <w:pStyle w:val="Zpat"/>
            <w:rPr>
              <w:rStyle w:val="slostrnky"/>
            </w:rPr>
          </w:pPr>
        </w:p>
      </w:tc>
      <w:tc>
        <w:tcPr>
          <w:tcW w:w="3458" w:type="dxa"/>
          <w:shd w:val="clear" w:color="auto" w:fill="auto"/>
          <w:tcMar>
            <w:top w:w="57" w:type="dxa"/>
            <w:left w:w="0" w:type="dxa"/>
            <w:right w:w="0" w:type="dxa"/>
          </w:tcMar>
        </w:tcPr>
        <w:p w14:paraId="39B3CA0E" w14:textId="77777777" w:rsidR="00AD55EE" w:rsidRDefault="00AD55EE" w:rsidP="00523EA7">
          <w:pPr>
            <w:pStyle w:val="Zpat"/>
          </w:pPr>
        </w:p>
      </w:tc>
      <w:tc>
        <w:tcPr>
          <w:tcW w:w="5698" w:type="dxa"/>
          <w:shd w:val="clear" w:color="auto" w:fill="auto"/>
          <w:tcMar>
            <w:top w:w="57" w:type="dxa"/>
            <w:left w:w="0" w:type="dxa"/>
            <w:right w:w="0" w:type="dxa"/>
          </w:tcMar>
        </w:tcPr>
        <w:p w14:paraId="415B4544" w14:textId="77777777" w:rsidR="00AD55EE" w:rsidRPr="00D6163D" w:rsidRDefault="00AD55EE" w:rsidP="00D6163D">
          <w:pPr>
            <w:pStyle w:val="Druhdokumentu"/>
          </w:pPr>
        </w:p>
      </w:tc>
    </w:tr>
  </w:tbl>
  <w:p w14:paraId="0A93C0D0" w14:textId="77777777" w:rsidR="00AD55EE" w:rsidRPr="00D6163D" w:rsidRDefault="00AD55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55EE" w14:paraId="1FBC85BC" w14:textId="77777777" w:rsidTr="00B22106">
      <w:trPr>
        <w:trHeight w:hRule="exact" w:val="936"/>
      </w:trPr>
      <w:tc>
        <w:tcPr>
          <w:tcW w:w="1361" w:type="dxa"/>
          <w:tcMar>
            <w:left w:w="0" w:type="dxa"/>
            <w:right w:w="0" w:type="dxa"/>
          </w:tcMar>
        </w:tcPr>
        <w:p w14:paraId="0CE22310" w14:textId="77777777" w:rsidR="00AD55EE" w:rsidRPr="00B8518B" w:rsidRDefault="00AD55EE" w:rsidP="00FC6389">
          <w:pPr>
            <w:pStyle w:val="Zpat"/>
            <w:rPr>
              <w:rStyle w:val="slostrnky"/>
            </w:rPr>
          </w:pPr>
        </w:p>
      </w:tc>
      <w:tc>
        <w:tcPr>
          <w:tcW w:w="3458" w:type="dxa"/>
          <w:shd w:val="clear" w:color="auto" w:fill="auto"/>
          <w:tcMar>
            <w:left w:w="0" w:type="dxa"/>
            <w:right w:w="0" w:type="dxa"/>
          </w:tcMar>
        </w:tcPr>
        <w:p w14:paraId="5A67DD79" w14:textId="77777777" w:rsidR="00AD55EE" w:rsidRDefault="00AD55EE" w:rsidP="00FC6389">
          <w:pPr>
            <w:pStyle w:val="Zpat"/>
          </w:pPr>
        </w:p>
      </w:tc>
      <w:tc>
        <w:tcPr>
          <w:tcW w:w="5756" w:type="dxa"/>
          <w:shd w:val="clear" w:color="auto" w:fill="auto"/>
          <w:tcMar>
            <w:left w:w="0" w:type="dxa"/>
            <w:right w:w="0" w:type="dxa"/>
          </w:tcMar>
        </w:tcPr>
        <w:p w14:paraId="5DA861CB" w14:textId="77777777" w:rsidR="00AD55EE" w:rsidRPr="00D6163D" w:rsidRDefault="00AD55EE" w:rsidP="00FC6389">
          <w:pPr>
            <w:pStyle w:val="Druhdokumentu"/>
          </w:pPr>
        </w:p>
      </w:tc>
    </w:tr>
    <w:tr w:rsidR="00AD55EE" w14:paraId="25E89AA9" w14:textId="77777777" w:rsidTr="00B22106">
      <w:trPr>
        <w:trHeight w:hRule="exact" w:val="936"/>
      </w:trPr>
      <w:tc>
        <w:tcPr>
          <w:tcW w:w="1361" w:type="dxa"/>
          <w:tcMar>
            <w:left w:w="0" w:type="dxa"/>
            <w:right w:w="0" w:type="dxa"/>
          </w:tcMar>
        </w:tcPr>
        <w:p w14:paraId="1E6340BC" w14:textId="77777777" w:rsidR="00AD55EE" w:rsidRPr="00B8518B" w:rsidRDefault="00AD55EE" w:rsidP="00FC6389">
          <w:pPr>
            <w:pStyle w:val="Zpat"/>
            <w:rPr>
              <w:rStyle w:val="slostrnky"/>
            </w:rPr>
          </w:pPr>
        </w:p>
      </w:tc>
      <w:tc>
        <w:tcPr>
          <w:tcW w:w="3458" w:type="dxa"/>
          <w:shd w:val="clear" w:color="auto" w:fill="auto"/>
          <w:tcMar>
            <w:left w:w="0" w:type="dxa"/>
            <w:right w:w="0" w:type="dxa"/>
          </w:tcMar>
        </w:tcPr>
        <w:p w14:paraId="60B7320E" w14:textId="77777777" w:rsidR="00AD55EE" w:rsidRDefault="00AD55EE" w:rsidP="00FC6389">
          <w:pPr>
            <w:pStyle w:val="Zpat"/>
          </w:pPr>
        </w:p>
      </w:tc>
      <w:tc>
        <w:tcPr>
          <w:tcW w:w="5756" w:type="dxa"/>
          <w:shd w:val="clear" w:color="auto" w:fill="auto"/>
          <w:tcMar>
            <w:left w:w="0" w:type="dxa"/>
            <w:right w:w="0" w:type="dxa"/>
          </w:tcMar>
        </w:tcPr>
        <w:p w14:paraId="6F08210B" w14:textId="77777777" w:rsidR="00AD55EE" w:rsidRPr="00D6163D" w:rsidRDefault="00AD55EE" w:rsidP="00FC6389">
          <w:pPr>
            <w:pStyle w:val="Druhdokumentu"/>
          </w:pPr>
        </w:p>
      </w:tc>
    </w:tr>
  </w:tbl>
  <w:p w14:paraId="6781FC04" w14:textId="77777777" w:rsidR="00AD55EE" w:rsidRPr="00D6163D" w:rsidRDefault="00AD55EE"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AD55EE" w:rsidRPr="00460660" w:rsidRDefault="00AD55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B92998"/>
    <w:multiLevelType w:val="hybridMultilevel"/>
    <w:tmpl w:val="31723350"/>
    <w:lvl w:ilvl="0" w:tplc="13422332">
      <w:start w:val="1"/>
      <w:numFmt w:val="upperLetter"/>
      <w:lvlText w:val="%1."/>
      <w:lvlJc w:val="left"/>
      <w:pPr>
        <w:ind w:left="1080" w:hanging="72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BF7A8A"/>
    <w:multiLevelType w:val="hybridMultilevel"/>
    <w:tmpl w:val="B3DA682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0C3DFC"/>
    <w:multiLevelType w:val="hybridMultilevel"/>
    <w:tmpl w:val="3AF89B70"/>
    <w:lvl w:ilvl="0" w:tplc="9A424E4E">
      <w:start w:val="1"/>
      <w:numFmt w:val="upp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4"/>
  </w:num>
  <w:num w:numId="4">
    <w:abstractNumId w:val="3"/>
  </w:num>
  <w:num w:numId="5">
    <w:abstractNumId w:val="1"/>
  </w:num>
  <w:num w:numId="6">
    <w:abstractNumId w:val="6"/>
  </w:num>
  <w:num w:numId="7">
    <w:abstractNumId w:val="9"/>
  </w:num>
  <w:num w:numId="8">
    <w:abstractNumId w:val="7"/>
  </w:num>
  <w:num w:numId="9">
    <w:abstractNumId w:val="16"/>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7"/>
  </w:num>
  <w:num w:numId="21">
    <w:abstractNumId w:val="10"/>
  </w:num>
  <w:num w:numId="22">
    <w:abstractNumId w:val="13"/>
  </w:num>
  <w:num w:numId="23">
    <w:abstractNumId w:val="15"/>
  </w:num>
  <w:num w:numId="24">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74894"/>
    <w:rsid w:val="00076FFE"/>
    <w:rsid w:val="000839DD"/>
    <w:rsid w:val="00084185"/>
    <w:rsid w:val="00085B94"/>
    <w:rsid w:val="0008723B"/>
    <w:rsid w:val="0009058F"/>
    <w:rsid w:val="00091CD6"/>
    <w:rsid w:val="00092CC9"/>
    <w:rsid w:val="000B1229"/>
    <w:rsid w:val="000B20AE"/>
    <w:rsid w:val="000B4EB8"/>
    <w:rsid w:val="000C0035"/>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0F77"/>
    <w:rsid w:val="00151C80"/>
    <w:rsid w:val="001656A2"/>
    <w:rsid w:val="00170521"/>
    <w:rsid w:val="00170EC5"/>
    <w:rsid w:val="001747C1"/>
    <w:rsid w:val="00176523"/>
    <w:rsid w:val="00177199"/>
    <w:rsid w:val="0017755C"/>
    <w:rsid w:val="00177D6B"/>
    <w:rsid w:val="00180950"/>
    <w:rsid w:val="00180A4A"/>
    <w:rsid w:val="001840C6"/>
    <w:rsid w:val="001862F4"/>
    <w:rsid w:val="00187DED"/>
    <w:rsid w:val="001902D3"/>
    <w:rsid w:val="00191F90"/>
    <w:rsid w:val="00192880"/>
    <w:rsid w:val="0019345F"/>
    <w:rsid w:val="00193D8F"/>
    <w:rsid w:val="00194638"/>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3ADA"/>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1E74"/>
    <w:rsid w:val="002924B8"/>
    <w:rsid w:val="002A3B57"/>
    <w:rsid w:val="002B4FA6"/>
    <w:rsid w:val="002C04EE"/>
    <w:rsid w:val="002C0E4F"/>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5AA3"/>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0E6C"/>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292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6BD4"/>
    <w:rsid w:val="005F7739"/>
    <w:rsid w:val="0060115D"/>
    <w:rsid w:val="00601A8C"/>
    <w:rsid w:val="00605D91"/>
    <w:rsid w:val="0061068E"/>
    <w:rsid w:val="00611407"/>
    <w:rsid w:val="006115D3"/>
    <w:rsid w:val="00616090"/>
    <w:rsid w:val="00617374"/>
    <w:rsid w:val="006228B0"/>
    <w:rsid w:val="00623D4A"/>
    <w:rsid w:val="00635D13"/>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058B"/>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3691"/>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2F1C"/>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091E"/>
    <w:rsid w:val="00A0107D"/>
    <w:rsid w:val="00A026C2"/>
    <w:rsid w:val="00A03431"/>
    <w:rsid w:val="00A03D8D"/>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66B7F"/>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5EE"/>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5808"/>
    <w:rsid w:val="00B573D3"/>
    <w:rsid w:val="00B60046"/>
    <w:rsid w:val="00B6106B"/>
    <w:rsid w:val="00B61530"/>
    <w:rsid w:val="00B622CC"/>
    <w:rsid w:val="00B71CC3"/>
    <w:rsid w:val="00B738A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8634F"/>
    <w:rsid w:val="00C9515F"/>
    <w:rsid w:val="00C95162"/>
    <w:rsid w:val="00CA50B8"/>
    <w:rsid w:val="00CA6E04"/>
    <w:rsid w:val="00CA7279"/>
    <w:rsid w:val="00CA7880"/>
    <w:rsid w:val="00CB3151"/>
    <w:rsid w:val="00CB6A37"/>
    <w:rsid w:val="00CB7684"/>
    <w:rsid w:val="00CC1FE2"/>
    <w:rsid w:val="00CC4380"/>
    <w:rsid w:val="00CC7C8F"/>
    <w:rsid w:val="00CD047D"/>
    <w:rsid w:val="00CD1FC4"/>
    <w:rsid w:val="00CD2050"/>
    <w:rsid w:val="00CD381E"/>
    <w:rsid w:val="00CD3B7A"/>
    <w:rsid w:val="00CD7EF0"/>
    <w:rsid w:val="00CE2A4F"/>
    <w:rsid w:val="00CE5F6A"/>
    <w:rsid w:val="00CF3940"/>
    <w:rsid w:val="00CF71D5"/>
    <w:rsid w:val="00D019D7"/>
    <w:rsid w:val="00D02D5D"/>
    <w:rsid w:val="00D034A0"/>
    <w:rsid w:val="00D0362E"/>
    <w:rsid w:val="00D03C1F"/>
    <w:rsid w:val="00D06478"/>
    <w:rsid w:val="00D10A2D"/>
    <w:rsid w:val="00D139AC"/>
    <w:rsid w:val="00D16891"/>
    <w:rsid w:val="00D21061"/>
    <w:rsid w:val="00D2426D"/>
    <w:rsid w:val="00D245DF"/>
    <w:rsid w:val="00D25D67"/>
    <w:rsid w:val="00D26838"/>
    <w:rsid w:val="00D26EE1"/>
    <w:rsid w:val="00D302E5"/>
    <w:rsid w:val="00D33AAA"/>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8405B"/>
    <w:rsid w:val="00D91EA6"/>
    <w:rsid w:val="00D95B31"/>
    <w:rsid w:val="00D97BE3"/>
    <w:rsid w:val="00DA053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6CD"/>
    <w:rsid w:val="00ED49DB"/>
    <w:rsid w:val="00ED6360"/>
    <w:rsid w:val="00EE1399"/>
    <w:rsid w:val="00EE1EBA"/>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06A1"/>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Odrka1-5-">
    <w:name w:val="_Odrážka_1-5_-"/>
    <w:basedOn w:val="Normln"/>
    <w:qFormat/>
    <w:rsid w:val="00233ADA"/>
    <w:pPr>
      <w:tabs>
        <w:tab w:val="num" w:pos="360"/>
      </w:tabs>
      <w:spacing w:after="40"/>
      <w:ind w:left="2325" w:hanging="284"/>
      <w:jc w:val="both"/>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A29157-AE97-459B-B805-9D760956A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256</TotalTime>
  <Pages>39</Pages>
  <Words>16388</Words>
  <Characters>96692</Characters>
  <Application>Microsoft Office Word</Application>
  <DocSecurity>0</DocSecurity>
  <Lines>805</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26</cp:revision>
  <cp:lastPrinted>2021-02-18T09:04:00Z</cp:lastPrinted>
  <dcterms:created xsi:type="dcterms:W3CDTF">2021-01-28T10:54:00Z</dcterms:created>
  <dcterms:modified xsi:type="dcterms:W3CDTF">2021-02-23T11:51:00Z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