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0F9CFE20" w14:textId="77777777" w:rsidR="00521A5D" w:rsidRDefault="00F422D3" w:rsidP="00BB1390">
      <w:pPr>
        <w:pStyle w:val="Titul2"/>
      </w:pPr>
      <w:r>
        <w:t xml:space="preserve">Název </w:t>
      </w:r>
      <w:r w:rsidRPr="00C537D8">
        <w:t xml:space="preserve">zakázky: </w:t>
      </w:r>
    </w:p>
    <w:p w14:paraId="6CCFB3A4" w14:textId="625B9297" w:rsidR="000B38D4" w:rsidRPr="005F045F" w:rsidRDefault="000B38D4" w:rsidP="000B38D4">
      <w:pPr>
        <w:pStyle w:val="Titul2"/>
      </w:pPr>
      <w:r w:rsidRPr="005F045F">
        <w:t>S</w:t>
      </w:r>
      <w:r>
        <w:t>oubor 2</w:t>
      </w:r>
      <w:r w:rsidRPr="005F045F">
        <w:t xml:space="preserve"> staveb:</w:t>
      </w:r>
    </w:p>
    <w:p w14:paraId="04FFFB94" w14:textId="77777777" w:rsidR="000B2034" w:rsidRDefault="000B2034" w:rsidP="00A1394C">
      <w:pPr>
        <w:pStyle w:val="Titul2"/>
        <w:numPr>
          <w:ilvl w:val="0"/>
          <w:numId w:val="45"/>
        </w:numPr>
        <w:ind w:left="567" w:hanging="567"/>
      </w:pPr>
      <w:r w:rsidRPr="00F5230D">
        <w:t xml:space="preserve">„Doplnění závor na přejezdu P7789 v km 10,778 na trati Krnov - </w:t>
      </w:r>
      <w:proofErr w:type="spellStart"/>
      <w:r w:rsidRPr="00F5230D">
        <w:t>Głuchołazy</w:t>
      </w:r>
      <w:proofErr w:type="spellEnd"/>
      <w:r w:rsidRPr="00F5230D">
        <w:t xml:space="preserve"> (PKP)“</w:t>
      </w:r>
    </w:p>
    <w:p w14:paraId="5E480921" w14:textId="6B630513" w:rsidR="00F422D3" w:rsidRPr="000B2034" w:rsidRDefault="000B2034" w:rsidP="00A1394C">
      <w:pPr>
        <w:pStyle w:val="Titul2"/>
        <w:numPr>
          <w:ilvl w:val="0"/>
          <w:numId w:val="45"/>
        </w:numPr>
        <w:ind w:left="567" w:hanging="567"/>
      </w:pPr>
      <w:r>
        <w:t>„</w:t>
      </w:r>
      <w:r w:rsidRPr="00F5230D">
        <w:t xml:space="preserve">Doplnění závor na přejezdu P7790 v km 11,319 na trati Krnov - </w:t>
      </w:r>
      <w:proofErr w:type="spellStart"/>
      <w:r w:rsidRPr="00F5230D">
        <w:t>Głuchołazy</w:t>
      </w:r>
      <w:proofErr w:type="spellEnd"/>
      <w:r w:rsidRPr="00F5230D">
        <w:t xml:space="preserve"> (PKP)“</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364C9BC3" w14:textId="59BB3A81" w:rsidR="002B54EC" w:rsidRDefault="00005E28" w:rsidP="004F5756">
      <w:pPr>
        <w:pStyle w:val="Textbezodsazen"/>
        <w:spacing w:after="0"/>
      </w:pPr>
      <w:r>
        <w:t>ISPROFOND</w:t>
      </w:r>
      <w:r w:rsidR="002B54EC">
        <w:t>: 3273514800</w:t>
      </w:r>
    </w:p>
    <w:p w14:paraId="7F0B4DE5" w14:textId="7EC05527" w:rsidR="00F422D3" w:rsidRDefault="00005E28" w:rsidP="004F5756">
      <w:pPr>
        <w:pStyle w:val="Textbezodsazen"/>
        <w:spacing w:after="0"/>
      </w:pPr>
      <w:r>
        <w:t xml:space="preserve">SUBISPROFIN: </w:t>
      </w:r>
    </w:p>
    <w:p w14:paraId="28B46FE2" w14:textId="26AFBAAE" w:rsidR="004F5756" w:rsidRDefault="004F5756" w:rsidP="004F5756">
      <w:pPr>
        <w:pStyle w:val="Textbezodsazen"/>
        <w:spacing w:after="0"/>
      </w:pPr>
      <w:r>
        <w:t xml:space="preserve">Stavba </w:t>
      </w:r>
      <w:r w:rsidR="00461CDF">
        <w:t>A:</w:t>
      </w:r>
      <w:r>
        <w:t xml:space="preserve">   5813520074</w:t>
      </w:r>
    </w:p>
    <w:p w14:paraId="6FB84260" w14:textId="3FDB16DE" w:rsidR="00B42F40" w:rsidRDefault="004F5756" w:rsidP="004F5756">
      <w:pPr>
        <w:pStyle w:val="Textbezodsazen"/>
        <w:spacing w:after="0"/>
      </w:pPr>
      <w:r>
        <w:t xml:space="preserve">Stavba </w:t>
      </w:r>
      <w:r w:rsidR="00461CDF">
        <w:t>B:</w:t>
      </w:r>
      <w:r>
        <w:t xml:space="preserve">   5813520075</w:t>
      </w:r>
    </w:p>
    <w:p w14:paraId="5C386B5B" w14:textId="77777777" w:rsidR="004F5756" w:rsidRDefault="004F5756"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6CA397AA" w:rsidR="004F5756"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AFE52F0" w14:textId="77777777" w:rsidR="004F5756" w:rsidRDefault="004F5756">
      <w:pPr>
        <w:spacing w:after="240" w:line="264" w:lineRule="auto"/>
        <w:rPr>
          <w:sz w:val="18"/>
          <w:szCs w:val="18"/>
        </w:rPr>
      </w:pPr>
      <w:r>
        <w:br w:type="page"/>
      </w:r>
    </w:p>
    <w:p w14:paraId="0DE6DC71" w14:textId="77777777" w:rsidR="00DF7604" w:rsidRPr="00BB1390" w:rsidRDefault="00DF7604" w:rsidP="00A52FFF">
      <w:pPr>
        <w:pStyle w:val="Textbezodsazen"/>
        <w:tabs>
          <w:tab w:val="left" w:pos="1560"/>
        </w:tabs>
      </w:pP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63EC907B" w14:textId="77777777" w:rsidR="008D1671" w:rsidRDefault="004F5756" w:rsidP="008D1671">
      <w:pPr>
        <w:pStyle w:val="Text1-1"/>
      </w:pPr>
      <w:r>
        <w:t xml:space="preserve">Objednatel oznámil uveřejněním na profilu zadavatele: </w:t>
      </w:r>
      <w:hyperlink r:id="rId12" w:history="1">
        <w:r w:rsidRPr="00AD4287">
          <w:rPr>
            <w:rStyle w:val="Hypertextovodkaz"/>
            <w:noProof w:val="0"/>
          </w:rPr>
          <w:t>https://zakazky.spravazeleznic.cz/</w:t>
        </w:r>
      </w:hyperlink>
      <w:r>
        <w:t xml:space="preserve"> dne "[</w:t>
      </w:r>
      <w:r w:rsidRPr="007D26F9">
        <w:rPr>
          <w:highlight w:val="green"/>
        </w:rPr>
        <w:t>VLOŽÍ OBJEDNATEL</w:t>
      </w:r>
      <w:r>
        <w:t>]"pod evidenčním číslem "[</w:t>
      </w:r>
      <w:r w:rsidRPr="007D26F9">
        <w:rPr>
          <w:highlight w:val="green"/>
        </w:rPr>
        <w:t>VLOŽÍ OBJEDNATEL</w:t>
      </w:r>
      <w:r>
        <w:t xml:space="preserve">]" svůj úmysl zadat veřejnou zakázku </w:t>
      </w:r>
      <w:r w:rsidR="008D1671">
        <w:t>s názvem</w:t>
      </w:r>
      <w:r>
        <w:t xml:space="preserve"> </w:t>
      </w:r>
      <w:r w:rsidR="008D1671" w:rsidRPr="008D1671">
        <w:rPr>
          <w:b/>
        </w:rPr>
        <w:t>Soubor 2 staveb:</w:t>
      </w:r>
      <w:r>
        <w:t xml:space="preserve"> </w:t>
      </w:r>
    </w:p>
    <w:p w14:paraId="27128925" w14:textId="3807A525" w:rsidR="008D1671" w:rsidRDefault="004F5756" w:rsidP="00C131BC">
      <w:pPr>
        <w:pStyle w:val="Text1-1"/>
        <w:numPr>
          <w:ilvl w:val="0"/>
          <w:numId w:val="46"/>
        </w:numPr>
        <w:ind w:left="993" w:hanging="284"/>
        <w:rPr>
          <w:rFonts w:asciiTheme="minorHAnsi" w:hAnsiTheme="minorHAnsi"/>
          <w:b/>
        </w:rPr>
      </w:pPr>
      <w:r w:rsidRPr="00AD597A">
        <w:rPr>
          <w:rFonts w:asciiTheme="minorHAnsi" w:hAnsiTheme="minorHAnsi"/>
          <w:b/>
        </w:rPr>
        <w:t>„</w:t>
      </w:r>
      <w:r w:rsidRPr="004F5756">
        <w:rPr>
          <w:rFonts w:asciiTheme="minorHAnsi" w:hAnsiTheme="minorHAnsi"/>
          <w:b/>
        </w:rPr>
        <w:t xml:space="preserve">Doplnění závor na přejezdu P7789 v km 10,778 na trati Krnov - </w:t>
      </w:r>
      <w:proofErr w:type="spellStart"/>
      <w:r w:rsidRPr="004F5756">
        <w:rPr>
          <w:rFonts w:asciiTheme="minorHAnsi" w:hAnsiTheme="minorHAnsi"/>
          <w:b/>
        </w:rPr>
        <w:t>Głuchołazy</w:t>
      </w:r>
      <w:proofErr w:type="spellEnd"/>
      <w:r w:rsidRPr="004F5756">
        <w:rPr>
          <w:rFonts w:asciiTheme="minorHAnsi" w:hAnsiTheme="minorHAnsi"/>
          <w:b/>
        </w:rPr>
        <w:t xml:space="preserve"> (PKP)</w:t>
      </w:r>
      <w:r w:rsidR="008D1671">
        <w:rPr>
          <w:rFonts w:asciiTheme="minorHAnsi" w:hAnsiTheme="minorHAnsi"/>
          <w:b/>
        </w:rPr>
        <w:t xml:space="preserve">“ </w:t>
      </w:r>
    </w:p>
    <w:p w14:paraId="0B33D1DE" w14:textId="156D6FCC" w:rsidR="008D1671" w:rsidRDefault="004F5756" w:rsidP="00C131BC">
      <w:pPr>
        <w:pStyle w:val="Text1-1"/>
        <w:numPr>
          <w:ilvl w:val="0"/>
          <w:numId w:val="46"/>
        </w:numPr>
        <w:ind w:left="993" w:hanging="284"/>
      </w:pPr>
      <w:r>
        <w:rPr>
          <w:rFonts w:asciiTheme="minorHAnsi" w:hAnsiTheme="minorHAnsi"/>
          <w:b/>
        </w:rPr>
        <w:t>„</w:t>
      </w:r>
      <w:r w:rsidRPr="004F5756">
        <w:rPr>
          <w:rFonts w:asciiTheme="minorHAnsi" w:hAnsiTheme="minorHAnsi"/>
          <w:b/>
        </w:rPr>
        <w:t xml:space="preserve">Doplnění závor na přejezdu P7790 v km 11,319 na trati Krnov - </w:t>
      </w:r>
      <w:proofErr w:type="spellStart"/>
      <w:r w:rsidRPr="004F5756">
        <w:rPr>
          <w:rFonts w:asciiTheme="minorHAnsi" w:hAnsiTheme="minorHAnsi"/>
          <w:b/>
        </w:rPr>
        <w:t>Głuchołazy</w:t>
      </w:r>
      <w:proofErr w:type="spellEnd"/>
      <w:r w:rsidRPr="004F5756">
        <w:rPr>
          <w:rFonts w:asciiTheme="minorHAnsi" w:hAnsiTheme="minorHAnsi"/>
          <w:b/>
        </w:rPr>
        <w:t xml:space="preserve"> (PKP</w:t>
      </w:r>
      <w:r>
        <w:rPr>
          <w:rFonts w:asciiTheme="minorHAnsi" w:hAnsiTheme="minorHAnsi"/>
          <w:b/>
        </w:rPr>
        <w:t>)“</w:t>
      </w:r>
      <w:r>
        <w:t xml:space="preserve"> </w:t>
      </w:r>
    </w:p>
    <w:p w14:paraId="30809F82" w14:textId="5E06D769" w:rsidR="007D26F9" w:rsidRDefault="004F5756" w:rsidP="008D1671">
      <w:pPr>
        <w:pStyle w:val="Text1-1"/>
        <w:numPr>
          <w:ilvl w:val="0"/>
          <w:numId w:val="0"/>
        </w:numPr>
        <w:ind w:left="709"/>
      </w:pPr>
      <w:r>
        <w:t>(dále jen „</w:t>
      </w:r>
      <w:r w:rsidRPr="007D26F9">
        <w:rPr>
          <w:rStyle w:val="Tun"/>
        </w:rPr>
        <w:t>Veřejná zakázka</w:t>
      </w:r>
      <w:r>
        <w:t xml:space="preserve">“). Na </w:t>
      </w:r>
      <w:r w:rsidRPr="000A1915">
        <w:rPr>
          <w:color w:val="000000" w:themeColor="text1"/>
        </w:rPr>
        <w:t xml:space="preserve">základě výběrového řízení </w:t>
      </w:r>
      <w:r>
        <w:t>byla pro plnění Veřejné zakázky vybrána jako nejvhodnější nabídka (dále jen „</w:t>
      </w:r>
      <w:r w:rsidRPr="00C01453">
        <w:rPr>
          <w:b/>
        </w:rPr>
        <w:t>Nabídka</w:t>
      </w:r>
      <w:r>
        <w:t xml:space="preserve">“) 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D93D5F5" w14:textId="77777777" w:rsidR="003A2B45" w:rsidRPr="007D26F9" w:rsidRDefault="003A2B45" w:rsidP="003A2B45">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B841A15" w14:textId="77777777" w:rsidR="003A2B45" w:rsidRDefault="003A2B45" w:rsidP="003A2B45">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5E957B2" w14:textId="77777777" w:rsidR="003A2B45" w:rsidRDefault="003A2B45" w:rsidP="003A2B45">
      <w:pPr>
        <w:pStyle w:val="Textbezslovn"/>
        <w:rPr>
          <w:rStyle w:val="Tun"/>
        </w:rPr>
      </w:pPr>
      <w:r>
        <w:rPr>
          <w:rStyle w:val="Tun"/>
        </w:rPr>
        <w:t>z toho:</w:t>
      </w:r>
    </w:p>
    <w:p w14:paraId="63D606C0" w14:textId="77777777" w:rsidR="003A2B45" w:rsidRDefault="003A2B45" w:rsidP="003A2B45">
      <w:pPr>
        <w:pStyle w:val="Textbezslovn"/>
        <w:numPr>
          <w:ilvl w:val="0"/>
          <w:numId w:val="41"/>
        </w:numPr>
        <w:rPr>
          <w:rStyle w:val="Tun"/>
        </w:rPr>
      </w:pPr>
      <w:r>
        <w:rPr>
          <w:rStyle w:val="Tun"/>
        </w:rPr>
        <w:t>Cena díla pro stavbu</w:t>
      </w:r>
    </w:p>
    <w:p w14:paraId="24CDF1B5" w14:textId="270B8DFC" w:rsidR="003A2B45" w:rsidRDefault="003A2B45" w:rsidP="003A2B45">
      <w:pPr>
        <w:pStyle w:val="Textbezslovn"/>
        <w:ind w:left="1097"/>
        <w:rPr>
          <w:rStyle w:val="Tun"/>
        </w:rPr>
      </w:pPr>
      <w:r w:rsidRPr="003A2B45">
        <w:rPr>
          <w:rStyle w:val="Tun"/>
        </w:rPr>
        <w:t xml:space="preserve">„Doplnění závor na přejezdu P7789 v km 10,778 na trati Krnov - </w:t>
      </w:r>
      <w:proofErr w:type="spellStart"/>
      <w:r w:rsidRPr="003A2B45">
        <w:rPr>
          <w:rStyle w:val="Tun"/>
        </w:rPr>
        <w:t>Głuchołazy</w:t>
      </w:r>
      <w:proofErr w:type="spellEnd"/>
      <w:r w:rsidRPr="003A2B45">
        <w:rPr>
          <w:rStyle w:val="Tun"/>
        </w:rPr>
        <w:t xml:space="preserve"> (PKP)“</w:t>
      </w:r>
      <w:r>
        <w:rPr>
          <w:rStyle w:val="Tun"/>
        </w:rPr>
        <w:t xml:space="preserve"> (dále též jen „stavba </w:t>
      </w:r>
      <w:r w:rsidR="00C26E40">
        <w:rPr>
          <w:rStyle w:val="Tun"/>
        </w:rPr>
        <w:t>A</w:t>
      </w:r>
      <w:r w:rsidRPr="00656438">
        <w:rPr>
          <w:rStyle w:val="Tun"/>
        </w:rPr>
        <w:t xml:space="preserve">“) </w:t>
      </w:r>
    </w:p>
    <w:p w14:paraId="0BBE6D32" w14:textId="77777777" w:rsidR="003A2B45" w:rsidRDefault="003A2B45" w:rsidP="003A2B45">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36FD2BC" w14:textId="77777777" w:rsidR="003A2B45" w:rsidRDefault="003A2B45" w:rsidP="003A2B45">
      <w:pPr>
        <w:pStyle w:val="Textbezslovn"/>
        <w:numPr>
          <w:ilvl w:val="0"/>
          <w:numId w:val="41"/>
        </w:numPr>
        <w:rPr>
          <w:rStyle w:val="Tun"/>
        </w:rPr>
      </w:pPr>
      <w:r>
        <w:rPr>
          <w:rStyle w:val="Tun"/>
        </w:rPr>
        <w:t>Cena díla pro stavbu</w:t>
      </w:r>
    </w:p>
    <w:p w14:paraId="13F43949" w14:textId="353C2408" w:rsidR="003A2B45" w:rsidRDefault="003A2B45" w:rsidP="003A2B45">
      <w:pPr>
        <w:pStyle w:val="Textbezslovn"/>
        <w:ind w:left="1097"/>
        <w:rPr>
          <w:rStyle w:val="Tun"/>
        </w:rPr>
      </w:pPr>
      <w:r w:rsidRPr="003A2B45">
        <w:rPr>
          <w:rStyle w:val="Tun"/>
        </w:rPr>
        <w:t xml:space="preserve">„Doplnění závor na přejezdu P7790 v km 11,319 na trati Krnov - </w:t>
      </w:r>
      <w:proofErr w:type="spellStart"/>
      <w:r w:rsidRPr="003A2B45">
        <w:rPr>
          <w:rStyle w:val="Tun"/>
        </w:rPr>
        <w:t>Głuchołazy</w:t>
      </w:r>
      <w:proofErr w:type="spellEnd"/>
      <w:r w:rsidRPr="003A2B45">
        <w:rPr>
          <w:rStyle w:val="Tun"/>
        </w:rPr>
        <w:t xml:space="preserve"> (PKP)“</w:t>
      </w:r>
      <w:r>
        <w:rPr>
          <w:rStyle w:val="Tun"/>
        </w:rPr>
        <w:t xml:space="preserve"> (dále též jen „stavba </w:t>
      </w:r>
      <w:r w:rsidR="00C26E40">
        <w:rPr>
          <w:rStyle w:val="Tun"/>
        </w:rPr>
        <w:t>B</w:t>
      </w:r>
      <w:r w:rsidRPr="00656438">
        <w:rPr>
          <w:rStyle w:val="Tun"/>
        </w:rPr>
        <w:t xml:space="preserve">“) </w:t>
      </w:r>
    </w:p>
    <w:p w14:paraId="0D99871F" w14:textId="4C6B98C2" w:rsidR="003A2B45" w:rsidRDefault="003A2B45" w:rsidP="003A2B45">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430C97B6" w14:textId="77777777" w:rsidR="003A2B45" w:rsidRDefault="003A2B45" w:rsidP="003A2B45">
      <w:pPr>
        <w:pStyle w:val="Textbezslovn"/>
        <w:rPr>
          <w:rStyle w:val="Tun"/>
        </w:rPr>
      </w:pPr>
    </w:p>
    <w:p w14:paraId="7F7B4E43" w14:textId="77777777" w:rsidR="003A2B45" w:rsidRDefault="003A2B45" w:rsidP="003A2B45">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7F694D8B" w14:textId="38764A97" w:rsidR="007D26F9" w:rsidRDefault="003A2B45" w:rsidP="003A2B45">
      <w:pPr>
        <w:pStyle w:val="Textbezslovn"/>
      </w:pPr>
      <w:r w:rsidRPr="0013096C">
        <w:rPr>
          <w:b/>
        </w:rPr>
        <w:lastRenderedPageBreak/>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770795D3" w:rsidR="008911C8" w:rsidRDefault="008911C8" w:rsidP="008911C8">
      <w:pPr>
        <w:pStyle w:val="Textbezslovn"/>
      </w:pPr>
      <w:r w:rsidRPr="00C537D8">
        <w:rPr>
          <w:b/>
        </w:rPr>
        <w:t>Celková lhůta pro provedení Díla</w:t>
      </w:r>
      <w:r>
        <w:t xml:space="preserve"> činí celkem </w:t>
      </w:r>
      <w:r w:rsidR="00544F47">
        <w:rPr>
          <w:rStyle w:val="Tun"/>
        </w:rPr>
        <w:t>21</w:t>
      </w:r>
      <w:r w:rsidRPr="008911C8">
        <w:rPr>
          <w:rStyle w:val="Tun"/>
        </w:rPr>
        <w:t xml:space="preserve"> </w:t>
      </w:r>
      <w:r w:rsidRPr="00C537D8">
        <w:rPr>
          <w:rStyle w:val="Tun"/>
          <w:b w:val="0"/>
        </w:rPr>
        <w:t>měsíců</w:t>
      </w:r>
      <w:r w:rsidRPr="00C537D8">
        <w:rPr>
          <w:b/>
        </w:rPr>
        <w:t xml:space="preserve"> od nabytí účinnosti Smlouvy</w:t>
      </w:r>
      <w:r>
        <w:t xml:space="preserve"> (dokladem prokazujícím, že Zhotovitel dokončil celé Dílo, je Předávací protokol dle odst. 10.4 Obchodních podmínek).</w:t>
      </w:r>
    </w:p>
    <w:p w14:paraId="150D27D2" w14:textId="1CF5294C" w:rsidR="008911C8" w:rsidRDefault="008911C8" w:rsidP="008911C8">
      <w:pPr>
        <w:pStyle w:val="Textbezslovn"/>
      </w:pPr>
      <w:r w:rsidRPr="00C537D8">
        <w:rPr>
          <w:b/>
        </w:rPr>
        <w:t>Zpracování a předání dílčí části Projektové dokumentace</w:t>
      </w:r>
      <w:r>
        <w:t xml:space="preserve"> v rozsahu Přílohy č. 3 vyhlášky č.146/2008 Sb. spolu se zajištěním stavebního</w:t>
      </w:r>
      <w:r w:rsidR="00B45423">
        <w:t xml:space="preserve"> </w:t>
      </w:r>
      <w:r>
        <w:t xml:space="preserve">povolení bude provedeno do </w:t>
      </w:r>
      <w:r w:rsidR="00E02319">
        <w:rPr>
          <w:rStyle w:val="Tun"/>
        </w:rPr>
        <w:t>12</w:t>
      </w:r>
      <w:r w:rsidRPr="008911C8">
        <w:rPr>
          <w:rStyle w:val="Tun"/>
        </w:rPr>
        <w:t> měsíců</w:t>
      </w:r>
      <w:r>
        <w:t xml:space="preserve"> </w:t>
      </w:r>
      <w:r w:rsidRPr="00C537D8">
        <w:rPr>
          <w:b/>
        </w:rPr>
        <w:t>ode dne nabytí účinnosti Smlouvy</w:t>
      </w:r>
      <w:r w:rsidR="0086024E">
        <w:rPr>
          <w:b/>
        </w:rPr>
        <w:t xml:space="preserve">, </w:t>
      </w:r>
      <w:r w:rsidR="0086024E" w:rsidRPr="0086024E">
        <w:t>přičemž</w:t>
      </w:r>
      <w:r w:rsidR="0086024E">
        <w:t>:</w:t>
      </w:r>
    </w:p>
    <w:p w14:paraId="4A4CBA43" w14:textId="26991144" w:rsidR="00C26E40" w:rsidRDefault="00C26E40" w:rsidP="00D52312">
      <w:pPr>
        <w:pStyle w:val="Textbezslovn"/>
        <w:numPr>
          <w:ilvl w:val="0"/>
          <w:numId w:val="44"/>
        </w:numPr>
      </w:pPr>
      <w:r w:rsidRPr="00C26E40">
        <w:t>lhůta pro zpracování dokumentace pro stavební povolení k připomínkám činí 7 měsíců</w:t>
      </w:r>
      <w:r w:rsidR="00D52312">
        <w:t xml:space="preserve"> </w:t>
      </w:r>
      <w:r w:rsidR="00D52312" w:rsidRPr="00D52312">
        <w:t>ode dne nabytí účinnosti Smlouvy</w:t>
      </w:r>
      <w:r w:rsidR="00D52312">
        <w:t xml:space="preserve">, </w:t>
      </w:r>
    </w:p>
    <w:p w14:paraId="41CEFBD7" w14:textId="7725D96B" w:rsidR="0086024E" w:rsidRDefault="0086024E" w:rsidP="00D52312">
      <w:pPr>
        <w:pStyle w:val="Textbezslovn"/>
        <w:numPr>
          <w:ilvl w:val="0"/>
          <w:numId w:val="44"/>
        </w:numPr>
      </w:pPr>
      <w:r>
        <w:t>lhůta pro zpracování dokumentace pro stavební povolení se zapracovanými připomínkami činí 9 měsíců</w:t>
      </w:r>
      <w:r w:rsidR="00D52312">
        <w:t xml:space="preserve"> </w:t>
      </w:r>
      <w:r w:rsidR="00D52312" w:rsidRPr="00D52312">
        <w:t>ode dn</w:t>
      </w:r>
      <w:bookmarkStart w:id="0" w:name="_GoBack"/>
      <w:bookmarkEnd w:id="0"/>
      <w:r w:rsidR="00D52312" w:rsidRPr="00D52312">
        <w:t>e nabytí účinnosti Smlouvy</w:t>
      </w:r>
      <w:r>
        <w:t>,</w:t>
      </w:r>
    </w:p>
    <w:p w14:paraId="3CA03E3F" w14:textId="032213DC" w:rsidR="0086024E" w:rsidRDefault="0086024E" w:rsidP="00D52312">
      <w:pPr>
        <w:pStyle w:val="Textbezslovn"/>
        <w:numPr>
          <w:ilvl w:val="0"/>
          <w:numId w:val="44"/>
        </w:numPr>
      </w:pPr>
      <w:r>
        <w:t>lhůta pro zajištění pravomocného stavebního povolení, činí 12 měsíc</w:t>
      </w:r>
      <w:r w:rsidR="00072BB8">
        <w:t>ů</w:t>
      </w:r>
      <w:r w:rsidR="00D52312" w:rsidRPr="00D52312">
        <w:t xml:space="preserve"> ode dne nabytí účinnosti Smlouvy</w:t>
      </w:r>
      <w:r w:rsidR="00D52312">
        <w:t>.</w:t>
      </w:r>
    </w:p>
    <w:p w14:paraId="34BD7111" w14:textId="3A3E80AF"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E02319">
        <w:rPr>
          <w:rStyle w:val="Tun"/>
        </w:rPr>
        <w:t>18</w:t>
      </w:r>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w:t>
      </w:r>
      <w:r>
        <w:lastRenderedPageBreak/>
        <w:t xml:space="preserve">Objednateli veškerá plnění připadající na tyto části Díla, je poslední Zápis o předání a převzetí Díla). </w:t>
      </w:r>
    </w:p>
    <w:p w14:paraId="62A7617B" w14:textId="5017458C" w:rsidR="008911C8" w:rsidRDefault="008911C8" w:rsidP="00CB2DC6">
      <w:pPr>
        <w:pStyle w:val="Textbezslovn"/>
      </w:pPr>
      <w:r w:rsidRPr="00E02319">
        <w:rPr>
          <w:b/>
        </w:rPr>
        <w:t>Předání posouzení interoperability</w:t>
      </w:r>
      <w:r w:rsidRPr="00E02319">
        <w:t xml:space="preserve">, včetně zajištění všech souvisejících dokladů, podle </w:t>
      </w:r>
      <w:proofErr w:type="spellStart"/>
      <w:r w:rsidRPr="00E02319">
        <w:t>ust</w:t>
      </w:r>
      <w:proofErr w:type="spellEnd"/>
      <w:r w:rsidRPr="00E02319">
        <w:t>. § 49b zákona 266/1994 Sb. ve znění pozdějších předpisů,</w:t>
      </w:r>
      <w:r>
        <w:t xml:space="preserve"> </w:t>
      </w:r>
      <w:r w:rsidRPr="0029098E">
        <w:rPr>
          <w:b/>
        </w:rPr>
        <w:t>předání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544F47" w:rsidRPr="00544F47">
        <w:rPr>
          <w:b/>
        </w:rPr>
        <w:t>3</w:t>
      </w:r>
      <w:r w:rsidRPr="00544F47">
        <w:rPr>
          <w:rStyle w:val="Tun"/>
          <w:b w:val="0"/>
        </w:rPr>
        <w:t xml:space="preserve"> </w:t>
      </w:r>
      <w:r w:rsidRPr="00CB2DC6">
        <w:rPr>
          <w:rStyle w:val="Tun"/>
        </w:rPr>
        <w:t>měsíců</w:t>
      </w:r>
      <w:r>
        <w:t xml:space="preserve"> </w:t>
      </w:r>
      <w:r w:rsidRPr="0029098E">
        <w:rPr>
          <w:b/>
        </w:rPr>
        <w:t>ode dne podpisu posledního Zápisu o předání a převzetí Díla</w:t>
      </w:r>
      <w:r>
        <w:t>.</w:t>
      </w:r>
    </w:p>
    <w:p w14:paraId="27D3EEFE" w14:textId="165158E5" w:rsidR="00544F47" w:rsidRDefault="00544F47" w:rsidP="00CB2DC6">
      <w:pPr>
        <w:pStyle w:val="Textbezslovn"/>
      </w:pPr>
      <w:r w:rsidRPr="00544F47">
        <w:t>Lhůty stanovené v odst</w:t>
      </w:r>
      <w:r w:rsidRPr="00544F47">
        <w:rPr>
          <w:color w:val="000000" w:themeColor="text1"/>
        </w:rPr>
        <w:t xml:space="preserve">. 13.3.3 Všeobecných </w:t>
      </w:r>
      <w:r w:rsidRPr="00544F47">
        <w:t>technických podmínek a lhůty stanovené v odst. 2.10 a 2.11 Obchodních podmínek se v případě této Smlouvy nepoužijí.</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Default="0029098E" w:rsidP="00BC5BDD">
      <w:pPr>
        <w:pStyle w:val="Text1-1"/>
      </w:pPr>
      <w:r>
        <w:t>Místo plnění je dáno místem, v němž má být Dílo dle Dokumentace pro stavební povolení a příslušných veřejnoprávních povolení umístěno.</w:t>
      </w:r>
    </w:p>
    <w:p w14:paraId="54CFBEC0" w14:textId="77777777" w:rsidR="006C2004" w:rsidRPr="006C2004" w:rsidRDefault="00CB2DC6" w:rsidP="006C2004">
      <w:pPr>
        <w:pStyle w:val="Text1-1"/>
        <w:rPr>
          <w:i/>
          <w:color w:val="00B050"/>
        </w:rPr>
      </w:pPr>
      <w:r w:rsidRPr="006C2004">
        <w:t>Odst.</w:t>
      </w:r>
      <w:r w:rsidR="00AA4762" w:rsidRPr="006C2004">
        <w:t> </w:t>
      </w:r>
      <w:r w:rsidRPr="006C2004">
        <w:t>13.9 přílohy č.</w:t>
      </w:r>
      <w:r w:rsidR="00745D88" w:rsidRPr="006C2004">
        <w:t xml:space="preserve"> </w:t>
      </w:r>
      <w:r w:rsidRPr="006C2004">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r w:rsidR="006C2004" w:rsidRPr="006C2004">
        <w:t xml:space="preserve"> </w:t>
      </w:r>
    </w:p>
    <w:p w14:paraId="6A639B7F" w14:textId="40D5B0C1" w:rsidR="00CB2DC6" w:rsidRPr="006C2004" w:rsidRDefault="006C2004" w:rsidP="006C2004">
      <w:pPr>
        <w:pStyle w:val="Text1-1"/>
        <w:numPr>
          <w:ilvl w:val="0"/>
          <w:numId w:val="0"/>
        </w:numPr>
        <w:ind w:left="709"/>
        <w:rPr>
          <w:i/>
          <w:color w:val="00B050"/>
        </w:rPr>
      </w:pPr>
      <w:r w:rsidRPr="006C2004">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678AD25" w14:textId="77777777" w:rsidR="006C2004" w:rsidRDefault="006C2004" w:rsidP="006C2004">
      <w:pPr>
        <w:pStyle w:val="Text1-1"/>
      </w:pPr>
      <w:r w:rsidRPr="00F22A8C">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w:t>
      </w:r>
      <w:r w:rsidRPr="00513891">
        <w:rPr>
          <w:sz w:val="18"/>
          <w:szCs w:val="18"/>
        </w:rPr>
        <w:lastRenderedPageBreak/>
        <w:t>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w:t>
      </w:r>
      <w:r w:rsidRPr="000A1915">
        <w:rPr>
          <w:color w:val="000000" w:themeColor="text1"/>
        </w:rPr>
        <w:lastRenderedPageBreak/>
        <w:t>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A02D4C4" w:rsidR="007D26F9" w:rsidRDefault="007D26F9" w:rsidP="00342DC7">
      <w:pPr>
        <w:pStyle w:val="Textbezslovn"/>
      </w:pPr>
      <w:r w:rsidRPr="00A349C6">
        <w:rPr>
          <w:b/>
        </w:rPr>
        <w:t>Příloha č. 1:</w:t>
      </w:r>
      <w:r w:rsidR="008F7242">
        <w:t xml:space="preserve"> </w:t>
      </w:r>
      <w:r w:rsidR="008F7242">
        <w:tab/>
      </w:r>
      <w:r w:rsidR="00FC393F">
        <w:t>Obchodní podmínky – 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6618635" w14:textId="77777777" w:rsidR="00FC393F" w:rsidRDefault="00F43D42" w:rsidP="00FC393F">
      <w:pPr>
        <w:pStyle w:val="Textbezslovn"/>
        <w:ind w:left="2127"/>
      </w:pPr>
      <w:r>
        <w:t xml:space="preserve">b) </w:t>
      </w:r>
      <w:r w:rsidR="007D26F9">
        <w:t xml:space="preserve">Všeobecné technické podmínky – </w:t>
      </w:r>
      <w:r w:rsidR="00FC393F">
        <w:t>VTP/P+R/06/20</w:t>
      </w:r>
    </w:p>
    <w:p w14:paraId="7E168F01" w14:textId="3349132E" w:rsidR="00FC393F" w:rsidRDefault="00FC393F" w:rsidP="00FC393F">
      <w:pPr>
        <w:pStyle w:val="Textbezslovn"/>
        <w:ind w:left="2127"/>
      </w:pPr>
      <w:r>
        <w:t>c) Zvláštní technické podmínky na Zhotovení projektové dokumentace a Zhotovení stavby (P+R), vydané 1/2021, a to pro každou stavbu samostatně:</w:t>
      </w:r>
    </w:p>
    <w:p w14:paraId="427914B2" w14:textId="647196C6" w:rsidR="00FC393F" w:rsidRPr="00387FE2" w:rsidRDefault="00512253" w:rsidP="00FC393F">
      <w:pPr>
        <w:pStyle w:val="Textbezslovn"/>
        <w:ind w:left="2127"/>
        <w:rPr>
          <w:rFonts w:asciiTheme="minorHAnsi" w:hAnsiTheme="minorHAnsi"/>
        </w:rPr>
      </w:pPr>
      <w:r>
        <w:rPr>
          <w:rFonts w:asciiTheme="minorHAnsi" w:hAnsiTheme="minorHAnsi"/>
        </w:rPr>
        <w:t>A:</w:t>
      </w:r>
      <w:r w:rsidR="00FC393F" w:rsidRPr="00387FE2">
        <w:rPr>
          <w:rFonts w:asciiTheme="minorHAnsi" w:hAnsiTheme="minorHAnsi"/>
        </w:rPr>
        <w:t xml:space="preserve"> </w:t>
      </w:r>
      <w:r w:rsidR="00FC393F" w:rsidRPr="00FC393F">
        <w:rPr>
          <w:rFonts w:asciiTheme="minorHAnsi" w:hAnsiTheme="minorHAnsi"/>
        </w:rPr>
        <w:t xml:space="preserve">„Doplnění závor na přejezdu P7789 v km 10,778 na trati Krnov - </w:t>
      </w:r>
      <w:proofErr w:type="spellStart"/>
      <w:r w:rsidR="00FC393F" w:rsidRPr="00FC393F">
        <w:rPr>
          <w:rFonts w:asciiTheme="minorHAnsi" w:hAnsiTheme="minorHAnsi"/>
        </w:rPr>
        <w:t>Głuchołazy</w:t>
      </w:r>
      <w:proofErr w:type="spellEnd"/>
      <w:r w:rsidR="00FC393F" w:rsidRPr="00FC393F">
        <w:rPr>
          <w:rFonts w:asciiTheme="minorHAnsi" w:hAnsiTheme="minorHAnsi"/>
        </w:rPr>
        <w:t xml:space="preserve"> (PKP)“</w:t>
      </w:r>
    </w:p>
    <w:p w14:paraId="53360C92" w14:textId="79301491" w:rsidR="007D26F9" w:rsidRDefault="00512253" w:rsidP="00FC393F">
      <w:pPr>
        <w:pStyle w:val="Textbezslovn"/>
        <w:ind w:left="2127"/>
      </w:pPr>
      <w:r>
        <w:rPr>
          <w:rFonts w:asciiTheme="minorHAnsi" w:hAnsiTheme="minorHAnsi"/>
        </w:rPr>
        <w:t>B:</w:t>
      </w:r>
      <w:r w:rsidR="00FC393F" w:rsidRPr="00387FE2">
        <w:rPr>
          <w:rFonts w:asciiTheme="minorHAnsi" w:hAnsiTheme="minorHAnsi"/>
        </w:rPr>
        <w:t xml:space="preserve"> </w:t>
      </w:r>
      <w:r w:rsidR="00FC393F" w:rsidRPr="00FC393F">
        <w:rPr>
          <w:rFonts w:asciiTheme="minorHAnsi" w:hAnsiTheme="minorHAnsi"/>
        </w:rPr>
        <w:t xml:space="preserve">„Doplnění závor na přejezdu P7790 v km 11,319 na trati Krnov - </w:t>
      </w:r>
      <w:proofErr w:type="spellStart"/>
      <w:r w:rsidR="00FC393F" w:rsidRPr="00FC393F">
        <w:rPr>
          <w:rFonts w:asciiTheme="minorHAnsi" w:hAnsiTheme="minorHAnsi"/>
        </w:rPr>
        <w:t>Głuchołazy</w:t>
      </w:r>
      <w:proofErr w:type="spellEnd"/>
      <w:r w:rsidR="00FC393F" w:rsidRPr="00FC393F">
        <w:rPr>
          <w:rFonts w:asciiTheme="minorHAnsi" w:hAnsiTheme="minorHAnsi"/>
        </w:rPr>
        <w:t xml:space="preserve"> (PKP)“</w:t>
      </w:r>
      <w:r w:rsidR="007D26F9">
        <w:t xml:space="preserve">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D2FE28F" w14:textId="706AF2B6" w:rsidR="00CE78E0" w:rsidRDefault="00654678" w:rsidP="00CE78E0">
      <w:pPr>
        <w:pStyle w:val="Textbezslovn"/>
      </w:pPr>
      <w:r>
        <w:rPr>
          <w:b/>
        </w:rPr>
        <w:t>Příloha č. 9:</w:t>
      </w:r>
      <w:r w:rsidRPr="00654678">
        <w:t xml:space="preserve"> </w:t>
      </w:r>
      <w:r>
        <w:tab/>
        <w:t>Osvědčení</w:t>
      </w:r>
    </w:p>
    <w:p w14:paraId="26D7E566" w14:textId="4D609A57" w:rsidR="007D26F9" w:rsidRPr="00342DC7" w:rsidRDefault="005E5156" w:rsidP="00342DC7">
      <w:pPr>
        <w:pStyle w:val="Textbezodsazen"/>
        <w:rPr>
          <w:rStyle w:val="Tun"/>
        </w:rPr>
      </w:pPr>
      <w:r>
        <w:rPr>
          <w:rStyle w:val="Tun"/>
        </w:rPr>
        <w:lastRenderedPageBreak/>
        <w:br/>
      </w:r>
      <w:r w:rsidR="007D26F9" w:rsidRPr="00342DC7">
        <w:rPr>
          <w:rStyle w:val="Tun"/>
        </w:rPr>
        <w:t>Smluvní strany prohlašují, že si tuto Smlouvu přečetly, že</w:t>
      </w:r>
      <w:r w:rsidR="00A349C6">
        <w:rPr>
          <w:rStyle w:val="Tun"/>
        </w:rPr>
        <w:t xml:space="preserve"> s </w:t>
      </w:r>
      <w:r w:rsidR="007D26F9" w:rsidRPr="00342DC7">
        <w:rPr>
          <w:rStyle w:val="Tun"/>
        </w:rPr>
        <w:t>jejím obsahem souhlasí</w:t>
      </w:r>
      <w:r w:rsidR="00A349C6">
        <w:rPr>
          <w:rStyle w:val="Tun"/>
        </w:rPr>
        <w:t xml:space="preserve"> a </w:t>
      </w:r>
      <w:r w:rsidR="007D26F9" w:rsidRPr="00342DC7">
        <w:rPr>
          <w:rStyle w:val="Tun"/>
        </w:rPr>
        <w:t>na důkaz toho</w:t>
      </w:r>
      <w:r w:rsidR="00A349C6">
        <w:rPr>
          <w:rStyle w:val="Tun"/>
        </w:rPr>
        <w:t xml:space="preserve"> k </w:t>
      </w:r>
      <w:r w:rsidR="007D26F9"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49B1097" w:rsidR="00CB4F6D" w:rsidRPr="00CB4F6D" w:rsidRDefault="00C04989" w:rsidP="00CB4F6D">
      <w:pPr>
        <w:pStyle w:val="Textbezodsazen"/>
      </w:pPr>
      <w:r w:rsidRPr="00C04989">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563812D" w:rsidR="00342DC7" w:rsidRPr="00AE4B52" w:rsidRDefault="00342DC7" w:rsidP="00C04989">
      <w:pPr>
        <w:pStyle w:val="Odstavec1-1a"/>
        <w:rPr>
          <w:rStyle w:val="Tun"/>
        </w:rPr>
      </w:pPr>
      <w:r w:rsidRPr="00AE4B52">
        <w:rPr>
          <w:rStyle w:val="Tun"/>
        </w:rPr>
        <w:t xml:space="preserve">Všeobecné technické podmínky </w:t>
      </w:r>
      <w:r w:rsidR="00C04989" w:rsidRPr="00C04989">
        <w:rPr>
          <w:b/>
        </w:rPr>
        <w:t>VTP/P+R/06/20</w:t>
      </w:r>
    </w:p>
    <w:p w14:paraId="6BA47F41" w14:textId="77777777" w:rsidR="00C04989" w:rsidRPr="00C04989" w:rsidRDefault="00342DC7" w:rsidP="00C04989">
      <w:pPr>
        <w:pStyle w:val="Odstavec1-1a"/>
        <w:rPr>
          <w:b/>
        </w:rPr>
      </w:pPr>
      <w:r w:rsidRPr="00C04989">
        <w:rPr>
          <w:rStyle w:val="Tun"/>
        </w:rPr>
        <w:t xml:space="preserve">Zvláštní technické podmínky </w:t>
      </w:r>
      <w:r w:rsidR="00C04989" w:rsidRPr="00C04989">
        <w:rPr>
          <w:b/>
        </w:rPr>
        <w:t>na Zhotovení projektové dokumentace a Zhotovení stavby (P+R), vydané 1/2021, a to pro každou stavbu samostatně:</w:t>
      </w:r>
    </w:p>
    <w:p w14:paraId="20B2CAF0" w14:textId="1F98C704" w:rsidR="00C04989" w:rsidRPr="00C04989" w:rsidRDefault="00BD671D" w:rsidP="00C04989">
      <w:pPr>
        <w:pStyle w:val="Odstavec1-1a"/>
        <w:numPr>
          <w:ilvl w:val="0"/>
          <w:numId w:val="0"/>
        </w:numPr>
        <w:ind w:left="1134"/>
        <w:rPr>
          <w:b/>
        </w:rPr>
      </w:pPr>
      <w:r>
        <w:rPr>
          <w:b/>
        </w:rPr>
        <w:t>A:</w:t>
      </w:r>
      <w:r w:rsidR="00C04989" w:rsidRPr="00C04989">
        <w:rPr>
          <w:b/>
        </w:rPr>
        <w:t xml:space="preserve"> „Doplnění závor na přejezdu P7789 v km 10,778 na trati Krnov - </w:t>
      </w:r>
      <w:proofErr w:type="spellStart"/>
      <w:r w:rsidR="00C04989" w:rsidRPr="00C04989">
        <w:rPr>
          <w:b/>
        </w:rPr>
        <w:t>Głuchołazy</w:t>
      </w:r>
      <w:proofErr w:type="spellEnd"/>
      <w:r w:rsidR="00C04989" w:rsidRPr="00C04989">
        <w:rPr>
          <w:b/>
        </w:rPr>
        <w:t xml:space="preserve"> (PKP)“</w:t>
      </w:r>
    </w:p>
    <w:p w14:paraId="13B99178" w14:textId="28AD456D" w:rsidR="00342DC7" w:rsidRPr="00AE4B52" w:rsidRDefault="00BD671D" w:rsidP="00C04989">
      <w:pPr>
        <w:pStyle w:val="Odstavec1-1a"/>
        <w:numPr>
          <w:ilvl w:val="0"/>
          <w:numId w:val="0"/>
        </w:numPr>
        <w:ind w:left="1134"/>
        <w:rPr>
          <w:rStyle w:val="Tun"/>
        </w:rPr>
      </w:pPr>
      <w:r>
        <w:rPr>
          <w:b/>
        </w:rPr>
        <w:t>B:</w:t>
      </w:r>
      <w:r w:rsidR="00C04989" w:rsidRPr="00C04989">
        <w:rPr>
          <w:b/>
        </w:rPr>
        <w:t xml:space="preserve"> „Doplnění závor na přejezdu P7790 v km 11,319 na trati Krnov - </w:t>
      </w:r>
      <w:proofErr w:type="spellStart"/>
      <w:r w:rsidR="00C04989" w:rsidRPr="00C04989">
        <w:rPr>
          <w:b/>
        </w:rPr>
        <w:t>Głuchołazy</w:t>
      </w:r>
      <w:proofErr w:type="spellEnd"/>
      <w:r w:rsidR="00C04989" w:rsidRPr="00C04989">
        <w:rPr>
          <w:b/>
        </w:rPr>
        <w:t xml:space="preserve"> (PKP)“</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A617FD8" w14:textId="1F860A47" w:rsidR="00C04989" w:rsidRPr="00E209C6" w:rsidRDefault="00C04989" w:rsidP="00E209C6">
      <w:pPr>
        <w:pStyle w:val="Textbezodsazen"/>
        <w:numPr>
          <w:ilvl w:val="0"/>
          <w:numId w:val="42"/>
        </w:numPr>
      </w:pPr>
      <w:r w:rsidRPr="00E209C6">
        <w:t>Zj</w:t>
      </w:r>
      <w:r w:rsidR="00F05458">
        <w:t>ednodušená dokumentace (stavby A</w:t>
      </w:r>
      <w:r w:rsidRPr="00E209C6">
        <w:t xml:space="preserve">) „Doplnění závor na přejezdu P7789 v km 10,778 na trati Krnov - </w:t>
      </w:r>
      <w:proofErr w:type="spellStart"/>
      <w:r w:rsidRPr="00E209C6">
        <w:t>Głuchołazy</w:t>
      </w:r>
      <w:proofErr w:type="spellEnd"/>
      <w:r w:rsidRPr="00E209C6">
        <w:t xml:space="preserve"> (PKP)“, zpracovatel Správa železnic, státní organizace, datum </w:t>
      </w:r>
      <w:proofErr w:type="gramStart"/>
      <w:r w:rsidR="00E209C6" w:rsidRPr="00E209C6">
        <w:t>11.11.2020</w:t>
      </w:r>
      <w:proofErr w:type="gramEnd"/>
      <w:r w:rsidR="00E209C6" w:rsidRPr="00E209C6">
        <w:t>.</w:t>
      </w:r>
    </w:p>
    <w:p w14:paraId="297237A5" w14:textId="192F0ECC" w:rsidR="00C04989" w:rsidRPr="00E209C6" w:rsidRDefault="00C04989" w:rsidP="00E209C6">
      <w:pPr>
        <w:pStyle w:val="Textbezodsazen"/>
        <w:numPr>
          <w:ilvl w:val="0"/>
          <w:numId w:val="42"/>
        </w:numPr>
      </w:pPr>
      <w:r w:rsidRPr="00E209C6">
        <w:t xml:space="preserve">Zjednodušená dokumentace (stavby </w:t>
      </w:r>
      <w:r w:rsidR="00F05458">
        <w:t>B</w:t>
      </w:r>
      <w:r w:rsidRPr="00E209C6">
        <w:t xml:space="preserve">) „Doplnění závor na přejezdu P7790 v km 11,319 na trati Krnov - </w:t>
      </w:r>
      <w:proofErr w:type="spellStart"/>
      <w:r w:rsidRPr="00E209C6">
        <w:t>Głuchołazy</w:t>
      </w:r>
      <w:proofErr w:type="spellEnd"/>
      <w:r w:rsidRPr="00E209C6">
        <w:t xml:space="preserve"> (PKP)“, zpracovatel Správa železnic, státní organizace, datum </w:t>
      </w:r>
      <w:proofErr w:type="gramStart"/>
      <w:r w:rsidR="00E209C6" w:rsidRPr="00E209C6">
        <w:t>11.11.2020</w:t>
      </w:r>
      <w:proofErr w:type="gramEnd"/>
      <w:r w:rsidRPr="00E209C6">
        <w:t>.</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4E0AAAE0"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1715BC99" w14:textId="0857E03F" w:rsidR="00424434" w:rsidRPr="00424434" w:rsidRDefault="00B45423" w:rsidP="00424434">
      <w:pPr>
        <w:spacing w:after="80" w:line="264" w:lineRule="auto"/>
        <w:ind w:left="737" w:hanging="737"/>
        <w:jc w:val="both"/>
        <w:rPr>
          <w:b/>
          <w:sz w:val="18"/>
          <w:szCs w:val="18"/>
        </w:rPr>
      </w:pPr>
      <w:r>
        <w:rPr>
          <w:b/>
        </w:rPr>
        <w:t>A:</w:t>
      </w:r>
      <w:r w:rsidR="00424434" w:rsidRPr="00424434">
        <w:rPr>
          <w:b/>
        </w:rPr>
        <w:t xml:space="preserve"> „Doplnění závor na přejezdu P7789 v km 10,778 na trati Krnov - </w:t>
      </w:r>
      <w:proofErr w:type="spellStart"/>
      <w:r w:rsidR="00424434" w:rsidRPr="00424434">
        <w:rPr>
          <w:b/>
        </w:rPr>
        <w:t>Głuchołazy</w:t>
      </w:r>
      <w:proofErr w:type="spellEnd"/>
      <w:r w:rsidR="00424434" w:rsidRPr="00424434">
        <w:rPr>
          <w:b/>
        </w:rPr>
        <w:t xml:space="preserve"> (PKP)“</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Default="001F518E" w:rsidP="001F518E">
      <w:pPr>
        <w:pStyle w:val="Textbezodsazen"/>
      </w:pPr>
    </w:p>
    <w:p w14:paraId="3BC9F013" w14:textId="44E0400F" w:rsidR="00424434" w:rsidRPr="00424434" w:rsidRDefault="00B45423" w:rsidP="00424434">
      <w:pPr>
        <w:spacing w:after="80" w:line="264" w:lineRule="auto"/>
        <w:ind w:left="737" w:hanging="737"/>
        <w:jc w:val="both"/>
        <w:rPr>
          <w:b/>
          <w:sz w:val="18"/>
          <w:szCs w:val="18"/>
        </w:rPr>
      </w:pPr>
      <w:r>
        <w:rPr>
          <w:b/>
        </w:rPr>
        <w:t>B:</w:t>
      </w:r>
      <w:r w:rsidR="00424434" w:rsidRPr="00424434">
        <w:rPr>
          <w:b/>
        </w:rPr>
        <w:t xml:space="preserve"> „Doplnění závor na přejezdu P7790 v km 11,319 na trati Krnov - </w:t>
      </w:r>
      <w:proofErr w:type="spellStart"/>
      <w:r w:rsidR="00424434" w:rsidRPr="00424434">
        <w:rPr>
          <w:b/>
        </w:rPr>
        <w:t>Głuchołazy</w:t>
      </w:r>
      <w:proofErr w:type="spellEnd"/>
      <w:r w:rsidR="00424434" w:rsidRPr="00424434">
        <w:rPr>
          <w:b/>
        </w:rPr>
        <w:t xml:space="preserve"> (PKP)“</w:t>
      </w:r>
    </w:p>
    <w:p w14:paraId="4D0BE729" w14:textId="77777777" w:rsidR="00424434" w:rsidRPr="00424434" w:rsidRDefault="00424434" w:rsidP="00424434">
      <w:pPr>
        <w:pStyle w:val="Odstavec1-1a"/>
        <w:numPr>
          <w:ilvl w:val="0"/>
          <w:numId w:val="43"/>
        </w:numPr>
        <w:rPr>
          <w:b/>
        </w:rPr>
      </w:pPr>
      <w:r w:rsidRPr="00424434">
        <w:rPr>
          <w:b/>
        </w:rPr>
        <w:t xml:space="preserve">Smluvní cena bez DPH za Projektovou dokumentaci </w:t>
      </w:r>
      <w:r w:rsidRPr="00424434">
        <w:t>ve výši</w:t>
      </w:r>
      <w:r w:rsidRPr="00424434">
        <w:rPr>
          <w:b/>
        </w:rPr>
        <w:t xml:space="preserve"> </w:t>
      </w:r>
      <w:r w:rsidRPr="00424434">
        <w:rPr>
          <w:b/>
          <w:highlight w:val="yellow"/>
        </w:rPr>
        <w:fldChar w:fldCharType="begin"/>
      </w:r>
      <w:r w:rsidRPr="00424434">
        <w:rPr>
          <w:b/>
          <w:highlight w:val="yellow"/>
        </w:rPr>
        <w:instrText xml:space="preserve"> MACROBUTTON  VložitŠirokouMezeru "[VLOŽÍ ZHOTOVITEL]" </w:instrText>
      </w:r>
      <w:r w:rsidRPr="00424434">
        <w:rPr>
          <w:b/>
          <w:highlight w:val="yellow"/>
        </w:rPr>
        <w:fldChar w:fldCharType="end"/>
      </w:r>
      <w:r w:rsidRPr="00424434">
        <w:rPr>
          <w:b/>
        </w:rPr>
        <w:t xml:space="preserve"> Kč</w:t>
      </w:r>
    </w:p>
    <w:p w14:paraId="5CAFFD10" w14:textId="77777777" w:rsidR="00424434" w:rsidRPr="006A698D" w:rsidRDefault="00424434" w:rsidP="0042443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68C419A" w14:textId="77777777" w:rsidR="00424434" w:rsidRPr="006A698D" w:rsidRDefault="00424434" w:rsidP="0042443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DBD9547" w14:textId="77777777" w:rsidR="00424434" w:rsidRPr="006A698D" w:rsidRDefault="00424434" w:rsidP="0042443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5D148096" w14:textId="77777777" w:rsidR="00424434" w:rsidRPr="006A698D" w:rsidRDefault="00424434" w:rsidP="00424434">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236A3041" w14:textId="77777777" w:rsidR="00424434" w:rsidRPr="001F518E" w:rsidRDefault="00424434" w:rsidP="001F518E">
      <w:pPr>
        <w:pStyle w:val="Textbezodsazen"/>
      </w:pPr>
    </w:p>
    <w:p w14:paraId="0D4D4A2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424434">
        <w:rPr>
          <w:i/>
          <w:highlight w:val="yellow"/>
        </w:rPr>
        <w:t>Do přílohy smlouvy bude vloženo grafické znázornění postupu prací (Harmonogram postupu prací) předložené</w:t>
      </w:r>
      <w:r w:rsidR="00A349C6" w:rsidRPr="00424434">
        <w:rPr>
          <w:i/>
          <w:highlight w:val="yellow"/>
        </w:rPr>
        <w:t xml:space="preserve"> v </w:t>
      </w:r>
      <w:r w:rsidRPr="00424434">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C3CDB" w:rsidRPr="00F95FBD" w14:paraId="4BAA6258" w14:textId="77777777" w:rsidTr="007C3C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7C3CDB" w:rsidRPr="00F95FBD" w:rsidRDefault="007C3CDB"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4CD5E32" w14:textId="02B28359" w:rsidR="007C3CDB" w:rsidRPr="00131DBB" w:rsidRDefault="007C3CD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208B6">
              <w:t>Mgr. Lucie Zapletalová, podnikový právník</w:t>
            </w:r>
          </w:p>
        </w:tc>
      </w:tr>
      <w:tr w:rsidR="007C3CDB" w:rsidRPr="00F95FBD" w14:paraId="6060E743"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7C3CDB" w:rsidRPr="00F95FBD" w:rsidRDefault="007C3CDB" w:rsidP="002038D5">
            <w:pPr>
              <w:pStyle w:val="Tabulka"/>
            </w:pPr>
            <w:r w:rsidRPr="00F95FBD">
              <w:t>Adresa</w:t>
            </w:r>
          </w:p>
        </w:tc>
        <w:tc>
          <w:tcPr>
            <w:tcW w:w="5812" w:type="dxa"/>
          </w:tcPr>
          <w:p w14:paraId="15659C17" w14:textId="77777777" w:rsidR="007C3CDB" w:rsidRDefault="007C3CDB" w:rsidP="00D5231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90981DC" w14:textId="7621DF05" w:rsidR="007C3CDB" w:rsidRPr="00131DBB" w:rsidRDefault="007C3CD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C3CDB" w:rsidRPr="00F95FBD" w14:paraId="6EF7A241"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7C3CDB" w:rsidRPr="00F95FBD" w:rsidRDefault="007C3CDB" w:rsidP="002038D5">
            <w:pPr>
              <w:pStyle w:val="Tabulka"/>
            </w:pPr>
            <w:r w:rsidRPr="00F95FBD">
              <w:t>E-mail</w:t>
            </w:r>
          </w:p>
        </w:tc>
        <w:tc>
          <w:tcPr>
            <w:tcW w:w="5812" w:type="dxa"/>
          </w:tcPr>
          <w:p w14:paraId="32129153" w14:textId="0C75AA4C" w:rsidR="007C3CDB" w:rsidRPr="00131DBB" w:rsidRDefault="007C3CD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A75CCB">
              <w:t>@spravazeleznic.cz</w:t>
            </w:r>
          </w:p>
        </w:tc>
      </w:tr>
      <w:tr w:rsidR="007C3CDB" w:rsidRPr="00F95FBD" w14:paraId="12F71218"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7C3CDB" w:rsidRPr="00F95FBD" w:rsidRDefault="007C3CDB" w:rsidP="002038D5">
            <w:pPr>
              <w:pStyle w:val="Tabulka"/>
            </w:pPr>
            <w:r w:rsidRPr="00F95FBD">
              <w:t>Telefon</w:t>
            </w:r>
          </w:p>
        </w:tc>
        <w:tc>
          <w:tcPr>
            <w:tcW w:w="5812" w:type="dxa"/>
          </w:tcPr>
          <w:p w14:paraId="6894430C" w14:textId="1912D33E" w:rsidR="007C3CDB" w:rsidRPr="00131DBB" w:rsidRDefault="007C3CD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+420 720 051 460</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E2B5F" w:rsidRPr="00F95FBD" w14:paraId="6D727465" w14:textId="77777777" w:rsidTr="00EE2B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E2B5F" w:rsidRPr="00F95FBD" w:rsidRDefault="00EE2B5F"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3946A76" w14:textId="06368C53" w:rsidR="00EE2B5F" w:rsidRPr="00131DBB" w:rsidRDefault="00EE2B5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EE2B5F" w:rsidRPr="00F95FBD" w14:paraId="09280EBE"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E2B5F" w:rsidRPr="00F95FBD" w:rsidRDefault="00EE2B5F" w:rsidP="002038D5">
            <w:pPr>
              <w:pStyle w:val="Tabulka"/>
            </w:pPr>
            <w:r w:rsidRPr="00F95FBD">
              <w:t>Adresa</w:t>
            </w:r>
          </w:p>
        </w:tc>
        <w:tc>
          <w:tcPr>
            <w:tcW w:w="5812" w:type="dxa"/>
          </w:tcPr>
          <w:p w14:paraId="75B1FDD4" w14:textId="77777777" w:rsidR="00EE2B5F" w:rsidRDefault="00EE2B5F" w:rsidP="00D5231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7AB373B" w14:textId="48639844"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EE2B5F" w:rsidRPr="00F95FBD" w14:paraId="0FB129BA"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E2B5F" w:rsidRPr="00F95FBD" w:rsidRDefault="00EE2B5F" w:rsidP="002038D5">
            <w:pPr>
              <w:pStyle w:val="Tabulka"/>
            </w:pPr>
            <w:r w:rsidRPr="00F95FBD">
              <w:t>E-mail</w:t>
            </w:r>
          </w:p>
        </w:tc>
        <w:tc>
          <w:tcPr>
            <w:tcW w:w="5812" w:type="dxa"/>
          </w:tcPr>
          <w:p w14:paraId="738F2556" w14:textId="2FD5320F"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EE2B5F" w:rsidRPr="00F95FBD" w14:paraId="338944FB"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EE2B5F" w:rsidRPr="00F95FBD" w:rsidRDefault="00EE2B5F" w:rsidP="002038D5">
            <w:pPr>
              <w:pStyle w:val="Tabulka"/>
            </w:pPr>
            <w:r w:rsidRPr="00F95FBD">
              <w:t>Telefon</w:t>
            </w:r>
          </w:p>
        </w:tc>
        <w:tc>
          <w:tcPr>
            <w:tcW w:w="5812" w:type="dxa"/>
          </w:tcPr>
          <w:p w14:paraId="4DBEC440" w14:textId="20EE3C9F"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+420 725 887 378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6337E360" w14:textId="77777777" w:rsidR="00C5775E" w:rsidRPr="00F95FBD" w:rsidRDefault="00C5775E" w:rsidP="00C5775E">
      <w:pPr>
        <w:pStyle w:val="Nadpistabulky"/>
        <w:rPr>
          <w:sz w:val="18"/>
          <w:szCs w:val="18"/>
        </w:rPr>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lastRenderedPageBreak/>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Pr="00F95FBD" w:rsidRDefault="008928D0" w:rsidP="00165977">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23160E9F"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3F1BB1" w14:textId="2A0E9E51"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4DBC4F4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231697" w:rsidRPr="00F95FBD" w:rsidRDefault="00231697" w:rsidP="00231697">
            <w:pPr>
              <w:pStyle w:val="Tabulka"/>
            </w:pPr>
            <w:r w:rsidRPr="00F95FBD">
              <w:t>Adresa</w:t>
            </w:r>
          </w:p>
        </w:tc>
        <w:tc>
          <w:tcPr>
            <w:tcW w:w="5812" w:type="dxa"/>
            <w:vAlign w:val="top"/>
          </w:tcPr>
          <w:p w14:paraId="2F899F98" w14:textId="57CB1C8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23D11FBB"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231697" w:rsidRPr="00F95FBD" w:rsidRDefault="00231697" w:rsidP="00231697">
            <w:pPr>
              <w:pStyle w:val="Tabulka"/>
            </w:pPr>
            <w:r w:rsidRPr="00F95FBD">
              <w:t>E-mail</w:t>
            </w:r>
          </w:p>
        </w:tc>
        <w:tc>
          <w:tcPr>
            <w:tcW w:w="5812" w:type="dxa"/>
            <w:vAlign w:val="top"/>
          </w:tcPr>
          <w:p w14:paraId="149E9BF1" w14:textId="48FF14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16DC12EE"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231697" w:rsidRPr="00F95FBD" w:rsidRDefault="00231697" w:rsidP="00231697">
            <w:pPr>
              <w:pStyle w:val="Tabulka"/>
            </w:pPr>
            <w:r w:rsidRPr="00F95FBD">
              <w:t>Telefon</w:t>
            </w:r>
          </w:p>
        </w:tc>
        <w:tc>
          <w:tcPr>
            <w:tcW w:w="5812" w:type="dxa"/>
            <w:vAlign w:val="top"/>
          </w:tcPr>
          <w:p w14:paraId="28CB35CF" w14:textId="5ADAB46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bl>
    <w:p w14:paraId="13CEE7F1" w14:textId="77777777" w:rsidR="00D41CFE" w:rsidRDefault="00D41CFE" w:rsidP="00D41CFE">
      <w:pPr>
        <w:pStyle w:val="Tabulka"/>
      </w:pPr>
    </w:p>
    <w:p w14:paraId="7E002F70" w14:textId="77777777" w:rsidR="0086024E" w:rsidRPr="00F95FBD" w:rsidRDefault="0086024E" w:rsidP="0086024E">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86024E" w:rsidRPr="00F95FBD" w14:paraId="324B5A7B" w14:textId="77777777" w:rsidTr="00D52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28C76F" w14:textId="77777777" w:rsidR="0086024E" w:rsidRPr="00F95FBD" w:rsidRDefault="0086024E" w:rsidP="00D5231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F77CEF4" w14:textId="77777777" w:rsidR="0086024E" w:rsidRPr="00F95FBD" w:rsidRDefault="0086024E" w:rsidP="00D5231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6024E" w:rsidRPr="00F95FBD" w14:paraId="5A642024" w14:textId="77777777" w:rsidTr="00D52312">
        <w:tc>
          <w:tcPr>
            <w:cnfStyle w:val="001000000000" w:firstRow="0" w:lastRow="0" w:firstColumn="1" w:lastColumn="0" w:oddVBand="0" w:evenVBand="0" w:oddHBand="0" w:evenHBand="0" w:firstRowFirstColumn="0" w:firstRowLastColumn="0" w:lastRowFirstColumn="0" w:lastRowLastColumn="0"/>
            <w:tcW w:w="3056" w:type="dxa"/>
          </w:tcPr>
          <w:p w14:paraId="0FDAF3A2" w14:textId="77777777" w:rsidR="0086024E" w:rsidRPr="00F95FBD" w:rsidRDefault="0086024E" w:rsidP="00D52312">
            <w:pPr>
              <w:pStyle w:val="Tabulka"/>
            </w:pPr>
            <w:r w:rsidRPr="00F95FBD">
              <w:t>Adresa</w:t>
            </w:r>
          </w:p>
        </w:tc>
        <w:tc>
          <w:tcPr>
            <w:tcW w:w="5812" w:type="dxa"/>
          </w:tcPr>
          <w:p w14:paraId="5DC1443F" w14:textId="77777777" w:rsidR="0086024E" w:rsidRPr="00F95FBD" w:rsidRDefault="0086024E" w:rsidP="00D5231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6024E" w:rsidRPr="00F95FBD" w14:paraId="23643FAB" w14:textId="77777777" w:rsidTr="00D52312">
        <w:tc>
          <w:tcPr>
            <w:cnfStyle w:val="001000000000" w:firstRow="0" w:lastRow="0" w:firstColumn="1" w:lastColumn="0" w:oddVBand="0" w:evenVBand="0" w:oddHBand="0" w:evenHBand="0" w:firstRowFirstColumn="0" w:firstRowLastColumn="0" w:lastRowFirstColumn="0" w:lastRowLastColumn="0"/>
            <w:tcW w:w="3056" w:type="dxa"/>
          </w:tcPr>
          <w:p w14:paraId="4E31FD90" w14:textId="77777777" w:rsidR="0086024E" w:rsidRPr="00F95FBD" w:rsidRDefault="0086024E" w:rsidP="00D52312">
            <w:pPr>
              <w:pStyle w:val="Tabulka"/>
            </w:pPr>
            <w:r w:rsidRPr="00F95FBD">
              <w:t>E-mail</w:t>
            </w:r>
          </w:p>
        </w:tc>
        <w:tc>
          <w:tcPr>
            <w:tcW w:w="5812" w:type="dxa"/>
          </w:tcPr>
          <w:p w14:paraId="6ED95A25" w14:textId="77777777" w:rsidR="0086024E" w:rsidRPr="00F95FBD" w:rsidRDefault="0086024E" w:rsidP="00D5231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6024E" w:rsidRPr="00F95FBD" w14:paraId="17E3A115" w14:textId="77777777" w:rsidTr="00D52312">
        <w:tc>
          <w:tcPr>
            <w:cnfStyle w:val="001000000000" w:firstRow="0" w:lastRow="0" w:firstColumn="1" w:lastColumn="0" w:oddVBand="0" w:evenVBand="0" w:oddHBand="0" w:evenHBand="0" w:firstRowFirstColumn="0" w:firstRowLastColumn="0" w:lastRowFirstColumn="0" w:lastRowLastColumn="0"/>
            <w:tcW w:w="3056" w:type="dxa"/>
          </w:tcPr>
          <w:p w14:paraId="57EB5145" w14:textId="77777777" w:rsidR="0086024E" w:rsidRPr="00F95FBD" w:rsidRDefault="0086024E" w:rsidP="00D52312">
            <w:pPr>
              <w:pStyle w:val="Tabulka"/>
            </w:pPr>
            <w:r w:rsidRPr="00F95FBD">
              <w:t>Telefon</w:t>
            </w:r>
          </w:p>
        </w:tc>
        <w:tc>
          <w:tcPr>
            <w:tcW w:w="5812" w:type="dxa"/>
          </w:tcPr>
          <w:p w14:paraId="7999AF36" w14:textId="77777777" w:rsidR="0086024E" w:rsidRPr="00F95FBD" w:rsidRDefault="0086024E" w:rsidP="00D5231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428549" w14:textId="77777777" w:rsidR="0086024E" w:rsidRPr="00F95FBD" w:rsidRDefault="0086024E" w:rsidP="00D41CFE">
      <w:pPr>
        <w:pStyle w:val="Tabulka"/>
      </w:pPr>
    </w:p>
    <w:p w14:paraId="03A4B3DD" w14:textId="77777777" w:rsidR="00D41CFE" w:rsidRPr="00F95FBD" w:rsidRDefault="00C240B6" w:rsidP="00D41CF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1697" w:rsidRPr="00F95FBD" w14:paraId="019139A4"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93B434A" w14:textId="06D88A5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3B7C4F8F"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231697" w:rsidRPr="00F95FBD" w:rsidRDefault="00231697" w:rsidP="00231697">
            <w:pPr>
              <w:pStyle w:val="Tabulka"/>
            </w:pPr>
            <w:r w:rsidRPr="00F95FBD">
              <w:t>Adresa</w:t>
            </w:r>
          </w:p>
        </w:tc>
        <w:tc>
          <w:tcPr>
            <w:tcW w:w="5812" w:type="dxa"/>
            <w:vAlign w:val="top"/>
          </w:tcPr>
          <w:p w14:paraId="772AAEAE" w14:textId="622585B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100B9531"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231697" w:rsidRPr="00F95FBD" w:rsidRDefault="00231697" w:rsidP="00231697">
            <w:pPr>
              <w:pStyle w:val="Tabulka"/>
            </w:pPr>
            <w:r w:rsidRPr="00F95FBD">
              <w:t>E-mail</w:t>
            </w:r>
          </w:p>
        </w:tc>
        <w:tc>
          <w:tcPr>
            <w:tcW w:w="5812" w:type="dxa"/>
            <w:vAlign w:val="top"/>
          </w:tcPr>
          <w:p w14:paraId="77443E01" w14:textId="1F8C1BB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36008D10"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231697" w:rsidRPr="00F95FBD" w:rsidRDefault="00231697" w:rsidP="00231697">
            <w:pPr>
              <w:pStyle w:val="Tabulka"/>
            </w:pPr>
            <w:r w:rsidRPr="00F95FBD">
              <w:t>Telefon</w:t>
            </w:r>
          </w:p>
        </w:tc>
        <w:tc>
          <w:tcPr>
            <w:tcW w:w="5812" w:type="dxa"/>
            <w:vAlign w:val="top"/>
          </w:tcPr>
          <w:p w14:paraId="3CC6E9B5" w14:textId="27826CE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bl>
    <w:p w14:paraId="4E305D27" w14:textId="77777777" w:rsidR="00D41CFE" w:rsidRDefault="00D41CFE" w:rsidP="00D41CFE">
      <w:pPr>
        <w:pStyle w:val="Tabulka"/>
      </w:pPr>
    </w:p>
    <w:p w14:paraId="30727FCE" w14:textId="77777777" w:rsidR="00DF2BFF" w:rsidRDefault="00DF2BFF" w:rsidP="00D41CF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6024E">
              <w:rPr>
                <w:highlight w:val="yellow"/>
              </w:rPr>
              <w:t>Na toto místo bude jako minimální výše pojistného plnění vložena částka, která bude odpovídat výši Ceny Díla bez DPH, kterou uchazeč včlení do těla závazného vzoru Smlouvy předloženého</w:t>
            </w:r>
            <w:r w:rsidR="00A349C6" w:rsidRPr="0086024E">
              <w:rPr>
                <w:highlight w:val="yellow"/>
              </w:rPr>
              <w:t xml:space="preserve"> v </w:t>
            </w:r>
            <w:r w:rsidRPr="0086024E">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C022EF3" w:rsidR="007C5289" w:rsidRPr="007C5289" w:rsidRDefault="007C5289" w:rsidP="0086024E">
            <w:pPr>
              <w:pStyle w:val="Tabulka"/>
              <w:cnfStyle w:val="000000000000" w:firstRow="0" w:lastRow="0" w:firstColumn="0" w:lastColumn="0" w:oddVBand="0" w:evenVBand="0" w:oddHBand="0" w:evenHBand="0" w:firstRowFirstColumn="0" w:firstRowLastColumn="0" w:lastRowFirstColumn="0" w:lastRowLastColumn="0"/>
            </w:pPr>
            <w:r w:rsidRPr="0086024E">
              <w:t xml:space="preserve">Minimálně </w:t>
            </w:r>
            <w:r w:rsidR="0086024E" w:rsidRPr="0086024E">
              <w:t>5</w:t>
            </w:r>
            <w:r w:rsidR="00255032" w:rsidRPr="0086024E">
              <w:t xml:space="preserve"> </w:t>
            </w:r>
            <w:r w:rsidRPr="0086024E">
              <w:t>mil. Kč na jednu pojistnou událost</w:t>
            </w:r>
            <w:r w:rsidR="00A349C6" w:rsidRPr="0086024E">
              <w:t xml:space="preserve"> a</w:t>
            </w:r>
            <w:r w:rsidRPr="0086024E">
              <w:t xml:space="preserve"> </w:t>
            </w:r>
            <w:r w:rsidR="0086024E" w:rsidRPr="0086024E">
              <w:t>11</w:t>
            </w:r>
            <w:r w:rsidR="00255032" w:rsidRPr="0086024E">
              <w:t xml:space="preserve"> </w:t>
            </w:r>
            <w:r w:rsidRPr="0086024E">
              <w:t>mil. Kč</w:t>
            </w:r>
            <w:r w:rsidR="00A349C6" w:rsidRPr="0086024E">
              <w:t xml:space="preserve"> v </w:t>
            </w:r>
            <w:r w:rsidRPr="0086024E">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570"/>
        <w:gridCol w:w="437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F1AAF" w14:textId="77777777" w:rsidR="008A10FC" w:rsidRDefault="008A10FC" w:rsidP="00962258">
      <w:pPr>
        <w:spacing w:after="0" w:line="240" w:lineRule="auto"/>
      </w:pPr>
      <w:r>
        <w:separator/>
      </w:r>
    </w:p>
  </w:endnote>
  <w:endnote w:type="continuationSeparator" w:id="0">
    <w:p w14:paraId="3102C603" w14:textId="77777777" w:rsidR="008A10FC" w:rsidRDefault="008A10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0C3BB159" w14:textId="77777777" w:rsidTr="00F13FDA">
      <w:tc>
        <w:tcPr>
          <w:tcW w:w="1021" w:type="dxa"/>
          <w:vAlign w:val="bottom"/>
        </w:tcPr>
        <w:p w14:paraId="636207E5" w14:textId="359D240E" w:rsidR="00D52312" w:rsidRPr="00B8518B" w:rsidRDefault="00D5231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2238">
            <w:rPr>
              <w:rStyle w:val="slostrnky"/>
              <w:noProof/>
            </w:rPr>
            <w:t>34</w:t>
          </w:r>
          <w:r w:rsidRPr="00B8518B">
            <w:rPr>
              <w:rStyle w:val="slostrnky"/>
            </w:rPr>
            <w:fldChar w:fldCharType="end"/>
          </w:r>
        </w:p>
      </w:tc>
      <w:tc>
        <w:tcPr>
          <w:tcW w:w="0" w:type="auto"/>
          <w:vAlign w:val="bottom"/>
        </w:tcPr>
        <w:p w14:paraId="42D5D56D" w14:textId="77777777" w:rsidR="00D52312" w:rsidRDefault="00D52312" w:rsidP="00F13FDA">
          <w:pPr>
            <w:pStyle w:val="Zpatvlevo"/>
          </w:pPr>
          <w:r w:rsidRPr="00B41CFD">
            <w:t>Smlouva o dílo</w:t>
          </w:r>
        </w:p>
        <w:p w14:paraId="20698C65" w14:textId="77777777" w:rsidR="00D52312" w:rsidRPr="003462EB" w:rsidRDefault="00D52312" w:rsidP="00B63BD1">
          <w:pPr>
            <w:pStyle w:val="Zpatvlevo"/>
          </w:pPr>
          <w:r>
            <w:t>Z</w:t>
          </w:r>
          <w:r w:rsidRPr="00B63BD1">
            <w:t>hotovení Projektové dokumentace a stavby</w:t>
          </w:r>
        </w:p>
      </w:tc>
    </w:tr>
  </w:tbl>
  <w:p w14:paraId="690F4EB7" w14:textId="77777777" w:rsidR="00D52312" w:rsidRPr="00F13FDA" w:rsidRDefault="00D52312">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178176A4" w14:textId="77777777" w:rsidTr="00F13FDA">
      <w:tc>
        <w:tcPr>
          <w:tcW w:w="1021" w:type="dxa"/>
          <w:vAlign w:val="bottom"/>
        </w:tcPr>
        <w:p w14:paraId="74A79D6D"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D52312" w:rsidRPr="00DD4862" w:rsidRDefault="00D52312" w:rsidP="00F13FDA">
          <w:pPr>
            <w:pStyle w:val="Zpatvlevo"/>
            <w:rPr>
              <w:b/>
            </w:rPr>
          </w:pPr>
          <w:r>
            <w:rPr>
              <w:b/>
            </w:rPr>
            <w:t>Příloha č. 4</w:t>
          </w:r>
        </w:p>
        <w:p w14:paraId="485C5726" w14:textId="77777777" w:rsidR="00D52312" w:rsidRDefault="00D52312" w:rsidP="00F13FDA">
          <w:pPr>
            <w:pStyle w:val="Zpatvlevo"/>
          </w:pPr>
          <w:r w:rsidRPr="00B41CFD">
            <w:t>Smlouva o dílo</w:t>
          </w:r>
        </w:p>
        <w:p w14:paraId="1988285F" w14:textId="77777777" w:rsidR="00D52312" w:rsidRPr="003462EB" w:rsidRDefault="00D52312" w:rsidP="00F13FDA">
          <w:pPr>
            <w:pStyle w:val="Zpatvlevo"/>
          </w:pPr>
          <w:r>
            <w:t>Z</w:t>
          </w:r>
          <w:r w:rsidRPr="00B63BD1">
            <w:t>hotovení Projektové dokumentace a stavby</w:t>
          </w:r>
        </w:p>
      </w:tc>
    </w:tr>
  </w:tbl>
  <w:p w14:paraId="5CB138E9" w14:textId="77777777" w:rsidR="00D52312" w:rsidRPr="00F13FDA" w:rsidRDefault="00D52312">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6642596F" w14:textId="77777777" w:rsidTr="00934B6B">
      <w:tc>
        <w:tcPr>
          <w:tcW w:w="0" w:type="auto"/>
          <w:tcMar>
            <w:left w:w="0" w:type="dxa"/>
            <w:right w:w="0" w:type="dxa"/>
          </w:tcMar>
          <w:vAlign w:val="bottom"/>
        </w:tcPr>
        <w:p w14:paraId="779B97E4" w14:textId="77777777" w:rsidR="00D52312" w:rsidRPr="00DD4862" w:rsidRDefault="00D52312" w:rsidP="00934B6B">
          <w:pPr>
            <w:pStyle w:val="Zpatvpravo"/>
            <w:rPr>
              <w:b/>
            </w:rPr>
          </w:pPr>
          <w:r w:rsidRPr="00DD4862">
            <w:rPr>
              <w:b/>
            </w:rPr>
            <w:t xml:space="preserve">Příloha č. </w:t>
          </w:r>
          <w:r>
            <w:rPr>
              <w:b/>
            </w:rPr>
            <w:t>4</w:t>
          </w:r>
        </w:p>
        <w:p w14:paraId="271EEA9C" w14:textId="77777777" w:rsidR="00D52312" w:rsidRPr="003462EB" w:rsidRDefault="00D52312" w:rsidP="00934B6B">
          <w:pPr>
            <w:pStyle w:val="Zpatvpravo"/>
          </w:pPr>
          <w:r>
            <w:t>Smlouva o dílo</w:t>
          </w:r>
        </w:p>
        <w:p w14:paraId="681B21FC"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FA53C0A"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1A6DDA75" w14:textId="77777777" w:rsidR="00D52312" w:rsidRPr="00B8518B" w:rsidRDefault="00D52312"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3B5DA880" w14:textId="77777777" w:rsidTr="00F13FDA">
      <w:tc>
        <w:tcPr>
          <w:tcW w:w="1021" w:type="dxa"/>
          <w:vAlign w:val="bottom"/>
        </w:tcPr>
        <w:p w14:paraId="73EB134A"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D52312" w:rsidRPr="00DD4862" w:rsidRDefault="00D52312" w:rsidP="00F13FDA">
          <w:pPr>
            <w:pStyle w:val="Zpatvlevo"/>
            <w:rPr>
              <w:b/>
            </w:rPr>
          </w:pPr>
          <w:r>
            <w:rPr>
              <w:b/>
            </w:rPr>
            <w:t>Příloha č. 5</w:t>
          </w:r>
        </w:p>
        <w:p w14:paraId="434C49BE" w14:textId="77777777" w:rsidR="00D52312" w:rsidRDefault="00D52312" w:rsidP="00F13FDA">
          <w:pPr>
            <w:pStyle w:val="Zpatvlevo"/>
          </w:pPr>
          <w:r w:rsidRPr="00B41CFD">
            <w:t>Smlouva o dílo</w:t>
          </w:r>
        </w:p>
        <w:p w14:paraId="60B5D949" w14:textId="77777777" w:rsidR="00D52312" w:rsidRPr="003462EB" w:rsidRDefault="00D52312" w:rsidP="00F13FDA">
          <w:pPr>
            <w:pStyle w:val="Zpatvlevo"/>
          </w:pPr>
          <w:r>
            <w:t>Z</w:t>
          </w:r>
          <w:r w:rsidRPr="00B63BD1">
            <w:t>hotovení Projektové dokumentace a stavby</w:t>
          </w:r>
        </w:p>
      </w:tc>
    </w:tr>
  </w:tbl>
  <w:p w14:paraId="13160E52" w14:textId="77777777" w:rsidR="00D52312" w:rsidRPr="00F13FDA" w:rsidRDefault="00D52312">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4C440C92" w14:textId="77777777" w:rsidTr="00934B6B">
      <w:tc>
        <w:tcPr>
          <w:tcW w:w="0" w:type="auto"/>
          <w:tcMar>
            <w:left w:w="0" w:type="dxa"/>
            <w:right w:w="0" w:type="dxa"/>
          </w:tcMar>
          <w:vAlign w:val="bottom"/>
        </w:tcPr>
        <w:p w14:paraId="5EB37122" w14:textId="77777777" w:rsidR="00D52312" w:rsidRPr="00DD4862" w:rsidRDefault="00D52312" w:rsidP="00934B6B">
          <w:pPr>
            <w:pStyle w:val="Zpatvpravo"/>
            <w:rPr>
              <w:b/>
            </w:rPr>
          </w:pPr>
          <w:r w:rsidRPr="00DD4862">
            <w:rPr>
              <w:b/>
            </w:rPr>
            <w:t xml:space="preserve">Příloha č. </w:t>
          </w:r>
          <w:r>
            <w:rPr>
              <w:b/>
            </w:rPr>
            <w:t>5</w:t>
          </w:r>
        </w:p>
        <w:p w14:paraId="25080FD4" w14:textId="77777777" w:rsidR="00D52312" w:rsidRPr="003462EB" w:rsidRDefault="00D52312" w:rsidP="00934B6B">
          <w:pPr>
            <w:pStyle w:val="Zpatvpravo"/>
          </w:pPr>
          <w:r>
            <w:t>Smlouva o dílo</w:t>
          </w:r>
        </w:p>
        <w:p w14:paraId="4153EFC3"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1349A2D"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69A3209E" w14:textId="77777777" w:rsidR="00D52312" w:rsidRPr="00B8518B" w:rsidRDefault="00D52312"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0B4FB1A6" w14:textId="77777777" w:rsidTr="00F13FDA">
      <w:tc>
        <w:tcPr>
          <w:tcW w:w="1021" w:type="dxa"/>
          <w:vAlign w:val="bottom"/>
        </w:tcPr>
        <w:p w14:paraId="3EFBE15C" w14:textId="437EE160"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32238">
            <w:rPr>
              <w:rStyle w:val="slostrnky"/>
              <w:noProof/>
            </w:rPr>
            <w:t>3</w:t>
          </w:r>
          <w:r>
            <w:rPr>
              <w:rStyle w:val="slostrnky"/>
            </w:rPr>
            <w:fldChar w:fldCharType="end"/>
          </w:r>
        </w:p>
      </w:tc>
      <w:tc>
        <w:tcPr>
          <w:tcW w:w="0" w:type="auto"/>
          <w:vAlign w:val="bottom"/>
        </w:tcPr>
        <w:p w14:paraId="60015924" w14:textId="77777777" w:rsidR="00D52312" w:rsidRPr="00DD4862" w:rsidRDefault="00D52312" w:rsidP="00F13FDA">
          <w:pPr>
            <w:pStyle w:val="Zpatvlevo"/>
            <w:rPr>
              <w:b/>
            </w:rPr>
          </w:pPr>
          <w:r>
            <w:rPr>
              <w:b/>
            </w:rPr>
            <w:t>Příloha č. 6</w:t>
          </w:r>
        </w:p>
        <w:p w14:paraId="2EC5A84D" w14:textId="77777777" w:rsidR="00D52312" w:rsidRDefault="00D52312" w:rsidP="00F13FDA">
          <w:pPr>
            <w:pStyle w:val="Zpatvlevo"/>
          </w:pPr>
          <w:r w:rsidRPr="00B41CFD">
            <w:t>Smlouva o dílo</w:t>
          </w:r>
        </w:p>
        <w:p w14:paraId="6FD64CDD" w14:textId="77777777" w:rsidR="00D52312" w:rsidRPr="003462EB" w:rsidRDefault="00D52312" w:rsidP="00F13FDA">
          <w:pPr>
            <w:pStyle w:val="Zpatvlevo"/>
          </w:pPr>
          <w:r>
            <w:t>Z</w:t>
          </w:r>
          <w:r w:rsidRPr="00B63BD1">
            <w:t>hotovení Projektové dokumentace a stavby</w:t>
          </w:r>
        </w:p>
      </w:tc>
    </w:tr>
  </w:tbl>
  <w:p w14:paraId="0B5EEE6C" w14:textId="77777777" w:rsidR="00D52312" w:rsidRPr="00F13FDA" w:rsidRDefault="00D52312">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076217E4" w14:textId="77777777" w:rsidTr="00934B6B">
      <w:tc>
        <w:tcPr>
          <w:tcW w:w="0" w:type="auto"/>
          <w:tcMar>
            <w:left w:w="0" w:type="dxa"/>
            <w:right w:w="0" w:type="dxa"/>
          </w:tcMar>
          <w:vAlign w:val="bottom"/>
        </w:tcPr>
        <w:p w14:paraId="528DFA01" w14:textId="77777777" w:rsidR="00D52312" w:rsidRPr="00DD4862" w:rsidRDefault="00D52312" w:rsidP="00934B6B">
          <w:pPr>
            <w:pStyle w:val="Zpatvpravo"/>
            <w:rPr>
              <w:b/>
            </w:rPr>
          </w:pPr>
          <w:r w:rsidRPr="00DD4862">
            <w:rPr>
              <w:b/>
            </w:rPr>
            <w:t xml:space="preserve">Příloha č. </w:t>
          </w:r>
          <w:r>
            <w:rPr>
              <w:b/>
            </w:rPr>
            <w:t>6</w:t>
          </w:r>
        </w:p>
        <w:p w14:paraId="2BBCE469" w14:textId="77777777" w:rsidR="00D52312" w:rsidRPr="003462EB" w:rsidRDefault="00D52312" w:rsidP="00934B6B">
          <w:pPr>
            <w:pStyle w:val="Zpatvpravo"/>
          </w:pPr>
          <w:r>
            <w:t>Smlouva o dílo</w:t>
          </w:r>
        </w:p>
        <w:p w14:paraId="08936724"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9A45720"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3</w:t>
          </w:r>
          <w:r>
            <w:rPr>
              <w:rStyle w:val="slostrnky"/>
            </w:rPr>
            <w:fldChar w:fldCharType="end"/>
          </w:r>
        </w:p>
      </w:tc>
    </w:tr>
  </w:tbl>
  <w:p w14:paraId="593B45D1" w14:textId="77777777" w:rsidR="00D52312" w:rsidRPr="00B8518B" w:rsidRDefault="00D52312"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475B86B7" w14:textId="77777777" w:rsidTr="00F13FDA">
      <w:tc>
        <w:tcPr>
          <w:tcW w:w="1021" w:type="dxa"/>
          <w:vAlign w:val="bottom"/>
        </w:tcPr>
        <w:p w14:paraId="4168F800"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D52312" w:rsidRPr="00DD4862" w:rsidRDefault="00D52312" w:rsidP="00F13FDA">
          <w:pPr>
            <w:pStyle w:val="Zpatvlevo"/>
            <w:rPr>
              <w:b/>
            </w:rPr>
          </w:pPr>
          <w:r>
            <w:rPr>
              <w:b/>
            </w:rPr>
            <w:t>Příloha č. 7</w:t>
          </w:r>
        </w:p>
        <w:p w14:paraId="393A5AA8" w14:textId="77777777" w:rsidR="00D52312" w:rsidRDefault="00D52312" w:rsidP="00F13FDA">
          <w:pPr>
            <w:pStyle w:val="Zpatvlevo"/>
          </w:pPr>
          <w:r w:rsidRPr="00B41CFD">
            <w:t>Smlouva o dílo</w:t>
          </w:r>
        </w:p>
        <w:p w14:paraId="0EB4C0F7" w14:textId="77777777" w:rsidR="00D52312" w:rsidRPr="003462EB" w:rsidRDefault="00D52312" w:rsidP="00F13FDA">
          <w:pPr>
            <w:pStyle w:val="Zpatvlevo"/>
          </w:pPr>
          <w:r>
            <w:t>Z</w:t>
          </w:r>
          <w:r w:rsidRPr="00B63BD1">
            <w:t>hotovení Projektové dokumentace a stavby</w:t>
          </w:r>
        </w:p>
      </w:tc>
    </w:tr>
  </w:tbl>
  <w:p w14:paraId="1D4C0328" w14:textId="77777777" w:rsidR="00D52312" w:rsidRPr="00F13FDA" w:rsidRDefault="00D52312">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376722D6" w14:textId="77777777" w:rsidTr="00934B6B">
      <w:tc>
        <w:tcPr>
          <w:tcW w:w="0" w:type="auto"/>
          <w:tcMar>
            <w:left w:w="0" w:type="dxa"/>
            <w:right w:w="0" w:type="dxa"/>
          </w:tcMar>
          <w:vAlign w:val="bottom"/>
        </w:tcPr>
        <w:p w14:paraId="177BD19C" w14:textId="77777777" w:rsidR="00D52312" w:rsidRPr="00DD4862" w:rsidRDefault="00D52312" w:rsidP="00934B6B">
          <w:pPr>
            <w:pStyle w:val="Zpatvpravo"/>
            <w:rPr>
              <w:b/>
            </w:rPr>
          </w:pPr>
          <w:r w:rsidRPr="00DD4862">
            <w:rPr>
              <w:b/>
            </w:rPr>
            <w:t xml:space="preserve">Příloha č. </w:t>
          </w:r>
          <w:r>
            <w:rPr>
              <w:b/>
            </w:rPr>
            <w:t>7</w:t>
          </w:r>
        </w:p>
        <w:p w14:paraId="0425195A" w14:textId="77777777" w:rsidR="00D52312" w:rsidRPr="003462EB" w:rsidRDefault="00D52312" w:rsidP="00934B6B">
          <w:pPr>
            <w:pStyle w:val="Zpatvpravo"/>
          </w:pPr>
          <w:r>
            <w:t>Smlouva o dílo</w:t>
          </w:r>
        </w:p>
        <w:p w14:paraId="1E4A56B5"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1B8C744"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0AB044E9" w14:textId="77777777" w:rsidR="00D52312" w:rsidRPr="00B8518B" w:rsidRDefault="00D52312"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37043566" w14:textId="77777777" w:rsidTr="00F13FDA">
      <w:tc>
        <w:tcPr>
          <w:tcW w:w="1021" w:type="dxa"/>
          <w:vAlign w:val="bottom"/>
        </w:tcPr>
        <w:p w14:paraId="7FB47E05"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D52312" w:rsidRPr="00DD4862" w:rsidRDefault="00D52312" w:rsidP="00F13FDA">
          <w:pPr>
            <w:pStyle w:val="Zpatvlevo"/>
            <w:rPr>
              <w:b/>
            </w:rPr>
          </w:pPr>
          <w:r>
            <w:rPr>
              <w:b/>
            </w:rPr>
            <w:t>Příloha č. 8</w:t>
          </w:r>
        </w:p>
        <w:p w14:paraId="7E46E238" w14:textId="77777777" w:rsidR="00D52312" w:rsidRDefault="00D52312" w:rsidP="00F13FDA">
          <w:pPr>
            <w:pStyle w:val="Zpatvlevo"/>
          </w:pPr>
          <w:r w:rsidRPr="00B41CFD">
            <w:t>Smlouva o dílo</w:t>
          </w:r>
        </w:p>
        <w:p w14:paraId="00617CFA" w14:textId="77777777" w:rsidR="00D52312" w:rsidRPr="003462EB" w:rsidRDefault="00D52312" w:rsidP="00F13FDA">
          <w:pPr>
            <w:pStyle w:val="Zpatvlevo"/>
          </w:pPr>
          <w:r>
            <w:t>Z</w:t>
          </w:r>
          <w:r w:rsidRPr="00B63BD1">
            <w:t>hotovení Projektové dokumentace a stavby</w:t>
          </w:r>
        </w:p>
      </w:tc>
    </w:tr>
  </w:tbl>
  <w:p w14:paraId="378154D6" w14:textId="77777777" w:rsidR="00D52312" w:rsidRPr="00F13FDA" w:rsidRDefault="00D52312">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4400289A" w14:textId="77777777" w:rsidTr="00934B6B">
      <w:tc>
        <w:tcPr>
          <w:tcW w:w="0" w:type="auto"/>
          <w:tcMar>
            <w:left w:w="0" w:type="dxa"/>
            <w:right w:w="0" w:type="dxa"/>
          </w:tcMar>
          <w:vAlign w:val="bottom"/>
        </w:tcPr>
        <w:p w14:paraId="5EE5CFD2" w14:textId="77777777" w:rsidR="00D52312" w:rsidRPr="00DD4862" w:rsidRDefault="00D52312" w:rsidP="00934B6B">
          <w:pPr>
            <w:pStyle w:val="Zpatvpravo"/>
            <w:rPr>
              <w:b/>
            </w:rPr>
          </w:pPr>
          <w:r w:rsidRPr="00DD4862">
            <w:rPr>
              <w:b/>
            </w:rPr>
            <w:t xml:space="preserve">Příloha č. </w:t>
          </w:r>
          <w:r>
            <w:rPr>
              <w:b/>
            </w:rPr>
            <w:t>8</w:t>
          </w:r>
        </w:p>
        <w:p w14:paraId="31628953" w14:textId="77777777" w:rsidR="00D52312" w:rsidRPr="003462EB" w:rsidRDefault="00D52312" w:rsidP="00934B6B">
          <w:pPr>
            <w:pStyle w:val="Zpatvpravo"/>
          </w:pPr>
          <w:r>
            <w:t>Smlouva o dílo</w:t>
          </w:r>
        </w:p>
        <w:p w14:paraId="2C3B0D6B"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1274D6B"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5522624D" w14:textId="77777777" w:rsidR="00D52312" w:rsidRPr="00B8518B" w:rsidRDefault="00D5231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68DD1CBE" w14:textId="77777777" w:rsidTr="00F13FDA">
      <w:tc>
        <w:tcPr>
          <w:tcW w:w="0" w:type="auto"/>
          <w:tcMar>
            <w:left w:w="0" w:type="dxa"/>
            <w:right w:w="0" w:type="dxa"/>
          </w:tcMar>
          <w:vAlign w:val="bottom"/>
        </w:tcPr>
        <w:p w14:paraId="6FB2DC35" w14:textId="77777777" w:rsidR="00D52312" w:rsidRPr="003462EB" w:rsidRDefault="00D52312" w:rsidP="00F13FDA">
          <w:pPr>
            <w:pStyle w:val="Zpatvpravo"/>
          </w:pPr>
          <w:r>
            <w:t>Smlouva o dílo</w:t>
          </w:r>
        </w:p>
        <w:p w14:paraId="3BB6CFBF" w14:textId="77777777" w:rsidR="00D52312" w:rsidRPr="003462EB" w:rsidRDefault="00D52312"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5B71FE1E" w:rsidR="00D52312" w:rsidRPr="009E09BE" w:rsidRDefault="00D5231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2238">
            <w:rPr>
              <w:rStyle w:val="slostrnky"/>
              <w:noProof/>
            </w:rPr>
            <w:t>34</w:t>
          </w:r>
          <w:r w:rsidRPr="00B8518B">
            <w:rPr>
              <w:rStyle w:val="slostrnky"/>
            </w:rPr>
            <w:fldChar w:fldCharType="end"/>
          </w:r>
        </w:p>
      </w:tc>
    </w:tr>
  </w:tbl>
  <w:p w14:paraId="05A4A1EF" w14:textId="77777777" w:rsidR="00D52312" w:rsidRPr="00B8518B" w:rsidRDefault="00D52312"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17A00C67" w14:textId="77777777" w:rsidTr="00F13FDA">
      <w:tc>
        <w:tcPr>
          <w:tcW w:w="1021" w:type="dxa"/>
          <w:vAlign w:val="bottom"/>
        </w:tcPr>
        <w:p w14:paraId="391F9ADB" w14:textId="6EF6C61A"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32238">
            <w:rPr>
              <w:rStyle w:val="slostrnky"/>
              <w:noProof/>
            </w:rPr>
            <w:t>4</w:t>
          </w:r>
          <w:r>
            <w:rPr>
              <w:rStyle w:val="slostrnky"/>
            </w:rPr>
            <w:fldChar w:fldCharType="end"/>
          </w:r>
        </w:p>
      </w:tc>
      <w:tc>
        <w:tcPr>
          <w:tcW w:w="0" w:type="auto"/>
          <w:vAlign w:val="bottom"/>
        </w:tcPr>
        <w:p w14:paraId="0C84A86A" w14:textId="77777777" w:rsidR="00D52312" w:rsidRPr="00DD4862" w:rsidRDefault="00D52312" w:rsidP="00F13FDA">
          <w:pPr>
            <w:pStyle w:val="Zpatvlevo"/>
            <w:rPr>
              <w:b/>
            </w:rPr>
          </w:pPr>
          <w:r>
            <w:rPr>
              <w:b/>
            </w:rPr>
            <w:t>Příloha č. 9</w:t>
          </w:r>
        </w:p>
        <w:p w14:paraId="583DB0B7" w14:textId="77777777" w:rsidR="00D52312" w:rsidRDefault="00D52312" w:rsidP="00F13FDA">
          <w:pPr>
            <w:pStyle w:val="Zpatvlevo"/>
          </w:pPr>
          <w:r w:rsidRPr="00B41CFD">
            <w:t>Smlouva o dílo</w:t>
          </w:r>
        </w:p>
        <w:p w14:paraId="51B13DE3" w14:textId="77777777" w:rsidR="00D52312" w:rsidRPr="003462EB" w:rsidRDefault="00D52312" w:rsidP="00F13FDA">
          <w:pPr>
            <w:pStyle w:val="Zpatvlevo"/>
          </w:pPr>
          <w:r>
            <w:t>Z</w:t>
          </w:r>
          <w:r w:rsidRPr="00B63BD1">
            <w:t>hotovení Projektové dokumentace a stavby</w:t>
          </w:r>
        </w:p>
      </w:tc>
    </w:tr>
  </w:tbl>
  <w:p w14:paraId="72088436" w14:textId="77777777" w:rsidR="00D52312" w:rsidRPr="00F13FDA" w:rsidRDefault="00D52312">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481F7ED1" w14:textId="77777777" w:rsidTr="00934B6B">
      <w:tc>
        <w:tcPr>
          <w:tcW w:w="0" w:type="auto"/>
          <w:tcMar>
            <w:left w:w="0" w:type="dxa"/>
            <w:right w:w="0" w:type="dxa"/>
          </w:tcMar>
          <w:vAlign w:val="bottom"/>
        </w:tcPr>
        <w:p w14:paraId="5F919DFC" w14:textId="77777777" w:rsidR="00D52312" w:rsidRPr="00DD4862" w:rsidRDefault="00D52312" w:rsidP="00934B6B">
          <w:pPr>
            <w:pStyle w:val="Zpatvpravo"/>
            <w:rPr>
              <w:b/>
            </w:rPr>
          </w:pPr>
          <w:r w:rsidRPr="00DD4862">
            <w:rPr>
              <w:b/>
            </w:rPr>
            <w:t xml:space="preserve">Příloha č. </w:t>
          </w:r>
          <w:r>
            <w:rPr>
              <w:b/>
            </w:rPr>
            <w:t>9</w:t>
          </w:r>
        </w:p>
        <w:p w14:paraId="7066BC56" w14:textId="77777777" w:rsidR="00D52312" w:rsidRPr="003462EB" w:rsidRDefault="00D52312" w:rsidP="00934B6B">
          <w:pPr>
            <w:pStyle w:val="Zpatvpravo"/>
          </w:pPr>
          <w:r>
            <w:t>Smlouva o dílo</w:t>
          </w:r>
        </w:p>
        <w:p w14:paraId="30542FBF"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486058B"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4</w:t>
          </w:r>
          <w:r>
            <w:rPr>
              <w:rStyle w:val="slostrnky"/>
            </w:rPr>
            <w:fldChar w:fldCharType="end"/>
          </w:r>
        </w:p>
      </w:tc>
    </w:tr>
  </w:tbl>
  <w:p w14:paraId="7B50E386" w14:textId="77777777" w:rsidR="00D52312" w:rsidRPr="00B8518B" w:rsidRDefault="00D5231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3B5FD" w14:textId="77777777" w:rsidR="00D52312" w:rsidRDefault="00D52312" w:rsidP="00BF2895">
    <w:pPr>
      <w:pStyle w:val="Zpat"/>
      <w:rPr>
        <w:sz w:val="2"/>
        <w:szCs w:val="2"/>
      </w:rPr>
    </w:pPr>
  </w:p>
  <w:p w14:paraId="53999A41" w14:textId="666DD4AF" w:rsidR="00D52312" w:rsidRPr="001E4BDC" w:rsidRDefault="00D52312" w:rsidP="00BF2895">
    <w:pPr>
      <w:pStyle w:val="Zpat"/>
      <w:rPr>
        <w:sz w:val="12"/>
        <w:szCs w:val="12"/>
      </w:rPr>
    </w:pPr>
  </w:p>
  <w:p w14:paraId="46BF864E" w14:textId="77777777" w:rsidR="00D52312" w:rsidRPr="001E4BDC" w:rsidRDefault="00D52312" w:rsidP="00BF2895">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642DC659" w14:textId="77777777" w:rsidTr="00F13FDA">
      <w:tc>
        <w:tcPr>
          <w:tcW w:w="1021" w:type="dxa"/>
          <w:vAlign w:val="bottom"/>
        </w:tcPr>
        <w:p w14:paraId="05B06B54"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D52312" w:rsidRPr="00DD4862" w:rsidRDefault="00D52312" w:rsidP="00F13FDA">
          <w:pPr>
            <w:pStyle w:val="Zpatvlevo"/>
            <w:rPr>
              <w:b/>
            </w:rPr>
          </w:pPr>
          <w:r w:rsidRPr="00DD4862">
            <w:rPr>
              <w:b/>
            </w:rPr>
            <w:t>Příloha č. 1</w:t>
          </w:r>
        </w:p>
        <w:p w14:paraId="407EE127" w14:textId="77777777" w:rsidR="00D52312" w:rsidRDefault="00D52312" w:rsidP="00F13FDA">
          <w:pPr>
            <w:pStyle w:val="Zpatvlevo"/>
          </w:pPr>
          <w:r w:rsidRPr="00B41CFD">
            <w:t>Smlouva o dílo</w:t>
          </w:r>
        </w:p>
        <w:p w14:paraId="5E9062DE" w14:textId="77777777" w:rsidR="00D52312" w:rsidRPr="003462EB" w:rsidRDefault="00D52312" w:rsidP="00F13FDA">
          <w:pPr>
            <w:pStyle w:val="Zpatvlevo"/>
          </w:pPr>
          <w:r>
            <w:t>Z</w:t>
          </w:r>
          <w:r w:rsidRPr="00B63BD1">
            <w:t>hotovení Projektové dokumentace a stavby</w:t>
          </w:r>
        </w:p>
      </w:tc>
    </w:tr>
  </w:tbl>
  <w:p w14:paraId="4B1F2D28" w14:textId="77777777" w:rsidR="00D52312" w:rsidRPr="00F13FDA" w:rsidRDefault="00D52312">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0738D" w14:textId="77777777" w:rsidR="00D52312" w:rsidRDefault="00D5231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640C53A3" w14:textId="77777777" w:rsidTr="00934B6B">
      <w:tc>
        <w:tcPr>
          <w:tcW w:w="0" w:type="auto"/>
          <w:tcMar>
            <w:left w:w="0" w:type="dxa"/>
            <w:right w:w="0" w:type="dxa"/>
          </w:tcMar>
          <w:vAlign w:val="bottom"/>
        </w:tcPr>
        <w:p w14:paraId="1F3DDB04" w14:textId="77777777" w:rsidR="00D52312" w:rsidRPr="00DD4862" w:rsidRDefault="00D52312" w:rsidP="00934B6B">
          <w:pPr>
            <w:pStyle w:val="Zpatvpravo"/>
            <w:rPr>
              <w:b/>
            </w:rPr>
          </w:pPr>
          <w:r w:rsidRPr="00DD4862">
            <w:rPr>
              <w:b/>
            </w:rPr>
            <w:t>Příloha č. 1</w:t>
          </w:r>
        </w:p>
        <w:p w14:paraId="2307E66C" w14:textId="77777777" w:rsidR="00D52312" w:rsidRPr="003462EB" w:rsidRDefault="00D52312" w:rsidP="00934B6B">
          <w:pPr>
            <w:pStyle w:val="Zpatvpravo"/>
          </w:pPr>
          <w:r>
            <w:t>Smlouva o dílo</w:t>
          </w:r>
        </w:p>
        <w:p w14:paraId="011F7908" w14:textId="77777777" w:rsidR="00D52312" w:rsidRPr="003462EB" w:rsidRDefault="00D52312"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3709D27" w:rsidR="00D52312" w:rsidRPr="009E09BE" w:rsidRDefault="00D5231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47F1712A" w14:textId="77777777" w:rsidR="00D52312" w:rsidRPr="00B8518B" w:rsidRDefault="00D5231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0BBEB616" w14:textId="77777777" w:rsidTr="00F13FDA">
      <w:tc>
        <w:tcPr>
          <w:tcW w:w="1021" w:type="dxa"/>
          <w:vAlign w:val="bottom"/>
        </w:tcPr>
        <w:p w14:paraId="6D2FDC0A"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D52312" w:rsidRPr="00DD4862" w:rsidRDefault="00D52312" w:rsidP="00F13FDA">
          <w:pPr>
            <w:pStyle w:val="Zpatvlevo"/>
            <w:rPr>
              <w:b/>
            </w:rPr>
          </w:pPr>
          <w:r>
            <w:rPr>
              <w:b/>
            </w:rPr>
            <w:t>Příloha č. 2</w:t>
          </w:r>
        </w:p>
        <w:p w14:paraId="49286FA0" w14:textId="77777777" w:rsidR="00D52312" w:rsidRDefault="00D52312" w:rsidP="00F13FDA">
          <w:pPr>
            <w:pStyle w:val="Zpatvlevo"/>
          </w:pPr>
          <w:r w:rsidRPr="00B41CFD">
            <w:t>Smlouva o dílo</w:t>
          </w:r>
        </w:p>
        <w:p w14:paraId="2F4F2EAF" w14:textId="77777777" w:rsidR="00D52312" w:rsidRPr="003462EB" w:rsidRDefault="00D52312" w:rsidP="00F13FDA">
          <w:pPr>
            <w:pStyle w:val="Zpatvlevo"/>
          </w:pPr>
          <w:r>
            <w:t>Z</w:t>
          </w:r>
          <w:r w:rsidRPr="00B63BD1">
            <w:t>hotovení Projektové dokumentace a stavby</w:t>
          </w:r>
        </w:p>
      </w:tc>
    </w:tr>
  </w:tbl>
  <w:p w14:paraId="2E5C1A8C" w14:textId="77777777" w:rsidR="00D52312" w:rsidRPr="00F13FDA" w:rsidRDefault="00D52312">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39F222F1" w14:textId="77777777" w:rsidTr="00934B6B">
      <w:tc>
        <w:tcPr>
          <w:tcW w:w="0" w:type="auto"/>
          <w:tcMar>
            <w:left w:w="0" w:type="dxa"/>
            <w:right w:w="0" w:type="dxa"/>
          </w:tcMar>
          <w:vAlign w:val="bottom"/>
        </w:tcPr>
        <w:p w14:paraId="45B7265B" w14:textId="77777777" w:rsidR="00D52312" w:rsidRPr="00DD4862" w:rsidRDefault="00D52312" w:rsidP="00934B6B">
          <w:pPr>
            <w:pStyle w:val="Zpatvpravo"/>
            <w:rPr>
              <w:b/>
            </w:rPr>
          </w:pPr>
          <w:r w:rsidRPr="00DD4862">
            <w:rPr>
              <w:b/>
            </w:rPr>
            <w:t>Příloha č. 2</w:t>
          </w:r>
        </w:p>
        <w:p w14:paraId="1E47570A" w14:textId="77777777" w:rsidR="00D52312" w:rsidRPr="003462EB" w:rsidRDefault="00D52312" w:rsidP="00934B6B">
          <w:pPr>
            <w:pStyle w:val="Zpatvpravo"/>
          </w:pPr>
          <w:r>
            <w:t>Smlouva o dílo</w:t>
          </w:r>
        </w:p>
        <w:p w14:paraId="31E2D647"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5245B1DE"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19334840" w14:textId="77777777" w:rsidR="00D52312" w:rsidRPr="00B8518B" w:rsidRDefault="00D5231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2312" w:rsidRPr="003462EB" w14:paraId="5F7BD0FA" w14:textId="77777777" w:rsidTr="00F13FDA">
      <w:tc>
        <w:tcPr>
          <w:tcW w:w="1021" w:type="dxa"/>
          <w:vAlign w:val="bottom"/>
        </w:tcPr>
        <w:p w14:paraId="6ED25A52" w14:textId="77777777" w:rsidR="00D52312" w:rsidRPr="00B8518B" w:rsidRDefault="00D5231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D52312" w:rsidRPr="00DD4862" w:rsidRDefault="00D52312" w:rsidP="00F13FDA">
          <w:pPr>
            <w:pStyle w:val="Zpatvlevo"/>
            <w:rPr>
              <w:b/>
            </w:rPr>
          </w:pPr>
          <w:r>
            <w:rPr>
              <w:b/>
            </w:rPr>
            <w:t>Příloha č. 3</w:t>
          </w:r>
        </w:p>
        <w:p w14:paraId="2507A82B" w14:textId="77777777" w:rsidR="00D52312" w:rsidRDefault="00D52312" w:rsidP="00F13FDA">
          <w:pPr>
            <w:pStyle w:val="Zpatvlevo"/>
          </w:pPr>
          <w:r w:rsidRPr="00B41CFD">
            <w:t>Smlouva o dílo</w:t>
          </w:r>
        </w:p>
        <w:p w14:paraId="31CB4DFE" w14:textId="77777777" w:rsidR="00D52312" w:rsidRPr="003462EB" w:rsidRDefault="00D52312" w:rsidP="00F13FDA">
          <w:pPr>
            <w:pStyle w:val="Zpatvlevo"/>
          </w:pPr>
          <w:r>
            <w:t>Z</w:t>
          </w:r>
          <w:r w:rsidRPr="00B63BD1">
            <w:t>hotovení Projektové dokumentace a stavby</w:t>
          </w:r>
        </w:p>
      </w:tc>
    </w:tr>
  </w:tbl>
  <w:p w14:paraId="2C0D0081" w14:textId="77777777" w:rsidR="00D52312" w:rsidRPr="00F13FDA" w:rsidRDefault="00D52312">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2312" w:rsidRPr="009E09BE" w14:paraId="1724B44A" w14:textId="77777777" w:rsidTr="00934B6B">
      <w:tc>
        <w:tcPr>
          <w:tcW w:w="0" w:type="auto"/>
          <w:tcMar>
            <w:left w:w="0" w:type="dxa"/>
            <w:right w:w="0" w:type="dxa"/>
          </w:tcMar>
          <w:vAlign w:val="bottom"/>
        </w:tcPr>
        <w:p w14:paraId="6BCA8218" w14:textId="77777777" w:rsidR="00D52312" w:rsidRPr="00DD4862" w:rsidRDefault="00D52312" w:rsidP="00934B6B">
          <w:pPr>
            <w:pStyle w:val="Zpatvpravo"/>
            <w:rPr>
              <w:b/>
            </w:rPr>
          </w:pPr>
          <w:r w:rsidRPr="00DD4862">
            <w:rPr>
              <w:b/>
            </w:rPr>
            <w:t xml:space="preserve">Příloha č. </w:t>
          </w:r>
          <w:r>
            <w:rPr>
              <w:b/>
            </w:rPr>
            <w:t>3</w:t>
          </w:r>
        </w:p>
        <w:p w14:paraId="52EDCD13" w14:textId="77777777" w:rsidR="00D52312" w:rsidRPr="003462EB" w:rsidRDefault="00D52312" w:rsidP="00934B6B">
          <w:pPr>
            <w:pStyle w:val="Zpatvpravo"/>
          </w:pPr>
          <w:r>
            <w:t>Smlouva o dílo</w:t>
          </w:r>
        </w:p>
        <w:p w14:paraId="07E14393" w14:textId="77777777" w:rsidR="00D52312" w:rsidRPr="003462EB" w:rsidRDefault="00D52312"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387FCDD" w:rsidR="00D52312" w:rsidRPr="009E09BE" w:rsidRDefault="00D5231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22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2238">
            <w:rPr>
              <w:rStyle w:val="slostrnky"/>
              <w:noProof/>
            </w:rPr>
            <w:t>1</w:t>
          </w:r>
          <w:r>
            <w:rPr>
              <w:rStyle w:val="slostrnky"/>
            </w:rPr>
            <w:fldChar w:fldCharType="end"/>
          </w:r>
        </w:p>
      </w:tc>
    </w:tr>
  </w:tbl>
  <w:p w14:paraId="762526CA" w14:textId="77777777" w:rsidR="00D52312" w:rsidRPr="00B8518B" w:rsidRDefault="00D5231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3789C9" w14:textId="77777777" w:rsidR="008A10FC" w:rsidRDefault="008A10FC" w:rsidP="00962258">
      <w:pPr>
        <w:spacing w:after="0" w:line="240" w:lineRule="auto"/>
      </w:pPr>
      <w:r>
        <w:separator/>
      </w:r>
    </w:p>
  </w:footnote>
  <w:footnote w:type="continuationSeparator" w:id="0">
    <w:p w14:paraId="218CADBD" w14:textId="77777777" w:rsidR="008A10FC" w:rsidRDefault="008A10F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2312" w14:paraId="15F803D2" w14:textId="77777777" w:rsidTr="00B22106">
      <w:trPr>
        <w:trHeight w:hRule="exact" w:val="936"/>
      </w:trPr>
      <w:tc>
        <w:tcPr>
          <w:tcW w:w="1361" w:type="dxa"/>
          <w:tcMar>
            <w:left w:w="0" w:type="dxa"/>
            <w:right w:w="0" w:type="dxa"/>
          </w:tcMar>
        </w:tcPr>
        <w:p w14:paraId="4641E639" w14:textId="77777777" w:rsidR="00D52312" w:rsidRPr="00B8518B" w:rsidRDefault="00D52312" w:rsidP="00FC6389">
          <w:pPr>
            <w:pStyle w:val="Zpat"/>
            <w:rPr>
              <w:rStyle w:val="slostrnky"/>
            </w:rPr>
          </w:pPr>
        </w:p>
      </w:tc>
      <w:tc>
        <w:tcPr>
          <w:tcW w:w="3458" w:type="dxa"/>
          <w:shd w:val="clear" w:color="auto" w:fill="auto"/>
          <w:tcMar>
            <w:left w:w="0" w:type="dxa"/>
            <w:right w:w="0" w:type="dxa"/>
          </w:tcMar>
        </w:tcPr>
        <w:p w14:paraId="6929FCCF" w14:textId="77777777" w:rsidR="00D52312" w:rsidRDefault="00D52312"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D52312" w:rsidRPr="00D6163D" w:rsidRDefault="00D52312" w:rsidP="00FC6389">
          <w:pPr>
            <w:pStyle w:val="Druhdokumentu"/>
          </w:pPr>
        </w:p>
      </w:tc>
    </w:tr>
    <w:tr w:rsidR="00D52312" w14:paraId="76D44D13" w14:textId="77777777" w:rsidTr="00B22106">
      <w:trPr>
        <w:trHeight w:hRule="exact" w:val="936"/>
      </w:trPr>
      <w:tc>
        <w:tcPr>
          <w:tcW w:w="1361" w:type="dxa"/>
          <w:tcMar>
            <w:left w:w="0" w:type="dxa"/>
            <w:right w:w="0" w:type="dxa"/>
          </w:tcMar>
        </w:tcPr>
        <w:p w14:paraId="66B7441D" w14:textId="77777777" w:rsidR="00D52312" w:rsidRPr="00B8518B" w:rsidRDefault="00D52312" w:rsidP="00FC6389">
          <w:pPr>
            <w:pStyle w:val="Zpat"/>
            <w:rPr>
              <w:rStyle w:val="slostrnky"/>
            </w:rPr>
          </w:pPr>
        </w:p>
      </w:tc>
      <w:tc>
        <w:tcPr>
          <w:tcW w:w="3458" w:type="dxa"/>
          <w:shd w:val="clear" w:color="auto" w:fill="auto"/>
          <w:tcMar>
            <w:left w:w="0" w:type="dxa"/>
            <w:right w:w="0" w:type="dxa"/>
          </w:tcMar>
        </w:tcPr>
        <w:p w14:paraId="1FBCE88D" w14:textId="77777777" w:rsidR="00D52312" w:rsidRDefault="00D52312" w:rsidP="00FC6389">
          <w:pPr>
            <w:pStyle w:val="Zpat"/>
          </w:pPr>
        </w:p>
      </w:tc>
      <w:tc>
        <w:tcPr>
          <w:tcW w:w="5756" w:type="dxa"/>
          <w:shd w:val="clear" w:color="auto" w:fill="auto"/>
          <w:tcMar>
            <w:left w:w="0" w:type="dxa"/>
            <w:right w:w="0" w:type="dxa"/>
          </w:tcMar>
        </w:tcPr>
        <w:p w14:paraId="2D321ECC" w14:textId="77777777" w:rsidR="00D52312" w:rsidRPr="00D6163D" w:rsidRDefault="00D52312" w:rsidP="00FC6389">
          <w:pPr>
            <w:pStyle w:val="Druhdokumentu"/>
          </w:pPr>
        </w:p>
      </w:tc>
    </w:tr>
  </w:tbl>
  <w:p w14:paraId="499DD15B" w14:textId="77777777" w:rsidR="00D52312" w:rsidRPr="00D6163D" w:rsidRDefault="00D52312" w:rsidP="00FC6389">
    <w:pPr>
      <w:pStyle w:val="Zhlav"/>
      <w:rPr>
        <w:sz w:val="8"/>
        <w:szCs w:val="8"/>
      </w:rPr>
    </w:pPr>
  </w:p>
  <w:p w14:paraId="467568D9" w14:textId="77777777" w:rsidR="00D52312" w:rsidRPr="00460660" w:rsidRDefault="00D52312">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4625A" w14:textId="77777777" w:rsidR="00D52312" w:rsidRPr="00D6163D" w:rsidRDefault="00D52312">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1E643" w14:textId="77777777" w:rsidR="00D52312" w:rsidRPr="00D6163D" w:rsidRDefault="00D5231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3D1BB" w14:textId="77777777" w:rsidR="00D52312" w:rsidRPr="00D6163D" w:rsidRDefault="00D5231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1839" w14:textId="77777777" w:rsidR="00D52312" w:rsidRPr="00D6163D" w:rsidRDefault="00D5231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66652" w14:textId="77777777" w:rsidR="00D52312" w:rsidRPr="00D6163D" w:rsidRDefault="00D52312">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434DB" w14:textId="77777777" w:rsidR="00D52312" w:rsidRPr="00D6163D" w:rsidRDefault="00D52312">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B76D8" w14:textId="77777777" w:rsidR="00D52312" w:rsidRPr="00D6163D" w:rsidRDefault="00D52312">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BE11E" w14:textId="77777777" w:rsidR="00D52312" w:rsidRPr="00D6163D" w:rsidRDefault="00D5231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8576608"/>
    <w:multiLevelType w:val="hybridMultilevel"/>
    <w:tmpl w:val="90847F4C"/>
    <w:lvl w:ilvl="0" w:tplc="439C309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4F02BD4"/>
    <w:multiLevelType w:val="hybridMultilevel"/>
    <w:tmpl w:val="1FCE6F0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7405DEE"/>
    <w:multiLevelType w:val="hybridMultilevel"/>
    <w:tmpl w:val="303A82B2"/>
    <w:lvl w:ilvl="0" w:tplc="490CC86A">
      <w:start w:val="1"/>
      <w:numFmt w:val="upperLetter"/>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nsid w:val="40327A63"/>
    <w:multiLevelType w:val="hybridMultilevel"/>
    <w:tmpl w:val="174ADD24"/>
    <w:lvl w:ilvl="0" w:tplc="E160DF3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EB12413"/>
    <w:multiLevelType w:val="hybridMultilevel"/>
    <w:tmpl w:val="4E9C0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6"/>
  </w:num>
  <w:num w:numId="4">
    <w:abstractNumId w:val="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2"/>
  </w:num>
  <w:num w:numId="8">
    <w:abstractNumId w:val="14"/>
  </w:num>
  <w:num w:numId="9">
    <w:abstractNumId w:val="1"/>
  </w:num>
  <w:num w:numId="10">
    <w:abstractNumId w:val="3"/>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12"/>
  </w:num>
  <w:num w:numId="22">
    <w:abstractNumId w:val="12"/>
  </w:num>
  <w:num w:numId="23">
    <w:abstractNumId w:val="12"/>
  </w:num>
  <w:num w:numId="24">
    <w:abstractNumId w:val="12"/>
  </w:num>
  <w:num w:numId="25">
    <w:abstractNumId w:val="14"/>
  </w:num>
  <w:num w:numId="26">
    <w:abstractNumId w:val="1"/>
  </w:num>
  <w:num w:numId="27">
    <w:abstractNumId w:val="1"/>
  </w:num>
  <w:num w:numId="28">
    <w:abstractNumId w:val="3"/>
  </w:num>
  <w:num w:numId="29">
    <w:abstractNumId w:val="3"/>
  </w:num>
  <w:num w:numId="30">
    <w:abstractNumId w:val="17"/>
  </w:num>
  <w:num w:numId="31">
    <w:abstractNumId w:val="1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
  </w:num>
  <w:num w:numId="35">
    <w:abstractNumId w:val="15"/>
  </w:num>
  <w:num w:numId="36">
    <w:abstractNumId w:val="20"/>
  </w:num>
  <w:num w:numId="37">
    <w:abstractNumId w:val="13"/>
  </w:num>
  <w:num w:numId="38">
    <w:abstractNumId w:val="1"/>
  </w:num>
  <w:num w:numId="39">
    <w:abstractNumId w:val="12"/>
  </w:num>
  <w:num w:numId="40">
    <w:abstractNumId w:val="8"/>
  </w:num>
  <w:num w:numId="41">
    <w:abstractNumId w:val="10"/>
  </w:num>
  <w:num w:numId="42">
    <w:abstractNumId w:val="1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1"/>
  </w:num>
  <w:num w:numId="46">
    <w:abstractNumId w:val="9"/>
  </w:num>
  <w:num w:numId="4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BB8"/>
    <w:rsid w:val="00072C1E"/>
    <w:rsid w:val="000A1915"/>
    <w:rsid w:val="000A7048"/>
    <w:rsid w:val="000B2034"/>
    <w:rsid w:val="000B38D4"/>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2238"/>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D3463"/>
    <w:rsid w:val="001E678E"/>
    <w:rsid w:val="001F518E"/>
    <w:rsid w:val="002038D5"/>
    <w:rsid w:val="002071BB"/>
    <w:rsid w:val="00207DF5"/>
    <w:rsid w:val="00225027"/>
    <w:rsid w:val="00225674"/>
    <w:rsid w:val="00231697"/>
    <w:rsid w:val="0023212B"/>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A4DBF"/>
    <w:rsid w:val="002B54EC"/>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A2B45"/>
    <w:rsid w:val="003B23D6"/>
    <w:rsid w:val="003C33F2"/>
    <w:rsid w:val="003C5035"/>
    <w:rsid w:val="003D6859"/>
    <w:rsid w:val="003D756E"/>
    <w:rsid w:val="003E420D"/>
    <w:rsid w:val="003E4C13"/>
    <w:rsid w:val="00401D55"/>
    <w:rsid w:val="004078F3"/>
    <w:rsid w:val="004160CB"/>
    <w:rsid w:val="00424434"/>
    <w:rsid w:val="00427794"/>
    <w:rsid w:val="004328E4"/>
    <w:rsid w:val="004360DD"/>
    <w:rsid w:val="00450F07"/>
    <w:rsid w:val="00450F44"/>
    <w:rsid w:val="004537BE"/>
    <w:rsid w:val="00453CD3"/>
    <w:rsid w:val="00455CE8"/>
    <w:rsid w:val="00460660"/>
    <w:rsid w:val="00461CDF"/>
    <w:rsid w:val="00464BA9"/>
    <w:rsid w:val="00483969"/>
    <w:rsid w:val="00486107"/>
    <w:rsid w:val="00491827"/>
    <w:rsid w:val="004B4299"/>
    <w:rsid w:val="004C35AB"/>
    <w:rsid w:val="004C4399"/>
    <w:rsid w:val="004C787C"/>
    <w:rsid w:val="004D09FB"/>
    <w:rsid w:val="004D395E"/>
    <w:rsid w:val="004D7C3C"/>
    <w:rsid w:val="004E6233"/>
    <w:rsid w:val="004E7A1F"/>
    <w:rsid w:val="004F4B9B"/>
    <w:rsid w:val="004F5756"/>
    <w:rsid w:val="00500E0F"/>
    <w:rsid w:val="00502690"/>
    <w:rsid w:val="0050510F"/>
    <w:rsid w:val="0050666E"/>
    <w:rsid w:val="00511AB9"/>
    <w:rsid w:val="00512253"/>
    <w:rsid w:val="00513891"/>
    <w:rsid w:val="00515632"/>
    <w:rsid w:val="00521A5D"/>
    <w:rsid w:val="00523BB5"/>
    <w:rsid w:val="00523EA7"/>
    <w:rsid w:val="00527A22"/>
    <w:rsid w:val="005406EB"/>
    <w:rsid w:val="00544816"/>
    <w:rsid w:val="00544F47"/>
    <w:rsid w:val="00547708"/>
    <w:rsid w:val="00553375"/>
    <w:rsid w:val="0055514D"/>
    <w:rsid w:val="00555884"/>
    <w:rsid w:val="005614AC"/>
    <w:rsid w:val="0056278A"/>
    <w:rsid w:val="0057164D"/>
    <w:rsid w:val="005736B7"/>
    <w:rsid w:val="00575E5A"/>
    <w:rsid w:val="005777EC"/>
    <w:rsid w:val="00580245"/>
    <w:rsid w:val="00582A82"/>
    <w:rsid w:val="00590C91"/>
    <w:rsid w:val="005A1F44"/>
    <w:rsid w:val="005B778D"/>
    <w:rsid w:val="005D3C39"/>
    <w:rsid w:val="005D6794"/>
    <w:rsid w:val="005E22EE"/>
    <w:rsid w:val="005E5156"/>
    <w:rsid w:val="005E7125"/>
    <w:rsid w:val="005F3A8C"/>
    <w:rsid w:val="00600ECE"/>
    <w:rsid w:val="00600FA0"/>
    <w:rsid w:val="00601A8C"/>
    <w:rsid w:val="0061068E"/>
    <w:rsid w:val="006115D3"/>
    <w:rsid w:val="00623FDC"/>
    <w:rsid w:val="00630738"/>
    <w:rsid w:val="00654678"/>
    <w:rsid w:val="0065610E"/>
    <w:rsid w:val="00660AD3"/>
    <w:rsid w:val="006776B6"/>
    <w:rsid w:val="00693150"/>
    <w:rsid w:val="006A32ED"/>
    <w:rsid w:val="006A5570"/>
    <w:rsid w:val="006A5576"/>
    <w:rsid w:val="006A689C"/>
    <w:rsid w:val="006A698D"/>
    <w:rsid w:val="006B2208"/>
    <w:rsid w:val="006B3D79"/>
    <w:rsid w:val="006B6FE4"/>
    <w:rsid w:val="006C200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3CDB"/>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024E"/>
    <w:rsid w:val="00866994"/>
    <w:rsid w:val="00883098"/>
    <w:rsid w:val="008911C8"/>
    <w:rsid w:val="008928D0"/>
    <w:rsid w:val="008A10FC"/>
    <w:rsid w:val="008A3568"/>
    <w:rsid w:val="008A7656"/>
    <w:rsid w:val="008A7C16"/>
    <w:rsid w:val="008B2F29"/>
    <w:rsid w:val="008B48D3"/>
    <w:rsid w:val="008B793C"/>
    <w:rsid w:val="008C50F3"/>
    <w:rsid w:val="008C7539"/>
    <w:rsid w:val="008C7EFE"/>
    <w:rsid w:val="008D03B9"/>
    <w:rsid w:val="008D1671"/>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1394C"/>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E60B7"/>
    <w:rsid w:val="00AF2932"/>
    <w:rsid w:val="00AF7AEE"/>
    <w:rsid w:val="00B00578"/>
    <w:rsid w:val="00B008D5"/>
    <w:rsid w:val="00B02F73"/>
    <w:rsid w:val="00B05B31"/>
    <w:rsid w:val="00B0619F"/>
    <w:rsid w:val="00B13A26"/>
    <w:rsid w:val="00B15D0D"/>
    <w:rsid w:val="00B16773"/>
    <w:rsid w:val="00B22106"/>
    <w:rsid w:val="00B25797"/>
    <w:rsid w:val="00B42F40"/>
    <w:rsid w:val="00B45423"/>
    <w:rsid w:val="00B5431A"/>
    <w:rsid w:val="00B63BD1"/>
    <w:rsid w:val="00B675F5"/>
    <w:rsid w:val="00B75EE1"/>
    <w:rsid w:val="00B77228"/>
    <w:rsid w:val="00B77481"/>
    <w:rsid w:val="00B8518B"/>
    <w:rsid w:val="00B97CC3"/>
    <w:rsid w:val="00BB1390"/>
    <w:rsid w:val="00BB1F16"/>
    <w:rsid w:val="00BC06C4"/>
    <w:rsid w:val="00BC5BDD"/>
    <w:rsid w:val="00BD5DE9"/>
    <w:rsid w:val="00BD671D"/>
    <w:rsid w:val="00BD7E91"/>
    <w:rsid w:val="00BD7F0D"/>
    <w:rsid w:val="00BE5FD5"/>
    <w:rsid w:val="00BF1F9D"/>
    <w:rsid w:val="00BF2895"/>
    <w:rsid w:val="00BF4C5D"/>
    <w:rsid w:val="00C01453"/>
    <w:rsid w:val="00C02D0A"/>
    <w:rsid w:val="00C03A6E"/>
    <w:rsid w:val="00C04989"/>
    <w:rsid w:val="00C04CDD"/>
    <w:rsid w:val="00C131BC"/>
    <w:rsid w:val="00C226C0"/>
    <w:rsid w:val="00C240B6"/>
    <w:rsid w:val="00C26E40"/>
    <w:rsid w:val="00C42FE6"/>
    <w:rsid w:val="00C44F6A"/>
    <w:rsid w:val="00C537D8"/>
    <w:rsid w:val="00C5775E"/>
    <w:rsid w:val="00C6198E"/>
    <w:rsid w:val="00C708EA"/>
    <w:rsid w:val="00C717BC"/>
    <w:rsid w:val="00C729BC"/>
    <w:rsid w:val="00C778A5"/>
    <w:rsid w:val="00C9118F"/>
    <w:rsid w:val="00C95162"/>
    <w:rsid w:val="00CA3647"/>
    <w:rsid w:val="00CB1C6E"/>
    <w:rsid w:val="00CB2DC6"/>
    <w:rsid w:val="00CB4F6D"/>
    <w:rsid w:val="00CB6A37"/>
    <w:rsid w:val="00CB7684"/>
    <w:rsid w:val="00CC1E14"/>
    <w:rsid w:val="00CC4EA8"/>
    <w:rsid w:val="00CC6517"/>
    <w:rsid w:val="00CC7C8F"/>
    <w:rsid w:val="00CD1FC4"/>
    <w:rsid w:val="00CE78E0"/>
    <w:rsid w:val="00D01353"/>
    <w:rsid w:val="00D034A0"/>
    <w:rsid w:val="00D21061"/>
    <w:rsid w:val="00D4108E"/>
    <w:rsid w:val="00D41385"/>
    <w:rsid w:val="00D41CFE"/>
    <w:rsid w:val="00D4328E"/>
    <w:rsid w:val="00D50FE6"/>
    <w:rsid w:val="00D52312"/>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02319"/>
    <w:rsid w:val="00E0552B"/>
    <w:rsid w:val="00E16FF7"/>
    <w:rsid w:val="00E209C6"/>
    <w:rsid w:val="00E245AD"/>
    <w:rsid w:val="00E26D68"/>
    <w:rsid w:val="00E31C62"/>
    <w:rsid w:val="00E33312"/>
    <w:rsid w:val="00E44045"/>
    <w:rsid w:val="00E618C4"/>
    <w:rsid w:val="00E62689"/>
    <w:rsid w:val="00E7415D"/>
    <w:rsid w:val="00E878EE"/>
    <w:rsid w:val="00E901A3"/>
    <w:rsid w:val="00EA585B"/>
    <w:rsid w:val="00EA6EC7"/>
    <w:rsid w:val="00EB104F"/>
    <w:rsid w:val="00EB46E5"/>
    <w:rsid w:val="00ED14BD"/>
    <w:rsid w:val="00EE2B5F"/>
    <w:rsid w:val="00EE7A4C"/>
    <w:rsid w:val="00F016C7"/>
    <w:rsid w:val="00F05458"/>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393F"/>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498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498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E611A7-0580-4434-9FA0-57CC12AA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112</TotalTime>
  <Pages>34</Pages>
  <Words>6664</Words>
  <Characters>39321</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47</cp:revision>
  <cp:lastPrinted>2021-02-11T14:01:00Z</cp:lastPrinted>
  <dcterms:created xsi:type="dcterms:W3CDTF">2021-02-05T09:37:00Z</dcterms:created>
  <dcterms:modified xsi:type="dcterms:W3CDTF">2021-02-11T14:02:00Z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