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042DED" w:rsidRPr="00042DED">
        <w:rPr>
          <w:rFonts w:ascii="Verdana" w:hAnsi="Verdana"/>
          <w:sz w:val="18"/>
          <w:szCs w:val="18"/>
        </w:rPr>
        <w:t>Oprava mostu v km 52,960 v úseku Dolní Bousov – Libuň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</w:t>
      </w:r>
      <w:bookmarkStart w:id="0" w:name="_GoBack"/>
      <w:r w:rsidRPr="009618D3">
        <w:rPr>
          <w:rFonts w:ascii="Verdana" w:hAnsi="Verdana"/>
          <w:sz w:val="18"/>
          <w:szCs w:val="18"/>
        </w:rPr>
        <w:t xml:space="preserve">daje a skutečnosti uvedené ve smlouvě, která je nedílnou součástí nabídky, označené jako obchodní </w:t>
      </w:r>
      <w:bookmarkEnd w:id="0"/>
      <w:r w:rsidRPr="009618D3">
        <w:rPr>
          <w:rFonts w:ascii="Verdana" w:hAnsi="Verdana"/>
          <w:sz w:val="18"/>
          <w:szCs w:val="18"/>
        </w:rPr>
        <w:t xml:space="preserve">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2DE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2DED" w:rsidRPr="00042D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2DE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B2553-0971-4AF5-AFA4-684D44CC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2018-11-26T13:17:00Z</dcterms:created>
  <dcterms:modified xsi:type="dcterms:W3CDTF">2021-01-14T11:23:00Z</dcterms:modified>
</cp:coreProperties>
</file>