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BB5E7C">
      <w:pPr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1F230A31" w14:textId="4474597A" w:rsidR="00072FD9" w:rsidRDefault="00022D53" w:rsidP="00EA52F9">
      <w:pPr>
        <w:pStyle w:val="acnormal"/>
        <w:spacing w:after="240"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  <w:r w:rsidR="007B23C8">
        <w:rPr>
          <w:rFonts w:ascii="Verdana" w:hAnsi="Verdana" w:cstheme="minorHAnsi"/>
          <w:b/>
          <w:sz w:val="28"/>
          <w:szCs w:val="28"/>
          <w:u w:val="single"/>
        </w:rPr>
        <w:t xml:space="preserve"> materiálu</w:t>
      </w:r>
      <w:r w:rsidR="005742EA">
        <w:rPr>
          <w:rFonts w:ascii="Verdana" w:hAnsi="Verdana" w:cstheme="minorHAnsi"/>
          <w:b/>
          <w:sz w:val="28"/>
          <w:szCs w:val="28"/>
          <w:u w:val="single"/>
        </w:rPr>
        <w:t xml:space="preserve"> na provádění údržbových prací SPS OŘ Brno</w:t>
      </w:r>
      <w:r w:rsidR="007B23C8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  <w:r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</w:t>
      </w:r>
    </w:p>
    <w:p w14:paraId="1E4AC4CE" w14:textId="77777777" w:rsidR="00CC5257" w:rsidRPr="008B5521" w:rsidRDefault="00022D53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8B5521">
      <w:pPr>
        <w:pStyle w:val="acnormal"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22127F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EF0BF5">
      <w:pPr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mezi:</w:t>
      </w:r>
    </w:p>
    <w:p w14:paraId="5F41349F" w14:textId="5FA44B13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40AAD490" w14:textId="77777777" w:rsidR="00D734CC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74A960B1" w14:textId="41EDBDCF" w:rsidR="00D734CC" w:rsidRPr="008B5521" w:rsidRDefault="00D734CC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Zastoupena:</w:t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40C8A" w:rsidRPr="008B5521">
        <w:rPr>
          <w:rFonts w:ascii="Verdana" w:hAnsi="Verdana" w:cstheme="minorHAnsi"/>
          <w:sz w:val="18"/>
          <w:szCs w:val="18"/>
        </w:rPr>
        <w:tab/>
      </w:r>
      <w:r w:rsidR="006D7D04" w:rsidRPr="00637E0F">
        <w:rPr>
          <w:rFonts w:ascii="Verdana" w:hAnsi="Verdana" w:cstheme="minorHAnsi"/>
          <w:sz w:val="18"/>
          <w:szCs w:val="18"/>
        </w:rPr>
        <w:t>Ing. Liborem Tkáčem, ředitelem Oblastního ředitelství Brno</w:t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</w:p>
    <w:p w14:paraId="72F77500" w14:textId="280150A8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</w:t>
      </w:r>
      <w:r w:rsidR="0003115E">
        <w:rPr>
          <w:rFonts w:ascii="Verdana" w:hAnsi="Verdana" w:cstheme="minorHAnsi"/>
          <w:sz w:val="18"/>
          <w:szCs w:val="18"/>
        </w:rPr>
        <w:t>dresa pro doručování písemností</w:t>
      </w:r>
      <w:r w:rsidRPr="008B5521">
        <w:rPr>
          <w:rFonts w:ascii="Verdana" w:hAnsi="Verdana" w:cstheme="minorHAnsi"/>
          <w:sz w:val="18"/>
          <w:szCs w:val="18"/>
        </w:rPr>
        <w:t xml:space="preserve"> v listinné podobě:</w:t>
      </w:r>
    </w:p>
    <w:p w14:paraId="42D81895" w14:textId="77777777" w:rsidR="006D7D04" w:rsidRPr="00637E0F" w:rsidRDefault="006D7D04" w:rsidP="006D7D04">
      <w:pPr>
        <w:spacing w:after="20" w:line="24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637E0F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7733D615" w14:textId="77777777" w:rsidR="006D7D04" w:rsidRPr="00637E0F" w:rsidRDefault="006D7D04" w:rsidP="006D7D04">
      <w:pPr>
        <w:spacing w:after="20" w:line="24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637E0F">
        <w:rPr>
          <w:rFonts w:ascii="Verdana" w:hAnsi="Verdana" w:cstheme="minorHAnsi"/>
          <w:b/>
          <w:sz w:val="18"/>
          <w:szCs w:val="18"/>
        </w:rPr>
        <w:t xml:space="preserve">Oblastní ředitelství Brno </w:t>
      </w:r>
    </w:p>
    <w:p w14:paraId="1AA8C82F" w14:textId="77777777" w:rsidR="006D7D04" w:rsidRPr="00637E0F" w:rsidRDefault="006D7D04" w:rsidP="006D7D04">
      <w:pPr>
        <w:spacing w:after="20" w:line="240" w:lineRule="auto"/>
        <w:jc w:val="both"/>
        <w:rPr>
          <w:rFonts w:ascii="Verdana" w:hAnsi="Verdana" w:cstheme="minorHAnsi"/>
          <w:b/>
          <w:sz w:val="18"/>
          <w:szCs w:val="18"/>
        </w:rPr>
      </w:pPr>
      <w:r w:rsidRPr="00637E0F">
        <w:rPr>
          <w:rFonts w:ascii="Verdana" w:hAnsi="Verdana" w:cstheme="minorHAnsi"/>
          <w:b/>
          <w:sz w:val="18"/>
          <w:szCs w:val="18"/>
        </w:rPr>
        <w:t>Kounicova 26, 611 43 Brno</w:t>
      </w:r>
    </w:p>
    <w:p w14:paraId="197747E2" w14:textId="77777777" w:rsidR="00194826" w:rsidRPr="008B5521" w:rsidRDefault="00194826" w:rsidP="00194826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63C7E320" w14:textId="466D267C" w:rsidR="006D7D04" w:rsidRPr="008B5521" w:rsidRDefault="006D7D04" w:rsidP="006D7D04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637E0F">
        <w:rPr>
          <w:rFonts w:ascii="Verdana" w:hAnsi="Verdana" w:cstheme="minorHAnsi"/>
          <w:bCs/>
          <w:color w:val="0000FF" w:themeColor="hyperlink"/>
          <w:sz w:val="18"/>
          <w:szCs w:val="18"/>
          <w:u w:val="single"/>
        </w:rPr>
        <w:t>ePodatelnaORBNO@s</w:t>
      </w:r>
      <w:r w:rsidR="00141E3C">
        <w:rPr>
          <w:rFonts w:ascii="Verdana" w:hAnsi="Verdana" w:cstheme="minorHAnsi"/>
          <w:bCs/>
          <w:color w:val="0000FF" w:themeColor="hyperlink"/>
          <w:sz w:val="18"/>
          <w:szCs w:val="18"/>
          <w:u w:val="single"/>
        </w:rPr>
        <w:t>pravazeleznic</w:t>
      </w:r>
      <w:r w:rsidRPr="00637E0F">
        <w:rPr>
          <w:rFonts w:ascii="Verdana" w:hAnsi="Verdana" w:cstheme="minorHAnsi"/>
          <w:bCs/>
          <w:color w:val="0000FF" w:themeColor="hyperlink"/>
          <w:sz w:val="18"/>
          <w:szCs w:val="18"/>
          <w:u w:val="single"/>
        </w:rPr>
        <w:t>.cz</w:t>
      </w:r>
    </w:p>
    <w:p w14:paraId="1828980C" w14:textId="77777777" w:rsidR="00CC5257" w:rsidRPr="008B5521" w:rsidRDefault="00CC5257" w:rsidP="00EA52F9">
      <w:pPr>
        <w:pStyle w:val="acnormal"/>
        <w:spacing w:after="36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71DA9673" w14:textId="77777777" w:rsidR="00F265E8" w:rsidRPr="008B5521" w:rsidRDefault="00CC5257" w:rsidP="00EA52F9">
      <w:pPr>
        <w:pStyle w:val="acnormal"/>
        <w:spacing w:before="240" w:after="36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201FD196" w14:textId="77777777" w:rsidR="00CC5257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0A5BC6">
      <w:pPr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0A5BC6">
      <w:pPr>
        <w:pStyle w:val="acnormalbold"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178192A" w14:textId="77777777" w:rsidR="006F3D01" w:rsidRPr="00061719" w:rsidRDefault="006F3D01" w:rsidP="006F3D01">
      <w:pPr>
        <w:pStyle w:val="acnormal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77777777" w:rsidR="006F3D01" w:rsidRDefault="006F3D01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</w:p>
    <w:p w14:paraId="558A5CE4" w14:textId="77777777" w:rsidR="00574368" w:rsidRPr="008B5521" w:rsidRDefault="00CC5257" w:rsidP="000A5BC6">
      <w:pPr>
        <w:pStyle w:val="acnormal"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381A8B1E" w14:textId="77777777" w:rsidR="00E5485A" w:rsidRPr="008B5521" w:rsidRDefault="00E5485A" w:rsidP="000A5BC6">
      <w:pPr>
        <w:pStyle w:val="acnormal"/>
        <w:spacing w:line="240" w:lineRule="auto"/>
        <w:rPr>
          <w:rFonts w:ascii="Verdana" w:hAnsi="Verdana" w:cstheme="minorHAnsi"/>
          <w:b/>
          <w:sz w:val="18"/>
          <w:szCs w:val="18"/>
        </w:rPr>
      </w:pPr>
    </w:p>
    <w:p w14:paraId="6D57D423" w14:textId="49EAA582" w:rsidR="00CC5257" w:rsidRPr="008B5521" w:rsidRDefault="00E5485A" w:rsidP="008B5521">
      <w:pPr>
        <w:pStyle w:val="acnormal"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  <w:r w:rsidR="00EA52F9">
        <w:rPr>
          <w:rFonts w:ascii="Verdana" w:hAnsi="Verdana" w:cstheme="minorHAnsi"/>
          <w:sz w:val="18"/>
          <w:szCs w:val="18"/>
        </w:rPr>
        <w:t>.</w:t>
      </w:r>
    </w:p>
    <w:p w14:paraId="5D72458A" w14:textId="2C132AD3" w:rsidR="000C4186" w:rsidRPr="00FD55A1" w:rsidRDefault="000B560C" w:rsidP="007534A4">
      <w:pPr>
        <w:pStyle w:val="Zhlav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řízení </w:t>
      </w:r>
      <w:r w:rsidR="000A53AE" w:rsidRPr="006D7D04">
        <w:rPr>
          <w:rFonts w:ascii="Verdana" w:hAnsi="Verdana" w:cstheme="minorHAnsi"/>
          <w:sz w:val="18"/>
          <w:szCs w:val="18"/>
        </w:rPr>
        <w:t xml:space="preserve">na </w:t>
      </w:r>
      <w:r w:rsidR="005E6DAB" w:rsidRPr="006D7D04">
        <w:rPr>
          <w:rFonts w:ascii="Verdana" w:hAnsi="Verdana" w:cstheme="minorHAnsi"/>
          <w:sz w:val="18"/>
          <w:szCs w:val="18"/>
        </w:rPr>
        <w:t>podlimitní sektorov</w:t>
      </w:r>
      <w:r w:rsidR="000A53AE" w:rsidRPr="006D7D04">
        <w:rPr>
          <w:rFonts w:ascii="Verdana" w:hAnsi="Verdana" w:cstheme="minorHAnsi"/>
          <w:sz w:val="18"/>
          <w:szCs w:val="18"/>
        </w:rPr>
        <w:t>ou</w:t>
      </w:r>
      <w:r w:rsidR="005E6DAB" w:rsidRPr="006D7D04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6D7D04">
        <w:rPr>
          <w:rFonts w:ascii="Verdana" w:hAnsi="Verdana" w:cstheme="minorHAnsi"/>
          <w:sz w:val="18"/>
          <w:szCs w:val="18"/>
        </w:rPr>
        <w:t>ou</w:t>
      </w:r>
      <w:r w:rsidR="005E6DAB" w:rsidRPr="006D7D04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6D7D04">
        <w:rPr>
          <w:rFonts w:ascii="Verdana" w:hAnsi="Verdana" w:cstheme="minorHAnsi"/>
          <w:sz w:val="18"/>
          <w:szCs w:val="18"/>
        </w:rPr>
        <w:t>u</w:t>
      </w:r>
      <w:r w:rsidR="00030FD1" w:rsidRPr="006D7D04">
        <w:rPr>
          <w:rFonts w:ascii="Verdana" w:hAnsi="Verdana" w:cstheme="minorHAnsi"/>
          <w:sz w:val="18"/>
          <w:szCs w:val="18"/>
        </w:rPr>
        <w:t xml:space="preserve"> </w:t>
      </w:r>
      <w:r w:rsidR="006D7D04" w:rsidRPr="006D7D04">
        <w:rPr>
          <w:rFonts w:ascii="Verdana" w:hAnsi="Verdana" w:cstheme="minorHAnsi"/>
          <w:sz w:val="18"/>
          <w:szCs w:val="18"/>
        </w:rPr>
        <w:t>na</w:t>
      </w:r>
      <w:r w:rsidR="006D7D04">
        <w:rPr>
          <w:rFonts w:ascii="Verdana" w:hAnsi="Verdana" w:cstheme="minorHAnsi"/>
          <w:sz w:val="18"/>
          <w:szCs w:val="18"/>
        </w:rPr>
        <w:t xml:space="preserve"> </w:t>
      </w:r>
      <w:r w:rsidR="006D7D04" w:rsidRPr="009F041B">
        <w:rPr>
          <w:rFonts w:ascii="Verdana" w:hAnsi="Verdana" w:cstheme="minorHAnsi"/>
          <w:b/>
          <w:sz w:val="18"/>
          <w:szCs w:val="18"/>
        </w:rPr>
        <w:t xml:space="preserve">dodávky </w:t>
      </w:r>
      <w:r w:rsidR="00EA52F9" w:rsidRPr="009F041B">
        <w:rPr>
          <w:rFonts w:ascii="Verdana" w:hAnsi="Verdana" w:cstheme="minorHAnsi"/>
          <w:b/>
          <w:sz w:val="18"/>
          <w:szCs w:val="18"/>
        </w:rPr>
        <w:t>m</w:t>
      </w:r>
      <w:r w:rsidR="00782306" w:rsidRPr="009F041B">
        <w:rPr>
          <w:rFonts w:ascii="Verdana" w:hAnsi="Verdana"/>
          <w:b/>
        </w:rPr>
        <w:t>ateriálu na provádění údržbových prací SPS OŘ Brno</w:t>
      </w:r>
      <w:r w:rsidR="00AF0F43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</w:t>
      </w:r>
      <w:r w:rsidRPr="00FD55A1">
        <w:rPr>
          <w:rFonts w:ascii="Verdana" w:hAnsi="Verdana" w:cstheme="minorHAnsi"/>
          <w:sz w:val="18"/>
          <w:szCs w:val="18"/>
        </w:rPr>
        <w:t xml:space="preserve">podmínkami </w:t>
      </w:r>
      <w:r w:rsidR="000A53AE" w:rsidRPr="00FD55A1">
        <w:rPr>
          <w:rFonts w:ascii="Verdana" w:hAnsi="Verdana" w:cstheme="minorHAnsi"/>
          <w:sz w:val="18"/>
          <w:szCs w:val="18"/>
        </w:rPr>
        <w:t>zadávacího řízen</w:t>
      </w:r>
      <w:r w:rsidR="009801AE" w:rsidRPr="00FD55A1">
        <w:rPr>
          <w:rFonts w:ascii="Verdana" w:hAnsi="Verdana" w:cstheme="minorHAnsi"/>
          <w:sz w:val="18"/>
          <w:szCs w:val="18"/>
        </w:rPr>
        <w:t>í</w:t>
      </w:r>
      <w:r w:rsidRPr="00FD55A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566F1EA2" w:rsidR="00CC5257" w:rsidRPr="00FD55A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FD55A1">
        <w:rPr>
          <w:rFonts w:ascii="Verdana" w:hAnsi="Verdana" w:cstheme="minorHAnsi"/>
          <w:b/>
          <w:sz w:val="22"/>
        </w:rPr>
        <w:t>ÚČEL A PŘEDMĚT DOHODY</w:t>
      </w:r>
      <w:r w:rsidR="00755E92" w:rsidRPr="00FD55A1">
        <w:rPr>
          <w:rFonts w:ascii="Verdana" w:hAnsi="Verdana" w:cstheme="minorHAnsi"/>
          <w:b/>
          <w:sz w:val="22"/>
        </w:rPr>
        <w:t xml:space="preserve"> </w:t>
      </w:r>
    </w:p>
    <w:p w14:paraId="27EDD04D" w14:textId="55A947CA" w:rsidR="00893290" w:rsidRPr="00441054" w:rsidRDefault="00893290" w:rsidP="00755E92">
      <w:pPr>
        <w:pStyle w:val="acnormalbulleted"/>
        <w:ind w:left="426" w:hanging="426"/>
        <w:rPr>
          <w:rFonts w:ascii="Verdana" w:eastAsia="Times New Roman" w:hAnsi="Verdana"/>
          <w:sz w:val="18"/>
          <w:szCs w:val="18"/>
          <w:lang w:eastAsia="cs-CZ"/>
        </w:rPr>
      </w:pPr>
      <w:r w:rsidRPr="00FD55A1">
        <w:rPr>
          <w:rFonts w:ascii="Verdana" w:hAnsi="Verdana"/>
          <w:sz w:val="18"/>
          <w:szCs w:val="18"/>
        </w:rPr>
        <w:t xml:space="preserve">Předmětem </w:t>
      </w:r>
      <w:r w:rsidRPr="00441054">
        <w:rPr>
          <w:rFonts w:ascii="Verdana" w:hAnsi="Verdana"/>
          <w:sz w:val="18"/>
          <w:szCs w:val="18"/>
        </w:rPr>
        <w:t xml:space="preserve">této </w:t>
      </w:r>
      <w:r w:rsidR="00881560" w:rsidRPr="00441054">
        <w:rPr>
          <w:rFonts w:ascii="Verdana" w:hAnsi="Verdana"/>
          <w:sz w:val="18"/>
          <w:szCs w:val="18"/>
        </w:rPr>
        <w:t>Rámcové</w:t>
      </w:r>
      <w:r w:rsidRPr="00441054">
        <w:rPr>
          <w:rFonts w:ascii="Verdana" w:hAnsi="Verdana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441054">
        <w:rPr>
          <w:rFonts w:ascii="Verdana" w:hAnsi="Verdana"/>
          <w:sz w:val="18"/>
          <w:szCs w:val="18"/>
        </w:rPr>
        <w:t>Rámcové</w:t>
      </w:r>
      <w:r w:rsidRPr="00441054">
        <w:rPr>
          <w:rFonts w:ascii="Verdana" w:hAnsi="Verdana"/>
          <w:sz w:val="18"/>
          <w:szCs w:val="18"/>
        </w:rPr>
        <w:t xml:space="preserve"> dohody po dobu trvání této </w:t>
      </w:r>
      <w:r w:rsidR="00881560" w:rsidRPr="00441054">
        <w:rPr>
          <w:rFonts w:ascii="Verdana" w:hAnsi="Verdana"/>
          <w:sz w:val="18"/>
          <w:szCs w:val="18"/>
        </w:rPr>
        <w:t>Rámcové</w:t>
      </w:r>
      <w:r w:rsidRPr="00441054">
        <w:rPr>
          <w:rFonts w:ascii="Verdana" w:hAnsi="Verdana"/>
          <w:sz w:val="18"/>
          <w:szCs w:val="18"/>
        </w:rPr>
        <w:t xml:space="preserve"> dohody (dále jen „dílčí veřejné zakázky“). </w:t>
      </w:r>
    </w:p>
    <w:p w14:paraId="695CED11" w14:textId="6F31349B" w:rsidR="000B560C" w:rsidRPr="00441054" w:rsidRDefault="00893290" w:rsidP="00755E92">
      <w:pPr>
        <w:pStyle w:val="acnormalbulleted"/>
        <w:ind w:left="426" w:hanging="426"/>
        <w:rPr>
          <w:rFonts w:ascii="Verdana" w:eastAsia="Times New Roman" w:hAnsi="Verdana"/>
          <w:sz w:val="18"/>
          <w:szCs w:val="18"/>
          <w:lang w:eastAsia="cs-CZ"/>
        </w:rPr>
      </w:pPr>
      <w:r w:rsidRPr="00441054">
        <w:rPr>
          <w:rFonts w:ascii="Verdana" w:hAnsi="Verdana"/>
          <w:sz w:val="18"/>
          <w:szCs w:val="18"/>
        </w:rPr>
        <w:t>Předmětem dílčích veřejných zakázek bude dodávka zboží</w:t>
      </w:r>
      <w:r w:rsidR="004C1014" w:rsidRPr="00441054">
        <w:rPr>
          <w:rFonts w:ascii="Verdana" w:hAnsi="Verdana"/>
          <w:sz w:val="18"/>
          <w:szCs w:val="18"/>
        </w:rPr>
        <w:t>/materi</w:t>
      </w:r>
      <w:r w:rsidR="00F84A23" w:rsidRPr="00441054">
        <w:rPr>
          <w:rFonts w:ascii="Verdana" w:hAnsi="Verdana"/>
          <w:sz w:val="18"/>
          <w:szCs w:val="18"/>
        </w:rPr>
        <w:t>álu</w:t>
      </w:r>
      <w:r w:rsidRPr="00441054">
        <w:rPr>
          <w:rFonts w:ascii="Verdana" w:hAnsi="Verdana"/>
          <w:sz w:val="18"/>
          <w:szCs w:val="18"/>
        </w:rPr>
        <w:t xml:space="preserve"> uvedeného v </w:t>
      </w:r>
      <w:r w:rsidR="00F018D1" w:rsidRPr="00441054">
        <w:rPr>
          <w:rFonts w:ascii="Verdana" w:hAnsi="Verdana"/>
          <w:sz w:val="18"/>
          <w:szCs w:val="18"/>
        </w:rPr>
        <w:t>P</w:t>
      </w:r>
      <w:r w:rsidRPr="00441054">
        <w:rPr>
          <w:rFonts w:ascii="Verdana" w:hAnsi="Verdana"/>
          <w:sz w:val="18"/>
          <w:szCs w:val="18"/>
          <w:lang w:eastAsia="cs-CZ"/>
        </w:rPr>
        <w:t>říloze č.</w:t>
      </w:r>
      <w:r w:rsidR="00304F7D" w:rsidRPr="00441054">
        <w:rPr>
          <w:rFonts w:ascii="Verdana" w:hAnsi="Verdana"/>
          <w:sz w:val="18"/>
          <w:szCs w:val="18"/>
          <w:lang w:eastAsia="cs-CZ"/>
        </w:rPr>
        <w:t> </w:t>
      </w:r>
      <w:r w:rsidR="006D7D04" w:rsidRPr="00441054">
        <w:rPr>
          <w:rFonts w:ascii="Verdana" w:hAnsi="Verdana"/>
          <w:sz w:val="18"/>
          <w:szCs w:val="18"/>
          <w:lang w:eastAsia="cs-CZ"/>
        </w:rPr>
        <w:t>3</w:t>
      </w:r>
      <w:r w:rsidR="006A4A0B" w:rsidRPr="00441054">
        <w:rPr>
          <w:rFonts w:ascii="Verdana" w:hAnsi="Verdana"/>
          <w:sz w:val="18"/>
          <w:szCs w:val="18"/>
          <w:lang w:eastAsia="cs-CZ"/>
        </w:rPr>
        <w:t xml:space="preserve"> </w:t>
      </w:r>
      <w:r w:rsidRPr="00441054">
        <w:rPr>
          <w:rFonts w:ascii="Verdana" w:hAnsi="Verdana"/>
          <w:sz w:val="18"/>
          <w:szCs w:val="18"/>
          <w:lang w:eastAsia="cs-CZ"/>
        </w:rPr>
        <w:t xml:space="preserve">této </w:t>
      </w:r>
      <w:r w:rsidR="00881560" w:rsidRPr="00441054">
        <w:rPr>
          <w:rFonts w:ascii="Verdana" w:hAnsi="Verdana"/>
          <w:sz w:val="18"/>
          <w:szCs w:val="18"/>
          <w:lang w:eastAsia="cs-CZ"/>
        </w:rPr>
        <w:t>Rámcové</w:t>
      </w:r>
      <w:r w:rsidRPr="00441054">
        <w:rPr>
          <w:rFonts w:ascii="Verdana" w:hAnsi="Verdana"/>
          <w:sz w:val="18"/>
          <w:szCs w:val="18"/>
          <w:lang w:eastAsia="cs-CZ"/>
        </w:rPr>
        <w:t xml:space="preserve"> dohody.</w:t>
      </w:r>
    </w:p>
    <w:p w14:paraId="2CFF8FE0" w14:textId="4C4BE868" w:rsidR="00893290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58D988D0" w:rsidR="00893290" w:rsidRPr="00441054" w:rsidRDefault="00893290" w:rsidP="00755E92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41054">
        <w:rPr>
          <w:rFonts w:ascii="Verdana" w:hAnsi="Verdana"/>
          <w:sz w:val="18"/>
          <w:szCs w:val="18"/>
        </w:rPr>
        <w:t xml:space="preserve">Dílčí veřejné zakázky budou zadávány </w:t>
      </w:r>
      <w:r w:rsidR="00D608AA" w:rsidRPr="00441054">
        <w:rPr>
          <w:rFonts w:ascii="Verdana" w:hAnsi="Verdana"/>
          <w:sz w:val="18"/>
          <w:szCs w:val="18"/>
        </w:rPr>
        <w:t>Kupujícím</w:t>
      </w:r>
      <w:r w:rsidRPr="00441054">
        <w:rPr>
          <w:rFonts w:ascii="Verdana" w:hAnsi="Verdana"/>
          <w:sz w:val="18"/>
          <w:szCs w:val="18"/>
        </w:rPr>
        <w:t xml:space="preserve"> </w:t>
      </w:r>
      <w:r w:rsidR="00D608AA" w:rsidRPr="00441054">
        <w:rPr>
          <w:rFonts w:ascii="Verdana" w:hAnsi="Verdana"/>
          <w:sz w:val="18"/>
          <w:szCs w:val="18"/>
        </w:rPr>
        <w:t>Prodávajícímu</w:t>
      </w:r>
      <w:r w:rsidRPr="00441054">
        <w:rPr>
          <w:rFonts w:ascii="Verdana" w:hAnsi="Verdana"/>
          <w:sz w:val="18"/>
          <w:szCs w:val="18"/>
        </w:rPr>
        <w:t xml:space="preserve"> postupem uvedeným v této </w:t>
      </w:r>
      <w:r w:rsidR="00881560" w:rsidRPr="00441054">
        <w:rPr>
          <w:rFonts w:ascii="Verdana" w:hAnsi="Verdana"/>
          <w:sz w:val="18"/>
          <w:szCs w:val="18"/>
        </w:rPr>
        <w:t>Rámcové</w:t>
      </w:r>
      <w:r w:rsidRPr="00441054">
        <w:rPr>
          <w:rFonts w:ascii="Verdana" w:hAnsi="Verdana"/>
          <w:sz w:val="18"/>
          <w:szCs w:val="18"/>
        </w:rPr>
        <w:t xml:space="preserve"> dohodě po dobu účinnosti této </w:t>
      </w:r>
      <w:r w:rsidR="00881560" w:rsidRPr="00441054">
        <w:rPr>
          <w:rFonts w:ascii="Verdana" w:hAnsi="Verdana"/>
          <w:sz w:val="18"/>
          <w:szCs w:val="18"/>
        </w:rPr>
        <w:t>Rámcové</w:t>
      </w:r>
      <w:r w:rsidRPr="00441054">
        <w:rPr>
          <w:rFonts w:ascii="Verdana" w:hAnsi="Verdana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441054">
        <w:rPr>
          <w:rFonts w:ascii="Verdana" w:hAnsi="Verdana"/>
          <w:sz w:val="18"/>
          <w:szCs w:val="18"/>
        </w:rPr>
        <w:t>1</w:t>
      </w:r>
      <w:r w:rsidR="00F84A23" w:rsidRPr="00441054">
        <w:rPr>
          <w:rFonts w:ascii="Verdana" w:hAnsi="Verdana"/>
          <w:sz w:val="18"/>
          <w:szCs w:val="18"/>
        </w:rPr>
        <w:t xml:space="preserve"> </w:t>
      </w:r>
      <w:r w:rsidRPr="00441054">
        <w:rPr>
          <w:rFonts w:ascii="Verdana" w:hAnsi="Verdana"/>
          <w:sz w:val="18"/>
          <w:szCs w:val="18"/>
        </w:rPr>
        <w:t xml:space="preserve">této </w:t>
      </w:r>
      <w:r w:rsidR="00881560" w:rsidRPr="00441054">
        <w:rPr>
          <w:rFonts w:ascii="Verdana" w:hAnsi="Verdana"/>
          <w:sz w:val="18"/>
          <w:szCs w:val="18"/>
        </w:rPr>
        <w:t>Rámcové</w:t>
      </w:r>
      <w:r w:rsidRPr="00441054">
        <w:rPr>
          <w:rFonts w:ascii="Verdana" w:hAnsi="Verdana"/>
          <w:sz w:val="18"/>
          <w:szCs w:val="18"/>
        </w:rPr>
        <w:t xml:space="preserve"> dohody (dále jen „</w:t>
      </w:r>
      <w:r w:rsidR="00182BAA" w:rsidRPr="00441054">
        <w:rPr>
          <w:rFonts w:ascii="Verdana" w:hAnsi="Verdana"/>
          <w:sz w:val="18"/>
          <w:szCs w:val="18"/>
        </w:rPr>
        <w:t>dílčí zakázka</w:t>
      </w:r>
      <w:r w:rsidRPr="00441054">
        <w:rPr>
          <w:rFonts w:ascii="Verdana" w:hAnsi="Verdana"/>
          <w:sz w:val="18"/>
          <w:szCs w:val="18"/>
        </w:rPr>
        <w:t xml:space="preserve">“). V rámci </w:t>
      </w:r>
      <w:r w:rsidR="00182BAA" w:rsidRPr="00441054">
        <w:rPr>
          <w:rFonts w:ascii="Verdana" w:hAnsi="Verdana"/>
          <w:sz w:val="18"/>
          <w:szCs w:val="18"/>
        </w:rPr>
        <w:t xml:space="preserve">dílčí zakázky </w:t>
      </w:r>
      <w:r w:rsidRPr="00441054">
        <w:rPr>
          <w:rFonts w:ascii="Verdana" w:hAnsi="Verdana"/>
          <w:sz w:val="18"/>
          <w:szCs w:val="18"/>
        </w:rPr>
        <w:t xml:space="preserve">bude mezi </w:t>
      </w:r>
      <w:r w:rsidR="00D608AA" w:rsidRPr="00441054">
        <w:rPr>
          <w:rFonts w:ascii="Verdana" w:hAnsi="Verdana"/>
          <w:sz w:val="18"/>
          <w:szCs w:val="18"/>
        </w:rPr>
        <w:t>Kupujícím</w:t>
      </w:r>
      <w:r w:rsidRPr="00441054">
        <w:rPr>
          <w:rFonts w:ascii="Verdana" w:hAnsi="Verdana"/>
          <w:sz w:val="18"/>
          <w:szCs w:val="18"/>
        </w:rPr>
        <w:t xml:space="preserve"> a </w:t>
      </w:r>
      <w:r w:rsidR="00D608AA" w:rsidRPr="00441054">
        <w:rPr>
          <w:rFonts w:ascii="Verdana" w:hAnsi="Verdana"/>
          <w:sz w:val="18"/>
          <w:szCs w:val="18"/>
        </w:rPr>
        <w:t>Prodávajícím</w:t>
      </w:r>
      <w:r w:rsidRPr="00441054">
        <w:rPr>
          <w:rFonts w:ascii="Verdana" w:hAnsi="Verdana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441054">
        <w:rPr>
          <w:rFonts w:ascii="Verdana" w:hAnsi="Verdana"/>
          <w:sz w:val="18"/>
          <w:szCs w:val="18"/>
        </w:rPr>
        <w:t>Prodávající</w:t>
      </w:r>
      <w:r w:rsidR="009601AA" w:rsidRPr="00441054">
        <w:rPr>
          <w:rFonts w:ascii="Verdana" w:hAnsi="Verdana"/>
          <w:sz w:val="18"/>
          <w:szCs w:val="18"/>
        </w:rPr>
        <w:t xml:space="preserve"> dodá zboží</w:t>
      </w:r>
      <w:r w:rsidR="004C1014" w:rsidRPr="00441054">
        <w:rPr>
          <w:rFonts w:ascii="Verdana" w:hAnsi="Verdana"/>
          <w:sz w:val="18"/>
          <w:szCs w:val="18"/>
        </w:rPr>
        <w:t>/materiál</w:t>
      </w:r>
      <w:r w:rsidR="009601AA" w:rsidRPr="00441054">
        <w:rPr>
          <w:rFonts w:ascii="Verdana" w:hAnsi="Verdana"/>
          <w:sz w:val="18"/>
          <w:szCs w:val="18"/>
        </w:rPr>
        <w:t xml:space="preserve"> Kupujícímu podle jeho konkrétních potřeb</w:t>
      </w:r>
      <w:r w:rsidRPr="00441054">
        <w:rPr>
          <w:rFonts w:ascii="Verdana" w:hAnsi="Verdana"/>
          <w:sz w:val="18"/>
          <w:szCs w:val="18"/>
        </w:rPr>
        <w:t xml:space="preserve">. Dílčí smlouvy budou uzavírány postupem uvedeným v tomto článku </w:t>
      </w:r>
      <w:r w:rsidR="00C54309" w:rsidRPr="00441054">
        <w:rPr>
          <w:rFonts w:ascii="Verdana" w:hAnsi="Verdana"/>
          <w:sz w:val="18"/>
          <w:szCs w:val="18"/>
        </w:rPr>
        <w:t xml:space="preserve">této </w:t>
      </w:r>
      <w:r w:rsidR="00881560" w:rsidRPr="00441054">
        <w:rPr>
          <w:rFonts w:ascii="Verdana" w:hAnsi="Verdana"/>
          <w:sz w:val="18"/>
          <w:szCs w:val="18"/>
        </w:rPr>
        <w:t>Rámcové</w:t>
      </w:r>
      <w:r w:rsidRPr="00441054">
        <w:rPr>
          <w:rFonts w:ascii="Verdana" w:hAnsi="Verdana"/>
          <w:sz w:val="18"/>
          <w:szCs w:val="18"/>
        </w:rPr>
        <w:t xml:space="preserve"> dohody.</w:t>
      </w:r>
    </w:p>
    <w:p w14:paraId="68551D48" w14:textId="599E1D40" w:rsidR="00B74412" w:rsidRPr="00441054" w:rsidRDefault="00D608AA" w:rsidP="00755E92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41054">
        <w:rPr>
          <w:rFonts w:ascii="Verdana" w:hAnsi="Verdana"/>
          <w:sz w:val="18"/>
          <w:szCs w:val="18"/>
        </w:rPr>
        <w:t>Kupující</w:t>
      </w:r>
      <w:r w:rsidR="00893290" w:rsidRPr="00441054">
        <w:rPr>
          <w:rFonts w:ascii="Verdana" w:hAnsi="Verdana"/>
          <w:sz w:val="18"/>
          <w:szCs w:val="18"/>
        </w:rPr>
        <w:t xml:space="preserve"> zahájí </w:t>
      </w:r>
      <w:r w:rsidR="00182BAA" w:rsidRPr="00441054">
        <w:rPr>
          <w:rFonts w:ascii="Verdana" w:hAnsi="Verdana"/>
          <w:sz w:val="18"/>
          <w:szCs w:val="18"/>
        </w:rPr>
        <w:t xml:space="preserve">dílčí zakázku </w:t>
      </w:r>
      <w:r w:rsidR="00893290" w:rsidRPr="00441054">
        <w:rPr>
          <w:rFonts w:ascii="Verdana" w:hAnsi="Verdana"/>
          <w:sz w:val="18"/>
          <w:szCs w:val="18"/>
        </w:rPr>
        <w:t xml:space="preserve">zasláním písemné výzvy k poskytnutí plnění (dále jen „objednávka“) </w:t>
      </w:r>
      <w:r w:rsidRPr="00441054">
        <w:rPr>
          <w:rFonts w:ascii="Verdana" w:hAnsi="Verdana"/>
          <w:sz w:val="18"/>
          <w:szCs w:val="18"/>
        </w:rPr>
        <w:t>Prodávajícímu</w:t>
      </w:r>
      <w:r w:rsidR="00893290" w:rsidRPr="00441054">
        <w:rPr>
          <w:rFonts w:ascii="Verdana" w:hAnsi="Verdana"/>
          <w:sz w:val="18"/>
          <w:szCs w:val="18"/>
        </w:rPr>
        <w:t xml:space="preserve">. Písemná forma objednávky je splněna, i pokud </w:t>
      </w:r>
      <w:r w:rsidRPr="00441054">
        <w:rPr>
          <w:rFonts w:ascii="Verdana" w:hAnsi="Verdana"/>
          <w:sz w:val="18"/>
          <w:szCs w:val="18"/>
        </w:rPr>
        <w:t>Kupující</w:t>
      </w:r>
      <w:r w:rsidR="00893290" w:rsidRPr="00441054">
        <w:rPr>
          <w:rFonts w:ascii="Verdana" w:hAnsi="Verdana"/>
          <w:sz w:val="18"/>
          <w:szCs w:val="18"/>
        </w:rPr>
        <w:t xml:space="preserve"> zašle Prodávajícímu objednávku e-mailovou zprávou.</w:t>
      </w:r>
      <w:r w:rsidR="00B74412" w:rsidRPr="00441054">
        <w:rPr>
          <w:rFonts w:ascii="Verdana" w:hAnsi="Verdana"/>
          <w:sz w:val="18"/>
          <w:szCs w:val="18"/>
        </w:rPr>
        <w:t xml:space="preserve"> Smluvní strany určily následující kontaktní emailové adresy pro zasílání veškerých písemností dle tohoto článku Rámcové dohody:</w:t>
      </w:r>
    </w:p>
    <w:p w14:paraId="24513D55" w14:textId="722474A9" w:rsidR="00B74412" w:rsidRPr="00441054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441054">
        <w:rPr>
          <w:rFonts w:ascii="Verdana" w:hAnsi="Verdana"/>
          <w:sz w:val="18"/>
          <w:szCs w:val="18"/>
        </w:rPr>
        <w:t xml:space="preserve">Kupující: </w:t>
      </w:r>
      <w:r w:rsidR="00121B4A" w:rsidRPr="00441054">
        <w:rPr>
          <w:rFonts w:ascii="Verdana" w:hAnsi="Verdana"/>
          <w:sz w:val="18"/>
          <w:szCs w:val="18"/>
        </w:rPr>
        <w:t>……………………………</w:t>
      </w:r>
    </w:p>
    <w:p w14:paraId="5BAAA81D" w14:textId="6452C8C5" w:rsidR="00B74412" w:rsidRPr="00441054" w:rsidRDefault="00B74412" w:rsidP="00B74412">
      <w:pPr>
        <w:pStyle w:val="acnormal"/>
        <w:ind w:left="360"/>
        <w:rPr>
          <w:rFonts w:ascii="Verdana" w:hAnsi="Verdana"/>
          <w:sz w:val="18"/>
          <w:szCs w:val="18"/>
        </w:rPr>
      </w:pPr>
      <w:r w:rsidRPr="00441054">
        <w:rPr>
          <w:rFonts w:ascii="Verdana" w:hAnsi="Verdana"/>
          <w:sz w:val="18"/>
          <w:szCs w:val="18"/>
        </w:rPr>
        <w:t xml:space="preserve">Prodávající: </w:t>
      </w:r>
      <w:r w:rsidRPr="00441054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441054" w:rsidRDefault="00893290" w:rsidP="00755E92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41054">
        <w:rPr>
          <w:rFonts w:ascii="Verdana" w:hAnsi="Verdana"/>
          <w:sz w:val="18"/>
          <w:szCs w:val="18"/>
        </w:rPr>
        <w:t xml:space="preserve">Objednávky </w:t>
      </w:r>
      <w:r w:rsidR="00D608AA" w:rsidRPr="00441054">
        <w:rPr>
          <w:rFonts w:ascii="Verdana" w:hAnsi="Verdana"/>
          <w:sz w:val="18"/>
          <w:szCs w:val="18"/>
        </w:rPr>
        <w:t>Kupujícího</w:t>
      </w:r>
      <w:r w:rsidRPr="00441054">
        <w:rPr>
          <w:rFonts w:ascii="Verdana" w:hAnsi="Verdana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441054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41054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441054">
        <w:rPr>
          <w:rFonts w:ascii="Verdana" w:hAnsi="Verdana" w:cstheme="minorHAnsi"/>
          <w:sz w:val="18"/>
          <w:szCs w:val="18"/>
        </w:rPr>
        <w:t xml:space="preserve">Smluvních </w:t>
      </w:r>
      <w:r w:rsidRPr="00441054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441054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41054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441054">
        <w:rPr>
          <w:rFonts w:ascii="Verdana" w:hAnsi="Verdana" w:cstheme="minorHAnsi"/>
          <w:sz w:val="18"/>
          <w:szCs w:val="18"/>
        </w:rPr>
        <w:t>Rámcové</w:t>
      </w:r>
      <w:r w:rsidRPr="00441054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441054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41054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74E70270" w:rsidR="00893290" w:rsidRPr="00441054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41054">
        <w:rPr>
          <w:rFonts w:ascii="Verdana" w:hAnsi="Verdana" w:cstheme="minorHAnsi"/>
          <w:sz w:val="18"/>
          <w:szCs w:val="18"/>
        </w:rPr>
        <w:t>specifikaci a množství požadovaného zboží</w:t>
      </w:r>
      <w:r w:rsidR="004C1014" w:rsidRPr="00441054">
        <w:rPr>
          <w:rFonts w:ascii="Verdana" w:hAnsi="Verdana" w:cstheme="minorHAnsi"/>
          <w:sz w:val="18"/>
          <w:szCs w:val="18"/>
        </w:rPr>
        <w:t>/materiálu</w:t>
      </w:r>
      <w:r w:rsidRPr="00441054">
        <w:rPr>
          <w:rFonts w:ascii="Verdana" w:hAnsi="Verdana" w:cstheme="minorHAnsi"/>
          <w:sz w:val="18"/>
          <w:szCs w:val="18"/>
        </w:rPr>
        <w:t>,</w:t>
      </w:r>
    </w:p>
    <w:p w14:paraId="5BEEFE74" w14:textId="77777777" w:rsidR="00893290" w:rsidRPr="00FD55A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441054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FD55A1">
        <w:rPr>
          <w:rFonts w:ascii="Verdana" w:hAnsi="Verdana" w:cstheme="minorHAnsi"/>
          <w:sz w:val="18"/>
          <w:szCs w:val="18"/>
        </w:rPr>
        <w:t>Kupujícího</w:t>
      </w:r>
      <w:r w:rsidRPr="00FD55A1">
        <w:rPr>
          <w:rFonts w:ascii="Verdana" w:hAnsi="Verdana" w:cstheme="minorHAnsi"/>
          <w:sz w:val="18"/>
          <w:szCs w:val="18"/>
        </w:rPr>
        <w:t>,</w:t>
      </w:r>
    </w:p>
    <w:p w14:paraId="7AA48797" w14:textId="378327B7" w:rsidR="00893290" w:rsidRPr="00FD55A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D55A1">
        <w:rPr>
          <w:rFonts w:ascii="Verdana" w:hAnsi="Verdana" w:cstheme="minorHAnsi"/>
          <w:sz w:val="18"/>
          <w:szCs w:val="18"/>
        </w:rPr>
        <w:t xml:space="preserve">cenu za plnění dílčí smlouvy vypočtenou dle jednotkových </w:t>
      </w:r>
      <w:r w:rsidR="001426F3" w:rsidRPr="00FD55A1">
        <w:rPr>
          <w:rFonts w:ascii="Verdana" w:hAnsi="Verdana" w:cstheme="minorHAnsi"/>
          <w:sz w:val="18"/>
          <w:szCs w:val="18"/>
        </w:rPr>
        <w:t>uvedených v cenové soustavě URS platné k datu podání nabídky</w:t>
      </w:r>
      <w:r w:rsidR="007465F2" w:rsidRPr="00FD55A1">
        <w:rPr>
          <w:rFonts w:ascii="Verdana" w:hAnsi="Verdana" w:cstheme="minorHAnsi"/>
          <w:sz w:val="18"/>
          <w:szCs w:val="18"/>
        </w:rPr>
        <w:t xml:space="preserve"> </w:t>
      </w:r>
      <w:r w:rsidRPr="00FD55A1">
        <w:rPr>
          <w:rFonts w:ascii="Verdana" w:hAnsi="Verdana" w:cstheme="minorHAnsi"/>
          <w:sz w:val="18"/>
          <w:szCs w:val="18"/>
        </w:rPr>
        <w:t>a množství požadovaných položek zboží</w:t>
      </w:r>
      <w:r w:rsidR="004C1014" w:rsidRPr="00FD55A1">
        <w:rPr>
          <w:rFonts w:ascii="Verdana" w:hAnsi="Verdana" w:cstheme="minorHAnsi"/>
          <w:sz w:val="18"/>
          <w:szCs w:val="18"/>
        </w:rPr>
        <w:t>/materiálu</w:t>
      </w:r>
      <w:r w:rsidRPr="00FD55A1">
        <w:rPr>
          <w:rFonts w:ascii="Verdana" w:hAnsi="Verdana" w:cstheme="minorHAnsi"/>
          <w:sz w:val="18"/>
          <w:szCs w:val="18"/>
        </w:rPr>
        <w:t>, pokud je možné s ohledem na množství požadovaných položek zboží cenu v objednávce přesně stanovit,</w:t>
      </w:r>
    </w:p>
    <w:p w14:paraId="14F2B427" w14:textId="2F86FD1B" w:rsidR="00893290" w:rsidRPr="00FD55A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D55A1">
        <w:rPr>
          <w:rFonts w:ascii="Verdana" w:hAnsi="Verdana" w:cstheme="minorHAnsi"/>
          <w:sz w:val="18"/>
          <w:szCs w:val="18"/>
        </w:rPr>
        <w:t xml:space="preserve">požadovaný termín </w:t>
      </w:r>
      <w:r w:rsidR="00782306" w:rsidRPr="00FD55A1">
        <w:rPr>
          <w:rFonts w:ascii="Verdana" w:hAnsi="Verdana" w:cstheme="minorHAnsi"/>
          <w:sz w:val="18"/>
          <w:szCs w:val="18"/>
        </w:rPr>
        <w:t>odebrání</w:t>
      </w:r>
      <w:r w:rsidR="00D608AA" w:rsidRPr="00FD55A1">
        <w:rPr>
          <w:rFonts w:ascii="Verdana" w:hAnsi="Verdana" w:cstheme="minorHAnsi"/>
          <w:sz w:val="18"/>
          <w:szCs w:val="18"/>
        </w:rPr>
        <w:t xml:space="preserve"> zboží</w:t>
      </w:r>
      <w:r w:rsidR="004C1014" w:rsidRPr="00FD55A1">
        <w:rPr>
          <w:rFonts w:ascii="Verdana" w:hAnsi="Verdana" w:cstheme="minorHAnsi"/>
          <w:sz w:val="18"/>
          <w:szCs w:val="18"/>
        </w:rPr>
        <w:t>/materiálu</w:t>
      </w:r>
      <w:r w:rsidRPr="00FD55A1">
        <w:rPr>
          <w:rFonts w:ascii="Verdana" w:hAnsi="Verdana" w:cstheme="minorHAnsi"/>
          <w:sz w:val="18"/>
          <w:szCs w:val="18"/>
        </w:rPr>
        <w:t>,</w:t>
      </w:r>
    </w:p>
    <w:p w14:paraId="3DF5FF3B" w14:textId="5A4C7117" w:rsidR="00893290" w:rsidRPr="008B5521" w:rsidRDefault="00893290" w:rsidP="00893290">
      <w:pPr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FD55A1">
        <w:rPr>
          <w:rFonts w:ascii="Verdana" w:hAnsi="Verdana" w:cstheme="minorHAnsi"/>
          <w:sz w:val="18"/>
          <w:szCs w:val="18"/>
        </w:rPr>
        <w:t xml:space="preserve">místo </w:t>
      </w:r>
      <w:r w:rsidR="00782306" w:rsidRPr="00FD55A1">
        <w:rPr>
          <w:rFonts w:ascii="Verdana" w:hAnsi="Verdana" w:cstheme="minorHAnsi"/>
          <w:sz w:val="18"/>
          <w:szCs w:val="18"/>
        </w:rPr>
        <w:t>odebrání</w:t>
      </w:r>
      <w:r w:rsidRPr="00FD55A1">
        <w:rPr>
          <w:rFonts w:ascii="Verdana" w:hAnsi="Verdana" w:cstheme="minorHAnsi"/>
          <w:sz w:val="18"/>
          <w:szCs w:val="18"/>
        </w:rPr>
        <w:t xml:space="preserve"> zboží</w:t>
      </w:r>
      <w:r w:rsidR="004C1014" w:rsidRPr="00FD55A1">
        <w:rPr>
          <w:rFonts w:ascii="Verdana" w:hAnsi="Verdana" w:cstheme="minorHAnsi"/>
          <w:sz w:val="18"/>
          <w:szCs w:val="18"/>
        </w:rPr>
        <w:t>/</w:t>
      </w:r>
      <w:r w:rsidR="004C1014">
        <w:rPr>
          <w:rFonts w:ascii="Verdana" w:hAnsi="Verdana" w:cstheme="minorHAnsi"/>
          <w:sz w:val="18"/>
          <w:szCs w:val="18"/>
        </w:rPr>
        <w:t>materiálu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4B575428" w14:textId="31184787" w:rsidR="00893290" w:rsidRPr="00441054" w:rsidRDefault="00893290" w:rsidP="00755E92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41054">
        <w:rPr>
          <w:rFonts w:ascii="Verdana" w:hAnsi="Verdana"/>
          <w:sz w:val="18"/>
          <w:szCs w:val="18"/>
        </w:rPr>
        <w:lastRenderedPageBreak/>
        <w:t xml:space="preserve">V případě pochybností či nejasností ohledně údajů uvedených v objednávce je </w:t>
      </w:r>
      <w:r w:rsidR="00D608AA" w:rsidRPr="00441054">
        <w:rPr>
          <w:rFonts w:ascii="Verdana" w:hAnsi="Verdana"/>
          <w:sz w:val="18"/>
          <w:szCs w:val="18"/>
        </w:rPr>
        <w:t>Prodávající</w:t>
      </w:r>
      <w:r w:rsidRPr="00441054">
        <w:rPr>
          <w:rFonts w:ascii="Verdana" w:hAnsi="Verdana"/>
          <w:sz w:val="18"/>
          <w:szCs w:val="18"/>
        </w:rPr>
        <w:t xml:space="preserve"> </w:t>
      </w:r>
      <w:r w:rsidR="00EF7489" w:rsidRPr="00441054">
        <w:rPr>
          <w:rFonts w:ascii="Verdana" w:hAnsi="Verdana"/>
          <w:sz w:val="18"/>
          <w:szCs w:val="18"/>
        </w:rPr>
        <w:t>povinen</w:t>
      </w:r>
      <w:r w:rsidRPr="00441054">
        <w:rPr>
          <w:rFonts w:ascii="Verdana" w:hAnsi="Verdana"/>
          <w:sz w:val="18"/>
          <w:szCs w:val="18"/>
        </w:rPr>
        <w:t xml:space="preserve"> vyžádat si od </w:t>
      </w:r>
      <w:r w:rsidR="00D608AA" w:rsidRPr="00441054">
        <w:rPr>
          <w:rFonts w:ascii="Verdana" w:hAnsi="Verdana"/>
          <w:sz w:val="18"/>
          <w:szCs w:val="18"/>
        </w:rPr>
        <w:t>Kupujícího</w:t>
      </w:r>
      <w:r w:rsidRPr="00441054">
        <w:rPr>
          <w:rFonts w:ascii="Verdana" w:hAnsi="Verdana"/>
          <w:sz w:val="18"/>
          <w:szCs w:val="18"/>
        </w:rPr>
        <w:t xml:space="preserve"> ve lhůtě uvedené v následujícím odstavci této dohody doplňující informace. </w:t>
      </w:r>
      <w:r w:rsidR="00D608AA" w:rsidRPr="00441054">
        <w:rPr>
          <w:rFonts w:ascii="Verdana" w:hAnsi="Verdana"/>
          <w:sz w:val="18"/>
          <w:szCs w:val="18"/>
        </w:rPr>
        <w:t>Kupující</w:t>
      </w:r>
      <w:r w:rsidRPr="00441054">
        <w:rPr>
          <w:rFonts w:ascii="Verdana" w:hAnsi="Verdana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441054">
        <w:rPr>
          <w:rFonts w:ascii="Verdana" w:hAnsi="Verdana"/>
          <w:sz w:val="18"/>
          <w:szCs w:val="18"/>
        </w:rPr>
        <w:t>Prodávajícímu</w:t>
      </w:r>
      <w:r w:rsidRPr="00441054">
        <w:rPr>
          <w:rFonts w:ascii="Verdana" w:hAnsi="Verdana"/>
          <w:sz w:val="18"/>
          <w:szCs w:val="18"/>
        </w:rPr>
        <w:t xml:space="preserve">. Zasláním upravené objednávky </w:t>
      </w:r>
      <w:r w:rsidR="00D608AA" w:rsidRPr="00441054">
        <w:rPr>
          <w:rFonts w:ascii="Verdana" w:hAnsi="Verdana"/>
          <w:sz w:val="18"/>
          <w:szCs w:val="18"/>
        </w:rPr>
        <w:t>Prodávajícímu</w:t>
      </w:r>
      <w:r w:rsidRPr="00441054">
        <w:rPr>
          <w:rFonts w:ascii="Verdana" w:hAnsi="Verdana"/>
          <w:sz w:val="18"/>
          <w:szCs w:val="18"/>
        </w:rPr>
        <w:t xml:space="preserve"> je původní objednávka bez dalšího stornována a nemůže být již akceptována </w:t>
      </w:r>
      <w:r w:rsidR="00D608AA" w:rsidRPr="00441054">
        <w:rPr>
          <w:rFonts w:ascii="Verdana" w:hAnsi="Verdana"/>
          <w:sz w:val="18"/>
          <w:szCs w:val="18"/>
        </w:rPr>
        <w:t>Prodávajícím</w:t>
      </w:r>
      <w:r w:rsidRPr="00441054">
        <w:rPr>
          <w:rFonts w:ascii="Verdana" w:hAnsi="Verdana"/>
          <w:sz w:val="18"/>
          <w:szCs w:val="18"/>
        </w:rPr>
        <w:t>.</w:t>
      </w:r>
    </w:p>
    <w:p w14:paraId="3E5B0FB1" w14:textId="30FAB881" w:rsidR="00FF14B8" w:rsidRPr="00441054" w:rsidRDefault="00D608AA" w:rsidP="00755E92">
      <w:pPr>
        <w:pStyle w:val="acnormalbulleted"/>
        <w:numPr>
          <w:ilvl w:val="0"/>
          <w:numId w:val="3"/>
        </w:numPr>
        <w:rPr>
          <w:rFonts w:ascii="Verdana" w:hAnsi="Verdana"/>
          <w:sz w:val="18"/>
          <w:szCs w:val="18"/>
        </w:rPr>
      </w:pPr>
      <w:r w:rsidRPr="00441054">
        <w:rPr>
          <w:rFonts w:ascii="Verdana" w:hAnsi="Verdana"/>
          <w:sz w:val="18"/>
          <w:szCs w:val="18"/>
        </w:rPr>
        <w:t>Prodávající</w:t>
      </w:r>
      <w:r w:rsidR="00893290" w:rsidRPr="00441054">
        <w:rPr>
          <w:rFonts w:ascii="Verdana" w:hAnsi="Verdana"/>
          <w:sz w:val="18"/>
          <w:szCs w:val="18"/>
        </w:rPr>
        <w:t xml:space="preserve"> je povinen na objednávku </w:t>
      </w:r>
      <w:r w:rsidRPr="00441054">
        <w:rPr>
          <w:rFonts w:ascii="Verdana" w:hAnsi="Verdana"/>
          <w:sz w:val="18"/>
          <w:szCs w:val="18"/>
        </w:rPr>
        <w:t>Kupujícího</w:t>
      </w:r>
      <w:r w:rsidR="00893290" w:rsidRPr="00441054">
        <w:rPr>
          <w:rFonts w:ascii="Verdana" w:hAnsi="Verdana"/>
          <w:sz w:val="18"/>
          <w:szCs w:val="18"/>
        </w:rPr>
        <w:t xml:space="preserve"> reagovat písemně na emailovou adresu </w:t>
      </w:r>
      <w:r w:rsidRPr="00441054">
        <w:rPr>
          <w:rFonts w:ascii="Verdana" w:hAnsi="Verdana"/>
          <w:sz w:val="18"/>
          <w:szCs w:val="18"/>
        </w:rPr>
        <w:t>Kupujícího</w:t>
      </w:r>
      <w:r w:rsidR="00893290" w:rsidRPr="00441054">
        <w:rPr>
          <w:rFonts w:ascii="Verdana" w:hAnsi="Verdana"/>
          <w:sz w:val="18"/>
          <w:szCs w:val="18"/>
        </w:rPr>
        <w:t xml:space="preserve"> </w:t>
      </w:r>
      <w:r w:rsidR="00B74412" w:rsidRPr="00441054">
        <w:rPr>
          <w:rFonts w:ascii="Verdana" w:hAnsi="Verdana"/>
          <w:sz w:val="18"/>
          <w:szCs w:val="18"/>
        </w:rPr>
        <w:t xml:space="preserve">uvedenou v odstavci 2 tohoto článku </w:t>
      </w:r>
      <w:r w:rsidR="00893290" w:rsidRPr="00441054">
        <w:rPr>
          <w:rFonts w:ascii="Verdana" w:hAnsi="Verdana"/>
          <w:sz w:val="18"/>
          <w:szCs w:val="18"/>
        </w:rPr>
        <w:t xml:space="preserve">nejpozději do </w:t>
      </w:r>
      <w:r w:rsidR="006D7D04" w:rsidRPr="00441054">
        <w:rPr>
          <w:rFonts w:ascii="Verdana" w:hAnsi="Verdana"/>
          <w:sz w:val="18"/>
          <w:szCs w:val="18"/>
        </w:rPr>
        <w:t>3</w:t>
      </w:r>
      <w:r w:rsidR="00A0526B" w:rsidRPr="00441054">
        <w:rPr>
          <w:rFonts w:ascii="Verdana" w:hAnsi="Verdana"/>
          <w:sz w:val="18"/>
          <w:szCs w:val="18"/>
        </w:rPr>
        <w:t xml:space="preserve"> </w:t>
      </w:r>
      <w:r w:rsidR="00893290" w:rsidRPr="00441054">
        <w:rPr>
          <w:rFonts w:ascii="Verdana" w:hAnsi="Verdana"/>
          <w:sz w:val="18"/>
          <w:szCs w:val="18"/>
        </w:rPr>
        <w:t>pracovních dn</w:t>
      </w:r>
      <w:r w:rsidR="00A0526B" w:rsidRPr="00441054">
        <w:rPr>
          <w:rFonts w:ascii="Verdana" w:hAnsi="Verdana"/>
          <w:sz w:val="18"/>
          <w:szCs w:val="18"/>
        </w:rPr>
        <w:t>ů</w:t>
      </w:r>
      <w:r w:rsidR="00893290" w:rsidRPr="00441054">
        <w:rPr>
          <w:rFonts w:ascii="Verdana" w:hAnsi="Verdana"/>
          <w:sz w:val="18"/>
          <w:szCs w:val="18"/>
        </w:rPr>
        <w:t xml:space="preserve"> od jejího doručení</w:t>
      </w:r>
      <w:r w:rsidR="00A0526B" w:rsidRPr="00441054">
        <w:rPr>
          <w:rFonts w:ascii="Verdana" w:hAnsi="Verdana"/>
          <w:sz w:val="18"/>
          <w:szCs w:val="18"/>
        </w:rPr>
        <w:t>, anebo ve lhůtě uvedené Kupujícím v objednávce</w:t>
      </w:r>
      <w:r w:rsidR="00893290" w:rsidRPr="00441054">
        <w:rPr>
          <w:rFonts w:ascii="Verdana" w:hAnsi="Verdana"/>
          <w:sz w:val="18"/>
          <w:szCs w:val="18"/>
        </w:rPr>
        <w:t xml:space="preserve">. Písemnou akceptací objednávky ze strany </w:t>
      </w:r>
      <w:r w:rsidR="00935934" w:rsidRPr="00441054">
        <w:rPr>
          <w:rFonts w:ascii="Verdana" w:hAnsi="Verdana"/>
          <w:sz w:val="18"/>
          <w:szCs w:val="18"/>
        </w:rPr>
        <w:t>Prodávajícího</w:t>
      </w:r>
      <w:r w:rsidR="00893290" w:rsidRPr="00441054">
        <w:rPr>
          <w:rFonts w:ascii="Verdana" w:hAnsi="Verdana"/>
          <w:sz w:val="18"/>
          <w:szCs w:val="18"/>
        </w:rPr>
        <w:t xml:space="preserve"> je uzavřena mezi </w:t>
      </w:r>
      <w:r w:rsidRPr="00441054">
        <w:rPr>
          <w:rFonts w:ascii="Verdana" w:hAnsi="Verdana"/>
          <w:sz w:val="18"/>
          <w:szCs w:val="18"/>
        </w:rPr>
        <w:t>Prodávajícím</w:t>
      </w:r>
      <w:r w:rsidR="00893290" w:rsidRPr="00441054">
        <w:rPr>
          <w:rFonts w:ascii="Verdana" w:hAnsi="Verdana"/>
          <w:sz w:val="18"/>
          <w:szCs w:val="18"/>
        </w:rPr>
        <w:t xml:space="preserve"> a </w:t>
      </w:r>
      <w:r w:rsidRPr="00441054">
        <w:rPr>
          <w:rFonts w:ascii="Verdana" w:hAnsi="Verdana"/>
          <w:sz w:val="18"/>
          <w:szCs w:val="18"/>
        </w:rPr>
        <w:t>Kupujícím</w:t>
      </w:r>
      <w:r w:rsidR="00893290" w:rsidRPr="00441054">
        <w:rPr>
          <w:rFonts w:ascii="Verdana" w:hAnsi="Verdana"/>
          <w:sz w:val="18"/>
          <w:szCs w:val="18"/>
        </w:rPr>
        <w:t xml:space="preserve"> dílčí smlouva na plnění dílčí veřejné zakázky, která se sestává z objednávky </w:t>
      </w:r>
      <w:r w:rsidRPr="00441054">
        <w:rPr>
          <w:rFonts w:ascii="Verdana" w:hAnsi="Verdana"/>
          <w:sz w:val="18"/>
          <w:szCs w:val="18"/>
        </w:rPr>
        <w:t>Kupujícího</w:t>
      </w:r>
      <w:r w:rsidR="00893290" w:rsidRPr="00441054">
        <w:rPr>
          <w:rFonts w:ascii="Verdana" w:hAnsi="Verdana"/>
          <w:sz w:val="18"/>
          <w:szCs w:val="18"/>
        </w:rPr>
        <w:t xml:space="preserve"> a její akceptace </w:t>
      </w:r>
      <w:r w:rsidRPr="00441054">
        <w:rPr>
          <w:rFonts w:ascii="Verdana" w:hAnsi="Verdana"/>
          <w:sz w:val="18"/>
          <w:szCs w:val="18"/>
        </w:rPr>
        <w:t>Prodávajícím</w:t>
      </w:r>
      <w:r w:rsidR="00893290" w:rsidRPr="00441054">
        <w:rPr>
          <w:rFonts w:ascii="Verdana" w:hAnsi="Verdana"/>
          <w:sz w:val="18"/>
          <w:szCs w:val="18"/>
        </w:rPr>
        <w:t xml:space="preserve">, jejíž obsah je dále tvořen dalšími ustanoveními této </w:t>
      </w:r>
      <w:r w:rsidR="00881560" w:rsidRPr="00441054">
        <w:rPr>
          <w:rFonts w:ascii="Verdana" w:hAnsi="Verdana"/>
          <w:sz w:val="18"/>
          <w:szCs w:val="18"/>
        </w:rPr>
        <w:t>Rámcové</w:t>
      </w:r>
      <w:r w:rsidR="00893290" w:rsidRPr="00441054">
        <w:rPr>
          <w:rFonts w:ascii="Verdana" w:hAnsi="Verdana"/>
          <w:sz w:val="18"/>
          <w:szCs w:val="18"/>
        </w:rPr>
        <w:t xml:space="preserve"> dohody a jejích příloh.</w:t>
      </w:r>
    </w:p>
    <w:p w14:paraId="7044594C" w14:textId="06E48F28" w:rsidR="00893290" w:rsidRPr="00441054" w:rsidRDefault="00FF14B8" w:rsidP="00C608D3">
      <w:pPr>
        <w:pStyle w:val="Odstavecseseznamem"/>
        <w:numPr>
          <w:ilvl w:val="0"/>
          <w:numId w:val="3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441054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ust.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 smluvní pokutu ve výši </w:t>
      </w:r>
      <w:r w:rsidR="006D7D04" w:rsidRPr="00441054">
        <w:rPr>
          <w:rFonts w:ascii="Verdana" w:hAnsi="Verdana" w:cstheme="minorHAnsi"/>
          <w:sz w:val="18"/>
          <w:szCs w:val="18"/>
        </w:rPr>
        <w:t xml:space="preserve">5 </w:t>
      </w:r>
      <w:r w:rsidRPr="00441054">
        <w:rPr>
          <w:rFonts w:ascii="Verdana" w:hAnsi="Verdana" w:cstheme="minorHAnsi"/>
          <w:sz w:val="18"/>
          <w:szCs w:val="18"/>
        </w:rPr>
        <w:t xml:space="preserve">% z ceny za plnění budoucí dílčí smlouvy, kterou </w:t>
      </w:r>
      <w:r w:rsidR="00ED42A7" w:rsidRPr="00441054">
        <w:rPr>
          <w:rFonts w:ascii="Verdana" w:hAnsi="Verdana" w:cstheme="minorHAnsi"/>
          <w:sz w:val="18"/>
          <w:szCs w:val="18"/>
        </w:rPr>
        <w:t>Prodá</w:t>
      </w:r>
      <w:r w:rsidRPr="00441054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441054">
        <w:rPr>
          <w:rFonts w:ascii="Verdana" w:hAnsi="Verdana"/>
          <w:sz w:val="18"/>
          <w:szCs w:val="18"/>
        </w:rPr>
        <w:t xml:space="preserve"> </w:t>
      </w:r>
      <w:r w:rsidRPr="00441054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441054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6D7D04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 xml:space="preserve">DOBA, MÍSTO, </w:t>
      </w:r>
      <w:r w:rsidRPr="006D7D04">
        <w:rPr>
          <w:rFonts w:ascii="Verdana" w:hAnsi="Verdana" w:cstheme="minorHAnsi"/>
          <w:b/>
          <w:sz w:val="22"/>
        </w:rPr>
        <w:t>ZPŮSOB A LHŮTY PLNĚNÍ</w:t>
      </w:r>
    </w:p>
    <w:p w14:paraId="104D4106" w14:textId="59B1A5D0" w:rsidR="00D608AA" w:rsidRPr="00FD55A1" w:rsidRDefault="00D608AA" w:rsidP="00755E92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E6C58">
        <w:rPr>
          <w:rFonts w:ascii="Verdana" w:eastAsiaTheme="majorEastAsia" w:hAnsi="Verdana"/>
          <w:bCs/>
          <w:sz w:val="18"/>
          <w:szCs w:val="18"/>
        </w:rPr>
        <w:t xml:space="preserve">Tato </w:t>
      </w:r>
      <w:r w:rsidR="00881560" w:rsidRPr="000E6C58">
        <w:rPr>
          <w:rFonts w:ascii="Verdana" w:eastAsiaTheme="majorEastAsia" w:hAnsi="Verdana"/>
          <w:bCs/>
          <w:sz w:val="18"/>
          <w:szCs w:val="18"/>
        </w:rPr>
        <w:t>Rámcová</w:t>
      </w:r>
      <w:r w:rsidRPr="000E6C58">
        <w:rPr>
          <w:rFonts w:ascii="Verdana" w:eastAsiaTheme="majorEastAsia" w:hAnsi="Verdana"/>
          <w:bCs/>
          <w:sz w:val="18"/>
          <w:szCs w:val="18"/>
        </w:rPr>
        <w:t xml:space="preserve"> dohoda je </w:t>
      </w:r>
      <w:r w:rsidRPr="000E6C58">
        <w:rPr>
          <w:rFonts w:ascii="Verdana" w:hAnsi="Verdana"/>
          <w:sz w:val="18"/>
          <w:szCs w:val="18"/>
        </w:rPr>
        <w:t>uzavírána</w:t>
      </w:r>
      <w:r w:rsidRPr="000E6C58">
        <w:rPr>
          <w:rFonts w:ascii="Verdana" w:eastAsiaTheme="majorEastAsia" w:hAnsi="Verdana"/>
          <w:bCs/>
          <w:sz w:val="18"/>
          <w:szCs w:val="18"/>
        </w:rPr>
        <w:t xml:space="preserve"> na dobu </w:t>
      </w:r>
      <w:r w:rsidR="00782306" w:rsidRPr="000E6C58">
        <w:rPr>
          <w:rFonts w:ascii="Verdana" w:eastAsiaTheme="majorEastAsia" w:hAnsi="Verdana"/>
          <w:bCs/>
          <w:color w:val="FF0000"/>
          <w:sz w:val="18"/>
          <w:szCs w:val="18"/>
        </w:rPr>
        <w:t>1</w:t>
      </w:r>
      <w:r w:rsidR="00782306" w:rsidRPr="00FD55A1">
        <w:rPr>
          <w:rFonts w:ascii="Verdana" w:eastAsiaTheme="majorEastAsia" w:hAnsi="Verdana"/>
          <w:bCs/>
          <w:sz w:val="18"/>
          <w:szCs w:val="18"/>
        </w:rPr>
        <w:t xml:space="preserve">2 měsíců </w:t>
      </w:r>
      <w:r w:rsidRPr="00FD55A1">
        <w:rPr>
          <w:rFonts w:ascii="Verdana" w:eastAsiaTheme="majorEastAsia" w:hAnsi="Verdana"/>
          <w:bCs/>
          <w:sz w:val="18"/>
          <w:szCs w:val="18"/>
        </w:rPr>
        <w:t xml:space="preserve">od nabytí její účinnosti, </w:t>
      </w:r>
      <w:r w:rsidRPr="00FD55A1">
        <w:rPr>
          <w:rFonts w:ascii="Verdana" w:hAnsi="Verdana"/>
          <w:sz w:val="18"/>
          <w:szCs w:val="18"/>
        </w:rPr>
        <w:t>anebo do doby uzavření dílčí smlouvy, na základě které dojde k objednání zboží</w:t>
      </w:r>
      <w:r w:rsidR="00122393" w:rsidRPr="00FD55A1">
        <w:rPr>
          <w:rFonts w:ascii="Verdana" w:hAnsi="Verdana"/>
          <w:sz w:val="18"/>
          <w:szCs w:val="18"/>
        </w:rPr>
        <w:t>/materiálu</w:t>
      </w:r>
      <w:r w:rsidR="00B52362" w:rsidRPr="00FD55A1">
        <w:rPr>
          <w:rFonts w:ascii="Verdana" w:hAnsi="Verdana"/>
          <w:sz w:val="18"/>
          <w:szCs w:val="18"/>
        </w:rPr>
        <w:t xml:space="preserve"> (dále jen „zboží“)</w:t>
      </w:r>
      <w:r w:rsidRPr="00FD55A1">
        <w:rPr>
          <w:rFonts w:ascii="Verdana" w:hAnsi="Verdana"/>
          <w:sz w:val="18"/>
          <w:szCs w:val="18"/>
        </w:rPr>
        <w:t xml:space="preserve"> dle této </w:t>
      </w:r>
      <w:r w:rsidR="00881560" w:rsidRPr="00FD55A1">
        <w:rPr>
          <w:rFonts w:ascii="Verdana" w:hAnsi="Verdana"/>
          <w:sz w:val="18"/>
          <w:szCs w:val="18"/>
        </w:rPr>
        <w:t>Rámcové</w:t>
      </w:r>
      <w:r w:rsidRPr="00FD55A1">
        <w:rPr>
          <w:rFonts w:ascii="Verdana" w:hAnsi="Verdana"/>
          <w:sz w:val="18"/>
          <w:szCs w:val="18"/>
        </w:rPr>
        <w:t xml:space="preserve"> dohody (v součtu všech dílčích smluv) v částce převyšující </w:t>
      </w:r>
      <w:r w:rsidR="001A52E8" w:rsidRPr="00FD55A1">
        <w:rPr>
          <w:rFonts w:ascii="Verdana" w:hAnsi="Verdana"/>
          <w:sz w:val="18"/>
          <w:szCs w:val="18"/>
        </w:rPr>
        <w:t>1.7</w:t>
      </w:r>
      <w:r w:rsidR="00DA71D5" w:rsidRPr="00FD55A1">
        <w:rPr>
          <w:rFonts w:ascii="Verdana" w:hAnsi="Verdana"/>
          <w:sz w:val="18"/>
          <w:szCs w:val="18"/>
        </w:rPr>
        <w:t>29</w:t>
      </w:r>
      <w:r w:rsidR="001A52E8" w:rsidRPr="00FD55A1">
        <w:rPr>
          <w:rFonts w:ascii="Verdana" w:hAnsi="Verdana"/>
          <w:sz w:val="18"/>
          <w:szCs w:val="18"/>
        </w:rPr>
        <w:t>.</w:t>
      </w:r>
      <w:r w:rsidR="00782306" w:rsidRPr="00FD55A1">
        <w:rPr>
          <w:rFonts w:ascii="Verdana" w:hAnsi="Verdana"/>
          <w:sz w:val="18"/>
          <w:szCs w:val="18"/>
        </w:rPr>
        <w:t>000</w:t>
      </w:r>
      <w:r w:rsidRPr="00FD55A1">
        <w:rPr>
          <w:rFonts w:ascii="Verdana" w:hAnsi="Verdana"/>
          <w:sz w:val="18"/>
          <w:szCs w:val="18"/>
        </w:rPr>
        <w:t>,- Kč</w:t>
      </w:r>
      <w:r w:rsidRPr="00FD55A1">
        <w:rPr>
          <w:rFonts w:ascii="Verdana" w:hAnsi="Verdana"/>
          <w:b/>
          <w:sz w:val="18"/>
          <w:szCs w:val="18"/>
        </w:rPr>
        <w:t xml:space="preserve"> </w:t>
      </w:r>
      <w:r w:rsidRPr="00FD55A1">
        <w:rPr>
          <w:rFonts w:ascii="Verdana" w:hAnsi="Verdana"/>
          <w:sz w:val="18"/>
          <w:szCs w:val="18"/>
        </w:rPr>
        <w:t xml:space="preserve">bez DPH. V případě, že dojde k ukončení účinnosti této </w:t>
      </w:r>
      <w:r w:rsidR="00881560" w:rsidRPr="00FD55A1">
        <w:rPr>
          <w:rFonts w:ascii="Verdana" w:hAnsi="Verdana"/>
          <w:sz w:val="18"/>
          <w:szCs w:val="18"/>
        </w:rPr>
        <w:t>Rámcové</w:t>
      </w:r>
      <w:r w:rsidRPr="00FD55A1">
        <w:rPr>
          <w:rFonts w:ascii="Verdana" w:hAnsi="Verdana"/>
          <w:sz w:val="18"/>
          <w:szCs w:val="18"/>
        </w:rPr>
        <w:t xml:space="preserve"> dohody dle předchozí věty, nemá toto ukončení vliv na účinnost dílčích smluv, které byly na základě této </w:t>
      </w:r>
      <w:r w:rsidR="00881560" w:rsidRPr="00FD55A1">
        <w:rPr>
          <w:rFonts w:ascii="Verdana" w:hAnsi="Verdana"/>
          <w:sz w:val="18"/>
          <w:szCs w:val="18"/>
        </w:rPr>
        <w:t>Rámcové</w:t>
      </w:r>
      <w:r w:rsidRPr="00FD55A1">
        <w:rPr>
          <w:rFonts w:ascii="Verdana" w:hAnsi="Verdana"/>
          <w:sz w:val="18"/>
          <w:szCs w:val="18"/>
        </w:rPr>
        <w:t xml:space="preserve"> dohody uzavřeny. Kupující není oprávněn na základě této </w:t>
      </w:r>
      <w:r w:rsidR="00881560" w:rsidRPr="00FD55A1">
        <w:rPr>
          <w:rFonts w:ascii="Verdana" w:hAnsi="Verdana"/>
          <w:sz w:val="18"/>
          <w:szCs w:val="18"/>
        </w:rPr>
        <w:t>Rámcové</w:t>
      </w:r>
      <w:r w:rsidRPr="00FD55A1">
        <w:rPr>
          <w:rFonts w:ascii="Verdana" w:hAnsi="Verdana"/>
          <w:sz w:val="18"/>
          <w:szCs w:val="18"/>
        </w:rPr>
        <w:t xml:space="preserve"> dohody učinit objednávky (v součtu všech objednávek) přesahující částku </w:t>
      </w:r>
      <w:r w:rsidR="001A52E8" w:rsidRPr="00FD55A1">
        <w:rPr>
          <w:rFonts w:ascii="Verdana" w:hAnsi="Verdana"/>
          <w:sz w:val="18"/>
          <w:szCs w:val="18"/>
        </w:rPr>
        <w:t>1.730.</w:t>
      </w:r>
      <w:r w:rsidR="00782306" w:rsidRPr="00FD55A1">
        <w:rPr>
          <w:rFonts w:ascii="Verdana" w:hAnsi="Verdana"/>
          <w:sz w:val="18"/>
          <w:szCs w:val="18"/>
        </w:rPr>
        <w:t>000</w:t>
      </w:r>
      <w:r w:rsidRPr="00FD55A1">
        <w:rPr>
          <w:rFonts w:ascii="Verdana" w:hAnsi="Verdana"/>
          <w:sz w:val="18"/>
          <w:szCs w:val="18"/>
        </w:rPr>
        <w:t>,- Kč</w:t>
      </w:r>
      <w:r w:rsidRPr="00FD55A1">
        <w:rPr>
          <w:rFonts w:ascii="Verdana" w:hAnsi="Verdana"/>
          <w:b/>
          <w:sz w:val="18"/>
          <w:szCs w:val="18"/>
        </w:rPr>
        <w:t xml:space="preserve"> </w:t>
      </w:r>
      <w:r w:rsidRPr="00FD55A1">
        <w:rPr>
          <w:rFonts w:ascii="Verdana" w:hAnsi="Verdana"/>
          <w:sz w:val="18"/>
          <w:szCs w:val="18"/>
        </w:rPr>
        <w:t>bez DPH</w:t>
      </w:r>
      <w:r w:rsidR="00E47AA1" w:rsidRPr="00FD55A1">
        <w:rPr>
          <w:rFonts w:ascii="Verdana" w:hAnsi="Verdana"/>
          <w:sz w:val="18"/>
          <w:szCs w:val="18"/>
        </w:rPr>
        <w:t xml:space="preserve"> vč. započítaného koeficientu</w:t>
      </w:r>
      <w:r w:rsidRPr="00FD55A1">
        <w:rPr>
          <w:rFonts w:ascii="Verdana" w:eastAsiaTheme="majorEastAsia" w:hAnsi="Verdana"/>
          <w:bCs/>
          <w:sz w:val="18"/>
          <w:szCs w:val="18"/>
        </w:rPr>
        <w:t>.</w:t>
      </w:r>
      <w:r w:rsidR="00DF37C4" w:rsidRPr="00FD55A1">
        <w:rPr>
          <w:rFonts w:ascii="Verdana" w:eastAsiaTheme="majorEastAsia" w:hAnsi="Verdana"/>
          <w:bCs/>
          <w:sz w:val="18"/>
          <w:szCs w:val="18"/>
        </w:rPr>
        <w:t xml:space="preserve"> Limit pro jednu objednávku činí </w:t>
      </w:r>
      <w:r w:rsidR="00FD55A1" w:rsidRPr="00FD55A1">
        <w:rPr>
          <w:rFonts w:ascii="Verdana" w:eastAsiaTheme="majorEastAsia" w:hAnsi="Verdana"/>
          <w:bCs/>
          <w:sz w:val="18"/>
          <w:szCs w:val="18"/>
        </w:rPr>
        <w:t>2</w:t>
      </w:r>
      <w:r w:rsidR="00DF37C4" w:rsidRPr="00FD55A1">
        <w:rPr>
          <w:rFonts w:ascii="Verdana" w:eastAsiaTheme="majorEastAsia" w:hAnsi="Verdana"/>
          <w:bCs/>
          <w:sz w:val="18"/>
          <w:szCs w:val="18"/>
        </w:rPr>
        <w:t>0.000,- Kč bez DPH vč. započitatelného koeficientu.</w:t>
      </w:r>
    </w:p>
    <w:p w14:paraId="7EC44902" w14:textId="43993C2B" w:rsidR="00062B10" w:rsidRPr="00FD55A1" w:rsidRDefault="00D608AA" w:rsidP="00755E92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FD55A1">
        <w:rPr>
          <w:rFonts w:ascii="Verdana" w:hAnsi="Verdana"/>
          <w:sz w:val="18"/>
          <w:szCs w:val="18"/>
        </w:rPr>
        <w:t>Míst</w:t>
      </w:r>
      <w:r w:rsidR="00474AD3" w:rsidRPr="00FD55A1">
        <w:rPr>
          <w:rFonts w:ascii="Verdana" w:hAnsi="Verdana"/>
          <w:sz w:val="18"/>
          <w:szCs w:val="18"/>
        </w:rPr>
        <w:t>o</w:t>
      </w:r>
      <w:r w:rsidRPr="00FD55A1">
        <w:rPr>
          <w:rFonts w:ascii="Verdana" w:hAnsi="Verdana"/>
          <w:sz w:val="18"/>
          <w:szCs w:val="18"/>
        </w:rPr>
        <w:t xml:space="preserve"> plnění dílčích smluv </w:t>
      </w:r>
      <w:r w:rsidR="002170E6" w:rsidRPr="00FD55A1">
        <w:rPr>
          <w:rFonts w:ascii="Verdana" w:hAnsi="Verdana"/>
          <w:sz w:val="18"/>
          <w:szCs w:val="18"/>
        </w:rPr>
        <w:t>bude uvedeno</w:t>
      </w:r>
      <w:r w:rsidRPr="00FD55A1">
        <w:rPr>
          <w:rFonts w:ascii="Verdana" w:hAnsi="Verdana"/>
          <w:sz w:val="18"/>
          <w:szCs w:val="18"/>
        </w:rPr>
        <w:t xml:space="preserve"> v dílčí smlouvě. </w:t>
      </w:r>
      <w:r w:rsidR="00062B10" w:rsidRPr="00FD55A1">
        <w:rPr>
          <w:rFonts w:ascii="Verdana" w:hAnsi="Verdana"/>
          <w:sz w:val="18"/>
          <w:szCs w:val="18"/>
        </w:rPr>
        <w:t xml:space="preserve">Dopravu požadovaného zboží </w:t>
      </w:r>
      <w:r w:rsidR="00782306" w:rsidRPr="00FD55A1">
        <w:rPr>
          <w:rFonts w:ascii="Verdana" w:hAnsi="Verdana"/>
          <w:sz w:val="18"/>
          <w:szCs w:val="18"/>
        </w:rPr>
        <w:t>z</w:t>
      </w:r>
      <w:r w:rsidR="00062B10" w:rsidRPr="00FD55A1">
        <w:rPr>
          <w:rFonts w:ascii="Verdana" w:hAnsi="Verdana"/>
          <w:sz w:val="18"/>
          <w:szCs w:val="18"/>
        </w:rPr>
        <w:t xml:space="preserve"> místa plnění zajišťuje </w:t>
      </w:r>
      <w:r w:rsidR="00782306" w:rsidRPr="00FD55A1">
        <w:rPr>
          <w:rFonts w:ascii="Verdana" w:hAnsi="Verdana"/>
          <w:sz w:val="18"/>
          <w:szCs w:val="18"/>
        </w:rPr>
        <w:t>kupující</w:t>
      </w:r>
      <w:r w:rsidR="00062B10" w:rsidRPr="00FD55A1">
        <w:rPr>
          <w:rFonts w:ascii="Verdana" w:hAnsi="Verdana"/>
          <w:sz w:val="18"/>
          <w:szCs w:val="18"/>
        </w:rPr>
        <w:t xml:space="preserve">. </w:t>
      </w:r>
    </w:p>
    <w:p w14:paraId="4B31DD05" w14:textId="5A3B973B" w:rsidR="00D034CB" w:rsidRPr="000E6C58" w:rsidRDefault="00D034CB" w:rsidP="00755E92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FD55A1">
        <w:rPr>
          <w:rFonts w:ascii="Verdana" w:hAnsi="Verdana"/>
          <w:sz w:val="18"/>
          <w:szCs w:val="18"/>
        </w:rPr>
        <w:t xml:space="preserve">Kupující požaduje, aby Prodávající realizoval plnění </w:t>
      </w:r>
      <w:r w:rsidR="00083201" w:rsidRPr="00FD55A1">
        <w:rPr>
          <w:rFonts w:ascii="Verdana" w:hAnsi="Verdana"/>
          <w:sz w:val="18"/>
          <w:szCs w:val="18"/>
        </w:rPr>
        <w:t>dílčích smluv</w:t>
      </w:r>
      <w:r w:rsidRPr="00FD55A1">
        <w:rPr>
          <w:rFonts w:ascii="Verdana" w:hAnsi="Verdana"/>
          <w:sz w:val="18"/>
          <w:szCs w:val="18"/>
        </w:rPr>
        <w:t xml:space="preserve"> ve lhůtách </w:t>
      </w:r>
      <w:r w:rsidR="00322CB6" w:rsidRPr="00FD55A1">
        <w:rPr>
          <w:rFonts w:ascii="Verdana" w:hAnsi="Verdana"/>
          <w:sz w:val="18"/>
          <w:szCs w:val="18"/>
        </w:rPr>
        <w:t xml:space="preserve">(maximálně 5 pracovních dní od doručení objednávky) </w:t>
      </w:r>
      <w:r w:rsidRPr="00FD55A1">
        <w:rPr>
          <w:rFonts w:ascii="Verdana" w:hAnsi="Verdana"/>
          <w:sz w:val="18"/>
          <w:szCs w:val="18"/>
        </w:rPr>
        <w:t>uvedených v</w:t>
      </w:r>
      <w:r w:rsidR="00D608AA" w:rsidRPr="00FD55A1">
        <w:rPr>
          <w:rFonts w:ascii="Verdana" w:hAnsi="Verdana"/>
          <w:sz w:val="18"/>
          <w:szCs w:val="18"/>
        </w:rPr>
        <w:t> </w:t>
      </w:r>
      <w:r w:rsidR="00D608AA" w:rsidRPr="000E6C58">
        <w:rPr>
          <w:rFonts w:ascii="Verdana" w:hAnsi="Verdana"/>
          <w:sz w:val="18"/>
          <w:szCs w:val="18"/>
        </w:rPr>
        <w:t>dílčí smlouvě</w:t>
      </w:r>
      <w:r w:rsidRPr="000E6C58">
        <w:rPr>
          <w:rFonts w:ascii="Verdana" w:hAnsi="Verdana"/>
          <w:sz w:val="18"/>
          <w:szCs w:val="18"/>
        </w:rPr>
        <w:t>. Prodávající je povinen tyto lhůty dodržet.</w:t>
      </w:r>
    </w:p>
    <w:p w14:paraId="52F8D611" w14:textId="0B151E53" w:rsidR="00062B10" w:rsidRPr="000E6C58" w:rsidRDefault="00D034CB" w:rsidP="00755E92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E6C58">
        <w:rPr>
          <w:rFonts w:ascii="Verdana" w:hAnsi="Verdana"/>
          <w:sz w:val="18"/>
          <w:szCs w:val="18"/>
        </w:rPr>
        <w:t xml:space="preserve"> </w:t>
      </w:r>
      <w:r w:rsidR="00062B10" w:rsidRPr="000E6C58">
        <w:rPr>
          <w:rFonts w:ascii="Verdana" w:hAnsi="Verdana"/>
          <w:sz w:val="18"/>
          <w:szCs w:val="18"/>
        </w:rPr>
        <w:t xml:space="preserve">V případě, že po </w:t>
      </w:r>
      <w:r w:rsidR="00083201" w:rsidRPr="000E6C58">
        <w:rPr>
          <w:rFonts w:ascii="Verdana" w:hAnsi="Verdana"/>
          <w:sz w:val="18"/>
          <w:szCs w:val="18"/>
        </w:rPr>
        <w:t>uzavření dílčí smlouvy</w:t>
      </w:r>
      <w:r w:rsidR="00062B10" w:rsidRPr="000E6C58">
        <w:rPr>
          <w:rFonts w:ascii="Verdana" w:hAnsi="Verdana"/>
          <w:sz w:val="18"/>
          <w:szCs w:val="18"/>
        </w:rPr>
        <w:t xml:space="preserve"> nastanou u </w:t>
      </w:r>
      <w:r w:rsidR="00C54309" w:rsidRPr="000E6C58">
        <w:rPr>
          <w:rFonts w:ascii="Verdana" w:hAnsi="Verdana"/>
          <w:sz w:val="18"/>
          <w:szCs w:val="18"/>
        </w:rPr>
        <w:t xml:space="preserve">Smluvních </w:t>
      </w:r>
      <w:r w:rsidR="00062B10" w:rsidRPr="000E6C58">
        <w:rPr>
          <w:rFonts w:ascii="Verdana" w:hAnsi="Verdana"/>
          <w:sz w:val="18"/>
          <w:szCs w:val="18"/>
        </w:rPr>
        <w:t xml:space="preserve">stran skutečnosti mající vliv na dodržení sjednaného času plnění uvedeného </w:t>
      </w:r>
      <w:r w:rsidR="00D608AA" w:rsidRPr="000E6C58">
        <w:rPr>
          <w:rFonts w:ascii="Verdana" w:hAnsi="Verdana"/>
          <w:sz w:val="18"/>
          <w:szCs w:val="18"/>
        </w:rPr>
        <w:t>dílčí smlouvě</w:t>
      </w:r>
      <w:r w:rsidR="00062B10" w:rsidRPr="000E6C58">
        <w:rPr>
          <w:rFonts w:ascii="Verdana" w:hAnsi="Verdana"/>
          <w:sz w:val="18"/>
          <w:szCs w:val="18"/>
        </w:rPr>
        <w:t xml:space="preserve">, je </w:t>
      </w:r>
      <w:r w:rsidR="00C54309" w:rsidRPr="000E6C58">
        <w:rPr>
          <w:rFonts w:ascii="Verdana" w:hAnsi="Verdana"/>
          <w:sz w:val="18"/>
          <w:szCs w:val="18"/>
        </w:rPr>
        <w:t xml:space="preserve">Smluvní </w:t>
      </w:r>
      <w:r w:rsidR="00062B10" w:rsidRPr="000E6C58">
        <w:rPr>
          <w:rFonts w:ascii="Verdana" w:hAnsi="Verdana"/>
          <w:sz w:val="18"/>
          <w:szCs w:val="18"/>
        </w:rPr>
        <w:t xml:space="preserve">strana, u které tyto okolnosti nastanou, povinna neprodleně, nejpozději však </w:t>
      </w:r>
      <w:r w:rsidR="006D7D04" w:rsidRPr="000E6C58">
        <w:rPr>
          <w:rFonts w:ascii="Verdana" w:hAnsi="Verdana"/>
          <w:sz w:val="18"/>
          <w:szCs w:val="18"/>
        </w:rPr>
        <w:t>2 dny</w:t>
      </w:r>
      <w:r w:rsidR="00062B10" w:rsidRPr="000E6C58">
        <w:rPr>
          <w:rFonts w:ascii="Verdana" w:hAnsi="Verdana"/>
          <w:sz w:val="18"/>
          <w:szCs w:val="18"/>
        </w:rPr>
        <w:t xml:space="preserve"> před sjednaným termínem plnění, dohodnout s druhou </w:t>
      </w:r>
      <w:r w:rsidR="00C54309" w:rsidRPr="000E6C58">
        <w:rPr>
          <w:rFonts w:ascii="Verdana" w:hAnsi="Verdana"/>
          <w:sz w:val="18"/>
          <w:szCs w:val="18"/>
        </w:rPr>
        <w:t xml:space="preserve">Smluvní </w:t>
      </w:r>
      <w:r w:rsidR="00062B10" w:rsidRPr="000E6C58">
        <w:rPr>
          <w:rFonts w:ascii="Verdana" w:hAnsi="Verdana"/>
          <w:sz w:val="18"/>
          <w:szCs w:val="18"/>
        </w:rPr>
        <w:t>stranou a písemně stvrdit náhradní dobu plnění s uvedením odůvodnění této změny.</w:t>
      </w:r>
    </w:p>
    <w:p w14:paraId="2F392E6E" w14:textId="03404999" w:rsidR="00062B10" w:rsidRPr="000E6C58" w:rsidRDefault="00062B10" w:rsidP="00755E92">
      <w:pPr>
        <w:pStyle w:val="acnormalbulleted"/>
        <w:numPr>
          <w:ilvl w:val="0"/>
          <w:numId w:val="1"/>
        </w:numPr>
        <w:rPr>
          <w:rFonts w:ascii="Verdana" w:hAnsi="Verdana"/>
          <w:sz w:val="18"/>
          <w:szCs w:val="18"/>
        </w:rPr>
      </w:pPr>
      <w:r w:rsidRPr="000E6C58">
        <w:rPr>
          <w:rFonts w:ascii="Verdana" w:hAnsi="Verdana"/>
          <w:sz w:val="18"/>
          <w:szCs w:val="18"/>
        </w:rPr>
        <w:t>Převzetím zboží ze strany</w:t>
      </w:r>
      <w:r w:rsidR="00B03468" w:rsidRPr="000E6C58">
        <w:rPr>
          <w:rFonts w:ascii="Verdana" w:hAnsi="Verdana"/>
          <w:sz w:val="18"/>
          <w:szCs w:val="18"/>
        </w:rPr>
        <w:t xml:space="preserve"> </w:t>
      </w:r>
      <w:r w:rsidR="00681F22" w:rsidRPr="000E6C58">
        <w:rPr>
          <w:rFonts w:ascii="Verdana" w:hAnsi="Verdana"/>
          <w:sz w:val="18"/>
          <w:szCs w:val="18"/>
        </w:rPr>
        <w:t>Kupujícího</w:t>
      </w:r>
      <w:r w:rsidR="00B03468" w:rsidRPr="000E6C58">
        <w:rPr>
          <w:rFonts w:ascii="Verdana" w:hAnsi="Verdana"/>
          <w:sz w:val="18"/>
          <w:szCs w:val="18"/>
        </w:rPr>
        <w:t xml:space="preserve"> </w:t>
      </w:r>
      <w:r w:rsidRPr="000E6C58">
        <w:rPr>
          <w:rFonts w:ascii="Verdana" w:hAnsi="Verdana"/>
          <w:sz w:val="18"/>
          <w:szCs w:val="18"/>
        </w:rPr>
        <w:t>se rozumí převzetí bezvadného zboží k</w:t>
      </w:r>
      <w:r w:rsidR="006A4A0B" w:rsidRPr="000E6C58">
        <w:rPr>
          <w:rFonts w:ascii="Verdana" w:hAnsi="Verdana"/>
          <w:sz w:val="18"/>
          <w:szCs w:val="18"/>
        </w:rPr>
        <w:t> </w:t>
      </w:r>
      <w:r w:rsidRPr="000E6C58">
        <w:rPr>
          <w:rFonts w:ascii="Verdana" w:hAnsi="Verdana"/>
          <w:sz w:val="18"/>
          <w:szCs w:val="18"/>
        </w:rPr>
        <w:t>užívání</w:t>
      </w:r>
      <w:r w:rsidR="006A4A0B" w:rsidRPr="000E6C58">
        <w:rPr>
          <w:rFonts w:ascii="Verdana" w:hAnsi="Verdana"/>
          <w:sz w:val="18"/>
          <w:szCs w:val="18"/>
        </w:rPr>
        <w:t xml:space="preserve"> včetně v</w:t>
      </w:r>
      <w:r w:rsidR="00E47AA1" w:rsidRPr="000E6C58">
        <w:rPr>
          <w:rFonts w:ascii="Verdana" w:hAnsi="Verdana"/>
          <w:sz w:val="18"/>
          <w:szCs w:val="18"/>
        </w:rPr>
        <w:t xml:space="preserve">šech souvisejících dokladů </w:t>
      </w:r>
      <w:r w:rsidR="001426F3" w:rsidRPr="000E6C58">
        <w:rPr>
          <w:rFonts w:ascii="Verdana" w:hAnsi="Verdana"/>
          <w:sz w:val="18"/>
          <w:szCs w:val="18"/>
        </w:rPr>
        <w:t xml:space="preserve">či dokumentů </w:t>
      </w:r>
      <w:r w:rsidRPr="000E6C58">
        <w:rPr>
          <w:rFonts w:ascii="Verdana" w:hAnsi="Verdana"/>
          <w:sz w:val="18"/>
          <w:szCs w:val="18"/>
        </w:rPr>
        <w:t xml:space="preserve">po kontrole a přepočtu zboží. </w:t>
      </w:r>
    </w:p>
    <w:p w14:paraId="3FB70D26" w14:textId="2D5AAC72" w:rsidR="00062B10" w:rsidRPr="000E6C58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="Arial"/>
          <w:sz w:val="18"/>
          <w:szCs w:val="18"/>
        </w:rPr>
      </w:pPr>
      <w:r w:rsidRPr="000E6C58">
        <w:rPr>
          <w:rFonts w:ascii="Verdana" w:hAnsi="Verdana" w:cs="Arial"/>
          <w:sz w:val="18"/>
          <w:szCs w:val="18"/>
        </w:rPr>
        <w:lastRenderedPageBreak/>
        <w:t xml:space="preserve">Prodávající je povinen vyrozumět určeného </w:t>
      </w:r>
      <w:r w:rsidR="003E3A8A" w:rsidRPr="000E6C58">
        <w:rPr>
          <w:rFonts w:ascii="Verdana" w:hAnsi="Verdana" w:cs="Arial"/>
          <w:sz w:val="18"/>
          <w:szCs w:val="18"/>
        </w:rPr>
        <w:t>zaměstnance</w:t>
      </w:r>
      <w:r w:rsidRPr="000E6C58">
        <w:rPr>
          <w:rFonts w:ascii="Verdana" w:hAnsi="Verdana" w:cs="Arial"/>
          <w:sz w:val="18"/>
          <w:szCs w:val="18"/>
        </w:rPr>
        <w:t xml:space="preserve"> </w:t>
      </w:r>
      <w:r w:rsidR="00681F22" w:rsidRPr="000E6C58">
        <w:rPr>
          <w:rFonts w:ascii="Verdana" w:hAnsi="Verdana" w:cs="Arial"/>
          <w:sz w:val="18"/>
          <w:szCs w:val="18"/>
        </w:rPr>
        <w:t>Kupující</w:t>
      </w:r>
      <w:r w:rsidRPr="000E6C58">
        <w:rPr>
          <w:rFonts w:ascii="Verdana" w:hAnsi="Verdana" w:cs="Arial"/>
          <w:sz w:val="18"/>
          <w:szCs w:val="18"/>
        </w:rPr>
        <w:t>ho uvedeného v</w:t>
      </w:r>
      <w:r w:rsidR="00D608AA" w:rsidRPr="000E6C58">
        <w:rPr>
          <w:rFonts w:ascii="Verdana" w:hAnsi="Verdana" w:cs="Arial"/>
          <w:sz w:val="18"/>
          <w:szCs w:val="18"/>
        </w:rPr>
        <w:t> dílčí smlouvě jako „kontaktní osoba</w:t>
      </w:r>
      <w:r w:rsidRPr="000E6C58">
        <w:rPr>
          <w:rFonts w:ascii="Verdana" w:hAnsi="Verdana" w:cs="Arial"/>
          <w:sz w:val="18"/>
          <w:szCs w:val="18"/>
        </w:rPr>
        <w:t xml:space="preserve">“ o datu a době dodání zboží (v pracovní dny v čase </w:t>
      </w:r>
      <w:r w:rsidR="006D7D04" w:rsidRPr="000E6C58">
        <w:rPr>
          <w:rFonts w:ascii="Verdana" w:hAnsi="Verdana" w:cs="Arial"/>
          <w:sz w:val="18"/>
          <w:szCs w:val="18"/>
        </w:rPr>
        <w:t xml:space="preserve">7.00 – 15.00 </w:t>
      </w:r>
      <w:r w:rsidRPr="000E6C58">
        <w:rPr>
          <w:rFonts w:ascii="Verdana" w:hAnsi="Verdana" w:cs="Arial"/>
          <w:sz w:val="18"/>
          <w:szCs w:val="18"/>
        </w:rPr>
        <w:t>hod.).</w:t>
      </w:r>
      <w:r w:rsidR="00D034CB" w:rsidRPr="000E6C58">
        <w:rPr>
          <w:rFonts w:ascii="Verdana" w:hAnsi="Verdana" w:cs="Arial"/>
          <w:sz w:val="18"/>
          <w:szCs w:val="18"/>
        </w:rPr>
        <w:t xml:space="preserve"> K</w:t>
      </w:r>
      <w:r w:rsidRPr="000E6C58">
        <w:rPr>
          <w:rFonts w:ascii="Verdana" w:hAnsi="Verdana" w:cs="Arial"/>
          <w:sz w:val="18"/>
          <w:szCs w:val="18"/>
        </w:rPr>
        <w:t xml:space="preserve"> </w:t>
      </w:r>
      <w:r w:rsidR="00D034CB" w:rsidRPr="000E6C58">
        <w:rPr>
          <w:rFonts w:ascii="Verdana" w:hAnsi="Verdana" w:cs="Arial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6C8046D0" w14:textId="4B1E44BB" w:rsidR="00062B10" w:rsidRPr="000E6C58" w:rsidRDefault="00062B10" w:rsidP="00B26887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="Arial"/>
          <w:color w:val="FF0000"/>
          <w:sz w:val="18"/>
          <w:szCs w:val="18"/>
        </w:rPr>
      </w:pPr>
      <w:r w:rsidRPr="000E6C58">
        <w:rPr>
          <w:rFonts w:ascii="Verdana" w:hAnsi="Verdana" w:cs="Arial"/>
          <w:sz w:val="18"/>
          <w:szCs w:val="18"/>
        </w:rPr>
        <w:t>Pojištění se u zboží nevyžaduje.</w:t>
      </w:r>
      <w:r w:rsidR="00685D2E" w:rsidRPr="000E6C58">
        <w:rPr>
          <w:rFonts w:ascii="Verdana" w:hAnsi="Verdana" w:cs="Arial"/>
          <w:sz w:val="18"/>
          <w:szCs w:val="18"/>
        </w:rPr>
        <w:t xml:space="preserve"> Speciální balení se nevyžaduje</w:t>
      </w:r>
      <w:r w:rsidR="008535AE" w:rsidRPr="000E6C58">
        <w:rPr>
          <w:rFonts w:ascii="Verdana" w:hAnsi="Verdana" w:cs="Arial"/>
          <w:sz w:val="18"/>
          <w:szCs w:val="18"/>
        </w:rPr>
        <w:t xml:space="preserve">. </w:t>
      </w:r>
    </w:p>
    <w:p w14:paraId="274D4255" w14:textId="3C704A4D" w:rsidR="00211202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5B48FB9E" w:rsidR="00CB26F1" w:rsidRPr="008535AE" w:rsidRDefault="00496E5D" w:rsidP="00467F3A">
      <w:pPr>
        <w:pStyle w:val="Nadpis2"/>
        <w:numPr>
          <w:ilvl w:val="0"/>
          <w:numId w:val="0"/>
        </w:numPr>
        <w:tabs>
          <w:tab w:val="left" w:pos="567"/>
        </w:tabs>
        <w:spacing w:line="276" w:lineRule="auto"/>
        <w:rPr>
          <w:rFonts w:ascii="Verdana" w:hAnsi="Verdana" w:cstheme="minorHAnsi"/>
          <w:sz w:val="18"/>
          <w:szCs w:val="18"/>
        </w:rPr>
      </w:pPr>
      <w:r w:rsidRPr="00FD106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</w:t>
      </w:r>
      <w:r w:rsidR="00661BA0" w:rsidRPr="00FD106A">
        <w:rPr>
          <w:rFonts w:ascii="Verdana" w:hAnsi="Verdana" w:cstheme="minorHAnsi"/>
          <w:sz w:val="18"/>
          <w:szCs w:val="18"/>
        </w:rPr>
        <w:t xml:space="preserve">smlouvy dle jednotkových cen </w:t>
      </w:r>
      <w:r w:rsidR="00FD106A" w:rsidRPr="00FD106A">
        <w:rPr>
          <w:rFonts w:ascii="Verdana" w:hAnsi="Verdana" w:cstheme="minorHAnsi"/>
          <w:sz w:val="18"/>
          <w:szCs w:val="18"/>
        </w:rPr>
        <w:t xml:space="preserve">uvedených v cenové soustavě URS platné k datu podání nabídky </w:t>
      </w:r>
      <w:r w:rsidRPr="00FD106A">
        <w:rPr>
          <w:rFonts w:ascii="Verdana" w:hAnsi="Verdana" w:cstheme="minorHAnsi"/>
          <w:sz w:val="18"/>
          <w:szCs w:val="18"/>
        </w:rPr>
        <w:t>a množství skutečně dodaného zboží Kupujícímu.</w:t>
      </w:r>
      <w:r w:rsidRPr="008535AE">
        <w:rPr>
          <w:rFonts w:ascii="Verdana" w:hAnsi="Verdana" w:cstheme="minorHAnsi"/>
          <w:sz w:val="18"/>
          <w:szCs w:val="18"/>
        </w:rPr>
        <w:t xml:space="preserve"> </w:t>
      </w:r>
    </w:p>
    <w:p w14:paraId="5E498BFF" w14:textId="25181657" w:rsidR="00CB26F1" w:rsidRPr="008535AE" w:rsidRDefault="00E6302B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535AE">
        <w:rPr>
          <w:rFonts w:ascii="Verdana" w:hAnsi="Verdana" w:cstheme="minorHAnsi"/>
          <w:sz w:val="18"/>
          <w:szCs w:val="18"/>
        </w:rPr>
        <w:t xml:space="preserve">Jednotlivé ceny uvedené </w:t>
      </w:r>
      <w:r w:rsidR="00FD106A">
        <w:rPr>
          <w:rFonts w:ascii="Verdana" w:hAnsi="Verdana" w:cstheme="minorHAnsi"/>
          <w:sz w:val="18"/>
          <w:szCs w:val="18"/>
        </w:rPr>
        <w:t xml:space="preserve">v cenové soustavě URS </w:t>
      </w:r>
      <w:r w:rsidR="00CB26F1" w:rsidRPr="00FD106A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</w:t>
      </w:r>
      <w:r w:rsidR="00CB26F1" w:rsidRPr="008535AE">
        <w:rPr>
          <w:rFonts w:ascii="Verdana" w:hAnsi="Verdana" w:cstheme="minorHAnsi"/>
          <w:sz w:val="18"/>
          <w:szCs w:val="18"/>
        </w:rPr>
        <w:t xml:space="preserve"> </w:t>
      </w:r>
      <w:r w:rsidR="00CB26F1" w:rsidRPr="002170E6">
        <w:rPr>
          <w:rFonts w:ascii="Verdana" w:hAnsi="Verdana" w:cstheme="minorHAnsi"/>
          <w:sz w:val="18"/>
          <w:szCs w:val="18"/>
        </w:rPr>
        <w:t>dopravy do místa plnění, vyložení v místě plnění</w:t>
      </w:r>
      <w:r w:rsidR="00CB26F1" w:rsidRPr="008535AE">
        <w:rPr>
          <w:rFonts w:ascii="Verdana" w:hAnsi="Verdana" w:cstheme="minorHAnsi"/>
          <w:sz w:val="18"/>
          <w:szCs w:val="18"/>
        </w:rPr>
        <w:t>, včetně dalších nákladů Prodávajícího spojených s plněním veřejné zakázky.</w:t>
      </w:r>
    </w:p>
    <w:p w14:paraId="468C923F" w14:textId="77777777" w:rsidR="00CB26F1" w:rsidRPr="008B5521" w:rsidRDefault="00CB26F1" w:rsidP="00EA312B">
      <w:pPr>
        <w:pStyle w:val="Bezmezer"/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</w:p>
    <w:p w14:paraId="19D36836" w14:textId="02B03FC4" w:rsidR="00CB26F1" w:rsidRPr="008535AE" w:rsidRDefault="00CB26F1" w:rsidP="004867C2">
      <w:pPr>
        <w:pStyle w:val="Bezmezer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základě </w:t>
      </w:r>
      <w:r w:rsidR="00A606A2" w:rsidRPr="008B5521">
        <w:rPr>
          <w:rFonts w:ascii="Verdana" w:hAnsi="Verdana" w:cstheme="minorHAnsi"/>
          <w:sz w:val="18"/>
          <w:szCs w:val="18"/>
        </w:rPr>
        <w:t>účetního/</w:t>
      </w:r>
      <w:r w:rsidRPr="008B5521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vzniká Prodávajícímu </w:t>
      </w:r>
      <w:r w:rsidRPr="008535AE">
        <w:rPr>
          <w:rFonts w:ascii="Verdana" w:hAnsi="Verdana" w:cstheme="minorHAnsi"/>
          <w:sz w:val="18"/>
          <w:szCs w:val="18"/>
        </w:rPr>
        <w:t xml:space="preserve">dnem převzetí </w:t>
      </w:r>
      <w:r w:rsidR="006007E5" w:rsidRPr="008535AE">
        <w:rPr>
          <w:rFonts w:ascii="Verdana" w:hAnsi="Verdana" w:cstheme="minorHAnsi"/>
          <w:sz w:val="18"/>
          <w:szCs w:val="18"/>
        </w:rPr>
        <w:t>zboží Kupujícím</w:t>
      </w:r>
      <w:r w:rsidRPr="008535AE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8535AE">
        <w:rPr>
          <w:rFonts w:ascii="Verdana" w:hAnsi="Verdana" w:cstheme="minorHAnsi"/>
          <w:sz w:val="18"/>
          <w:szCs w:val="18"/>
        </w:rPr>
        <w:t>D</w:t>
      </w:r>
      <w:r w:rsidRPr="008535AE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8535AE">
        <w:rPr>
          <w:rFonts w:ascii="Verdana" w:hAnsi="Verdana" w:cstheme="minorHAnsi"/>
          <w:sz w:val="18"/>
          <w:szCs w:val="18"/>
        </w:rPr>
        <w:t>Kupujícím</w:t>
      </w:r>
      <w:r w:rsidRPr="008535AE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8535AE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8535AE">
        <w:rPr>
          <w:rFonts w:ascii="Verdana" w:hAnsi="Verdana" w:cstheme="minorHAnsi"/>
          <w:sz w:val="18"/>
          <w:szCs w:val="18"/>
        </w:rPr>
        <w:t>Rámcové</w:t>
      </w:r>
      <w:r w:rsidR="00A606A2" w:rsidRPr="008535AE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8535AE">
        <w:rPr>
          <w:rFonts w:ascii="Verdana" w:hAnsi="Verdana" w:cstheme="minorHAnsi"/>
          <w:sz w:val="18"/>
          <w:szCs w:val="18"/>
        </w:rPr>
        <w:t>.</w:t>
      </w:r>
    </w:p>
    <w:p w14:paraId="786F9F61" w14:textId="756B8835" w:rsidR="0094663C" w:rsidRDefault="00194826" w:rsidP="000016C0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535AE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</w:t>
      </w:r>
      <w:hyperlink r:id="rId11" w:history="1">
        <w:r w:rsidR="001B0F5C" w:rsidRPr="001F1C36">
          <w:rPr>
            <w:rStyle w:val="Hypertextovodkaz"/>
            <w:rFonts w:ascii="Verdana" w:hAnsi="Verdana"/>
            <w:b/>
            <w:sz w:val="18"/>
            <w:szCs w:val="18"/>
          </w:rPr>
          <w:t>ePodatelnaCFUMorava@spravazeleznic.cz</w:t>
        </w:r>
      </w:hyperlink>
      <w:r w:rsidR="0094663C" w:rsidRPr="0094663C">
        <w:rPr>
          <w:rFonts w:ascii="Verdana" w:hAnsi="Verdana"/>
          <w:sz w:val="18"/>
          <w:szCs w:val="18"/>
        </w:rPr>
        <w:t xml:space="preserve"> nebo datovou zprávou na identifikátor: </w:t>
      </w:r>
      <w:r w:rsidR="0094663C" w:rsidRPr="0094663C">
        <w:rPr>
          <w:rFonts w:ascii="Verdana" w:hAnsi="Verdana"/>
          <w:b/>
          <w:sz w:val="18"/>
          <w:szCs w:val="18"/>
        </w:rPr>
        <w:t>uccchjm</w:t>
      </w:r>
      <w:r w:rsidRPr="008535AE">
        <w:rPr>
          <w:rFonts w:ascii="Verdana" w:hAnsi="Verdana" w:cstheme="minorHAnsi"/>
          <w:sz w:val="18"/>
          <w:szCs w:val="18"/>
        </w:rPr>
        <w:t xml:space="preserve">. </w:t>
      </w:r>
    </w:p>
    <w:p w14:paraId="4F015CF3" w14:textId="38358658" w:rsidR="0094663C" w:rsidRDefault="00194826" w:rsidP="0094663C">
      <w:pPr>
        <w:pStyle w:val="Nadpis2"/>
        <w:numPr>
          <w:ilvl w:val="0"/>
          <w:numId w:val="0"/>
        </w:numPr>
        <w:spacing w:line="276" w:lineRule="auto"/>
        <w:ind w:left="426"/>
        <w:rPr>
          <w:rFonts w:ascii="Verdana" w:hAnsi="Verdana" w:cstheme="minorHAnsi"/>
          <w:sz w:val="18"/>
          <w:szCs w:val="18"/>
        </w:rPr>
      </w:pPr>
      <w:r w:rsidRPr="008535AE">
        <w:rPr>
          <w:rFonts w:ascii="Verdana" w:hAnsi="Verdana" w:cstheme="minorHAnsi"/>
          <w:sz w:val="18"/>
          <w:szCs w:val="18"/>
        </w:rPr>
        <w:t>V případě technických problémů s vyhotovením elektronické podoby daňového dokladu či jeho příloh (např. nečitelnost skenu) bude objednatel akceptovat daňový doklad doručený v listinné podobě</w:t>
      </w:r>
      <w:r w:rsidR="0094663C">
        <w:rPr>
          <w:rFonts w:ascii="Verdana" w:hAnsi="Verdana" w:cstheme="minorHAnsi"/>
          <w:sz w:val="18"/>
          <w:szCs w:val="18"/>
        </w:rPr>
        <w:t xml:space="preserve"> ve dvou vyhotoveních na adresu:  </w:t>
      </w:r>
    </w:p>
    <w:p w14:paraId="5239AAA7" w14:textId="77777777" w:rsidR="0094663C" w:rsidRDefault="0094663C" w:rsidP="0094663C">
      <w:pPr>
        <w:pStyle w:val="Nadpis2"/>
        <w:numPr>
          <w:ilvl w:val="0"/>
          <w:numId w:val="0"/>
        </w:numPr>
        <w:spacing w:before="0" w:after="0" w:line="276" w:lineRule="auto"/>
        <w:ind w:left="426"/>
        <w:rPr>
          <w:rFonts w:ascii="Verdana" w:hAnsi="Verdana"/>
          <w:b/>
          <w:sz w:val="18"/>
          <w:szCs w:val="18"/>
        </w:rPr>
      </w:pPr>
      <w:r w:rsidRPr="0094663C">
        <w:rPr>
          <w:rFonts w:ascii="Verdana" w:hAnsi="Verdana"/>
          <w:b/>
          <w:sz w:val="18"/>
          <w:szCs w:val="18"/>
        </w:rPr>
        <w:t xml:space="preserve">Správa železnic, státní organizace </w:t>
      </w:r>
    </w:p>
    <w:p w14:paraId="7B074AE1" w14:textId="77777777" w:rsidR="0094663C" w:rsidRDefault="0094663C" w:rsidP="0094663C">
      <w:pPr>
        <w:pStyle w:val="Nadpis2"/>
        <w:numPr>
          <w:ilvl w:val="0"/>
          <w:numId w:val="0"/>
        </w:numPr>
        <w:spacing w:before="0" w:after="0" w:line="276" w:lineRule="auto"/>
        <w:ind w:left="426"/>
        <w:rPr>
          <w:rFonts w:ascii="Verdana" w:hAnsi="Verdana"/>
          <w:b/>
          <w:sz w:val="18"/>
          <w:szCs w:val="18"/>
        </w:rPr>
      </w:pPr>
      <w:r w:rsidRPr="0094663C">
        <w:rPr>
          <w:rFonts w:ascii="Verdana" w:hAnsi="Verdana"/>
          <w:b/>
          <w:sz w:val="18"/>
          <w:szCs w:val="18"/>
        </w:rPr>
        <w:t xml:space="preserve">Centrální finanční účtárna Morava </w:t>
      </w:r>
    </w:p>
    <w:p w14:paraId="3AB9E4E2" w14:textId="77777777" w:rsidR="0094663C" w:rsidRDefault="0094663C" w:rsidP="0094663C">
      <w:pPr>
        <w:pStyle w:val="Nadpis2"/>
        <w:numPr>
          <w:ilvl w:val="0"/>
          <w:numId w:val="0"/>
        </w:numPr>
        <w:spacing w:before="0" w:after="0" w:line="276" w:lineRule="auto"/>
        <w:ind w:left="426"/>
        <w:rPr>
          <w:rFonts w:ascii="Verdana" w:hAnsi="Verdana"/>
          <w:b/>
          <w:sz w:val="18"/>
          <w:szCs w:val="18"/>
        </w:rPr>
      </w:pPr>
      <w:r w:rsidRPr="0094663C">
        <w:rPr>
          <w:rFonts w:ascii="Verdana" w:hAnsi="Verdana"/>
          <w:b/>
          <w:sz w:val="18"/>
          <w:szCs w:val="18"/>
        </w:rPr>
        <w:t xml:space="preserve">Nerudova 1 </w:t>
      </w:r>
    </w:p>
    <w:p w14:paraId="13A16378" w14:textId="5E3BE480" w:rsidR="00194826" w:rsidRPr="0094663C" w:rsidRDefault="0094663C" w:rsidP="0094663C">
      <w:pPr>
        <w:pStyle w:val="Nadpis2"/>
        <w:numPr>
          <w:ilvl w:val="0"/>
          <w:numId w:val="0"/>
        </w:numPr>
        <w:spacing w:before="0" w:after="0" w:line="276" w:lineRule="auto"/>
        <w:ind w:left="426"/>
        <w:rPr>
          <w:rFonts w:ascii="Verdana" w:hAnsi="Verdana" w:cstheme="minorHAnsi"/>
          <w:sz w:val="18"/>
          <w:szCs w:val="18"/>
        </w:rPr>
      </w:pPr>
      <w:r w:rsidRPr="0094663C">
        <w:rPr>
          <w:rFonts w:ascii="Verdana" w:hAnsi="Verdana"/>
          <w:b/>
          <w:sz w:val="18"/>
          <w:szCs w:val="18"/>
        </w:rPr>
        <w:t>779 00 Olomouc</w:t>
      </w:r>
    </w:p>
    <w:p w14:paraId="5E51939E" w14:textId="77777777" w:rsidR="00CB26F1" w:rsidRPr="008B5521" w:rsidRDefault="00CB26F1" w:rsidP="004867C2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584EA7F3" w14:textId="468ECF3C" w:rsidR="00CB26F1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</w:t>
      </w:r>
      <w:r w:rsidRPr="008535AE">
        <w:rPr>
          <w:rFonts w:ascii="Verdana" w:hAnsi="Verdana" w:cstheme="minorHAnsi"/>
          <w:sz w:val="18"/>
          <w:szCs w:val="18"/>
        </w:rPr>
        <w:t>doba 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zboží.</w:t>
      </w:r>
    </w:p>
    <w:p w14:paraId="24029692" w14:textId="77777777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DBF6090" w:rsidR="00CB26F1" w:rsidRDefault="00CB26F1" w:rsidP="004867C2">
      <w:pPr>
        <w:pStyle w:val="acnormal"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1E833A1" w14:textId="77777777" w:rsidR="001A52E8" w:rsidRPr="008B5521" w:rsidRDefault="001A52E8" w:rsidP="001A52E8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253FEB9" w14:textId="26C35101" w:rsidR="00EF6A9D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B5FD6BA" w14:textId="4C8FB5A0" w:rsidR="00935934" w:rsidRPr="008B5521" w:rsidRDefault="00935934" w:rsidP="009107B4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8B5521">
      <w:pPr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7522767D" w14:textId="5307C7CB" w:rsidR="00B52362" w:rsidRPr="00FD55A1" w:rsidRDefault="00B52362" w:rsidP="00B52362">
      <w:pPr>
        <w:pStyle w:val="Odstavecseseznamem"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FD55A1">
        <w:rPr>
          <w:rFonts w:ascii="Verdana" w:hAnsi="Verdana" w:cstheme="minorHAnsi"/>
          <w:sz w:val="18"/>
          <w:szCs w:val="18"/>
        </w:rPr>
        <w:t xml:space="preserve">Smluvní strany stvrzují, že při uzavírání této rámcové dohody jednaly a postupovaly čestně a transparentně a zavazují se tak jednat i při uzavírání a plnění dílčích smluv zadávaných na základě této rámcové dohody, a dále při veškerých činnostech, které s těmito dílčími smlouvami souvisejí. Každá ze smluvních stran se zavazuje jednat v souladu se zásadami, hodnotami a cíli compliance programů a etických hodnot druhé smluvní strany, pakliže těmito dokumenty dotčené smluvní strany disponují, a jsou uveřejněny na webových stránkách smluvních stran </w:t>
      </w:r>
      <w:r w:rsidRPr="00FD55A1">
        <w:rPr>
          <w:rFonts w:ascii="Verdana" w:hAnsi="Verdana" w:cstheme="minorHAnsi"/>
          <w:sz w:val="18"/>
          <w:szCs w:val="18"/>
        </w:rPr>
        <w:lastRenderedPageBreak/>
        <w:t xml:space="preserve">(společností). Správa železnic, státní organizace, má výše uvedené dokumenty k dispozici na webových stránkách: </w:t>
      </w:r>
      <w:hyperlink r:id="rId12" w:history="1">
        <w:r w:rsidRPr="00FD55A1">
          <w:rPr>
            <w:rStyle w:val="Hypertextovodkaz"/>
            <w:rFonts w:ascii="Verdana" w:hAnsi="Verdana" w:cstheme="minorHAnsi"/>
            <w:sz w:val="18"/>
            <w:szCs w:val="18"/>
          </w:rPr>
          <w:t>https://www.spravazeleznic.cz/o-nas/nazadouci-jednani-a-boj-s-korupci</w:t>
        </w:r>
      </w:hyperlink>
      <w:r w:rsidRPr="00FD55A1">
        <w:rPr>
          <w:rFonts w:ascii="Verdana" w:hAnsi="Verdana" w:cstheme="minorHAnsi"/>
          <w:sz w:val="18"/>
          <w:szCs w:val="18"/>
        </w:rPr>
        <w:t xml:space="preserve">. </w:t>
      </w:r>
    </w:p>
    <w:p w14:paraId="6802220B" w14:textId="4AC1FE46" w:rsidR="00065395" w:rsidRDefault="00065395" w:rsidP="00065395">
      <w:pPr>
        <w:spacing w:before="120" w:after="120"/>
        <w:jc w:val="both"/>
        <w:rPr>
          <w:rFonts w:ascii="Verdana" w:hAnsi="Verdana" w:cstheme="minorHAnsi"/>
          <w:sz w:val="18"/>
          <w:szCs w:val="18"/>
        </w:rPr>
      </w:pPr>
    </w:p>
    <w:p w14:paraId="73F400CB" w14:textId="36A795CA" w:rsidR="00CC5257" w:rsidRPr="008B5521" w:rsidRDefault="008B5521" w:rsidP="008B5521">
      <w:pPr>
        <w:pStyle w:val="acnormal"/>
        <w:numPr>
          <w:ilvl w:val="0"/>
          <w:numId w:val="4"/>
        </w:numPr>
        <w:spacing w:before="360" w:after="240"/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72CF6EF1" w14:textId="2C5D9DC2" w:rsidR="008135F0" w:rsidRPr="008B5521" w:rsidRDefault="008135F0" w:rsidP="004867C2">
      <w:pPr>
        <w:pStyle w:val="acnormal"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1AE015DB" w14:textId="77777777" w:rsidR="000C4186" w:rsidRPr="008B5521" w:rsidRDefault="000C4186" w:rsidP="000C4186">
      <w:pPr>
        <w:pStyle w:val="acnormal"/>
        <w:ind w:left="426"/>
        <w:rPr>
          <w:rFonts w:ascii="Verdana" w:hAnsi="Verdana" w:cstheme="minorHAnsi"/>
          <w:sz w:val="18"/>
          <w:szCs w:val="18"/>
        </w:rPr>
      </w:pPr>
    </w:p>
    <w:p w14:paraId="21B3213E" w14:textId="2D24226D" w:rsidR="008135F0" w:rsidRPr="008B5521" w:rsidRDefault="008135F0" w:rsidP="008535AE">
      <w:pPr>
        <w:pStyle w:val="Odstavecseseznamem"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2B6FEF">
        <w:rPr>
          <w:rFonts w:ascii="Verdana" w:hAnsi="Verdana" w:cstheme="minorHAnsi"/>
          <w:sz w:val="18"/>
          <w:szCs w:val="18"/>
        </w:rPr>
        <w:t>…….……….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</w:t>
      </w:r>
      <w:r w:rsidR="002B6FEF">
        <w:t>…………………</w:t>
      </w:r>
      <w:r w:rsidR="007F03C6" w:rsidRPr="008B5521">
        <w:rPr>
          <w:rFonts w:ascii="Verdana" w:hAnsi="Verdana" w:cstheme="minorHAnsi"/>
          <w:sz w:val="18"/>
          <w:szCs w:val="18"/>
        </w:rPr>
        <w:t xml:space="preserve">, tel.: </w:t>
      </w:r>
      <w:r w:rsidR="008535AE" w:rsidRPr="008535AE">
        <w:rPr>
          <w:rFonts w:ascii="Verdana" w:hAnsi="Verdana" w:cstheme="minorHAnsi"/>
          <w:sz w:val="18"/>
          <w:szCs w:val="18"/>
        </w:rPr>
        <w:t xml:space="preserve"> </w:t>
      </w:r>
      <w:r w:rsidR="002B6FEF">
        <w:rPr>
          <w:rFonts w:ascii="Verdana" w:hAnsi="Verdana" w:cstheme="minorHAnsi"/>
          <w:sz w:val="18"/>
          <w:szCs w:val="18"/>
        </w:rPr>
        <w:t>……………..</w:t>
      </w:r>
    </w:p>
    <w:p w14:paraId="700F0137" w14:textId="77777777" w:rsidR="008135F0" w:rsidRPr="008B5521" w:rsidRDefault="008135F0" w:rsidP="004867C2">
      <w:pPr>
        <w:pStyle w:val="Odstavecseseznamem"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3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.: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0AAE95F1" w14:textId="77777777" w:rsidR="008135F0" w:rsidRPr="008B5521" w:rsidRDefault="008135F0" w:rsidP="008135F0">
      <w:pPr>
        <w:spacing w:before="120" w:after="120"/>
        <w:ind w:left="1440"/>
        <w:jc w:val="both"/>
        <w:rPr>
          <w:rFonts w:ascii="Verdana" w:hAnsi="Verdana" w:cstheme="minorHAnsi"/>
          <w:sz w:val="18"/>
          <w:szCs w:val="18"/>
        </w:rPr>
      </w:pPr>
    </w:p>
    <w:p w14:paraId="66BAF4DF" w14:textId="32573701" w:rsidR="00966347" w:rsidRPr="008B5521" w:rsidRDefault="00935934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1805285A" w:rsidR="0070422F" w:rsidRPr="008B5521" w:rsidRDefault="008135F0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č. </w:t>
      </w:r>
      <w:r w:rsidR="00C52F0E" w:rsidRPr="008B5521">
        <w:rPr>
          <w:rFonts w:ascii="Verdana" w:hAnsi="Verdana" w:cstheme="minorHAnsi"/>
          <w:sz w:val="18"/>
          <w:szCs w:val="18"/>
          <w:highlight w:val="lightGray"/>
        </w:rPr>
        <w:t>……………….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221A5629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je vyhotovena ve </w:t>
      </w:r>
      <w:r w:rsidR="006676AD">
        <w:rPr>
          <w:rFonts w:ascii="Verdana" w:hAnsi="Verdana" w:cstheme="minorHAnsi"/>
          <w:sz w:val="18"/>
          <w:szCs w:val="18"/>
        </w:rPr>
        <w:t>čtyřech</w:t>
      </w:r>
      <w:r w:rsidRPr="008B5521">
        <w:rPr>
          <w:rFonts w:ascii="Verdana" w:hAnsi="Verdana" w:cstheme="minorHAnsi"/>
          <w:sz w:val="18"/>
          <w:szCs w:val="18"/>
        </w:rPr>
        <w:t xml:space="preserve"> stejnopisech s platností originálu, přičemž 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obdrží dva stejnopisy a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491B17EE" w14:textId="10D2832C" w:rsidR="006F1EC7" w:rsidRPr="008B5521" w:rsidRDefault="006F1EC7" w:rsidP="004867C2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4867C2">
      <w:pPr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8B5521">
      <w:pPr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33A6BC3D" w14:textId="2654E66D" w:rsidR="007534A4" w:rsidRDefault="007534A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22189D98" w14:textId="594A9FCC" w:rsidR="006F5728" w:rsidRDefault="006F5728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EE14C53" w14:textId="77777777" w:rsidR="006F5728" w:rsidRDefault="006F5728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1AA7B1FC" w14:textId="77777777" w:rsidR="007534A4" w:rsidRPr="001A52E8" w:rsidRDefault="007534A4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</w:p>
    <w:p w14:paraId="79D46AF0" w14:textId="7D5756BE" w:rsidR="00CC5257" w:rsidRPr="001A52E8" w:rsidRDefault="00A02B02" w:rsidP="00BF4D4D">
      <w:pPr>
        <w:pStyle w:val="Zkladntext21"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1A52E8">
        <w:rPr>
          <w:rFonts w:ascii="Verdana" w:hAnsi="Verdana" w:cstheme="minorHAnsi"/>
          <w:b/>
          <w:sz w:val="18"/>
          <w:szCs w:val="18"/>
        </w:rPr>
        <w:t>Přílohy</w:t>
      </w:r>
      <w:r w:rsidR="00904D7D" w:rsidRPr="001A52E8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1611C361" w:rsidR="007465F2" w:rsidRPr="001A52E8" w:rsidRDefault="007465F2" w:rsidP="007465F2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1A52E8">
        <w:rPr>
          <w:rFonts w:ascii="Verdana" w:hAnsi="Verdana" w:cstheme="minorHAnsi"/>
          <w:sz w:val="18"/>
          <w:szCs w:val="18"/>
        </w:rPr>
        <w:t xml:space="preserve">Příloha č. 1 – Obchodní podmínky k rámcové dohodě </w:t>
      </w:r>
    </w:p>
    <w:p w14:paraId="6517756B" w14:textId="6D16A4FB" w:rsidR="00CB26F1" w:rsidRPr="001A52E8" w:rsidRDefault="00CB26F1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1A52E8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1A52E8">
        <w:rPr>
          <w:rFonts w:ascii="Verdana" w:hAnsi="Verdana" w:cstheme="minorHAnsi"/>
          <w:sz w:val="18"/>
          <w:szCs w:val="18"/>
        </w:rPr>
        <w:t>2</w:t>
      </w:r>
      <w:r w:rsidRPr="001A52E8">
        <w:rPr>
          <w:rFonts w:ascii="Verdana" w:hAnsi="Verdana" w:cstheme="minorHAnsi"/>
          <w:sz w:val="18"/>
          <w:szCs w:val="18"/>
        </w:rPr>
        <w:t xml:space="preserve"> – </w:t>
      </w:r>
      <w:r w:rsidR="006676AD" w:rsidRPr="001A52E8">
        <w:rPr>
          <w:rFonts w:ascii="Verdana" w:hAnsi="Verdana" w:cstheme="minorHAnsi"/>
          <w:sz w:val="18"/>
          <w:szCs w:val="18"/>
        </w:rPr>
        <w:t xml:space="preserve">Místa </w:t>
      </w:r>
      <w:r w:rsidR="006676AD" w:rsidRPr="001A52E8">
        <w:rPr>
          <w:rStyle w:val="FontStyle38"/>
          <w:rFonts w:ascii="Verdana" w:hAnsi="Verdana"/>
          <w:sz w:val="18"/>
          <w:szCs w:val="18"/>
        </w:rPr>
        <w:t xml:space="preserve">plnění dodávek </w:t>
      </w:r>
      <w:r w:rsidR="00567777" w:rsidRPr="001A52E8">
        <w:rPr>
          <w:rFonts w:ascii="Verdana" w:eastAsia="Calibri" w:hAnsi="Verdana"/>
          <w:sz w:val="18"/>
          <w:szCs w:val="18"/>
        </w:rPr>
        <w:t>materiálu</w:t>
      </w:r>
      <w:r w:rsidR="006676AD" w:rsidRPr="001A52E8">
        <w:rPr>
          <w:rFonts w:ascii="Verdana" w:hAnsi="Verdana" w:cstheme="minorHAnsi"/>
          <w:sz w:val="18"/>
          <w:szCs w:val="18"/>
        </w:rPr>
        <w:t xml:space="preserve"> </w:t>
      </w:r>
    </w:p>
    <w:p w14:paraId="3AEF83ED" w14:textId="77487727" w:rsidR="00935934" w:rsidRPr="001A52E8" w:rsidRDefault="00935934" w:rsidP="006676AD">
      <w:pPr>
        <w:pStyle w:val="Zkladntext21"/>
        <w:spacing w:line="276" w:lineRule="auto"/>
        <w:ind w:left="1276" w:right="-22" w:hanging="1276"/>
        <w:jc w:val="left"/>
        <w:rPr>
          <w:rFonts w:ascii="Verdana" w:hAnsi="Verdana" w:cstheme="minorHAnsi"/>
          <w:sz w:val="18"/>
          <w:szCs w:val="18"/>
        </w:rPr>
      </w:pPr>
      <w:r w:rsidRPr="001A52E8">
        <w:rPr>
          <w:rFonts w:ascii="Verdana" w:hAnsi="Verdana" w:cstheme="minorHAnsi"/>
          <w:sz w:val="18"/>
          <w:szCs w:val="18"/>
        </w:rPr>
        <w:t xml:space="preserve">Příloha č. 3 – </w:t>
      </w:r>
      <w:r w:rsidR="002170E6">
        <w:rPr>
          <w:rFonts w:ascii="Verdana" w:hAnsi="Verdana" w:cstheme="minorHAnsi"/>
          <w:sz w:val="18"/>
          <w:szCs w:val="18"/>
        </w:rPr>
        <w:t xml:space="preserve">Popis poptávaného materiálu </w:t>
      </w:r>
    </w:p>
    <w:p w14:paraId="14D810A5" w14:textId="33E37CCA" w:rsidR="006A4A0B" w:rsidRDefault="002170E6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4 – </w:t>
      </w:r>
      <w:r w:rsidRPr="001A52E8">
        <w:rPr>
          <w:rFonts w:ascii="Verdana" w:hAnsi="Verdana" w:cstheme="minorHAnsi"/>
          <w:sz w:val="18"/>
          <w:szCs w:val="18"/>
        </w:rPr>
        <w:t>Oprávněné osoby</w:t>
      </w:r>
    </w:p>
    <w:p w14:paraId="1E993BE5" w14:textId="710E0E2E" w:rsidR="00322CB6" w:rsidRPr="008B5521" w:rsidRDefault="00322CB6" w:rsidP="00935934">
      <w:pPr>
        <w:pStyle w:val="Zkladntext21"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</w:p>
    <w:p w14:paraId="11A4F397" w14:textId="77777777" w:rsidR="00935934" w:rsidRPr="008B5521" w:rsidRDefault="00935934" w:rsidP="00CB26F1">
      <w:pPr>
        <w:pStyle w:val="Zkladntext21"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1F09DE99" w14:textId="77777777" w:rsidR="007534A4" w:rsidRDefault="007534A4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503E5176" w14:textId="77777777" w:rsidR="007534A4" w:rsidRDefault="007534A4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</w:p>
    <w:p w14:paraId="0021AF31" w14:textId="183DF34B" w:rsidR="00CC5257" w:rsidRPr="008B5521" w:rsidRDefault="00CC5257" w:rsidP="00E5485A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V</w:t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> </w:t>
      </w:r>
      <w:r w:rsidR="00B854CF">
        <w:rPr>
          <w:rFonts w:ascii="Verdana" w:hAnsi="Verdana" w:cstheme="minorHAnsi"/>
          <w:b w:val="0"/>
          <w:sz w:val="18"/>
          <w:szCs w:val="18"/>
        </w:rPr>
        <w:t>Brně</w:t>
      </w:r>
      <w:r w:rsidR="004A33DA">
        <w:rPr>
          <w:rFonts w:ascii="Verdana" w:hAnsi="Verdana" w:cstheme="minorHAnsi"/>
          <w:b w:val="0"/>
          <w:sz w:val="18"/>
          <w:szCs w:val="18"/>
        </w:rPr>
        <w:t xml:space="preserve"> dne: ………………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ab/>
      </w:r>
      <w:r w:rsidR="0000537B" w:rsidRPr="008B5521">
        <w:rPr>
          <w:rFonts w:ascii="Verdana" w:hAnsi="Verdana" w:cstheme="minorHAnsi"/>
          <w:b w:val="0"/>
          <w:sz w:val="18"/>
          <w:szCs w:val="18"/>
        </w:rPr>
        <w:tab/>
      </w:r>
      <w:r w:rsidR="007534A4">
        <w:rPr>
          <w:rFonts w:ascii="Verdana" w:hAnsi="Verdana" w:cstheme="minorHAnsi"/>
          <w:b w:val="0"/>
          <w:sz w:val="18"/>
          <w:szCs w:val="18"/>
        </w:rPr>
        <w:tab/>
      </w:r>
      <w:r w:rsidR="007534A4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>V………………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 xml:space="preserve"> dne:</w:t>
      </w:r>
      <w:r w:rsidR="00E5485A" w:rsidRPr="008B5521">
        <w:rPr>
          <w:rFonts w:ascii="Verdana" w:hAnsi="Verdana" w:cstheme="minorHAnsi"/>
          <w:b w:val="0"/>
          <w:sz w:val="18"/>
          <w:szCs w:val="18"/>
        </w:rPr>
        <w:t xml:space="preserve"> 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>…………</w:t>
      </w:r>
      <w:r w:rsidR="004A33DA">
        <w:rPr>
          <w:rFonts w:ascii="Verdana" w:hAnsi="Verdana" w:cstheme="minorHAnsi"/>
          <w:b w:val="0"/>
          <w:sz w:val="18"/>
          <w:szCs w:val="18"/>
        </w:rPr>
        <w:t>………</w:t>
      </w:r>
    </w:p>
    <w:p w14:paraId="16CACB87" w14:textId="77777777" w:rsidR="00FD55A1" w:rsidRDefault="00FD55A1" w:rsidP="00B52362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1F420A3F" w14:textId="77777777" w:rsidR="00FD55A1" w:rsidRDefault="00FD55A1" w:rsidP="00B52362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</w:p>
    <w:p w14:paraId="3BEBD92A" w14:textId="79FAA2BC" w:rsidR="00B52362" w:rsidRPr="008B5521" w:rsidRDefault="00B52362" w:rsidP="00B52362">
      <w:pPr>
        <w:pStyle w:val="acnormalbold"/>
        <w:spacing w:before="0" w:after="0"/>
        <w:contextualSpacing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Kupující:</w:t>
      </w:r>
      <w:r w:rsidRPr="008B5521">
        <w:rPr>
          <w:rFonts w:ascii="Verdana" w:hAnsi="Verdana" w:cstheme="minorHAnsi"/>
          <w:b w:val="0"/>
          <w:sz w:val="18"/>
          <w:szCs w:val="18"/>
        </w:rPr>
        <w:tab/>
        <w:t xml:space="preserve">           </w:t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8B5521">
        <w:rPr>
          <w:rFonts w:ascii="Verdana" w:hAnsi="Verdana" w:cstheme="minorHAnsi"/>
          <w:b w:val="0"/>
          <w:sz w:val="18"/>
          <w:szCs w:val="18"/>
        </w:rPr>
        <w:t xml:space="preserve">Prodávající:        </w:t>
      </w:r>
    </w:p>
    <w:p w14:paraId="274A9B48" w14:textId="66D7C603" w:rsidR="00C928F9" w:rsidRPr="008B5521" w:rsidRDefault="00B52362" w:rsidP="00C928F9">
      <w:pPr>
        <w:pStyle w:val="acnormal"/>
        <w:rPr>
          <w:rFonts w:ascii="Verdana" w:hAnsi="Verdana" w:cstheme="minorHAnsi"/>
          <w:sz w:val="18"/>
          <w:szCs w:val="18"/>
        </w:rPr>
      </w:pPr>
      <w:r w:rsidRPr="00FD55A1">
        <w:rPr>
          <w:rFonts w:ascii="Verdana" w:hAnsi="Verdana" w:cstheme="minorHAnsi"/>
          <w:sz w:val="18"/>
          <w:szCs w:val="18"/>
        </w:rPr>
        <w:t>Správa železnic, státní organizace</w:t>
      </w:r>
    </w:p>
    <w:p w14:paraId="7433E0A3" w14:textId="3D2C4589" w:rsidR="00AA25B3" w:rsidRDefault="00AA25B3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66747381" w14:textId="0324E9ED" w:rsidR="007534A4" w:rsidRDefault="007534A4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A2EDF92" w14:textId="77777777" w:rsidR="00FD55A1" w:rsidRDefault="00FD55A1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2735BE6" w14:textId="77777777" w:rsidR="007534A4" w:rsidRDefault="007534A4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389927A4" w14:textId="77777777" w:rsidR="007534A4" w:rsidRPr="008B5521" w:rsidRDefault="007534A4" w:rsidP="00C928F9">
      <w:pPr>
        <w:pStyle w:val="acnormal"/>
        <w:rPr>
          <w:rFonts w:ascii="Verdana" w:hAnsi="Verdana" w:cstheme="minorHAnsi"/>
          <w:sz w:val="18"/>
          <w:szCs w:val="18"/>
        </w:rPr>
      </w:pPr>
    </w:p>
    <w:p w14:paraId="053DC062" w14:textId="1CA4019D" w:rsidR="00CC5257" w:rsidRPr="008B5521" w:rsidRDefault="00E5485A" w:rsidP="004F14F3">
      <w:pPr>
        <w:pStyle w:val="acnormalbold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……………………………………</w:t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CC5257" w:rsidRPr="008B5521">
        <w:rPr>
          <w:rFonts w:ascii="Verdana" w:hAnsi="Verdana" w:cstheme="minorHAnsi"/>
          <w:b w:val="0"/>
          <w:sz w:val="18"/>
          <w:szCs w:val="18"/>
        </w:rPr>
        <w:tab/>
      </w:r>
      <w:r w:rsidR="00404FCB" w:rsidRPr="008B5521">
        <w:rPr>
          <w:rFonts w:ascii="Verdana" w:hAnsi="Verdana" w:cstheme="minorHAnsi"/>
          <w:b w:val="0"/>
          <w:sz w:val="18"/>
          <w:szCs w:val="18"/>
        </w:rPr>
        <w:tab/>
      </w:r>
      <w:r w:rsidR="004A33DA">
        <w:rPr>
          <w:rFonts w:ascii="Verdana" w:hAnsi="Verdana" w:cstheme="minorHAnsi"/>
          <w:b w:val="0"/>
          <w:sz w:val="18"/>
          <w:szCs w:val="18"/>
        </w:rPr>
        <w:tab/>
      </w:r>
      <w:r w:rsidR="007534A4">
        <w:rPr>
          <w:rFonts w:ascii="Verdana" w:hAnsi="Verdana" w:cstheme="minorHAnsi"/>
          <w:b w:val="0"/>
          <w:sz w:val="18"/>
          <w:szCs w:val="18"/>
        </w:rPr>
        <w:tab/>
      </w:r>
      <w:r w:rsidR="00A77CA7" w:rsidRPr="008B5521">
        <w:rPr>
          <w:rFonts w:ascii="Verdana" w:hAnsi="Verdana" w:cstheme="minorHAnsi"/>
          <w:b w:val="0"/>
          <w:sz w:val="18"/>
          <w:szCs w:val="18"/>
        </w:rPr>
        <w:t>…………………………………</w:t>
      </w:r>
    </w:p>
    <w:p w14:paraId="3CF03CEB" w14:textId="55C90AB0" w:rsidR="008535AE" w:rsidRPr="001A52E8" w:rsidRDefault="008535AE" w:rsidP="008535AE">
      <w:pPr>
        <w:pStyle w:val="acnormalbold"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FA2082">
        <w:rPr>
          <w:rFonts w:ascii="Verdana" w:hAnsi="Verdana" w:cstheme="minorHAnsi"/>
          <w:b w:val="0"/>
          <w:sz w:val="18"/>
          <w:szCs w:val="18"/>
        </w:rPr>
        <w:t>Ing. Libor Tkáč</w:t>
      </w:r>
      <w:r w:rsidRPr="00546AB1">
        <w:t xml:space="preserve"> </w:t>
      </w:r>
      <w:r>
        <w:tab/>
      </w:r>
      <w:r>
        <w:tab/>
      </w:r>
      <w:r>
        <w:tab/>
      </w:r>
      <w:r w:rsidRPr="008B5521">
        <w:rPr>
          <w:rFonts w:ascii="Verdana" w:hAnsi="Verdana" w:cstheme="minorHAnsi"/>
          <w:sz w:val="18"/>
          <w:szCs w:val="18"/>
        </w:rPr>
        <w:t xml:space="preserve">  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 w:rsidR="007534A4">
        <w:rPr>
          <w:rFonts w:ascii="Verdana" w:hAnsi="Verdana" w:cstheme="minorHAnsi"/>
          <w:sz w:val="18"/>
          <w:szCs w:val="18"/>
        </w:rPr>
        <w:tab/>
      </w:r>
    </w:p>
    <w:p w14:paraId="3549F295" w14:textId="70947661" w:rsidR="00BF4D4D" w:rsidRPr="008B5521" w:rsidRDefault="008535AE" w:rsidP="008535AE">
      <w:pPr>
        <w:pStyle w:val="acnormal"/>
        <w:spacing w:before="0" w:after="0"/>
        <w:rPr>
          <w:rFonts w:ascii="Verdana" w:hAnsi="Verdana" w:cstheme="minorHAnsi"/>
          <w:sz w:val="18"/>
          <w:szCs w:val="18"/>
        </w:rPr>
      </w:pPr>
      <w:r w:rsidRPr="00FA2082">
        <w:rPr>
          <w:rFonts w:ascii="Verdana" w:hAnsi="Verdana" w:cstheme="minorHAnsi"/>
          <w:sz w:val="18"/>
          <w:szCs w:val="18"/>
        </w:rPr>
        <w:t>ředitel Oblastního ředitelství Brno</w:t>
      </w:r>
      <w:r w:rsidR="004A33DA">
        <w:rPr>
          <w:rFonts w:ascii="Verdana" w:hAnsi="Verdana" w:cstheme="minorHAnsi"/>
          <w:sz w:val="18"/>
          <w:szCs w:val="18"/>
        </w:rPr>
        <w:tab/>
      </w:r>
      <w:r w:rsidR="004A33DA">
        <w:rPr>
          <w:rFonts w:ascii="Verdana" w:hAnsi="Verdana" w:cstheme="minorHAnsi"/>
          <w:sz w:val="18"/>
          <w:szCs w:val="18"/>
        </w:rPr>
        <w:tab/>
      </w:r>
      <w:r w:rsidR="007534A4">
        <w:rPr>
          <w:rFonts w:ascii="Verdana" w:hAnsi="Verdana" w:cstheme="minorHAnsi"/>
          <w:sz w:val="18"/>
          <w:szCs w:val="18"/>
        </w:rPr>
        <w:tab/>
      </w:r>
    </w:p>
    <w:p w14:paraId="70EC199D" w14:textId="77777777" w:rsidR="00137760" w:rsidRPr="008B5521" w:rsidRDefault="00137760" w:rsidP="004F14F3">
      <w:pPr>
        <w:rPr>
          <w:rFonts w:ascii="Verdana" w:hAnsi="Verdana" w:cstheme="minorHAnsi"/>
          <w:sz w:val="18"/>
          <w:szCs w:val="18"/>
        </w:rPr>
      </w:pPr>
    </w:p>
    <w:p w14:paraId="2C9F93EC" w14:textId="77777777" w:rsidR="000C4186" w:rsidRPr="008B5521" w:rsidRDefault="000C4186" w:rsidP="004F14F3">
      <w:pPr>
        <w:rPr>
          <w:rFonts w:ascii="Verdana" w:hAnsi="Verdana" w:cstheme="minorHAnsi"/>
          <w:sz w:val="18"/>
          <w:szCs w:val="18"/>
        </w:rPr>
      </w:pPr>
    </w:p>
    <w:p w14:paraId="0652FBED" w14:textId="77777777" w:rsidR="007534A4" w:rsidRDefault="007534A4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00FA9031" w14:textId="665FDA9F" w:rsidR="00BF4D4D" w:rsidRDefault="00966347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="000C4186" w:rsidRPr="008B5521">
        <w:rPr>
          <w:rFonts w:ascii="Verdana" w:hAnsi="Verdana" w:cstheme="minorHAnsi"/>
          <w:sz w:val="18"/>
          <w:szCs w:val="18"/>
        </w:rPr>
        <w:t xml:space="preserve"> dohoda</w:t>
      </w:r>
      <w:r w:rsidRPr="008B5521">
        <w:rPr>
          <w:rFonts w:ascii="Verdana" w:hAnsi="Verdana" w:cstheme="minorHAnsi"/>
          <w:sz w:val="18"/>
          <w:szCs w:val="18"/>
        </w:rPr>
        <w:t xml:space="preserve"> b</w:t>
      </w:r>
      <w:r w:rsidR="000C4186" w:rsidRPr="008B5521">
        <w:rPr>
          <w:rFonts w:ascii="Verdana" w:hAnsi="Verdana" w:cstheme="minorHAnsi"/>
          <w:sz w:val="18"/>
          <w:szCs w:val="18"/>
        </w:rPr>
        <w:t>yla uveřejněna prostřednictvím r</w:t>
      </w:r>
      <w:r w:rsidRPr="008B5521">
        <w:rPr>
          <w:rFonts w:ascii="Verdana" w:hAnsi="Verdana" w:cstheme="minorHAnsi"/>
          <w:sz w:val="18"/>
          <w:szCs w:val="18"/>
        </w:rPr>
        <w:t>egistru smluv dne ……</w:t>
      </w:r>
      <w:r w:rsidR="004A33DA">
        <w:rPr>
          <w:rFonts w:ascii="Verdana" w:hAnsi="Verdana" w:cstheme="minorHAnsi"/>
          <w:sz w:val="18"/>
          <w:szCs w:val="18"/>
        </w:rPr>
        <w:t>……………</w:t>
      </w:r>
    </w:p>
    <w:p w14:paraId="3331E255" w14:textId="4966FBF4" w:rsidR="00B854CF" w:rsidRDefault="00B854CF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0EDC8BEC" w14:textId="479563D5" w:rsidR="00FD55A1" w:rsidRDefault="00FD55A1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4923B998" w14:textId="2F97ED17" w:rsidR="006F5728" w:rsidRDefault="006F5728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726F6198" w14:textId="5BB545B5" w:rsidR="006F5728" w:rsidRDefault="006F5728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54401C20" w14:textId="5CC83B2D" w:rsidR="006F5728" w:rsidRDefault="006F5728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089306BE" w14:textId="16CF31D7" w:rsidR="006F5728" w:rsidRDefault="006F5728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25B7C2A0" w14:textId="7B966761" w:rsidR="006F5728" w:rsidRDefault="006F5728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5408E53B" w14:textId="6C420B92" w:rsidR="006F5728" w:rsidRDefault="006F5728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3CC2DCB8" w14:textId="77777777" w:rsidR="006F5728" w:rsidRDefault="006F5728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  <w:bookmarkStart w:id="0" w:name="_GoBack"/>
      <w:bookmarkEnd w:id="0"/>
    </w:p>
    <w:p w14:paraId="6F1D43D1" w14:textId="0FCBE43C" w:rsidR="00FD55A1" w:rsidRDefault="00FD55A1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1BFF92B0" w14:textId="77777777" w:rsidR="00FD55A1" w:rsidRDefault="00FD55A1" w:rsidP="00BF4D4D">
      <w:pPr>
        <w:suppressAutoHyphens/>
        <w:spacing w:before="120" w:after="240"/>
        <w:jc w:val="both"/>
        <w:rPr>
          <w:rFonts w:ascii="Verdana" w:hAnsi="Verdana" w:cstheme="minorHAnsi"/>
          <w:sz w:val="18"/>
          <w:szCs w:val="18"/>
        </w:rPr>
      </w:pPr>
    </w:p>
    <w:p w14:paraId="38A910FE" w14:textId="74B14D9C" w:rsidR="00B854CF" w:rsidRPr="006676AD" w:rsidRDefault="00B854CF" w:rsidP="00B854CF">
      <w:pPr>
        <w:pStyle w:val="Nadpisbezsl1-1"/>
        <w:rPr>
          <w:rFonts w:ascii="Verdana" w:hAnsi="Verdana"/>
          <w:sz w:val="18"/>
        </w:rPr>
      </w:pPr>
      <w:r w:rsidRPr="006676AD">
        <w:rPr>
          <w:rFonts w:ascii="Verdana" w:hAnsi="Verdana"/>
          <w:sz w:val="18"/>
        </w:rPr>
        <w:t>Příloha č. 1</w:t>
      </w:r>
    </w:p>
    <w:p w14:paraId="48FDB5C4" w14:textId="2B401ED1" w:rsidR="00B854CF" w:rsidRPr="006676AD" w:rsidRDefault="00B854CF" w:rsidP="00B854CF">
      <w:pPr>
        <w:pStyle w:val="Nadpisbezsl1-2"/>
        <w:rPr>
          <w:rFonts w:ascii="Verdana" w:hAnsi="Verdana"/>
          <w:sz w:val="18"/>
          <w:szCs w:val="18"/>
        </w:rPr>
      </w:pPr>
      <w:r w:rsidRPr="006676AD">
        <w:rPr>
          <w:rFonts w:ascii="Verdana" w:hAnsi="Verdana"/>
          <w:sz w:val="18"/>
          <w:szCs w:val="18"/>
        </w:rPr>
        <w:t xml:space="preserve">Obchodní podmínky </w:t>
      </w:r>
      <w:r w:rsidRPr="006676AD">
        <w:rPr>
          <w:rFonts w:ascii="Verdana" w:hAnsi="Verdana" w:cstheme="minorHAnsi"/>
          <w:sz w:val="18"/>
          <w:szCs w:val="18"/>
        </w:rPr>
        <w:t>k rámcové dohodě</w:t>
      </w:r>
    </w:p>
    <w:p w14:paraId="483303B5" w14:textId="77777777" w:rsidR="00B854CF" w:rsidRPr="006676AD" w:rsidRDefault="00B854CF" w:rsidP="00B854CF">
      <w:pPr>
        <w:pStyle w:val="Textbezodsazen"/>
        <w:rPr>
          <w:rFonts w:ascii="Verdana" w:hAnsi="Verdana"/>
        </w:rPr>
      </w:pPr>
    </w:p>
    <w:p w14:paraId="682218FC" w14:textId="4DE7F1C5" w:rsidR="00B854CF" w:rsidRPr="006676AD" w:rsidRDefault="00B854CF" w:rsidP="00B854CF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676AD">
        <w:rPr>
          <w:rFonts w:ascii="Verdana" w:hAnsi="Verdana"/>
          <w:b w:val="0"/>
          <w:sz w:val="18"/>
          <w:szCs w:val="18"/>
        </w:rPr>
        <w:t xml:space="preserve">Obchodní podmínky nejsou pevně připojeny ke Smlouvě, zhotovitel obdržel Obchodní podmínky společně se zadávací dokumentací prostřednictvím profilu zadavatele </w:t>
      </w:r>
      <w:hyperlink r:id="rId14" w:history="1">
        <w:r w:rsidR="001A52E8" w:rsidRPr="0006243D">
          <w:rPr>
            <w:rStyle w:val="Hypertextovodkaz"/>
            <w:rFonts w:ascii="Verdana" w:hAnsi="Verdana"/>
            <w:sz w:val="18"/>
            <w:szCs w:val="18"/>
          </w:rPr>
          <w:t>https://zakazky.spravazeleznic.cz/</w:t>
        </w:r>
      </w:hyperlink>
      <w:r w:rsidRPr="006676AD">
        <w:rPr>
          <w:rFonts w:ascii="Verdana" w:hAnsi="Verdana"/>
          <w:b w:val="0"/>
          <w:sz w:val="18"/>
          <w:szCs w:val="18"/>
        </w:rPr>
        <w:t>, zhotovitel prohlašuje, že Obchodní podmínky mu byly v elektronické podobě předány před podpisem této smlouvy nebo je má jinak k dispozici, že s jejich obsahem je seznámen, a že jejich obsah je pro něj závazný.</w:t>
      </w:r>
    </w:p>
    <w:p w14:paraId="68FD7395" w14:textId="221B430A" w:rsidR="00B854CF" w:rsidRDefault="00B854CF" w:rsidP="00B854CF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0AE7AB4E" w14:textId="029A614C" w:rsidR="002170E6" w:rsidRDefault="002170E6" w:rsidP="00B854CF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7793617F" w14:textId="77777777" w:rsidR="002170E6" w:rsidRPr="006676AD" w:rsidRDefault="002170E6" w:rsidP="00B854CF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2EC287C2" w14:textId="2DF453AB" w:rsidR="00B854CF" w:rsidRPr="006676AD" w:rsidRDefault="00B854CF" w:rsidP="00B854CF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</w:p>
    <w:p w14:paraId="512B0A5C" w14:textId="77777777" w:rsidR="00B854CF" w:rsidRPr="006676AD" w:rsidRDefault="00B854CF" w:rsidP="00B854CF">
      <w:pPr>
        <w:pStyle w:val="Nadpisbezsl1-1"/>
        <w:rPr>
          <w:rFonts w:ascii="Verdana" w:hAnsi="Verdana"/>
          <w:sz w:val="18"/>
        </w:rPr>
      </w:pPr>
      <w:r w:rsidRPr="006676AD">
        <w:rPr>
          <w:rFonts w:ascii="Verdana" w:hAnsi="Verdana"/>
          <w:sz w:val="18"/>
        </w:rPr>
        <w:t>Příloha č. 2</w:t>
      </w:r>
    </w:p>
    <w:p w14:paraId="113A8AEF" w14:textId="0623E057" w:rsidR="00B854CF" w:rsidRPr="006676AD" w:rsidRDefault="00322CB6" w:rsidP="00B854CF">
      <w:pPr>
        <w:pStyle w:val="Nadpisbezsl1-2"/>
        <w:jc w:val="both"/>
        <w:rPr>
          <w:rFonts w:ascii="Verdana" w:hAnsi="Verdana"/>
          <w:b w:val="0"/>
          <w:sz w:val="18"/>
          <w:szCs w:val="18"/>
        </w:rPr>
      </w:pPr>
      <w:r w:rsidRPr="006676AD">
        <w:rPr>
          <w:rFonts w:ascii="Verdana" w:hAnsi="Verdana" w:cstheme="minorHAnsi"/>
          <w:sz w:val="18"/>
          <w:szCs w:val="18"/>
        </w:rPr>
        <w:t xml:space="preserve">Místa </w:t>
      </w:r>
      <w:r w:rsidRPr="006676AD">
        <w:rPr>
          <w:rStyle w:val="FontStyle38"/>
          <w:rFonts w:ascii="Verdana" w:hAnsi="Verdana"/>
          <w:sz w:val="18"/>
          <w:szCs w:val="18"/>
        </w:rPr>
        <w:t xml:space="preserve">plnění dodávek </w:t>
      </w:r>
      <w:r w:rsidR="00567777">
        <w:rPr>
          <w:rFonts w:ascii="Verdana" w:eastAsia="Calibri" w:hAnsi="Verdana"/>
          <w:sz w:val="18"/>
          <w:szCs w:val="18"/>
        </w:rPr>
        <w:t>materiálu</w:t>
      </w:r>
    </w:p>
    <w:p w14:paraId="391F66C9" w14:textId="128953DB" w:rsidR="00113554" w:rsidRDefault="00113554" w:rsidP="00B854CF">
      <w:pPr>
        <w:pStyle w:val="Nadpisbezsl1-1"/>
        <w:rPr>
          <w:rFonts w:ascii="Verdana" w:hAnsi="Verdana"/>
          <w:sz w:val="18"/>
        </w:rPr>
      </w:pPr>
    </w:p>
    <w:p w14:paraId="3962A0B9" w14:textId="5F0ECAD5" w:rsidR="002170E6" w:rsidRDefault="002170E6" w:rsidP="00B854CF">
      <w:pPr>
        <w:pStyle w:val="Nadpisbezsl1-1"/>
        <w:rPr>
          <w:rFonts w:ascii="Verdana" w:hAnsi="Verdana"/>
          <w:sz w:val="18"/>
        </w:rPr>
      </w:pPr>
    </w:p>
    <w:p w14:paraId="55882E43" w14:textId="353B48E5" w:rsidR="002170E6" w:rsidRDefault="002170E6" w:rsidP="00B854CF">
      <w:pPr>
        <w:pStyle w:val="Nadpisbezsl1-1"/>
        <w:rPr>
          <w:rFonts w:ascii="Verdana" w:hAnsi="Verdana"/>
          <w:sz w:val="18"/>
        </w:rPr>
      </w:pPr>
    </w:p>
    <w:p w14:paraId="3E684432" w14:textId="77777777" w:rsidR="002170E6" w:rsidRDefault="002170E6" w:rsidP="00B854CF">
      <w:pPr>
        <w:pStyle w:val="Nadpisbezsl1-1"/>
        <w:rPr>
          <w:rFonts w:ascii="Verdana" w:hAnsi="Verdana"/>
          <w:sz w:val="18"/>
        </w:rPr>
      </w:pPr>
    </w:p>
    <w:p w14:paraId="06A1A8FF" w14:textId="19A063BF" w:rsidR="00B854CF" w:rsidRPr="006676AD" w:rsidRDefault="00B854CF" w:rsidP="00B854CF">
      <w:pPr>
        <w:pStyle w:val="Nadpisbezsl1-1"/>
        <w:rPr>
          <w:rFonts w:ascii="Verdana" w:hAnsi="Verdana"/>
          <w:sz w:val="18"/>
        </w:rPr>
      </w:pPr>
      <w:r w:rsidRPr="006676AD">
        <w:rPr>
          <w:rFonts w:ascii="Verdana" w:hAnsi="Verdana"/>
          <w:sz w:val="18"/>
        </w:rPr>
        <w:t>Příloha č. 3</w:t>
      </w:r>
    </w:p>
    <w:p w14:paraId="2F592CDF" w14:textId="277A2B47" w:rsidR="00B854CF" w:rsidRPr="00567777" w:rsidRDefault="00113554" w:rsidP="00567777">
      <w:pPr>
        <w:pStyle w:val="Nadpisbezsl1-2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Specifikace</w:t>
      </w:r>
      <w:r w:rsidR="00567777">
        <w:rPr>
          <w:rFonts w:ascii="Verdana" w:hAnsi="Verdana" w:cstheme="minorHAnsi"/>
          <w:sz w:val="18"/>
          <w:szCs w:val="18"/>
        </w:rPr>
        <w:t xml:space="preserve"> materiálu</w:t>
      </w:r>
    </w:p>
    <w:p w14:paraId="49BD35DA" w14:textId="14128B8E" w:rsidR="007534A4" w:rsidRDefault="007534A4" w:rsidP="00B854CF">
      <w:pPr>
        <w:pStyle w:val="Textbezslovn"/>
        <w:ind w:left="0"/>
        <w:rPr>
          <w:rFonts w:ascii="Verdana" w:hAnsi="Verdana"/>
        </w:rPr>
      </w:pPr>
    </w:p>
    <w:p w14:paraId="26808022" w14:textId="77777777" w:rsidR="002170E6" w:rsidRPr="006676AD" w:rsidRDefault="002170E6" w:rsidP="00B854CF">
      <w:pPr>
        <w:pStyle w:val="Textbezslovn"/>
        <w:ind w:left="0"/>
        <w:rPr>
          <w:rFonts w:ascii="Verdana" w:hAnsi="Verdana"/>
        </w:rPr>
      </w:pPr>
    </w:p>
    <w:p w14:paraId="169B3F55" w14:textId="77777777" w:rsidR="00B854CF" w:rsidRPr="006676AD" w:rsidRDefault="00B854CF" w:rsidP="00B854CF">
      <w:pPr>
        <w:pStyle w:val="Textbezslovn"/>
        <w:ind w:left="0"/>
        <w:rPr>
          <w:rFonts w:ascii="Verdana" w:hAnsi="Verdana"/>
        </w:rPr>
      </w:pPr>
    </w:p>
    <w:p w14:paraId="7986628E" w14:textId="39157C91" w:rsidR="006676AD" w:rsidRDefault="006676AD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08589CC6" w14:textId="517A4FD8" w:rsidR="002170E6" w:rsidRDefault="002170E6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5C55F87E" w14:textId="30855608" w:rsidR="002170E6" w:rsidRDefault="002170E6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064230C0" w14:textId="0D16C49C" w:rsidR="002170E6" w:rsidRDefault="002170E6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3D814DD8" w14:textId="1A1A2BA9" w:rsidR="002170E6" w:rsidRDefault="002170E6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7909B228" w14:textId="77777777" w:rsidR="002170E6" w:rsidRDefault="002170E6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24AD23BB" w14:textId="77777777" w:rsidR="006676AD" w:rsidRDefault="006676AD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76BDFD02" w14:textId="70CC809C" w:rsidR="006676AD" w:rsidRDefault="006676AD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706ED495" w14:textId="2D9BBA04" w:rsidR="001A52E8" w:rsidRDefault="001A52E8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4A3BE4C6" w14:textId="4CE35AAD" w:rsidR="001A52E8" w:rsidRDefault="001A52E8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491A704B" w14:textId="77777777" w:rsidR="001A52E8" w:rsidRDefault="001A52E8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</w:p>
    <w:p w14:paraId="3AC2F568" w14:textId="53B7969A" w:rsidR="00B854CF" w:rsidRPr="006676AD" w:rsidRDefault="006676AD" w:rsidP="00B854CF">
      <w:pPr>
        <w:pStyle w:val="Textbezslovn"/>
        <w:ind w:left="0"/>
        <w:rPr>
          <w:rFonts w:ascii="Verdana" w:hAnsi="Verdana"/>
          <w:b/>
          <w:sz w:val="22"/>
          <w:szCs w:val="22"/>
        </w:rPr>
      </w:pPr>
      <w:r w:rsidRPr="006676AD">
        <w:rPr>
          <w:rFonts w:ascii="Verdana" w:hAnsi="Verdana"/>
          <w:b/>
          <w:sz w:val="22"/>
          <w:szCs w:val="22"/>
        </w:rPr>
        <w:t>Příloha č.</w:t>
      </w:r>
      <w:r w:rsidR="001A52E8">
        <w:rPr>
          <w:rFonts w:ascii="Verdana" w:hAnsi="Verdana"/>
          <w:b/>
          <w:sz w:val="22"/>
          <w:szCs w:val="22"/>
        </w:rPr>
        <w:t xml:space="preserve"> </w:t>
      </w:r>
      <w:r w:rsidR="002170E6">
        <w:rPr>
          <w:rFonts w:ascii="Verdana" w:hAnsi="Verdana"/>
          <w:b/>
          <w:sz w:val="22"/>
          <w:szCs w:val="22"/>
        </w:rPr>
        <w:t>4</w:t>
      </w:r>
    </w:p>
    <w:p w14:paraId="762A770F" w14:textId="759DC54F" w:rsidR="006676AD" w:rsidRPr="00322CB6" w:rsidRDefault="006676AD" w:rsidP="00B854CF">
      <w:pPr>
        <w:pStyle w:val="Textbezslovn"/>
        <w:ind w:left="0"/>
        <w:rPr>
          <w:rFonts w:ascii="Verdana" w:hAnsi="Verdana"/>
          <w:b/>
        </w:rPr>
      </w:pPr>
      <w:r w:rsidRPr="00322CB6">
        <w:rPr>
          <w:rFonts w:ascii="Verdana" w:hAnsi="Verdana"/>
          <w:b/>
        </w:rPr>
        <w:t xml:space="preserve">Oprávněné osoby </w:t>
      </w:r>
    </w:p>
    <w:p w14:paraId="3291E78F" w14:textId="77777777" w:rsidR="00016D60" w:rsidRPr="00B26902" w:rsidRDefault="00016D60" w:rsidP="00016D60">
      <w:pPr>
        <w:pStyle w:val="Nadpisbezsl1-2"/>
      </w:pPr>
      <w:r>
        <w:t>Oprávněné osoby</w:t>
      </w:r>
    </w:p>
    <w:p w14:paraId="226D23CE" w14:textId="77777777" w:rsidR="00016D60" w:rsidRDefault="00016D60" w:rsidP="00016D60">
      <w:pPr>
        <w:pStyle w:val="Textbezodsazen"/>
      </w:pPr>
      <w:r w:rsidRPr="00ED29F1">
        <w:rPr>
          <w:highlight w:val="green"/>
        </w:rPr>
        <w:t>[ZADAVATEL UPRAVÍ Oprávněné osoby Zhotovitele dle charakteru a stavby a dle technické kvalifikace - požadavků na odbornost Zhotovitele]</w:t>
      </w:r>
    </w:p>
    <w:p w14:paraId="50035AEB" w14:textId="77777777" w:rsidR="00016D60" w:rsidRDefault="00016D60" w:rsidP="00016D60">
      <w:pPr>
        <w:pStyle w:val="Textbezodsazen"/>
        <w:rPr>
          <w:b/>
        </w:rPr>
      </w:pPr>
      <w:r>
        <w:rPr>
          <w:b/>
        </w:rPr>
        <w:t>Za Ob</w:t>
      </w:r>
      <w:r w:rsidRPr="00ED29F1">
        <w:rPr>
          <w:b/>
        </w:rPr>
        <w:t>jednatele:</w:t>
      </w:r>
    </w:p>
    <w:p w14:paraId="2BC3D558" w14:textId="77777777" w:rsidR="00016D60" w:rsidRPr="00F95FBD" w:rsidRDefault="00016D60" w:rsidP="00016D60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2D280CBA" w14:textId="77777777" w:rsidTr="004D1BD2">
        <w:trPr>
          <w:trHeight w:val="170"/>
        </w:trPr>
        <w:tc>
          <w:tcPr>
            <w:tcW w:w="3056" w:type="dxa"/>
          </w:tcPr>
          <w:p w14:paraId="12DC60FF" w14:textId="77777777" w:rsidR="00016D60" w:rsidRPr="00F95FBD" w:rsidRDefault="00016D60" w:rsidP="004D1BD2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B81C9D0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4D389DE6" w14:textId="77777777" w:rsidTr="004D1BD2">
        <w:trPr>
          <w:trHeight w:val="170"/>
        </w:trPr>
        <w:tc>
          <w:tcPr>
            <w:tcW w:w="3056" w:type="dxa"/>
          </w:tcPr>
          <w:p w14:paraId="747CFF14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A52955A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6E7C6AFB" w14:textId="77777777" w:rsidTr="004D1BD2">
        <w:trPr>
          <w:trHeight w:val="170"/>
        </w:trPr>
        <w:tc>
          <w:tcPr>
            <w:tcW w:w="3056" w:type="dxa"/>
          </w:tcPr>
          <w:p w14:paraId="100E524E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0783455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4F89969D" w14:textId="77777777" w:rsidTr="004D1BD2">
        <w:trPr>
          <w:trHeight w:val="170"/>
        </w:trPr>
        <w:tc>
          <w:tcPr>
            <w:tcW w:w="3056" w:type="dxa"/>
          </w:tcPr>
          <w:p w14:paraId="362111AD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2DAFE24E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</w:tbl>
    <w:p w14:paraId="6C63DB6D" w14:textId="77777777" w:rsidR="00016D60" w:rsidRPr="00F95FBD" w:rsidRDefault="00016D60" w:rsidP="00016D60">
      <w:pPr>
        <w:pStyle w:val="Textbezodsazen"/>
      </w:pPr>
    </w:p>
    <w:p w14:paraId="4DE5CEFF" w14:textId="77777777" w:rsidR="00016D60" w:rsidRPr="00F95FBD" w:rsidRDefault="00016D60" w:rsidP="00016D60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67A2B099" w14:textId="77777777" w:rsidTr="004D1BD2">
        <w:tc>
          <w:tcPr>
            <w:tcW w:w="3056" w:type="dxa"/>
          </w:tcPr>
          <w:p w14:paraId="0442E3C8" w14:textId="77777777" w:rsidR="00016D60" w:rsidRPr="00F95FBD" w:rsidRDefault="00016D60" w:rsidP="004D1BD2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15292CA7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63178351" w14:textId="77777777" w:rsidTr="004D1BD2">
        <w:tc>
          <w:tcPr>
            <w:tcW w:w="3056" w:type="dxa"/>
          </w:tcPr>
          <w:p w14:paraId="675DC4AE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134F4505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07EE566F" w14:textId="77777777" w:rsidTr="004D1BD2">
        <w:tc>
          <w:tcPr>
            <w:tcW w:w="3056" w:type="dxa"/>
          </w:tcPr>
          <w:p w14:paraId="1815A49A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1586A2F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33852190" w14:textId="77777777" w:rsidTr="004D1BD2">
        <w:tc>
          <w:tcPr>
            <w:tcW w:w="3056" w:type="dxa"/>
          </w:tcPr>
          <w:p w14:paraId="5D768D21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28111CA8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</w:tbl>
    <w:p w14:paraId="15656490" w14:textId="77777777" w:rsidR="00016D60" w:rsidRPr="00F95FBD" w:rsidRDefault="00016D60" w:rsidP="00016D60">
      <w:pPr>
        <w:pStyle w:val="Textbezodsazen"/>
      </w:pPr>
    </w:p>
    <w:p w14:paraId="6DCF9438" w14:textId="109B4D43" w:rsidR="00016D60" w:rsidRPr="00F95FBD" w:rsidRDefault="00016D60" w:rsidP="00016D60">
      <w:pPr>
        <w:pStyle w:val="Nadpistabulky"/>
        <w:rPr>
          <w:rFonts w:asciiTheme="minorHAnsi" w:hAnsiTheme="minorHAnsi"/>
          <w:sz w:val="18"/>
          <w:szCs w:val="18"/>
        </w:rPr>
      </w:pP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3F5651F0" w14:textId="77777777" w:rsidTr="004D1BD2">
        <w:tc>
          <w:tcPr>
            <w:tcW w:w="3056" w:type="dxa"/>
          </w:tcPr>
          <w:p w14:paraId="4F76131E" w14:textId="77777777" w:rsidR="00016D60" w:rsidRPr="00F95FBD" w:rsidRDefault="00016D60" w:rsidP="004D1BD2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FC83997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731066E3" w14:textId="77777777" w:rsidTr="004D1BD2">
        <w:tc>
          <w:tcPr>
            <w:tcW w:w="3056" w:type="dxa"/>
          </w:tcPr>
          <w:p w14:paraId="6D92363B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1D3771AB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4021B75D" w14:textId="77777777" w:rsidTr="004D1BD2">
        <w:tc>
          <w:tcPr>
            <w:tcW w:w="3056" w:type="dxa"/>
          </w:tcPr>
          <w:p w14:paraId="57481464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034318F9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45E8FB32" w14:textId="77777777" w:rsidTr="004D1BD2">
        <w:tc>
          <w:tcPr>
            <w:tcW w:w="3056" w:type="dxa"/>
          </w:tcPr>
          <w:p w14:paraId="68843963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339A6A33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</w:tbl>
    <w:p w14:paraId="15F990BF" w14:textId="77777777" w:rsidR="00016D60" w:rsidRPr="00F95FBD" w:rsidRDefault="00016D60" w:rsidP="00016D60">
      <w:pPr>
        <w:pStyle w:val="Textbezodsazen"/>
      </w:pPr>
    </w:p>
    <w:p w14:paraId="2232B23A" w14:textId="531037AE" w:rsidR="00016D60" w:rsidRPr="00F95FBD" w:rsidRDefault="00016D60" w:rsidP="00016D60">
      <w:pPr>
        <w:pStyle w:val="Nadpistabulky"/>
        <w:rPr>
          <w:rFonts w:asciiTheme="minorHAnsi" w:hAnsiTheme="minorHAnsi"/>
          <w:sz w:val="18"/>
          <w:szCs w:val="18"/>
        </w:rPr>
      </w:pP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4CAA4B7C" w14:textId="77777777" w:rsidTr="004D1BD2">
        <w:tc>
          <w:tcPr>
            <w:tcW w:w="3056" w:type="dxa"/>
          </w:tcPr>
          <w:p w14:paraId="0DEC0F73" w14:textId="77777777" w:rsidR="00016D60" w:rsidRPr="00F95FBD" w:rsidRDefault="00016D60" w:rsidP="004D1BD2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41960FB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6F875F7D" w14:textId="77777777" w:rsidTr="004D1BD2">
        <w:tc>
          <w:tcPr>
            <w:tcW w:w="3056" w:type="dxa"/>
          </w:tcPr>
          <w:p w14:paraId="3C1EA6C5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EF09B6B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5F5C83B2" w14:textId="77777777" w:rsidTr="004D1BD2">
        <w:tc>
          <w:tcPr>
            <w:tcW w:w="3056" w:type="dxa"/>
          </w:tcPr>
          <w:p w14:paraId="376735EC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0D8C6DCA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1DECBE94" w14:textId="77777777" w:rsidTr="004D1BD2">
        <w:tc>
          <w:tcPr>
            <w:tcW w:w="3056" w:type="dxa"/>
          </w:tcPr>
          <w:p w14:paraId="7B352F08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25A5146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</w:tbl>
    <w:p w14:paraId="1E57E692" w14:textId="77777777" w:rsidR="00016D60" w:rsidRPr="00F95FBD" w:rsidRDefault="00016D60" w:rsidP="00016D60">
      <w:pPr>
        <w:pStyle w:val="Textbezodsazen"/>
      </w:pPr>
    </w:p>
    <w:p w14:paraId="2D35285C" w14:textId="75CF2997" w:rsidR="00016D60" w:rsidRPr="00F95FBD" w:rsidRDefault="00016D60" w:rsidP="00016D60">
      <w:pPr>
        <w:pStyle w:val="Nadpistabulky"/>
        <w:rPr>
          <w:rFonts w:asciiTheme="minorHAnsi" w:hAnsiTheme="minorHAnsi"/>
          <w:sz w:val="18"/>
          <w:szCs w:val="18"/>
        </w:rPr>
      </w:pP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5F3A7811" w14:textId="77777777" w:rsidTr="004D1BD2">
        <w:tc>
          <w:tcPr>
            <w:tcW w:w="3056" w:type="dxa"/>
          </w:tcPr>
          <w:p w14:paraId="6B5A2989" w14:textId="77777777" w:rsidR="00016D60" w:rsidRPr="00F95FBD" w:rsidRDefault="00016D60" w:rsidP="004D1BD2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CF85DFC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5287ED47" w14:textId="77777777" w:rsidTr="004D1BD2">
        <w:tc>
          <w:tcPr>
            <w:tcW w:w="3056" w:type="dxa"/>
          </w:tcPr>
          <w:p w14:paraId="611D1730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340F85AC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40ADDF46" w14:textId="77777777" w:rsidTr="004D1BD2">
        <w:tc>
          <w:tcPr>
            <w:tcW w:w="3056" w:type="dxa"/>
          </w:tcPr>
          <w:p w14:paraId="43A695CF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68CDF7F2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  <w:tr w:rsidR="00016D60" w:rsidRPr="00F95FBD" w14:paraId="3CEB8103" w14:textId="77777777" w:rsidTr="004D1BD2">
        <w:tc>
          <w:tcPr>
            <w:tcW w:w="3056" w:type="dxa"/>
          </w:tcPr>
          <w:p w14:paraId="695B4A88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6E4735E5" w14:textId="77777777" w:rsidR="00016D60" w:rsidRPr="00F95FBD" w:rsidRDefault="00016D60" w:rsidP="004D1BD2">
            <w:pPr>
              <w:pStyle w:val="Tabulka"/>
            </w:pPr>
            <w:r>
              <w:rPr>
                <w:highlight w:val="green"/>
              </w:rPr>
              <w:t>[VLOŽÍ OBJEDNATEL]</w:t>
            </w:r>
          </w:p>
        </w:tc>
      </w:tr>
    </w:tbl>
    <w:p w14:paraId="31C11C71" w14:textId="77777777" w:rsidR="00016D60" w:rsidRPr="00F95FBD" w:rsidRDefault="00016D60" w:rsidP="00016D60">
      <w:pPr>
        <w:pStyle w:val="Textbezodsazen"/>
      </w:pPr>
    </w:p>
    <w:p w14:paraId="586CF869" w14:textId="2015A5A3" w:rsidR="00016D60" w:rsidRDefault="00016D60" w:rsidP="00016D60">
      <w:pPr>
        <w:pStyle w:val="Textbezodsazen"/>
      </w:pPr>
    </w:p>
    <w:p w14:paraId="79801882" w14:textId="3D4A93FB" w:rsidR="00016D60" w:rsidRDefault="00016D60" w:rsidP="00016D60">
      <w:pPr>
        <w:pStyle w:val="Textbezodsazen"/>
      </w:pPr>
    </w:p>
    <w:p w14:paraId="711BD8ED" w14:textId="77777777" w:rsidR="001A52E8" w:rsidRDefault="001A52E8" w:rsidP="00016D60">
      <w:pPr>
        <w:pStyle w:val="Textbezodsazen"/>
      </w:pPr>
    </w:p>
    <w:p w14:paraId="583F5A4C" w14:textId="77777777" w:rsidR="00016D60" w:rsidRPr="00F95FBD" w:rsidRDefault="00016D60" w:rsidP="00016D60">
      <w:pPr>
        <w:pStyle w:val="Textbezodsazen"/>
      </w:pPr>
    </w:p>
    <w:p w14:paraId="6782BA6B" w14:textId="77777777" w:rsidR="00016D60" w:rsidRDefault="00016D60" w:rsidP="00016D60">
      <w:pPr>
        <w:pStyle w:val="Textbezodsazen"/>
        <w:rPr>
          <w:b/>
        </w:rPr>
      </w:pPr>
    </w:p>
    <w:p w14:paraId="1D3698C1" w14:textId="77777777" w:rsidR="00016D60" w:rsidRDefault="00016D60" w:rsidP="00016D60">
      <w:pPr>
        <w:pStyle w:val="Textbezodsazen"/>
        <w:rPr>
          <w:b/>
        </w:rPr>
      </w:pPr>
      <w:r>
        <w:rPr>
          <w:b/>
        </w:rPr>
        <w:t>Za Zhotovitele:</w:t>
      </w:r>
    </w:p>
    <w:p w14:paraId="528EDD95" w14:textId="77777777" w:rsidR="00016D60" w:rsidRPr="00ED29F1" w:rsidRDefault="00016D60" w:rsidP="00016D60">
      <w:pPr>
        <w:pStyle w:val="Textbezodsazen"/>
        <w:rPr>
          <w:b/>
        </w:rPr>
      </w:pPr>
    </w:p>
    <w:p w14:paraId="4DD7832E" w14:textId="77777777" w:rsidR="00016D60" w:rsidRPr="00F95FBD" w:rsidRDefault="00016D60" w:rsidP="00016D60">
      <w:pPr>
        <w:pStyle w:val="Nadpistabulky"/>
        <w:rPr>
          <w:rFonts w:asciiTheme="minorHAnsi" w:hAnsiTheme="minorHAnsi"/>
          <w:sz w:val="18"/>
          <w:szCs w:val="18"/>
        </w:rPr>
      </w:pPr>
      <w:r w:rsidRPr="00165977">
        <w:rPr>
          <w:rFonts w:asciiTheme="minorHAnsi" w:hAnsiTheme="minorHAnsi"/>
          <w:sz w:val="18"/>
          <w:szCs w:val="18"/>
        </w:rPr>
        <w:t xml:space="preserve">Ve </w:t>
      </w:r>
      <w:r w:rsidRPr="00F95FBD">
        <w:rPr>
          <w:rFonts w:asciiTheme="minorHAnsi" w:hAnsiTheme="minorHAnsi"/>
          <w:sz w:val="18"/>
          <w:szCs w:val="18"/>
        </w:rPr>
        <w:t xml:space="preserve">věcech </w:t>
      </w:r>
      <w:r w:rsidRPr="00F95FBD">
        <w:rPr>
          <w:sz w:val="18"/>
          <w:szCs w:val="18"/>
        </w:rPr>
        <w:t>smluvních</w:t>
      </w:r>
      <w:r w:rsidRPr="00F95FBD">
        <w:rPr>
          <w:rFonts w:asciiTheme="minorHAnsi" w:hAnsiTheme="minorHAnsi"/>
          <w:sz w:val="18"/>
          <w:szCs w:val="18"/>
        </w:rPr>
        <w:t xml:space="preserve"> a obchodních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78535F7E" w14:textId="77777777" w:rsidTr="004D1BD2">
        <w:trPr>
          <w:trHeight w:val="170"/>
        </w:trPr>
        <w:tc>
          <w:tcPr>
            <w:tcW w:w="3056" w:type="dxa"/>
          </w:tcPr>
          <w:p w14:paraId="5FD064AF" w14:textId="77777777" w:rsidR="00016D60" w:rsidRPr="00F95FBD" w:rsidRDefault="00016D60" w:rsidP="004D1BD2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58B379C5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</w:t>
            </w:r>
            <w:r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016D60" w:rsidRPr="00F95FBD" w14:paraId="239B3F62" w14:textId="77777777" w:rsidTr="004D1BD2">
        <w:trPr>
          <w:trHeight w:val="170"/>
        </w:trPr>
        <w:tc>
          <w:tcPr>
            <w:tcW w:w="3056" w:type="dxa"/>
          </w:tcPr>
          <w:p w14:paraId="31835850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16DFD280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0FD38C01" w14:textId="77777777" w:rsidTr="004D1BD2">
        <w:trPr>
          <w:trHeight w:val="170"/>
        </w:trPr>
        <w:tc>
          <w:tcPr>
            <w:tcW w:w="3056" w:type="dxa"/>
          </w:tcPr>
          <w:p w14:paraId="15DB6600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1CE4C7D9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5095DBAA" w14:textId="77777777" w:rsidTr="004D1BD2">
        <w:trPr>
          <w:trHeight w:val="170"/>
        </w:trPr>
        <w:tc>
          <w:tcPr>
            <w:tcW w:w="3056" w:type="dxa"/>
          </w:tcPr>
          <w:p w14:paraId="41AEB05F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65B0F437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2018E200" w14:textId="77777777" w:rsidR="00016D60" w:rsidRPr="00F95FBD" w:rsidRDefault="00016D60" w:rsidP="00016D60">
      <w:pPr>
        <w:pStyle w:val="Textbezodsazen"/>
      </w:pPr>
    </w:p>
    <w:p w14:paraId="75A2DA49" w14:textId="77777777" w:rsidR="00016D60" w:rsidRPr="00F95FBD" w:rsidRDefault="00016D60" w:rsidP="00016D60">
      <w:pPr>
        <w:pStyle w:val="Nadpistabulky"/>
        <w:rPr>
          <w:rFonts w:asciiTheme="minorHAnsi" w:hAnsiTheme="minorHAnsi"/>
          <w:sz w:val="18"/>
          <w:szCs w:val="18"/>
        </w:rPr>
      </w:pPr>
      <w:r w:rsidRPr="00F95FBD">
        <w:rPr>
          <w:rFonts w:asciiTheme="minorHAnsi" w:hAnsiTheme="minorHAnsi"/>
          <w:sz w:val="18"/>
          <w:szCs w:val="18"/>
        </w:rPr>
        <w:t>Ve věcech technických</w:t>
      </w: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1A6D0188" w14:textId="77777777" w:rsidTr="004D1BD2">
        <w:tc>
          <w:tcPr>
            <w:tcW w:w="3056" w:type="dxa"/>
          </w:tcPr>
          <w:p w14:paraId="039D1CE2" w14:textId="77777777" w:rsidR="00016D60" w:rsidRPr="00F95FBD" w:rsidRDefault="00016D60" w:rsidP="004D1BD2">
            <w:pPr>
              <w:pStyle w:val="Tabulka"/>
              <w:rPr>
                <w:rStyle w:val="Nadpisvtabulce"/>
                <w:b w:val="0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3D69AF0B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</w:t>
            </w:r>
            <w:r>
              <w:rPr>
                <w:highlight w:val="yellow"/>
              </w:rPr>
              <w:t>O</w:t>
            </w:r>
            <w:r w:rsidRPr="00F95FBD">
              <w:rPr>
                <w:highlight w:val="yellow"/>
              </w:rPr>
              <w:t>TOVITEL]</w:t>
            </w:r>
          </w:p>
        </w:tc>
      </w:tr>
      <w:tr w:rsidR="00016D60" w:rsidRPr="00F95FBD" w14:paraId="258B6AF1" w14:textId="77777777" w:rsidTr="004D1BD2">
        <w:tc>
          <w:tcPr>
            <w:tcW w:w="3056" w:type="dxa"/>
          </w:tcPr>
          <w:p w14:paraId="62E06B49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5680C827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213C5B8B" w14:textId="77777777" w:rsidTr="004D1BD2">
        <w:tc>
          <w:tcPr>
            <w:tcW w:w="3056" w:type="dxa"/>
          </w:tcPr>
          <w:p w14:paraId="7092732B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3D592DBC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1638658E" w14:textId="77777777" w:rsidTr="004D1BD2">
        <w:tc>
          <w:tcPr>
            <w:tcW w:w="3056" w:type="dxa"/>
          </w:tcPr>
          <w:p w14:paraId="23909999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7D613B99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0C9CAD90" w14:textId="77777777" w:rsidR="00016D60" w:rsidRPr="00F95FBD" w:rsidRDefault="00016D60" w:rsidP="00016D60">
      <w:pPr>
        <w:pStyle w:val="Textbezodsazen"/>
      </w:pPr>
    </w:p>
    <w:p w14:paraId="71BB30E5" w14:textId="31CBD9A4" w:rsidR="00016D60" w:rsidRPr="00F95FBD" w:rsidRDefault="00016D60" w:rsidP="00016D60">
      <w:pPr>
        <w:pStyle w:val="Nadpistabulky"/>
        <w:rPr>
          <w:rFonts w:asciiTheme="minorHAnsi" w:hAnsiTheme="minorHAnsi"/>
          <w:sz w:val="18"/>
          <w:szCs w:val="18"/>
        </w:rPr>
      </w:pP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040AEB04" w14:textId="77777777" w:rsidTr="004D1BD2">
        <w:tc>
          <w:tcPr>
            <w:tcW w:w="3056" w:type="dxa"/>
          </w:tcPr>
          <w:p w14:paraId="354FBB40" w14:textId="77777777" w:rsidR="00016D60" w:rsidRPr="00F95FBD" w:rsidRDefault="00016D60" w:rsidP="004D1BD2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4ECF5C0B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ZHTOVITEL]</w:t>
            </w:r>
          </w:p>
        </w:tc>
      </w:tr>
      <w:tr w:rsidR="00016D60" w:rsidRPr="00F95FBD" w14:paraId="37BD948D" w14:textId="77777777" w:rsidTr="004D1BD2">
        <w:tc>
          <w:tcPr>
            <w:tcW w:w="3056" w:type="dxa"/>
          </w:tcPr>
          <w:p w14:paraId="31E6A3D6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8282919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23121856" w14:textId="77777777" w:rsidTr="004D1BD2">
        <w:tc>
          <w:tcPr>
            <w:tcW w:w="3056" w:type="dxa"/>
          </w:tcPr>
          <w:p w14:paraId="7EF8B16C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25BB7206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0A2105D9" w14:textId="77777777" w:rsidTr="004D1BD2">
        <w:tc>
          <w:tcPr>
            <w:tcW w:w="3056" w:type="dxa"/>
          </w:tcPr>
          <w:p w14:paraId="083C7203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11EE9D9B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2FEA14B3" w14:textId="77777777" w:rsidR="00016D60" w:rsidRPr="00F95FBD" w:rsidRDefault="00016D60" w:rsidP="00016D60">
      <w:pPr>
        <w:pStyle w:val="Textbezodsazen"/>
      </w:pPr>
    </w:p>
    <w:p w14:paraId="4228D9B7" w14:textId="7E7FEFA8" w:rsidR="00016D60" w:rsidRPr="00F95FBD" w:rsidRDefault="00016D60" w:rsidP="00016D60">
      <w:pPr>
        <w:pStyle w:val="Nadpistabulky"/>
        <w:rPr>
          <w:sz w:val="18"/>
          <w:szCs w:val="18"/>
        </w:rPr>
      </w:pP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11049149" w14:textId="77777777" w:rsidTr="004D1BD2">
        <w:tc>
          <w:tcPr>
            <w:tcW w:w="3056" w:type="dxa"/>
          </w:tcPr>
          <w:p w14:paraId="34350E48" w14:textId="77777777" w:rsidR="00016D60" w:rsidRPr="00F95FBD" w:rsidRDefault="00016D60" w:rsidP="004D1BD2">
            <w:pPr>
              <w:pStyle w:val="Tabulka"/>
              <w:keepNext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271C0F6" w14:textId="77777777" w:rsidR="00016D60" w:rsidRPr="002C7A28" w:rsidRDefault="00016D60" w:rsidP="004D1BD2">
            <w:pPr>
              <w:pStyle w:val="Tabulka"/>
              <w:keepNext/>
            </w:pPr>
            <w:r w:rsidRPr="002C7A28">
              <w:rPr>
                <w:highlight w:val="yellow"/>
              </w:rPr>
              <w:t>[VLOŽÍ ZHOTOVITEL]</w:t>
            </w:r>
          </w:p>
        </w:tc>
      </w:tr>
      <w:tr w:rsidR="00016D60" w:rsidRPr="00F95FBD" w14:paraId="4F17683D" w14:textId="77777777" w:rsidTr="004D1BD2">
        <w:tc>
          <w:tcPr>
            <w:tcW w:w="3056" w:type="dxa"/>
          </w:tcPr>
          <w:p w14:paraId="774650FE" w14:textId="77777777" w:rsidR="00016D60" w:rsidRPr="00F95FBD" w:rsidRDefault="00016D60" w:rsidP="004D1BD2">
            <w:pPr>
              <w:pStyle w:val="Tabulka"/>
              <w:keepNext/>
            </w:pPr>
            <w:r w:rsidRPr="00F95FBD">
              <w:t>Adresa</w:t>
            </w:r>
          </w:p>
        </w:tc>
        <w:tc>
          <w:tcPr>
            <w:tcW w:w="5812" w:type="dxa"/>
          </w:tcPr>
          <w:p w14:paraId="5F9E184F" w14:textId="77777777" w:rsidR="00016D60" w:rsidRPr="00F95FBD" w:rsidRDefault="00016D60" w:rsidP="004D1BD2">
            <w:pPr>
              <w:pStyle w:val="Tabulka"/>
              <w:keepNext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3FDAD57C" w14:textId="77777777" w:rsidTr="004D1BD2">
        <w:tc>
          <w:tcPr>
            <w:tcW w:w="3056" w:type="dxa"/>
          </w:tcPr>
          <w:p w14:paraId="5006C852" w14:textId="77777777" w:rsidR="00016D60" w:rsidRPr="00F95FBD" w:rsidRDefault="00016D60" w:rsidP="004D1BD2">
            <w:pPr>
              <w:pStyle w:val="Tabulka"/>
              <w:keepNext/>
            </w:pPr>
            <w:r w:rsidRPr="00F95FBD">
              <w:t>E-mail</w:t>
            </w:r>
          </w:p>
        </w:tc>
        <w:tc>
          <w:tcPr>
            <w:tcW w:w="5812" w:type="dxa"/>
          </w:tcPr>
          <w:p w14:paraId="2F3FDBAA" w14:textId="77777777" w:rsidR="00016D60" w:rsidRPr="00F95FBD" w:rsidRDefault="00016D60" w:rsidP="004D1BD2">
            <w:pPr>
              <w:pStyle w:val="Tabulka"/>
              <w:keepNext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456B5D1B" w14:textId="77777777" w:rsidTr="004D1BD2">
        <w:tc>
          <w:tcPr>
            <w:tcW w:w="3056" w:type="dxa"/>
          </w:tcPr>
          <w:p w14:paraId="493CCFE3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3D000923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42DFA309" w14:textId="77777777" w:rsidR="00016D60" w:rsidRPr="00F95FBD" w:rsidRDefault="00016D60" w:rsidP="00016D60">
      <w:pPr>
        <w:pStyle w:val="Tabulka"/>
      </w:pPr>
    </w:p>
    <w:p w14:paraId="187E5C06" w14:textId="582A7D11" w:rsidR="00016D60" w:rsidRPr="00F95FBD" w:rsidRDefault="00016D60" w:rsidP="00016D60">
      <w:pPr>
        <w:pStyle w:val="Nadpistabulky"/>
        <w:rPr>
          <w:sz w:val="18"/>
          <w:szCs w:val="18"/>
        </w:rPr>
      </w:pP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6C944806" w14:textId="77777777" w:rsidTr="004D1BD2">
        <w:tc>
          <w:tcPr>
            <w:tcW w:w="3056" w:type="dxa"/>
          </w:tcPr>
          <w:p w14:paraId="429D1E28" w14:textId="77777777" w:rsidR="00016D60" w:rsidRPr="00F95FBD" w:rsidRDefault="00016D60" w:rsidP="004D1BD2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209AC56A" w14:textId="77777777" w:rsidR="00016D60" w:rsidRPr="002C7A28" w:rsidRDefault="00016D60" w:rsidP="004D1BD2">
            <w:pPr>
              <w:pStyle w:val="Tabulka"/>
            </w:pPr>
            <w:r w:rsidRPr="002C7A28">
              <w:rPr>
                <w:highlight w:val="yellow"/>
              </w:rPr>
              <w:t>[VLOŽÍ ZHOTOVITEL]</w:t>
            </w:r>
          </w:p>
        </w:tc>
      </w:tr>
      <w:tr w:rsidR="00016D60" w:rsidRPr="00F95FBD" w14:paraId="53B3E7D0" w14:textId="77777777" w:rsidTr="004D1BD2">
        <w:tc>
          <w:tcPr>
            <w:tcW w:w="3056" w:type="dxa"/>
          </w:tcPr>
          <w:p w14:paraId="0F9C0A30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03F9E97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20D04620" w14:textId="77777777" w:rsidTr="004D1BD2">
        <w:tc>
          <w:tcPr>
            <w:tcW w:w="3056" w:type="dxa"/>
          </w:tcPr>
          <w:p w14:paraId="37D0F233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65E86DFC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50EE6E30" w14:textId="77777777" w:rsidTr="004D1BD2">
        <w:tc>
          <w:tcPr>
            <w:tcW w:w="3056" w:type="dxa"/>
          </w:tcPr>
          <w:p w14:paraId="711EEA7A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4A1634A5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660615E1" w14:textId="77777777" w:rsidR="00016D60" w:rsidRPr="00F95FBD" w:rsidRDefault="00016D60" w:rsidP="00016D60">
      <w:pPr>
        <w:pStyle w:val="Tabulka"/>
      </w:pPr>
    </w:p>
    <w:p w14:paraId="12824EE7" w14:textId="0CE321AE" w:rsidR="00016D60" w:rsidRPr="00F95FBD" w:rsidRDefault="00016D60" w:rsidP="00016D60">
      <w:pPr>
        <w:pStyle w:val="Nadpistabulky"/>
        <w:rPr>
          <w:sz w:val="18"/>
          <w:szCs w:val="18"/>
        </w:rPr>
      </w:pPr>
    </w:p>
    <w:tbl>
      <w:tblPr>
        <w:tblStyle w:val="Mkatabulky"/>
        <w:tblW w:w="8868" w:type="dxa"/>
        <w:tblLook w:val="04A0" w:firstRow="1" w:lastRow="0" w:firstColumn="1" w:lastColumn="0" w:noHBand="0" w:noVBand="1"/>
      </w:tblPr>
      <w:tblGrid>
        <w:gridCol w:w="3056"/>
        <w:gridCol w:w="5812"/>
      </w:tblGrid>
      <w:tr w:rsidR="00016D60" w:rsidRPr="00F95FBD" w14:paraId="68E64522" w14:textId="77777777" w:rsidTr="004D1BD2">
        <w:tc>
          <w:tcPr>
            <w:tcW w:w="3056" w:type="dxa"/>
          </w:tcPr>
          <w:p w14:paraId="2C19B88E" w14:textId="77777777" w:rsidR="00016D60" w:rsidRPr="00F95FBD" w:rsidRDefault="00016D60" w:rsidP="004D1BD2">
            <w:pPr>
              <w:pStyle w:val="Tabulka"/>
              <w:rPr>
                <w:rStyle w:val="Nadpisvtabulce"/>
              </w:rPr>
            </w:pPr>
            <w:r w:rsidRPr="00F95FBD">
              <w:rPr>
                <w:rStyle w:val="Nadpisvtabulce"/>
              </w:rPr>
              <w:t>Jméno a příjmení</w:t>
            </w:r>
          </w:p>
        </w:tc>
        <w:tc>
          <w:tcPr>
            <w:tcW w:w="5812" w:type="dxa"/>
          </w:tcPr>
          <w:p w14:paraId="71C9E1BF" w14:textId="77777777" w:rsidR="00016D60" w:rsidRPr="00F95FBD" w:rsidRDefault="00016D60" w:rsidP="004D1BD2">
            <w:pPr>
              <w:pStyle w:val="Tabulka"/>
              <w:rPr>
                <w:b/>
              </w:rPr>
            </w:pPr>
            <w:r w:rsidRPr="002C7A28">
              <w:rPr>
                <w:highlight w:val="yellow"/>
              </w:rPr>
              <w:t>[VLOŽÍ ZH</w:t>
            </w:r>
            <w:r>
              <w:rPr>
                <w:highlight w:val="yellow"/>
              </w:rPr>
              <w:t>O</w:t>
            </w:r>
            <w:r w:rsidRPr="002C7A28">
              <w:rPr>
                <w:highlight w:val="yellow"/>
              </w:rPr>
              <w:t>TOVITEL</w:t>
            </w:r>
            <w:r w:rsidRPr="00F95FBD">
              <w:rPr>
                <w:b/>
                <w:highlight w:val="yellow"/>
              </w:rPr>
              <w:t>]</w:t>
            </w:r>
          </w:p>
        </w:tc>
      </w:tr>
      <w:tr w:rsidR="00016D60" w:rsidRPr="00F95FBD" w14:paraId="13B6C6DE" w14:textId="77777777" w:rsidTr="004D1BD2">
        <w:tc>
          <w:tcPr>
            <w:tcW w:w="3056" w:type="dxa"/>
          </w:tcPr>
          <w:p w14:paraId="64F72727" w14:textId="77777777" w:rsidR="00016D60" w:rsidRPr="00F95FBD" w:rsidRDefault="00016D60" w:rsidP="004D1BD2">
            <w:pPr>
              <w:pStyle w:val="Tabulka"/>
            </w:pPr>
            <w:r w:rsidRPr="00F95FBD">
              <w:t>Adresa</w:t>
            </w:r>
          </w:p>
        </w:tc>
        <w:tc>
          <w:tcPr>
            <w:tcW w:w="5812" w:type="dxa"/>
          </w:tcPr>
          <w:p w14:paraId="78A60265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06B3C25B" w14:textId="77777777" w:rsidTr="004D1BD2">
        <w:tc>
          <w:tcPr>
            <w:tcW w:w="3056" w:type="dxa"/>
          </w:tcPr>
          <w:p w14:paraId="65F7F4F5" w14:textId="77777777" w:rsidR="00016D60" w:rsidRPr="00F95FBD" w:rsidRDefault="00016D60" w:rsidP="004D1BD2">
            <w:pPr>
              <w:pStyle w:val="Tabulka"/>
            </w:pPr>
            <w:r w:rsidRPr="00F95FBD">
              <w:t>E-mail</w:t>
            </w:r>
          </w:p>
        </w:tc>
        <w:tc>
          <w:tcPr>
            <w:tcW w:w="5812" w:type="dxa"/>
          </w:tcPr>
          <w:p w14:paraId="747D51B0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  <w:tr w:rsidR="00016D60" w:rsidRPr="00F95FBD" w14:paraId="47F9A9FF" w14:textId="77777777" w:rsidTr="004D1BD2">
        <w:tc>
          <w:tcPr>
            <w:tcW w:w="3056" w:type="dxa"/>
          </w:tcPr>
          <w:p w14:paraId="3933C273" w14:textId="77777777" w:rsidR="00016D60" w:rsidRPr="00F95FBD" w:rsidRDefault="00016D60" w:rsidP="004D1BD2">
            <w:pPr>
              <w:pStyle w:val="Tabulka"/>
            </w:pPr>
            <w:r w:rsidRPr="00F95FBD">
              <w:t>Telefon</w:t>
            </w:r>
          </w:p>
        </w:tc>
        <w:tc>
          <w:tcPr>
            <w:tcW w:w="5812" w:type="dxa"/>
          </w:tcPr>
          <w:p w14:paraId="11B781C2" w14:textId="77777777" w:rsidR="00016D60" w:rsidRPr="00F95FBD" w:rsidRDefault="00016D60" w:rsidP="004D1BD2">
            <w:pPr>
              <w:pStyle w:val="Tabulka"/>
            </w:pPr>
            <w:r w:rsidRPr="00F95FBD">
              <w:rPr>
                <w:highlight w:val="yellow"/>
              </w:rPr>
              <w:t>[VLOŽÍ ZHOTOVITEL]</w:t>
            </w:r>
          </w:p>
        </w:tc>
      </w:tr>
    </w:tbl>
    <w:p w14:paraId="4FFB7028" w14:textId="77777777" w:rsidR="00016D60" w:rsidRPr="00F95FBD" w:rsidRDefault="00016D60" w:rsidP="00016D60">
      <w:pPr>
        <w:pStyle w:val="Tabulka"/>
      </w:pPr>
    </w:p>
    <w:p w14:paraId="23CD2A57" w14:textId="77777777" w:rsidR="00B854CF" w:rsidRPr="006676AD" w:rsidRDefault="00B854CF" w:rsidP="00B854CF">
      <w:pPr>
        <w:rPr>
          <w:rFonts w:ascii="Verdana" w:hAnsi="Verdana"/>
          <w:sz w:val="18"/>
          <w:szCs w:val="18"/>
        </w:rPr>
      </w:pPr>
    </w:p>
    <w:p w14:paraId="634CDF06" w14:textId="45370F41" w:rsidR="00B854CF" w:rsidRPr="008B5521" w:rsidRDefault="00B854CF" w:rsidP="00B854CF">
      <w:pPr>
        <w:tabs>
          <w:tab w:val="left" w:pos="3330"/>
        </w:tabs>
        <w:rPr>
          <w:rFonts w:ascii="Verdana" w:hAnsi="Verdana" w:cstheme="minorHAnsi"/>
          <w:sz w:val="18"/>
          <w:szCs w:val="18"/>
        </w:rPr>
      </w:pPr>
      <w:r w:rsidRPr="006676AD">
        <w:rPr>
          <w:rFonts w:ascii="Verdana" w:hAnsi="Verdana"/>
          <w:sz w:val="18"/>
          <w:szCs w:val="18"/>
        </w:rPr>
        <w:tab/>
      </w:r>
    </w:p>
    <w:sectPr w:rsidR="00B854CF" w:rsidRPr="008B5521" w:rsidSect="00881C18"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F023257" w14:textId="77777777" w:rsidR="00912878" w:rsidRDefault="00912878" w:rsidP="003706CB">
      <w:pPr>
        <w:spacing w:after="0" w:line="240" w:lineRule="auto"/>
      </w:pPr>
      <w:r>
        <w:separator/>
      </w:r>
    </w:p>
  </w:endnote>
  <w:endnote w:type="continuationSeparator" w:id="0">
    <w:p w14:paraId="64F0F116" w14:textId="77777777" w:rsidR="00912878" w:rsidRDefault="00912878" w:rsidP="003706CB">
      <w:pPr>
        <w:spacing w:after="0" w:line="240" w:lineRule="auto"/>
      </w:pPr>
      <w:r>
        <w:continuationSeparator/>
      </w:r>
    </w:p>
  </w:endnote>
  <w:endnote w:type="continuationNotice" w:id="1">
    <w:p w14:paraId="48070286" w14:textId="77777777" w:rsidR="00912878" w:rsidRDefault="009128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3DD20558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5728">
      <w:rPr>
        <w:rFonts w:ascii="Verdana" w:eastAsia="Verdana" w:hAnsi="Verdana"/>
        <w:b/>
        <w:noProof/>
        <w:color w:val="FF5200"/>
        <w:sz w:val="14"/>
        <w:szCs w:val="18"/>
      </w:rPr>
      <w:t>8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6F5728">
      <w:rPr>
        <w:rFonts w:ascii="Verdana" w:eastAsia="Verdana" w:hAnsi="Verdana"/>
        <w:b/>
        <w:noProof/>
        <w:color w:val="FF5200"/>
        <w:sz w:val="14"/>
        <w:szCs w:val="18"/>
      </w:rPr>
      <w:t>10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72345EAD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F5728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6F5728">
            <w:rPr>
              <w:rFonts w:ascii="Verdana" w:eastAsia="Verdana" w:hAnsi="Verdana"/>
              <w:noProof/>
              <w:color w:val="FF5200"/>
              <w:sz w:val="14"/>
            </w:rPr>
            <w:t>10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EBBBA79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77B000" w14:textId="77777777" w:rsidR="00912878" w:rsidRDefault="00912878" w:rsidP="003706CB">
      <w:pPr>
        <w:spacing w:after="0" w:line="240" w:lineRule="auto"/>
      </w:pPr>
      <w:r>
        <w:separator/>
      </w:r>
    </w:p>
  </w:footnote>
  <w:footnote w:type="continuationSeparator" w:id="0">
    <w:p w14:paraId="12D184F4" w14:textId="77777777" w:rsidR="00912878" w:rsidRDefault="00912878" w:rsidP="003706CB">
      <w:pPr>
        <w:spacing w:after="0" w:line="240" w:lineRule="auto"/>
      </w:pPr>
      <w:r>
        <w:continuationSeparator/>
      </w:r>
    </w:p>
  </w:footnote>
  <w:footnote w:type="continuationNotice" w:id="1">
    <w:p w14:paraId="3C06B3F4" w14:textId="77777777" w:rsidR="00912878" w:rsidRDefault="009128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47E40750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8752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94826">
      <w:t>Č.j.:</w:t>
    </w:r>
    <w:r w:rsidR="006D7D04">
      <w:t xml:space="preserve">     </w:t>
    </w:r>
    <w:r w:rsidR="00194826">
      <w:t xml:space="preserve"> </w:t>
    </w:r>
    <w:r w:rsidR="00E87A07">
      <w:t>/2021</w:t>
    </w:r>
    <w:r w:rsidR="006D7D04" w:rsidRPr="0060161A">
      <w:t>-SŽ-OŘ BNO-NPI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5F9C3680"/>
    <w:name w:val="ac2"/>
    <w:lvl w:ilvl="0" w:tplc="42B6D1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Arial" w:hint="default"/>
        <w:color w:val="auto"/>
        <w:sz w:val="18"/>
        <w:szCs w:val="18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623"/>
        </w:tabs>
        <w:ind w:left="623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077"/>
        </w:tabs>
        <w:ind w:left="1077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426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146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3866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4586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30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026" w:hanging="360"/>
      </w:pPr>
      <w:rPr>
        <w:rFonts w:ascii="Wingdings" w:hAnsi="Wingdings" w:hint="default"/>
      </w:rPr>
    </w:lvl>
  </w:abstractNum>
  <w:abstractNum w:abstractNumId="7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0" w15:restartNumberingAfterBreak="0">
    <w:nsid w:val="536A3DCA"/>
    <w:multiLevelType w:val="hybridMultilevel"/>
    <w:tmpl w:val="370E724C"/>
    <w:lvl w:ilvl="0" w:tplc="6A1E877C">
      <w:start w:val="1"/>
      <w:numFmt w:val="decimal"/>
      <w:pStyle w:val="acnormalbulleted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68141F5F"/>
    <w:multiLevelType w:val="multilevel"/>
    <w:tmpl w:val="B07E69F2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Verdana" w:eastAsiaTheme="majorEastAsia" w:hAnsi="Verdana" w:cs="Arial" w:hint="default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num w:numId="1">
    <w:abstractNumId w:val="5"/>
  </w:num>
  <w:num w:numId="2">
    <w:abstractNumId w:val="13"/>
  </w:num>
  <w:num w:numId="3">
    <w:abstractNumId w:val="9"/>
  </w:num>
  <w:num w:numId="4">
    <w:abstractNumId w:val="1"/>
  </w:num>
  <w:num w:numId="5">
    <w:abstractNumId w:val="10"/>
  </w:num>
  <w:num w:numId="6">
    <w:abstractNumId w:val="4"/>
  </w:num>
  <w:num w:numId="7">
    <w:abstractNumId w:val="0"/>
  </w:num>
  <w:num w:numId="8">
    <w:abstractNumId w:val="1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</w:num>
  <w:num w:numId="10">
    <w:abstractNumId w:val="11"/>
  </w:num>
  <w:num w:numId="11">
    <w:abstractNumId w:val="3"/>
  </w:num>
  <w:num w:numId="12">
    <w:abstractNumId w:val="12"/>
  </w:num>
  <w:num w:numId="13">
    <w:abstractNumId w:val="7"/>
  </w:num>
  <w:num w:numId="14">
    <w:abstractNumId w:val="10"/>
  </w:num>
  <w:num w:numId="15">
    <w:abstractNumId w:val="4"/>
  </w:num>
  <w:num w:numId="16">
    <w:abstractNumId w:val="6"/>
  </w:num>
  <w:num w:numId="17">
    <w:abstractNumId w:val="10"/>
  </w:num>
  <w:num w:numId="18">
    <w:abstractNumId w:val="10"/>
  </w:num>
  <w:num w:numId="19">
    <w:abstractNumId w:val="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16D60"/>
    <w:rsid w:val="00020FF6"/>
    <w:rsid w:val="00021634"/>
    <w:rsid w:val="00022D53"/>
    <w:rsid w:val="00025AEC"/>
    <w:rsid w:val="00025E36"/>
    <w:rsid w:val="000266FE"/>
    <w:rsid w:val="00030FD1"/>
    <w:rsid w:val="0003115E"/>
    <w:rsid w:val="00031989"/>
    <w:rsid w:val="00042633"/>
    <w:rsid w:val="00053B1E"/>
    <w:rsid w:val="00055411"/>
    <w:rsid w:val="00062B10"/>
    <w:rsid w:val="000647F6"/>
    <w:rsid w:val="00065395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E6C58"/>
    <w:rsid w:val="000F65D4"/>
    <w:rsid w:val="00110C41"/>
    <w:rsid w:val="001119A2"/>
    <w:rsid w:val="00113027"/>
    <w:rsid w:val="00113554"/>
    <w:rsid w:val="00121B4A"/>
    <w:rsid w:val="00122393"/>
    <w:rsid w:val="001228C5"/>
    <w:rsid w:val="00125333"/>
    <w:rsid w:val="001302AD"/>
    <w:rsid w:val="00137760"/>
    <w:rsid w:val="00137BD3"/>
    <w:rsid w:val="00141E3C"/>
    <w:rsid w:val="001426F3"/>
    <w:rsid w:val="00157D66"/>
    <w:rsid w:val="001711F8"/>
    <w:rsid w:val="00173841"/>
    <w:rsid w:val="00173E08"/>
    <w:rsid w:val="00174612"/>
    <w:rsid w:val="0017765F"/>
    <w:rsid w:val="00182BAA"/>
    <w:rsid w:val="0018499F"/>
    <w:rsid w:val="00190A1B"/>
    <w:rsid w:val="00194826"/>
    <w:rsid w:val="001A0EC9"/>
    <w:rsid w:val="001A3204"/>
    <w:rsid w:val="001A3DB4"/>
    <w:rsid w:val="001A487E"/>
    <w:rsid w:val="001A52E8"/>
    <w:rsid w:val="001B0F5C"/>
    <w:rsid w:val="001B2B2A"/>
    <w:rsid w:val="001C012F"/>
    <w:rsid w:val="001C7A89"/>
    <w:rsid w:val="001C7FC3"/>
    <w:rsid w:val="001D394C"/>
    <w:rsid w:val="001D65ED"/>
    <w:rsid w:val="001D78A4"/>
    <w:rsid w:val="001E20FA"/>
    <w:rsid w:val="002045B1"/>
    <w:rsid w:val="00211202"/>
    <w:rsid w:val="002170E6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44ED2"/>
    <w:rsid w:val="002510A3"/>
    <w:rsid w:val="00252D09"/>
    <w:rsid w:val="00253C01"/>
    <w:rsid w:val="002573D5"/>
    <w:rsid w:val="002739E8"/>
    <w:rsid w:val="00277C3D"/>
    <w:rsid w:val="0028212C"/>
    <w:rsid w:val="002831F4"/>
    <w:rsid w:val="00287BC5"/>
    <w:rsid w:val="002A11CD"/>
    <w:rsid w:val="002A6636"/>
    <w:rsid w:val="002A6D13"/>
    <w:rsid w:val="002A7690"/>
    <w:rsid w:val="002B152E"/>
    <w:rsid w:val="002B51FC"/>
    <w:rsid w:val="002B5ECC"/>
    <w:rsid w:val="002B6DFB"/>
    <w:rsid w:val="002B6FEF"/>
    <w:rsid w:val="002B75C6"/>
    <w:rsid w:val="002C32BA"/>
    <w:rsid w:val="002C430E"/>
    <w:rsid w:val="002C4F9C"/>
    <w:rsid w:val="002C50C8"/>
    <w:rsid w:val="002C5B14"/>
    <w:rsid w:val="002C635F"/>
    <w:rsid w:val="002D5D10"/>
    <w:rsid w:val="002D5EE8"/>
    <w:rsid w:val="00303F31"/>
    <w:rsid w:val="00304F7D"/>
    <w:rsid w:val="00306FC6"/>
    <w:rsid w:val="003120FE"/>
    <w:rsid w:val="00312CAC"/>
    <w:rsid w:val="00322CB6"/>
    <w:rsid w:val="00324DFF"/>
    <w:rsid w:val="00331BF7"/>
    <w:rsid w:val="00342BE3"/>
    <w:rsid w:val="00346D6A"/>
    <w:rsid w:val="003509D2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1054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67F3A"/>
    <w:rsid w:val="0047043C"/>
    <w:rsid w:val="00474AD3"/>
    <w:rsid w:val="004759AF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1014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6E4A"/>
    <w:rsid w:val="00517F20"/>
    <w:rsid w:val="005306D8"/>
    <w:rsid w:val="005311A5"/>
    <w:rsid w:val="00534DBA"/>
    <w:rsid w:val="00544B8E"/>
    <w:rsid w:val="00546176"/>
    <w:rsid w:val="00560216"/>
    <w:rsid w:val="00562A02"/>
    <w:rsid w:val="00563670"/>
    <w:rsid w:val="00566F57"/>
    <w:rsid w:val="00567777"/>
    <w:rsid w:val="00570C8D"/>
    <w:rsid w:val="00572B36"/>
    <w:rsid w:val="005742EA"/>
    <w:rsid w:val="00574368"/>
    <w:rsid w:val="00576A2A"/>
    <w:rsid w:val="005962BE"/>
    <w:rsid w:val="0059769D"/>
    <w:rsid w:val="005A40FB"/>
    <w:rsid w:val="005A4E1A"/>
    <w:rsid w:val="005C0F02"/>
    <w:rsid w:val="005C776A"/>
    <w:rsid w:val="005D4748"/>
    <w:rsid w:val="005D4FDA"/>
    <w:rsid w:val="005D7C2C"/>
    <w:rsid w:val="005E3788"/>
    <w:rsid w:val="005E6DAB"/>
    <w:rsid w:val="005F45C7"/>
    <w:rsid w:val="006007E5"/>
    <w:rsid w:val="00610175"/>
    <w:rsid w:val="0061415F"/>
    <w:rsid w:val="00616498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1BA0"/>
    <w:rsid w:val="006653C8"/>
    <w:rsid w:val="006672B1"/>
    <w:rsid w:val="006676AD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D7D04"/>
    <w:rsid w:val="006E2605"/>
    <w:rsid w:val="006E381A"/>
    <w:rsid w:val="006F1EC7"/>
    <w:rsid w:val="006F2696"/>
    <w:rsid w:val="006F3D01"/>
    <w:rsid w:val="006F5728"/>
    <w:rsid w:val="00700C54"/>
    <w:rsid w:val="0070422F"/>
    <w:rsid w:val="00704546"/>
    <w:rsid w:val="0071081E"/>
    <w:rsid w:val="00712557"/>
    <w:rsid w:val="00712561"/>
    <w:rsid w:val="00712B43"/>
    <w:rsid w:val="00712CE3"/>
    <w:rsid w:val="00714260"/>
    <w:rsid w:val="007147A2"/>
    <w:rsid w:val="00730FA9"/>
    <w:rsid w:val="007342CE"/>
    <w:rsid w:val="00742CFF"/>
    <w:rsid w:val="00745DB8"/>
    <w:rsid w:val="007465F2"/>
    <w:rsid w:val="007503FC"/>
    <w:rsid w:val="0075097D"/>
    <w:rsid w:val="007534A4"/>
    <w:rsid w:val="00755E92"/>
    <w:rsid w:val="00757FBB"/>
    <w:rsid w:val="00762D8F"/>
    <w:rsid w:val="0076361F"/>
    <w:rsid w:val="00764F8D"/>
    <w:rsid w:val="00770533"/>
    <w:rsid w:val="00772E48"/>
    <w:rsid w:val="00781A98"/>
    <w:rsid w:val="00782306"/>
    <w:rsid w:val="0078646A"/>
    <w:rsid w:val="00792573"/>
    <w:rsid w:val="007A1D6A"/>
    <w:rsid w:val="007A535F"/>
    <w:rsid w:val="007A7666"/>
    <w:rsid w:val="007B23C8"/>
    <w:rsid w:val="007B2AB1"/>
    <w:rsid w:val="007C1338"/>
    <w:rsid w:val="007C5684"/>
    <w:rsid w:val="007C6153"/>
    <w:rsid w:val="007D284E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5AE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12878"/>
    <w:rsid w:val="00912F68"/>
    <w:rsid w:val="00925A19"/>
    <w:rsid w:val="009313FD"/>
    <w:rsid w:val="00933111"/>
    <w:rsid w:val="00935934"/>
    <w:rsid w:val="00944058"/>
    <w:rsid w:val="0094663C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C1BFA"/>
    <w:rsid w:val="009D00C4"/>
    <w:rsid w:val="009D6671"/>
    <w:rsid w:val="009E1099"/>
    <w:rsid w:val="009E1A26"/>
    <w:rsid w:val="009E32FA"/>
    <w:rsid w:val="009E5DB0"/>
    <w:rsid w:val="009E60A6"/>
    <w:rsid w:val="009F041B"/>
    <w:rsid w:val="009F39BA"/>
    <w:rsid w:val="00A02B02"/>
    <w:rsid w:val="00A0411C"/>
    <w:rsid w:val="00A0526B"/>
    <w:rsid w:val="00A316C1"/>
    <w:rsid w:val="00A316C8"/>
    <w:rsid w:val="00A323DE"/>
    <w:rsid w:val="00A34CB2"/>
    <w:rsid w:val="00A3525F"/>
    <w:rsid w:val="00A46AAE"/>
    <w:rsid w:val="00A606A2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43"/>
    <w:rsid w:val="00AF0F95"/>
    <w:rsid w:val="00B03468"/>
    <w:rsid w:val="00B10516"/>
    <w:rsid w:val="00B1114B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2362"/>
    <w:rsid w:val="00B53C04"/>
    <w:rsid w:val="00B55BD0"/>
    <w:rsid w:val="00B63F9B"/>
    <w:rsid w:val="00B702D2"/>
    <w:rsid w:val="00B74412"/>
    <w:rsid w:val="00B854CF"/>
    <w:rsid w:val="00BA19C0"/>
    <w:rsid w:val="00BA3F41"/>
    <w:rsid w:val="00BA4430"/>
    <w:rsid w:val="00BA5837"/>
    <w:rsid w:val="00BA7E2F"/>
    <w:rsid w:val="00BB0757"/>
    <w:rsid w:val="00BB5E7C"/>
    <w:rsid w:val="00BC380A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0FB3"/>
    <w:rsid w:val="00C51888"/>
    <w:rsid w:val="00C52F0E"/>
    <w:rsid w:val="00C53862"/>
    <w:rsid w:val="00C54309"/>
    <w:rsid w:val="00C5602B"/>
    <w:rsid w:val="00C563AC"/>
    <w:rsid w:val="00C608D3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14B5"/>
    <w:rsid w:val="00D13D04"/>
    <w:rsid w:val="00D162B6"/>
    <w:rsid w:val="00D279CA"/>
    <w:rsid w:val="00D30AD6"/>
    <w:rsid w:val="00D323A6"/>
    <w:rsid w:val="00D37412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A71D5"/>
    <w:rsid w:val="00DB324F"/>
    <w:rsid w:val="00DB33CD"/>
    <w:rsid w:val="00DC2D4A"/>
    <w:rsid w:val="00DC4AD5"/>
    <w:rsid w:val="00DD7514"/>
    <w:rsid w:val="00DF104A"/>
    <w:rsid w:val="00DF37C4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0A5C"/>
    <w:rsid w:val="00E419FD"/>
    <w:rsid w:val="00E46045"/>
    <w:rsid w:val="00E47AA1"/>
    <w:rsid w:val="00E5485A"/>
    <w:rsid w:val="00E57A32"/>
    <w:rsid w:val="00E57BF8"/>
    <w:rsid w:val="00E615DC"/>
    <w:rsid w:val="00E6302B"/>
    <w:rsid w:val="00E71957"/>
    <w:rsid w:val="00E7423C"/>
    <w:rsid w:val="00E875BD"/>
    <w:rsid w:val="00E87A07"/>
    <w:rsid w:val="00E92321"/>
    <w:rsid w:val="00E94C8C"/>
    <w:rsid w:val="00E956D9"/>
    <w:rsid w:val="00E97E19"/>
    <w:rsid w:val="00EA09C6"/>
    <w:rsid w:val="00EA312B"/>
    <w:rsid w:val="00EA3CA5"/>
    <w:rsid w:val="00EA52F9"/>
    <w:rsid w:val="00EB1E1A"/>
    <w:rsid w:val="00EB258A"/>
    <w:rsid w:val="00EB7BE5"/>
    <w:rsid w:val="00EC07BD"/>
    <w:rsid w:val="00ED0D45"/>
    <w:rsid w:val="00ED1C3B"/>
    <w:rsid w:val="00ED2240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18D1"/>
    <w:rsid w:val="00F03F1D"/>
    <w:rsid w:val="00F04558"/>
    <w:rsid w:val="00F04A6E"/>
    <w:rsid w:val="00F06D5C"/>
    <w:rsid w:val="00F14996"/>
    <w:rsid w:val="00F16701"/>
    <w:rsid w:val="00F16C52"/>
    <w:rsid w:val="00F22E45"/>
    <w:rsid w:val="00F22ECE"/>
    <w:rsid w:val="00F2499A"/>
    <w:rsid w:val="00F26251"/>
    <w:rsid w:val="00F265E8"/>
    <w:rsid w:val="00F37192"/>
    <w:rsid w:val="00F37200"/>
    <w:rsid w:val="00F40E3A"/>
    <w:rsid w:val="00F416B4"/>
    <w:rsid w:val="00F50F24"/>
    <w:rsid w:val="00F51407"/>
    <w:rsid w:val="00F52DA1"/>
    <w:rsid w:val="00F57C05"/>
    <w:rsid w:val="00F64E0B"/>
    <w:rsid w:val="00F6593A"/>
    <w:rsid w:val="00F72785"/>
    <w:rsid w:val="00F73E78"/>
    <w:rsid w:val="00F832D7"/>
    <w:rsid w:val="00F84A23"/>
    <w:rsid w:val="00F85922"/>
    <w:rsid w:val="00F91956"/>
    <w:rsid w:val="00F92B81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D106A"/>
    <w:rsid w:val="00FD1161"/>
    <w:rsid w:val="00FD55A1"/>
    <w:rsid w:val="00FE3EA1"/>
    <w:rsid w:val="00FF0BD3"/>
    <w:rsid w:val="00FF1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E2100C"/>
  <w15:docId w15:val="{1AF7E9D3-2E69-43C5-B02D-08765B696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755E92"/>
    <w:pPr>
      <w:numPr>
        <w:numId w:val="5"/>
      </w:numPr>
      <w:tabs>
        <w:tab w:val="left" w:pos="426"/>
      </w:tabs>
      <w:ind w:left="142" w:firstLine="0"/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rsid w:val="00CC5257"/>
    <w:rPr>
      <w:color w:val="0000FF" w:themeColor="hyperlink"/>
      <w:u w:val="single"/>
    </w:rPr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3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ostrnky">
    <w:name w:val="page number"/>
    <w:basedOn w:val="Standardnpsmoodstavce"/>
    <w:uiPriority w:val="99"/>
    <w:unhideWhenUsed/>
    <w:rsid w:val="00B854CF"/>
    <w:rPr>
      <w:b/>
      <w:color w:val="C0504D" w:themeColor="accent2"/>
      <w:sz w:val="14"/>
    </w:rPr>
  </w:style>
  <w:style w:type="paragraph" w:customStyle="1" w:styleId="Druhdokumentu">
    <w:name w:val="Druh dokumentu"/>
    <w:uiPriority w:val="99"/>
    <w:qFormat/>
    <w:rsid w:val="00B854CF"/>
    <w:pPr>
      <w:suppressAutoHyphens/>
      <w:spacing w:after="240" w:line="240" w:lineRule="auto"/>
      <w:jc w:val="right"/>
    </w:pPr>
    <w:rPr>
      <w:rFonts w:asciiTheme="majorHAnsi" w:eastAsiaTheme="majorEastAsia" w:hAnsiTheme="majorHAnsi" w:cstheme="majorBidi"/>
      <w:b/>
      <w:color w:val="4F81BD" w:themeColor="accent1"/>
      <w:spacing w:val="-6"/>
      <w:sz w:val="36"/>
      <w:szCs w:val="36"/>
    </w:rPr>
  </w:style>
  <w:style w:type="paragraph" w:customStyle="1" w:styleId="Zpat0">
    <w:name w:val="_Zápatí"/>
    <w:basedOn w:val="Zpat"/>
    <w:qFormat/>
    <w:rsid w:val="00B854CF"/>
    <w:pPr>
      <w:jc w:val="right"/>
    </w:pPr>
    <w:rPr>
      <w:rFonts w:asciiTheme="minorHAnsi" w:eastAsiaTheme="minorHAnsi" w:hAnsiTheme="minorHAnsi" w:cstheme="minorBidi"/>
      <w:sz w:val="12"/>
      <w:szCs w:val="18"/>
    </w:rPr>
  </w:style>
  <w:style w:type="paragraph" w:customStyle="1" w:styleId="Nadpisbezsl1-1">
    <w:name w:val="_Nadpis_bez_čísl_1-1"/>
    <w:qFormat/>
    <w:rsid w:val="00B854CF"/>
    <w:pPr>
      <w:spacing w:before="240" w:after="120" w:line="264" w:lineRule="auto"/>
    </w:pPr>
    <w:rPr>
      <w:rFonts w:asciiTheme="majorHAnsi" w:hAnsiTheme="majorHAnsi"/>
      <w:b/>
      <w:caps/>
      <w:szCs w:val="18"/>
    </w:rPr>
  </w:style>
  <w:style w:type="paragraph" w:customStyle="1" w:styleId="Nadpisbezsl1-2">
    <w:name w:val="_Nadpis_bez_čísl_1-2"/>
    <w:qFormat/>
    <w:rsid w:val="00B854CF"/>
    <w:pPr>
      <w:spacing w:before="240" w:after="120" w:line="264" w:lineRule="auto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854CF"/>
    <w:p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854CF"/>
    <w:rPr>
      <w:sz w:val="18"/>
      <w:szCs w:val="18"/>
    </w:rPr>
  </w:style>
  <w:style w:type="paragraph" w:customStyle="1" w:styleId="Textbezslovn">
    <w:name w:val="_Text_bez_číslování"/>
    <w:basedOn w:val="Normln"/>
    <w:link w:val="TextbezslovnChar"/>
    <w:qFormat/>
    <w:rsid w:val="00B854CF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TextbezslovnChar">
    <w:name w:val="_Text_bez_číslování Char"/>
    <w:basedOn w:val="Standardnpsmoodstavce"/>
    <w:link w:val="Textbezslovn"/>
    <w:rsid w:val="00B854CF"/>
    <w:rPr>
      <w:sz w:val="18"/>
      <w:szCs w:val="18"/>
    </w:rPr>
  </w:style>
  <w:style w:type="paragraph" w:customStyle="1" w:styleId="Odrka1-1">
    <w:name w:val="_Odrážka_1-1_•"/>
    <w:basedOn w:val="Normln"/>
    <w:link w:val="Odrka1-1Char"/>
    <w:qFormat/>
    <w:rsid w:val="00B854CF"/>
    <w:pPr>
      <w:numPr>
        <w:numId w:val="16"/>
      </w:numPr>
      <w:spacing w:after="120" w:line="264" w:lineRule="auto"/>
      <w:contextualSpacing/>
      <w:jc w:val="both"/>
    </w:pPr>
    <w:rPr>
      <w:rFonts w:asciiTheme="minorHAnsi" w:eastAsiaTheme="minorHAnsi" w:hAnsiTheme="minorHAnsi" w:cstheme="minorBidi"/>
      <w:sz w:val="18"/>
      <w:szCs w:val="18"/>
    </w:rPr>
  </w:style>
  <w:style w:type="character" w:customStyle="1" w:styleId="Odrka1-1Char">
    <w:name w:val="_Odrážka_1-1_• Char"/>
    <w:basedOn w:val="Standardnpsmoodstavce"/>
    <w:link w:val="Odrka1-1"/>
    <w:rsid w:val="00B854CF"/>
    <w:rPr>
      <w:sz w:val="18"/>
      <w:szCs w:val="18"/>
    </w:rPr>
  </w:style>
  <w:style w:type="paragraph" w:customStyle="1" w:styleId="Odrka1-2-">
    <w:name w:val="_Odrážka_1-2_-"/>
    <w:basedOn w:val="Odrka1-1"/>
    <w:qFormat/>
    <w:rsid w:val="00B854CF"/>
    <w:pPr>
      <w:numPr>
        <w:ilvl w:val="1"/>
      </w:numPr>
      <w:tabs>
        <w:tab w:val="clear" w:pos="1077"/>
        <w:tab w:val="num" w:pos="360"/>
        <w:tab w:val="num" w:pos="1134"/>
      </w:tabs>
      <w:ind w:left="1134" w:hanging="567"/>
    </w:pPr>
  </w:style>
  <w:style w:type="paragraph" w:customStyle="1" w:styleId="Odrka1-3">
    <w:name w:val="_Odrážka_1-3_·"/>
    <w:basedOn w:val="Odrka1-2-"/>
    <w:qFormat/>
    <w:rsid w:val="00B854CF"/>
    <w:pPr>
      <w:numPr>
        <w:ilvl w:val="2"/>
      </w:numPr>
      <w:tabs>
        <w:tab w:val="clear" w:pos="1474"/>
        <w:tab w:val="num" w:pos="360"/>
        <w:tab w:val="num" w:pos="1134"/>
        <w:tab w:val="num" w:pos="1843"/>
      </w:tabs>
      <w:ind w:left="1729" w:hanging="652"/>
    </w:pPr>
  </w:style>
  <w:style w:type="character" w:customStyle="1" w:styleId="Nadpisvtabulce">
    <w:name w:val="Nadpis v tabulce"/>
    <w:basedOn w:val="Standardnpsmoodstavce"/>
    <w:uiPriority w:val="9"/>
    <w:qFormat/>
    <w:rsid w:val="00B854CF"/>
    <w:rPr>
      <w:b/>
      <w:sz w:val="18"/>
    </w:rPr>
  </w:style>
  <w:style w:type="paragraph" w:customStyle="1" w:styleId="Tabulka">
    <w:name w:val="_Tabulka"/>
    <w:basedOn w:val="Textbezodsazen"/>
    <w:qFormat/>
    <w:rsid w:val="00B854CF"/>
    <w:pPr>
      <w:spacing w:before="40" w:after="40" w:line="240" w:lineRule="auto"/>
    </w:pPr>
  </w:style>
  <w:style w:type="character" w:customStyle="1" w:styleId="FontStyle38">
    <w:name w:val="Font Style38"/>
    <w:uiPriority w:val="99"/>
    <w:rsid w:val="006676AD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Nadpistabulky">
    <w:name w:val="Nadpis tabulky"/>
    <w:basedOn w:val="Normln"/>
    <w:next w:val="Normln"/>
    <w:uiPriority w:val="9"/>
    <w:qFormat/>
    <w:rsid w:val="00016D60"/>
    <w:pPr>
      <w:keepNext/>
      <w:keepLines/>
      <w:pBdr>
        <w:top w:val="single" w:sz="12" w:space="3" w:color="9BBB59" w:themeColor="accent3"/>
      </w:pBdr>
      <w:suppressAutoHyphens/>
      <w:spacing w:after="60" w:line="264" w:lineRule="auto"/>
    </w:pPr>
    <w:rPr>
      <w:rFonts w:asciiTheme="majorHAnsi" w:eastAsiaTheme="minorHAnsi" w:hAnsiTheme="majorHAnsi" w:cstheme="minorBidi"/>
      <w:b/>
      <w:sz w:val="14"/>
      <w:szCs w:val="1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firma@milanhroch.cz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spravazeleznic.cz/o-nas/nazadouci-jednani-a-boj-s-korupci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CFUMorava@spravazeleznic.cz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zakazky.spravazeleznic.cz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A45417-DCAE-476D-91D0-C99904AFB5F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2B2E510-193B-44E7-AF1D-BFEA7CFEDDB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5BF222C0-8F87-48B3-A572-A1766FD99C97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778885C8-74EC-4176-BA03-9169FD10E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10</Pages>
  <Words>2992</Words>
  <Characters>17659</Characters>
  <Application>Microsoft Office Word</Application>
  <DocSecurity>0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20610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Gregorová Elena, Ing.</cp:lastModifiedBy>
  <cp:revision>9</cp:revision>
  <cp:lastPrinted>2018-02-12T13:27:00Z</cp:lastPrinted>
  <dcterms:created xsi:type="dcterms:W3CDTF">2021-01-22T13:36:00Z</dcterms:created>
  <dcterms:modified xsi:type="dcterms:W3CDTF">2021-01-25T12:32:00Z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