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67526">
        <w:rPr>
          <w:rFonts w:ascii="Verdana" w:hAnsi="Verdana"/>
          <w:sz w:val="22"/>
          <w:szCs w:val="22"/>
        </w:rPr>
        <w:t>„</w:t>
      </w:r>
      <w:r w:rsidR="00567526" w:rsidRPr="00567526">
        <w:rPr>
          <w:rFonts w:ascii="Verdana" w:hAnsi="Verdana"/>
          <w:b/>
          <w:bCs/>
          <w:sz w:val="22"/>
          <w:szCs w:val="22"/>
        </w:rPr>
        <w:t>Rámcová dohoda na pravidelnou kontrolu a čištění spalinových cest v obvodu OŘ Praha</w:t>
      </w:r>
      <w:r w:rsidR="00567526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526" w:rsidRDefault="005675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526" w:rsidRDefault="0056752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526" w:rsidRDefault="005675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526" w:rsidRDefault="005675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67526">
      <w:rPr>
        <w:rFonts w:ascii="Verdana" w:eastAsia="Calibri" w:hAnsi="Verdana"/>
        <w:sz w:val="18"/>
        <w:szCs w:val="18"/>
      </w:rPr>
      <w:t>2</w:t>
    </w:r>
    <w:bookmarkStart w:id="0" w:name="_GoBack"/>
    <w:bookmarkEnd w:id="0"/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526" w:rsidRDefault="005675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67526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05C4FB"/>
  <w15:docId w15:val="{31E1D505-CB64-4B71-A8FA-13FDB56B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56752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16</cp:revision>
  <dcterms:created xsi:type="dcterms:W3CDTF">2018-11-26T13:29:00Z</dcterms:created>
  <dcterms:modified xsi:type="dcterms:W3CDTF">2021-01-19T07:54:00Z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