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980D82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980D82">
        <w:rPr>
          <w:rFonts w:ascii="Verdana" w:hAnsi="Verdana"/>
          <w:sz w:val="18"/>
          <w:szCs w:val="18"/>
        </w:rPr>
        <w:t xml:space="preserve">který podává nabídku </w:t>
      </w:r>
      <w:r w:rsidR="00BB5F55" w:rsidRPr="00980D82">
        <w:rPr>
          <w:rFonts w:ascii="Verdana" w:hAnsi="Verdana"/>
          <w:sz w:val="18"/>
          <w:szCs w:val="18"/>
        </w:rPr>
        <w:t xml:space="preserve">na veřejnou </w:t>
      </w:r>
      <w:r w:rsidRPr="00980D82">
        <w:rPr>
          <w:rFonts w:ascii="Verdana" w:hAnsi="Verdana"/>
          <w:sz w:val="18"/>
          <w:szCs w:val="18"/>
        </w:rPr>
        <w:t>zakázku s názvem „</w:t>
      </w:r>
      <w:r w:rsidR="003F009D" w:rsidRPr="003F009D">
        <w:rPr>
          <w:rFonts w:ascii="Verdana" w:hAnsi="Verdana"/>
          <w:sz w:val="18"/>
          <w:szCs w:val="18"/>
          <w:lang w:val="en-US"/>
        </w:rPr>
        <w:t>Oprava GPK v úseku Praha hl.n. - Praha Běchovice, Nové spojení</w:t>
      </w:r>
      <w:bookmarkStart w:id="0" w:name="_GoBack"/>
      <w:bookmarkEnd w:id="0"/>
      <w:r w:rsidRPr="00980D82">
        <w:rPr>
          <w:rFonts w:ascii="Verdana" w:hAnsi="Verdana"/>
          <w:sz w:val="18"/>
          <w:szCs w:val="18"/>
        </w:rPr>
        <w:t>“, tímto čestně prohlašuje</w:t>
      </w:r>
      <w:r w:rsidR="003B09D8" w:rsidRPr="00980D82">
        <w:rPr>
          <w:rFonts w:ascii="Verdana" w:hAnsi="Verdana"/>
          <w:sz w:val="18"/>
          <w:szCs w:val="18"/>
        </w:rPr>
        <w:t xml:space="preserve">, že </w:t>
      </w:r>
      <w:r w:rsidR="008A2005" w:rsidRPr="00980D82">
        <w:rPr>
          <w:rFonts w:ascii="Verdana" w:hAnsi="Verdana"/>
          <w:sz w:val="18"/>
          <w:szCs w:val="18"/>
        </w:rPr>
        <w:t>není účastníkem, který</w:t>
      </w:r>
      <w:r w:rsidR="00E12A77" w:rsidRPr="00980D82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04F" w:rsidRDefault="00CD204F">
      <w:r>
        <w:separator/>
      </w:r>
    </w:p>
  </w:endnote>
  <w:endnote w:type="continuationSeparator" w:id="0">
    <w:p w:rsidR="00CD204F" w:rsidRDefault="00CD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F009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F009D" w:rsidRPr="003F00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04F" w:rsidRDefault="00CD204F">
      <w:r>
        <w:separator/>
      </w:r>
    </w:p>
  </w:footnote>
  <w:footnote w:type="continuationSeparator" w:id="0">
    <w:p w:rsidR="00CD204F" w:rsidRDefault="00CD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80D82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4B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6B36"/>
    <w:rsid w:val="00333895"/>
    <w:rsid w:val="003426BA"/>
    <w:rsid w:val="00352F97"/>
    <w:rsid w:val="003A7F39"/>
    <w:rsid w:val="003B09D8"/>
    <w:rsid w:val="003B1E91"/>
    <w:rsid w:val="003F009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701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65156"/>
    <w:rsid w:val="00771970"/>
    <w:rsid w:val="00787B6B"/>
    <w:rsid w:val="00791FB1"/>
    <w:rsid w:val="007B55B1"/>
    <w:rsid w:val="007E4088"/>
    <w:rsid w:val="00817CE7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0D82"/>
    <w:rsid w:val="00991BD3"/>
    <w:rsid w:val="00993004"/>
    <w:rsid w:val="009B402F"/>
    <w:rsid w:val="009B60AD"/>
    <w:rsid w:val="009B7AC0"/>
    <w:rsid w:val="009C2335"/>
    <w:rsid w:val="009C25D7"/>
    <w:rsid w:val="009F321F"/>
    <w:rsid w:val="00A15109"/>
    <w:rsid w:val="00A17DCD"/>
    <w:rsid w:val="00A217AF"/>
    <w:rsid w:val="00A22300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204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6E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D21B14CA-DFAC-4AE7-86C4-23F1B193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A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3A576F6-E613-4DD4-A91E-DBF4D9328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24</cp:revision>
  <cp:lastPrinted>2016-08-01T07:54:00Z</cp:lastPrinted>
  <dcterms:created xsi:type="dcterms:W3CDTF">2018-11-26T13:19:00Z</dcterms:created>
  <dcterms:modified xsi:type="dcterms:W3CDTF">2021-01-15T14:27:00Z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