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A4338" w14:textId="77777777" w:rsidR="000719BB" w:rsidRDefault="000719BB" w:rsidP="006C2343">
      <w:pPr>
        <w:pStyle w:val="Titul2"/>
      </w:pPr>
    </w:p>
    <w:p w14:paraId="3B0181C7" w14:textId="77777777" w:rsidR="00826B7B" w:rsidRDefault="00826B7B" w:rsidP="006C2343">
      <w:pPr>
        <w:pStyle w:val="Titul2"/>
      </w:pPr>
    </w:p>
    <w:p w14:paraId="43DC7F3E" w14:textId="77777777" w:rsidR="0035531B" w:rsidRPr="000719BB" w:rsidRDefault="0035531B" w:rsidP="0035531B">
      <w:pPr>
        <w:pStyle w:val="Titul2"/>
      </w:pPr>
      <w:r>
        <w:t>Díl 1</w:t>
      </w:r>
    </w:p>
    <w:p w14:paraId="7D0A4017"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D49B901" w14:textId="77777777" w:rsidR="00AD0C7B" w:rsidRDefault="00AD0C7B" w:rsidP="00AD0C7B">
      <w:pPr>
        <w:pStyle w:val="Titul2"/>
      </w:pPr>
    </w:p>
    <w:p w14:paraId="604B1E93" w14:textId="77777777" w:rsidR="0035531B" w:rsidRDefault="0035531B" w:rsidP="00AD0C7B">
      <w:pPr>
        <w:pStyle w:val="Titul2"/>
      </w:pPr>
      <w:r>
        <w:t>Část 2</w:t>
      </w:r>
    </w:p>
    <w:p w14:paraId="3CE0C49F" w14:textId="77777777" w:rsidR="00AD0C7B" w:rsidRPr="00756F68" w:rsidRDefault="0035531B" w:rsidP="006C2343">
      <w:pPr>
        <w:pStyle w:val="Titul1"/>
        <w:rPr>
          <w:caps w:val="0"/>
          <w:sz w:val="48"/>
        </w:rPr>
      </w:pPr>
      <w:r w:rsidRPr="00756F68">
        <w:rPr>
          <w:caps w:val="0"/>
          <w:sz w:val="48"/>
        </w:rPr>
        <w:t>Pokyny pro dodavatele</w:t>
      </w:r>
    </w:p>
    <w:p w14:paraId="15E3CBB9" w14:textId="77777777" w:rsidR="00A12463" w:rsidRDefault="00A12463" w:rsidP="00EB46E5">
      <w:pPr>
        <w:pStyle w:val="Titul2"/>
      </w:pPr>
    </w:p>
    <w:p w14:paraId="5F0B4861" w14:textId="77777777" w:rsidR="00EB46E5" w:rsidRPr="00C97449" w:rsidRDefault="00EB46E5" w:rsidP="00EB46E5">
      <w:pPr>
        <w:pStyle w:val="Titul2"/>
      </w:pPr>
      <w:r w:rsidRPr="00C97449">
        <w:t>Zhotovení stavby</w:t>
      </w:r>
      <w:r w:rsidR="0035531B" w:rsidRPr="00C97449">
        <w:t xml:space="preserve"> </w:t>
      </w:r>
    </w:p>
    <w:p w14:paraId="4EE498B7" w14:textId="77777777" w:rsidR="0035531B" w:rsidRPr="00C97449" w:rsidRDefault="0035531B" w:rsidP="00EB46E5">
      <w:pPr>
        <w:pStyle w:val="Titul2"/>
      </w:pPr>
    </w:p>
    <w:p w14:paraId="32C37867" w14:textId="77777777" w:rsidR="0035531B" w:rsidRDefault="0035531B" w:rsidP="00EB46E5">
      <w:pPr>
        <w:pStyle w:val="Titul2"/>
      </w:pPr>
      <w:r w:rsidRPr="00C97449">
        <w:t>„</w:t>
      </w:r>
      <w:r w:rsidR="00C97449" w:rsidRPr="00C97449">
        <w:t>Adamov – Blansko, BC</w:t>
      </w:r>
      <w:r w:rsidRPr="00C97449">
        <w:t>“</w:t>
      </w:r>
    </w:p>
    <w:p w14:paraId="0FEECBAE" w14:textId="77777777" w:rsidR="00AD0C7B" w:rsidRPr="006C2343" w:rsidRDefault="00AD0C7B" w:rsidP="00EB46E5">
      <w:pPr>
        <w:pStyle w:val="Titul2"/>
      </w:pPr>
    </w:p>
    <w:p w14:paraId="570897E5" w14:textId="7C06DE9C"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965B4B" w:rsidRPr="00965B4B">
        <w:t>15292/2020-SŽ-SSV-Ú3</w:t>
      </w:r>
    </w:p>
    <w:p w14:paraId="7FB8032E" w14:textId="77777777" w:rsidR="00826B7B" w:rsidRPr="006C2343" w:rsidRDefault="00826B7B" w:rsidP="006C2343">
      <w:pPr>
        <w:pStyle w:val="Titul2"/>
      </w:pPr>
    </w:p>
    <w:p w14:paraId="515EF77E" w14:textId="77777777" w:rsidR="006C2343" w:rsidRPr="006C2343" w:rsidRDefault="006C2343" w:rsidP="006C2343">
      <w:pPr>
        <w:pStyle w:val="Titul2"/>
      </w:pPr>
    </w:p>
    <w:p w14:paraId="4349794F" w14:textId="77777777" w:rsidR="00826B7B" w:rsidRDefault="00826B7B">
      <w:r>
        <w:br w:type="page"/>
      </w:r>
    </w:p>
    <w:p w14:paraId="74BFB20C" w14:textId="77777777" w:rsidR="00BD7E91" w:rsidRDefault="00BD7E91" w:rsidP="00FE4333">
      <w:pPr>
        <w:pStyle w:val="Nadpisbezsl1-1"/>
      </w:pPr>
      <w:r>
        <w:lastRenderedPageBreak/>
        <w:t>Obsah</w:t>
      </w:r>
      <w:r w:rsidR="00887F36">
        <w:t xml:space="preserve"> </w:t>
      </w:r>
    </w:p>
    <w:p w14:paraId="46951DF0" w14:textId="77777777" w:rsidR="000F488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9526233" w:history="1">
        <w:r w:rsidR="000F4887" w:rsidRPr="00155EC1">
          <w:rPr>
            <w:rStyle w:val="Hypertextovodkaz"/>
          </w:rPr>
          <w:t>1.</w:t>
        </w:r>
        <w:r w:rsidR="000F4887">
          <w:rPr>
            <w:rFonts w:eastAsiaTheme="minorEastAsia"/>
            <w:caps w:val="0"/>
            <w:noProof/>
            <w:sz w:val="22"/>
            <w:szCs w:val="22"/>
            <w:lang w:eastAsia="cs-CZ"/>
          </w:rPr>
          <w:tab/>
        </w:r>
        <w:r w:rsidR="000F4887" w:rsidRPr="00155EC1">
          <w:rPr>
            <w:rStyle w:val="Hypertextovodkaz"/>
          </w:rPr>
          <w:t>ÚVODNÍ USTANOVENÍ</w:t>
        </w:r>
        <w:r w:rsidR="000F4887">
          <w:rPr>
            <w:noProof/>
            <w:webHidden/>
          </w:rPr>
          <w:tab/>
        </w:r>
        <w:r w:rsidR="000F4887">
          <w:rPr>
            <w:noProof/>
            <w:webHidden/>
          </w:rPr>
          <w:fldChar w:fldCharType="begin"/>
        </w:r>
        <w:r w:rsidR="000F4887">
          <w:rPr>
            <w:noProof/>
            <w:webHidden/>
          </w:rPr>
          <w:instrText xml:space="preserve"> PAGEREF _Toc59526233 \h </w:instrText>
        </w:r>
        <w:r w:rsidR="000F4887">
          <w:rPr>
            <w:noProof/>
            <w:webHidden/>
          </w:rPr>
        </w:r>
        <w:r w:rsidR="000F4887">
          <w:rPr>
            <w:noProof/>
            <w:webHidden/>
          </w:rPr>
          <w:fldChar w:fldCharType="separate"/>
        </w:r>
        <w:r w:rsidR="00056957">
          <w:rPr>
            <w:noProof/>
            <w:webHidden/>
          </w:rPr>
          <w:t>3</w:t>
        </w:r>
        <w:r w:rsidR="000F4887">
          <w:rPr>
            <w:noProof/>
            <w:webHidden/>
          </w:rPr>
          <w:fldChar w:fldCharType="end"/>
        </w:r>
      </w:hyperlink>
    </w:p>
    <w:p w14:paraId="61AA626B" w14:textId="77777777" w:rsidR="000F4887" w:rsidRDefault="00897153">
      <w:pPr>
        <w:pStyle w:val="Obsah1"/>
        <w:rPr>
          <w:rFonts w:eastAsiaTheme="minorEastAsia"/>
          <w:caps w:val="0"/>
          <w:noProof/>
          <w:sz w:val="22"/>
          <w:szCs w:val="22"/>
          <w:lang w:eastAsia="cs-CZ"/>
        </w:rPr>
      </w:pPr>
      <w:hyperlink w:anchor="_Toc59526234" w:history="1">
        <w:r w:rsidR="000F4887" w:rsidRPr="00155EC1">
          <w:rPr>
            <w:rStyle w:val="Hypertextovodkaz"/>
          </w:rPr>
          <w:t>2.</w:t>
        </w:r>
        <w:r w:rsidR="000F4887">
          <w:rPr>
            <w:rFonts w:eastAsiaTheme="minorEastAsia"/>
            <w:caps w:val="0"/>
            <w:noProof/>
            <w:sz w:val="22"/>
            <w:szCs w:val="22"/>
            <w:lang w:eastAsia="cs-CZ"/>
          </w:rPr>
          <w:tab/>
        </w:r>
        <w:r w:rsidR="000F4887" w:rsidRPr="00155EC1">
          <w:rPr>
            <w:rStyle w:val="Hypertextovodkaz"/>
          </w:rPr>
          <w:t>IDENTIFIKAČNÍ ÚDAJE ZADAVATELE</w:t>
        </w:r>
        <w:r w:rsidR="000F4887">
          <w:rPr>
            <w:noProof/>
            <w:webHidden/>
          </w:rPr>
          <w:tab/>
        </w:r>
        <w:r w:rsidR="000F4887">
          <w:rPr>
            <w:noProof/>
            <w:webHidden/>
          </w:rPr>
          <w:fldChar w:fldCharType="begin"/>
        </w:r>
        <w:r w:rsidR="000F4887">
          <w:rPr>
            <w:noProof/>
            <w:webHidden/>
          </w:rPr>
          <w:instrText xml:space="preserve"> PAGEREF _Toc59526234 \h </w:instrText>
        </w:r>
        <w:r w:rsidR="000F4887">
          <w:rPr>
            <w:noProof/>
            <w:webHidden/>
          </w:rPr>
        </w:r>
        <w:r w:rsidR="000F4887">
          <w:rPr>
            <w:noProof/>
            <w:webHidden/>
          </w:rPr>
          <w:fldChar w:fldCharType="separate"/>
        </w:r>
        <w:r w:rsidR="00056957">
          <w:rPr>
            <w:noProof/>
            <w:webHidden/>
          </w:rPr>
          <w:t>3</w:t>
        </w:r>
        <w:r w:rsidR="000F4887">
          <w:rPr>
            <w:noProof/>
            <w:webHidden/>
          </w:rPr>
          <w:fldChar w:fldCharType="end"/>
        </w:r>
      </w:hyperlink>
    </w:p>
    <w:p w14:paraId="608E81BB" w14:textId="77777777" w:rsidR="000F4887" w:rsidRDefault="00897153">
      <w:pPr>
        <w:pStyle w:val="Obsah1"/>
        <w:rPr>
          <w:rFonts w:eastAsiaTheme="minorEastAsia"/>
          <w:caps w:val="0"/>
          <w:noProof/>
          <w:sz w:val="22"/>
          <w:szCs w:val="22"/>
          <w:lang w:eastAsia="cs-CZ"/>
        </w:rPr>
      </w:pPr>
      <w:hyperlink w:anchor="_Toc59526235" w:history="1">
        <w:r w:rsidR="000F4887" w:rsidRPr="00155EC1">
          <w:rPr>
            <w:rStyle w:val="Hypertextovodkaz"/>
          </w:rPr>
          <w:t>3.</w:t>
        </w:r>
        <w:r w:rsidR="000F4887">
          <w:rPr>
            <w:rFonts w:eastAsiaTheme="minorEastAsia"/>
            <w:caps w:val="0"/>
            <w:noProof/>
            <w:sz w:val="22"/>
            <w:szCs w:val="22"/>
            <w:lang w:eastAsia="cs-CZ"/>
          </w:rPr>
          <w:tab/>
        </w:r>
        <w:r w:rsidR="000F4887" w:rsidRPr="00155EC1">
          <w:rPr>
            <w:rStyle w:val="Hypertextovodkaz"/>
          </w:rPr>
          <w:t>KOMUNIKACE MEZI ZADAVATELEM a DODAVATELEM</w:t>
        </w:r>
        <w:r w:rsidR="000F4887">
          <w:rPr>
            <w:noProof/>
            <w:webHidden/>
          </w:rPr>
          <w:tab/>
        </w:r>
        <w:r w:rsidR="000F4887">
          <w:rPr>
            <w:noProof/>
            <w:webHidden/>
          </w:rPr>
          <w:fldChar w:fldCharType="begin"/>
        </w:r>
        <w:r w:rsidR="000F4887">
          <w:rPr>
            <w:noProof/>
            <w:webHidden/>
          </w:rPr>
          <w:instrText xml:space="preserve"> PAGEREF _Toc59526235 \h </w:instrText>
        </w:r>
        <w:r w:rsidR="000F4887">
          <w:rPr>
            <w:noProof/>
            <w:webHidden/>
          </w:rPr>
        </w:r>
        <w:r w:rsidR="000F4887">
          <w:rPr>
            <w:noProof/>
            <w:webHidden/>
          </w:rPr>
          <w:fldChar w:fldCharType="separate"/>
        </w:r>
        <w:r w:rsidR="00056957">
          <w:rPr>
            <w:noProof/>
            <w:webHidden/>
          </w:rPr>
          <w:t>4</w:t>
        </w:r>
        <w:r w:rsidR="000F4887">
          <w:rPr>
            <w:noProof/>
            <w:webHidden/>
          </w:rPr>
          <w:fldChar w:fldCharType="end"/>
        </w:r>
      </w:hyperlink>
    </w:p>
    <w:p w14:paraId="5613BB20" w14:textId="77777777" w:rsidR="000F4887" w:rsidRDefault="00897153">
      <w:pPr>
        <w:pStyle w:val="Obsah1"/>
        <w:rPr>
          <w:rFonts w:eastAsiaTheme="minorEastAsia"/>
          <w:caps w:val="0"/>
          <w:noProof/>
          <w:sz w:val="22"/>
          <w:szCs w:val="22"/>
          <w:lang w:eastAsia="cs-CZ"/>
        </w:rPr>
      </w:pPr>
      <w:hyperlink w:anchor="_Toc59526236" w:history="1">
        <w:r w:rsidR="000F4887" w:rsidRPr="00155EC1">
          <w:rPr>
            <w:rStyle w:val="Hypertextovodkaz"/>
          </w:rPr>
          <w:t>4.</w:t>
        </w:r>
        <w:r w:rsidR="000F4887">
          <w:rPr>
            <w:rFonts w:eastAsiaTheme="minorEastAsia"/>
            <w:caps w:val="0"/>
            <w:noProof/>
            <w:sz w:val="22"/>
            <w:szCs w:val="22"/>
            <w:lang w:eastAsia="cs-CZ"/>
          </w:rPr>
          <w:tab/>
        </w:r>
        <w:r w:rsidR="000F4887" w:rsidRPr="00155EC1">
          <w:rPr>
            <w:rStyle w:val="Hypertextovodkaz"/>
          </w:rPr>
          <w:t>ÚČEL a PŘEDMĚT PLNĚNÍ VEŘEJNÉ ZAKÁZKY</w:t>
        </w:r>
        <w:r w:rsidR="000F4887">
          <w:rPr>
            <w:noProof/>
            <w:webHidden/>
          </w:rPr>
          <w:tab/>
        </w:r>
        <w:r w:rsidR="000F4887">
          <w:rPr>
            <w:noProof/>
            <w:webHidden/>
          </w:rPr>
          <w:fldChar w:fldCharType="begin"/>
        </w:r>
        <w:r w:rsidR="000F4887">
          <w:rPr>
            <w:noProof/>
            <w:webHidden/>
          </w:rPr>
          <w:instrText xml:space="preserve"> PAGEREF _Toc59526236 \h </w:instrText>
        </w:r>
        <w:r w:rsidR="000F4887">
          <w:rPr>
            <w:noProof/>
            <w:webHidden/>
          </w:rPr>
        </w:r>
        <w:r w:rsidR="000F4887">
          <w:rPr>
            <w:noProof/>
            <w:webHidden/>
          </w:rPr>
          <w:fldChar w:fldCharType="separate"/>
        </w:r>
        <w:r w:rsidR="00056957">
          <w:rPr>
            <w:noProof/>
            <w:webHidden/>
          </w:rPr>
          <w:t>4</w:t>
        </w:r>
        <w:r w:rsidR="000F4887">
          <w:rPr>
            <w:noProof/>
            <w:webHidden/>
          </w:rPr>
          <w:fldChar w:fldCharType="end"/>
        </w:r>
      </w:hyperlink>
    </w:p>
    <w:p w14:paraId="4DFE8C72" w14:textId="77777777" w:rsidR="000F4887" w:rsidRDefault="00897153">
      <w:pPr>
        <w:pStyle w:val="Obsah1"/>
        <w:rPr>
          <w:rFonts w:eastAsiaTheme="minorEastAsia"/>
          <w:caps w:val="0"/>
          <w:noProof/>
          <w:sz w:val="22"/>
          <w:szCs w:val="22"/>
          <w:lang w:eastAsia="cs-CZ"/>
        </w:rPr>
      </w:pPr>
      <w:hyperlink w:anchor="_Toc59526237" w:history="1">
        <w:r w:rsidR="000F4887" w:rsidRPr="00155EC1">
          <w:rPr>
            <w:rStyle w:val="Hypertextovodkaz"/>
          </w:rPr>
          <w:t>5.</w:t>
        </w:r>
        <w:r w:rsidR="000F4887">
          <w:rPr>
            <w:rFonts w:eastAsiaTheme="minorEastAsia"/>
            <w:caps w:val="0"/>
            <w:noProof/>
            <w:sz w:val="22"/>
            <w:szCs w:val="22"/>
            <w:lang w:eastAsia="cs-CZ"/>
          </w:rPr>
          <w:tab/>
        </w:r>
        <w:r w:rsidR="000F4887" w:rsidRPr="00155EC1">
          <w:rPr>
            <w:rStyle w:val="Hypertextovodkaz"/>
          </w:rPr>
          <w:t>ZDROJE FINANCOVÁNÍ a PŘEDPOKLÁDANÁ HODNOTA VEŘEJNÉ ZAKÁZKY</w:t>
        </w:r>
        <w:r w:rsidR="000F4887">
          <w:rPr>
            <w:noProof/>
            <w:webHidden/>
          </w:rPr>
          <w:tab/>
        </w:r>
        <w:r w:rsidR="000F4887">
          <w:rPr>
            <w:noProof/>
            <w:webHidden/>
          </w:rPr>
          <w:fldChar w:fldCharType="begin"/>
        </w:r>
        <w:r w:rsidR="000F4887">
          <w:rPr>
            <w:noProof/>
            <w:webHidden/>
          </w:rPr>
          <w:instrText xml:space="preserve"> PAGEREF _Toc59526237 \h </w:instrText>
        </w:r>
        <w:r w:rsidR="000F4887">
          <w:rPr>
            <w:noProof/>
            <w:webHidden/>
          </w:rPr>
        </w:r>
        <w:r w:rsidR="000F4887">
          <w:rPr>
            <w:noProof/>
            <w:webHidden/>
          </w:rPr>
          <w:fldChar w:fldCharType="separate"/>
        </w:r>
        <w:r w:rsidR="00056957">
          <w:rPr>
            <w:noProof/>
            <w:webHidden/>
          </w:rPr>
          <w:t>5</w:t>
        </w:r>
        <w:r w:rsidR="000F4887">
          <w:rPr>
            <w:noProof/>
            <w:webHidden/>
          </w:rPr>
          <w:fldChar w:fldCharType="end"/>
        </w:r>
      </w:hyperlink>
    </w:p>
    <w:p w14:paraId="395ED8BE" w14:textId="77777777" w:rsidR="000F4887" w:rsidRDefault="00897153">
      <w:pPr>
        <w:pStyle w:val="Obsah1"/>
        <w:rPr>
          <w:rFonts w:eastAsiaTheme="minorEastAsia"/>
          <w:caps w:val="0"/>
          <w:noProof/>
          <w:sz w:val="22"/>
          <w:szCs w:val="22"/>
          <w:lang w:eastAsia="cs-CZ"/>
        </w:rPr>
      </w:pPr>
      <w:hyperlink w:anchor="_Toc59526238" w:history="1">
        <w:r w:rsidR="000F4887" w:rsidRPr="00155EC1">
          <w:rPr>
            <w:rStyle w:val="Hypertextovodkaz"/>
          </w:rPr>
          <w:t>6.</w:t>
        </w:r>
        <w:r w:rsidR="000F4887">
          <w:rPr>
            <w:rFonts w:eastAsiaTheme="minorEastAsia"/>
            <w:caps w:val="0"/>
            <w:noProof/>
            <w:sz w:val="22"/>
            <w:szCs w:val="22"/>
            <w:lang w:eastAsia="cs-CZ"/>
          </w:rPr>
          <w:tab/>
        </w:r>
        <w:r w:rsidR="000F4887" w:rsidRPr="00155EC1">
          <w:rPr>
            <w:rStyle w:val="Hypertextovodkaz"/>
          </w:rPr>
          <w:t>OBSAH ZADÁVACÍ DOKUMENTACE</w:t>
        </w:r>
        <w:r w:rsidR="000F4887">
          <w:rPr>
            <w:noProof/>
            <w:webHidden/>
          </w:rPr>
          <w:tab/>
        </w:r>
        <w:r w:rsidR="000F4887">
          <w:rPr>
            <w:noProof/>
            <w:webHidden/>
          </w:rPr>
          <w:fldChar w:fldCharType="begin"/>
        </w:r>
        <w:r w:rsidR="000F4887">
          <w:rPr>
            <w:noProof/>
            <w:webHidden/>
          </w:rPr>
          <w:instrText xml:space="preserve"> PAGEREF _Toc59526238 \h </w:instrText>
        </w:r>
        <w:r w:rsidR="000F4887">
          <w:rPr>
            <w:noProof/>
            <w:webHidden/>
          </w:rPr>
        </w:r>
        <w:r w:rsidR="000F4887">
          <w:rPr>
            <w:noProof/>
            <w:webHidden/>
          </w:rPr>
          <w:fldChar w:fldCharType="separate"/>
        </w:r>
        <w:r w:rsidR="00056957">
          <w:rPr>
            <w:noProof/>
            <w:webHidden/>
          </w:rPr>
          <w:t>5</w:t>
        </w:r>
        <w:r w:rsidR="000F4887">
          <w:rPr>
            <w:noProof/>
            <w:webHidden/>
          </w:rPr>
          <w:fldChar w:fldCharType="end"/>
        </w:r>
      </w:hyperlink>
    </w:p>
    <w:p w14:paraId="06ADB703" w14:textId="77777777" w:rsidR="000F4887" w:rsidRDefault="00897153">
      <w:pPr>
        <w:pStyle w:val="Obsah1"/>
        <w:rPr>
          <w:rFonts w:eastAsiaTheme="minorEastAsia"/>
          <w:caps w:val="0"/>
          <w:noProof/>
          <w:sz w:val="22"/>
          <w:szCs w:val="22"/>
          <w:lang w:eastAsia="cs-CZ"/>
        </w:rPr>
      </w:pPr>
      <w:hyperlink w:anchor="_Toc59526239" w:history="1">
        <w:r w:rsidR="000F4887" w:rsidRPr="00155EC1">
          <w:rPr>
            <w:rStyle w:val="Hypertextovodkaz"/>
          </w:rPr>
          <w:t>7.</w:t>
        </w:r>
        <w:r w:rsidR="000F4887">
          <w:rPr>
            <w:rFonts w:eastAsiaTheme="minorEastAsia"/>
            <w:caps w:val="0"/>
            <w:noProof/>
            <w:sz w:val="22"/>
            <w:szCs w:val="22"/>
            <w:lang w:eastAsia="cs-CZ"/>
          </w:rPr>
          <w:tab/>
        </w:r>
        <w:r w:rsidR="000F4887" w:rsidRPr="00155EC1">
          <w:rPr>
            <w:rStyle w:val="Hypertextovodkaz"/>
          </w:rPr>
          <w:t>VYSVĚTLENÍ, ZMĚNY a DOPLNĚNÍ ZADÁVACÍ DOKUMENTACE</w:t>
        </w:r>
        <w:r w:rsidR="000F4887">
          <w:rPr>
            <w:noProof/>
            <w:webHidden/>
          </w:rPr>
          <w:tab/>
        </w:r>
        <w:r w:rsidR="000F4887">
          <w:rPr>
            <w:noProof/>
            <w:webHidden/>
          </w:rPr>
          <w:fldChar w:fldCharType="begin"/>
        </w:r>
        <w:r w:rsidR="000F4887">
          <w:rPr>
            <w:noProof/>
            <w:webHidden/>
          </w:rPr>
          <w:instrText xml:space="preserve"> PAGEREF _Toc59526239 \h </w:instrText>
        </w:r>
        <w:r w:rsidR="000F4887">
          <w:rPr>
            <w:noProof/>
            <w:webHidden/>
          </w:rPr>
        </w:r>
        <w:r w:rsidR="000F4887">
          <w:rPr>
            <w:noProof/>
            <w:webHidden/>
          </w:rPr>
          <w:fldChar w:fldCharType="separate"/>
        </w:r>
        <w:r w:rsidR="00056957">
          <w:rPr>
            <w:noProof/>
            <w:webHidden/>
          </w:rPr>
          <w:t>6</w:t>
        </w:r>
        <w:r w:rsidR="000F4887">
          <w:rPr>
            <w:noProof/>
            <w:webHidden/>
          </w:rPr>
          <w:fldChar w:fldCharType="end"/>
        </w:r>
      </w:hyperlink>
    </w:p>
    <w:p w14:paraId="5152943A" w14:textId="77777777" w:rsidR="000F4887" w:rsidRDefault="00897153">
      <w:pPr>
        <w:pStyle w:val="Obsah1"/>
        <w:rPr>
          <w:rFonts w:eastAsiaTheme="minorEastAsia"/>
          <w:caps w:val="0"/>
          <w:noProof/>
          <w:sz w:val="22"/>
          <w:szCs w:val="22"/>
          <w:lang w:eastAsia="cs-CZ"/>
        </w:rPr>
      </w:pPr>
      <w:hyperlink w:anchor="_Toc59526240" w:history="1">
        <w:r w:rsidR="000F4887" w:rsidRPr="00155EC1">
          <w:rPr>
            <w:rStyle w:val="Hypertextovodkaz"/>
          </w:rPr>
          <w:t>8.</w:t>
        </w:r>
        <w:r w:rsidR="000F4887">
          <w:rPr>
            <w:rFonts w:eastAsiaTheme="minorEastAsia"/>
            <w:caps w:val="0"/>
            <w:noProof/>
            <w:sz w:val="22"/>
            <w:szCs w:val="22"/>
            <w:lang w:eastAsia="cs-CZ"/>
          </w:rPr>
          <w:tab/>
        </w:r>
        <w:r w:rsidR="000F4887" w:rsidRPr="00155EC1">
          <w:rPr>
            <w:rStyle w:val="Hypertextovodkaz"/>
          </w:rPr>
          <w:t>POŽADAVKY ZADAVATELE NA KVALIFIKACI</w:t>
        </w:r>
        <w:r w:rsidR="000F4887">
          <w:rPr>
            <w:noProof/>
            <w:webHidden/>
          </w:rPr>
          <w:tab/>
        </w:r>
        <w:r w:rsidR="000F4887">
          <w:rPr>
            <w:noProof/>
            <w:webHidden/>
          </w:rPr>
          <w:fldChar w:fldCharType="begin"/>
        </w:r>
        <w:r w:rsidR="000F4887">
          <w:rPr>
            <w:noProof/>
            <w:webHidden/>
          </w:rPr>
          <w:instrText xml:space="preserve"> PAGEREF _Toc59526240 \h </w:instrText>
        </w:r>
        <w:r w:rsidR="000F4887">
          <w:rPr>
            <w:noProof/>
            <w:webHidden/>
          </w:rPr>
        </w:r>
        <w:r w:rsidR="000F4887">
          <w:rPr>
            <w:noProof/>
            <w:webHidden/>
          </w:rPr>
          <w:fldChar w:fldCharType="separate"/>
        </w:r>
        <w:r w:rsidR="00056957">
          <w:rPr>
            <w:noProof/>
            <w:webHidden/>
          </w:rPr>
          <w:t>7</w:t>
        </w:r>
        <w:r w:rsidR="000F4887">
          <w:rPr>
            <w:noProof/>
            <w:webHidden/>
          </w:rPr>
          <w:fldChar w:fldCharType="end"/>
        </w:r>
      </w:hyperlink>
    </w:p>
    <w:p w14:paraId="680D605E" w14:textId="77777777" w:rsidR="000F4887" w:rsidRDefault="00897153">
      <w:pPr>
        <w:pStyle w:val="Obsah1"/>
        <w:rPr>
          <w:rFonts w:eastAsiaTheme="minorEastAsia"/>
          <w:caps w:val="0"/>
          <w:noProof/>
          <w:sz w:val="22"/>
          <w:szCs w:val="22"/>
          <w:lang w:eastAsia="cs-CZ"/>
        </w:rPr>
      </w:pPr>
      <w:hyperlink w:anchor="_Toc59526241" w:history="1">
        <w:r w:rsidR="000F4887" w:rsidRPr="00155EC1">
          <w:rPr>
            <w:rStyle w:val="Hypertextovodkaz"/>
          </w:rPr>
          <w:t>9.</w:t>
        </w:r>
        <w:r w:rsidR="000F4887">
          <w:rPr>
            <w:rFonts w:eastAsiaTheme="minorEastAsia"/>
            <w:caps w:val="0"/>
            <w:noProof/>
            <w:sz w:val="22"/>
            <w:szCs w:val="22"/>
            <w:lang w:eastAsia="cs-CZ"/>
          </w:rPr>
          <w:tab/>
        </w:r>
        <w:r w:rsidR="000F4887" w:rsidRPr="00155EC1">
          <w:rPr>
            <w:rStyle w:val="Hypertextovodkaz"/>
          </w:rPr>
          <w:t>DALŠÍ INFORMACE/DOKUMENTY PŘEDKLÁDANÉ DODAVATELEM v NABÍDCE</w:t>
        </w:r>
        <w:r w:rsidR="000F4887">
          <w:rPr>
            <w:noProof/>
            <w:webHidden/>
          </w:rPr>
          <w:tab/>
        </w:r>
        <w:r w:rsidR="000F4887">
          <w:rPr>
            <w:noProof/>
            <w:webHidden/>
          </w:rPr>
          <w:fldChar w:fldCharType="begin"/>
        </w:r>
        <w:r w:rsidR="000F4887">
          <w:rPr>
            <w:noProof/>
            <w:webHidden/>
          </w:rPr>
          <w:instrText xml:space="preserve"> PAGEREF _Toc59526241 \h </w:instrText>
        </w:r>
        <w:r w:rsidR="000F4887">
          <w:rPr>
            <w:noProof/>
            <w:webHidden/>
          </w:rPr>
        </w:r>
        <w:r w:rsidR="000F4887">
          <w:rPr>
            <w:noProof/>
            <w:webHidden/>
          </w:rPr>
          <w:fldChar w:fldCharType="separate"/>
        </w:r>
        <w:r w:rsidR="00056957">
          <w:rPr>
            <w:noProof/>
            <w:webHidden/>
          </w:rPr>
          <w:t>24</w:t>
        </w:r>
        <w:r w:rsidR="000F4887">
          <w:rPr>
            <w:noProof/>
            <w:webHidden/>
          </w:rPr>
          <w:fldChar w:fldCharType="end"/>
        </w:r>
      </w:hyperlink>
    </w:p>
    <w:p w14:paraId="6436D42E" w14:textId="77777777" w:rsidR="000F4887" w:rsidRDefault="00897153">
      <w:pPr>
        <w:pStyle w:val="Obsah1"/>
        <w:rPr>
          <w:rFonts w:eastAsiaTheme="minorEastAsia"/>
          <w:caps w:val="0"/>
          <w:noProof/>
          <w:sz w:val="22"/>
          <w:szCs w:val="22"/>
          <w:lang w:eastAsia="cs-CZ"/>
        </w:rPr>
      </w:pPr>
      <w:hyperlink w:anchor="_Toc59526242" w:history="1">
        <w:r w:rsidR="000F4887" w:rsidRPr="00155EC1">
          <w:rPr>
            <w:rStyle w:val="Hypertextovodkaz"/>
          </w:rPr>
          <w:t>10.</w:t>
        </w:r>
        <w:r w:rsidR="000F4887">
          <w:rPr>
            <w:rFonts w:eastAsiaTheme="minorEastAsia"/>
            <w:caps w:val="0"/>
            <w:noProof/>
            <w:sz w:val="22"/>
            <w:szCs w:val="22"/>
            <w:lang w:eastAsia="cs-CZ"/>
          </w:rPr>
          <w:tab/>
        </w:r>
        <w:r w:rsidR="000F4887" w:rsidRPr="00155EC1">
          <w:rPr>
            <w:rStyle w:val="Hypertextovodkaz"/>
          </w:rPr>
          <w:t>PROHLÍDKA MÍSTA PLNĚNÍ (STAVENIŠTĚ)</w:t>
        </w:r>
        <w:r w:rsidR="000F4887">
          <w:rPr>
            <w:noProof/>
            <w:webHidden/>
          </w:rPr>
          <w:tab/>
        </w:r>
        <w:r w:rsidR="000F4887">
          <w:rPr>
            <w:noProof/>
            <w:webHidden/>
          </w:rPr>
          <w:fldChar w:fldCharType="begin"/>
        </w:r>
        <w:r w:rsidR="000F4887">
          <w:rPr>
            <w:noProof/>
            <w:webHidden/>
          </w:rPr>
          <w:instrText xml:space="preserve"> PAGEREF _Toc59526242 \h </w:instrText>
        </w:r>
        <w:r w:rsidR="000F4887">
          <w:rPr>
            <w:noProof/>
            <w:webHidden/>
          </w:rPr>
        </w:r>
        <w:r w:rsidR="000F4887">
          <w:rPr>
            <w:noProof/>
            <w:webHidden/>
          </w:rPr>
          <w:fldChar w:fldCharType="separate"/>
        </w:r>
        <w:r w:rsidR="00056957">
          <w:rPr>
            <w:noProof/>
            <w:webHidden/>
          </w:rPr>
          <w:t>29</w:t>
        </w:r>
        <w:r w:rsidR="000F4887">
          <w:rPr>
            <w:noProof/>
            <w:webHidden/>
          </w:rPr>
          <w:fldChar w:fldCharType="end"/>
        </w:r>
      </w:hyperlink>
    </w:p>
    <w:p w14:paraId="2676E757" w14:textId="77777777" w:rsidR="000F4887" w:rsidRDefault="00897153">
      <w:pPr>
        <w:pStyle w:val="Obsah1"/>
        <w:rPr>
          <w:rFonts w:eastAsiaTheme="minorEastAsia"/>
          <w:caps w:val="0"/>
          <w:noProof/>
          <w:sz w:val="22"/>
          <w:szCs w:val="22"/>
          <w:lang w:eastAsia="cs-CZ"/>
        </w:rPr>
      </w:pPr>
      <w:hyperlink w:anchor="_Toc59526243" w:history="1">
        <w:r w:rsidR="000F4887" w:rsidRPr="00155EC1">
          <w:rPr>
            <w:rStyle w:val="Hypertextovodkaz"/>
          </w:rPr>
          <w:t>11.</w:t>
        </w:r>
        <w:r w:rsidR="000F4887">
          <w:rPr>
            <w:rFonts w:eastAsiaTheme="minorEastAsia"/>
            <w:caps w:val="0"/>
            <w:noProof/>
            <w:sz w:val="22"/>
            <w:szCs w:val="22"/>
            <w:lang w:eastAsia="cs-CZ"/>
          </w:rPr>
          <w:tab/>
        </w:r>
        <w:r w:rsidR="000F4887" w:rsidRPr="00155EC1">
          <w:rPr>
            <w:rStyle w:val="Hypertextovodkaz"/>
          </w:rPr>
          <w:t>JAZYK NABÍDEK A KOMUNIKAČNÍ JAZYK</w:t>
        </w:r>
        <w:r w:rsidR="000F4887">
          <w:rPr>
            <w:noProof/>
            <w:webHidden/>
          </w:rPr>
          <w:tab/>
        </w:r>
        <w:r w:rsidR="000F4887">
          <w:rPr>
            <w:noProof/>
            <w:webHidden/>
          </w:rPr>
          <w:fldChar w:fldCharType="begin"/>
        </w:r>
        <w:r w:rsidR="000F4887">
          <w:rPr>
            <w:noProof/>
            <w:webHidden/>
          </w:rPr>
          <w:instrText xml:space="preserve"> PAGEREF _Toc59526243 \h </w:instrText>
        </w:r>
        <w:r w:rsidR="000F4887">
          <w:rPr>
            <w:noProof/>
            <w:webHidden/>
          </w:rPr>
        </w:r>
        <w:r w:rsidR="000F4887">
          <w:rPr>
            <w:noProof/>
            <w:webHidden/>
          </w:rPr>
          <w:fldChar w:fldCharType="separate"/>
        </w:r>
        <w:r w:rsidR="00056957">
          <w:rPr>
            <w:noProof/>
            <w:webHidden/>
          </w:rPr>
          <w:t>29</w:t>
        </w:r>
        <w:r w:rsidR="000F4887">
          <w:rPr>
            <w:noProof/>
            <w:webHidden/>
          </w:rPr>
          <w:fldChar w:fldCharType="end"/>
        </w:r>
      </w:hyperlink>
    </w:p>
    <w:p w14:paraId="3A95CD65" w14:textId="77777777" w:rsidR="000F4887" w:rsidRDefault="00897153">
      <w:pPr>
        <w:pStyle w:val="Obsah1"/>
        <w:rPr>
          <w:rFonts w:eastAsiaTheme="minorEastAsia"/>
          <w:caps w:val="0"/>
          <w:noProof/>
          <w:sz w:val="22"/>
          <w:szCs w:val="22"/>
          <w:lang w:eastAsia="cs-CZ"/>
        </w:rPr>
      </w:pPr>
      <w:hyperlink w:anchor="_Toc59526244" w:history="1">
        <w:r w:rsidR="000F4887" w:rsidRPr="00155EC1">
          <w:rPr>
            <w:rStyle w:val="Hypertextovodkaz"/>
          </w:rPr>
          <w:t>12.</w:t>
        </w:r>
        <w:r w:rsidR="000F4887">
          <w:rPr>
            <w:rFonts w:eastAsiaTheme="minorEastAsia"/>
            <w:caps w:val="0"/>
            <w:noProof/>
            <w:sz w:val="22"/>
            <w:szCs w:val="22"/>
            <w:lang w:eastAsia="cs-CZ"/>
          </w:rPr>
          <w:tab/>
        </w:r>
        <w:r w:rsidR="000F4887" w:rsidRPr="00155EC1">
          <w:rPr>
            <w:rStyle w:val="Hypertextovodkaz"/>
          </w:rPr>
          <w:t>OBSAH a PODÁVÁNÍ NABÍDEK</w:t>
        </w:r>
        <w:r w:rsidR="000F4887">
          <w:rPr>
            <w:noProof/>
            <w:webHidden/>
          </w:rPr>
          <w:tab/>
        </w:r>
        <w:r w:rsidR="000F4887">
          <w:rPr>
            <w:noProof/>
            <w:webHidden/>
          </w:rPr>
          <w:fldChar w:fldCharType="begin"/>
        </w:r>
        <w:r w:rsidR="000F4887">
          <w:rPr>
            <w:noProof/>
            <w:webHidden/>
          </w:rPr>
          <w:instrText xml:space="preserve"> PAGEREF _Toc59526244 \h </w:instrText>
        </w:r>
        <w:r w:rsidR="000F4887">
          <w:rPr>
            <w:noProof/>
            <w:webHidden/>
          </w:rPr>
        </w:r>
        <w:r w:rsidR="000F4887">
          <w:rPr>
            <w:noProof/>
            <w:webHidden/>
          </w:rPr>
          <w:fldChar w:fldCharType="separate"/>
        </w:r>
        <w:r w:rsidR="00056957">
          <w:rPr>
            <w:noProof/>
            <w:webHidden/>
          </w:rPr>
          <w:t>29</w:t>
        </w:r>
        <w:r w:rsidR="000F4887">
          <w:rPr>
            <w:noProof/>
            <w:webHidden/>
          </w:rPr>
          <w:fldChar w:fldCharType="end"/>
        </w:r>
      </w:hyperlink>
    </w:p>
    <w:p w14:paraId="1FF57EE6" w14:textId="77777777" w:rsidR="000F4887" w:rsidRDefault="00897153">
      <w:pPr>
        <w:pStyle w:val="Obsah1"/>
        <w:rPr>
          <w:rFonts w:eastAsiaTheme="minorEastAsia"/>
          <w:caps w:val="0"/>
          <w:noProof/>
          <w:sz w:val="22"/>
          <w:szCs w:val="22"/>
          <w:lang w:eastAsia="cs-CZ"/>
        </w:rPr>
      </w:pPr>
      <w:hyperlink w:anchor="_Toc59526245" w:history="1">
        <w:r w:rsidR="000F4887" w:rsidRPr="00155EC1">
          <w:rPr>
            <w:rStyle w:val="Hypertextovodkaz"/>
          </w:rPr>
          <w:t>13.</w:t>
        </w:r>
        <w:r w:rsidR="000F4887">
          <w:rPr>
            <w:rFonts w:eastAsiaTheme="minorEastAsia"/>
            <w:caps w:val="0"/>
            <w:noProof/>
            <w:sz w:val="22"/>
            <w:szCs w:val="22"/>
            <w:lang w:eastAsia="cs-CZ"/>
          </w:rPr>
          <w:tab/>
        </w:r>
        <w:r w:rsidR="000F4887" w:rsidRPr="00155EC1">
          <w:rPr>
            <w:rStyle w:val="Hypertextovodkaz"/>
          </w:rPr>
          <w:t>POŽADAVKY NA ZPRACOVÁNÍ NABÍDKOVÉ CENY</w:t>
        </w:r>
        <w:r w:rsidR="000F4887">
          <w:rPr>
            <w:noProof/>
            <w:webHidden/>
          </w:rPr>
          <w:tab/>
        </w:r>
        <w:r w:rsidR="000F4887">
          <w:rPr>
            <w:noProof/>
            <w:webHidden/>
          </w:rPr>
          <w:fldChar w:fldCharType="begin"/>
        </w:r>
        <w:r w:rsidR="000F4887">
          <w:rPr>
            <w:noProof/>
            <w:webHidden/>
          </w:rPr>
          <w:instrText xml:space="preserve"> PAGEREF _Toc59526245 \h </w:instrText>
        </w:r>
        <w:r w:rsidR="000F4887">
          <w:rPr>
            <w:noProof/>
            <w:webHidden/>
          </w:rPr>
        </w:r>
        <w:r w:rsidR="000F4887">
          <w:rPr>
            <w:noProof/>
            <w:webHidden/>
          </w:rPr>
          <w:fldChar w:fldCharType="separate"/>
        </w:r>
        <w:r w:rsidR="00056957">
          <w:rPr>
            <w:noProof/>
            <w:webHidden/>
          </w:rPr>
          <w:t>31</w:t>
        </w:r>
        <w:r w:rsidR="000F4887">
          <w:rPr>
            <w:noProof/>
            <w:webHidden/>
          </w:rPr>
          <w:fldChar w:fldCharType="end"/>
        </w:r>
      </w:hyperlink>
    </w:p>
    <w:p w14:paraId="281203EA" w14:textId="77777777" w:rsidR="000F4887" w:rsidRDefault="00897153">
      <w:pPr>
        <w:pStyle w:val="Obsah1"/>
        <w:rPr>
          <w:rFonts w:eastAsiaTheme="minorEastAsia"/>
          <w:caps w:val="0"/>
          <w:noProof/>
          <w:sz w:val="22"/>
          <w:szCs w:val="22"/>
          <w:lang w:eastAsia="cs-CZ"/>
        </w:rPr>
      </w:pPr>
      <w:hyperlink w:anchor="_Toc59526246" w:history="1">
        <w:r w:rsidR="000F4887" w:rsidRPr="00155EC1">
          <w:rPr>
            <w:rStyle w:val="Hypertextovodkaz"/>
          </w:rPr>
          <w:t>14.</w:t>
        </w:r>
        <w:r w:rsidR="000F4887">
          <w:rPr>
            <w:rFonts w:eastAsiaTheme="minorEastAsia"/>
            <w:caps w:val="0"/>
            <w:noProof/>
            <w:sz w:val="22"/>
            <w:szCs w:val="22"/>
            <w:lang w:eastAsia="cs-CZ"/>
          </w:rPr>
          <w:tab/>
        </w:r>
        <w:r w:rsidR="000F4887" w:rsidRPr="00155EC1">
          <w:rPr>
            <w:rStyle w:val="Hypertextovodkaz"/>
          </w:rPr>
          <w:t>VARIANTY NABÍDKY, VÝHRADA ZMĚNY DODAVATELE</w:t>
        </w:r>
        <w:r w:rsidR="000F4887">
          <w:rPr>
            <w:noProof/>
            <w:webHidden/>
          </w:rPr>
          <w:tab/>
        </w:r>
        <w:r w:rsidR="000F4887">
          <w:rPr>
            <w:noProof/>
            <w:webHidden/>
          </w:rPr>
          <w:fldChar w:fldCharType="begin"/>
        </w:r>
        <w:r w:rsidR="000F4887">
          <w:rPr>
            <w:noProof/>
            <w:webHidden/>
          </w:rPr>
          <w:instrText xml:space="preserve"> PAGEREF _Toc59526246 \h </w:instrText>
        </w:r>
        <w:r w:rsidR="000F4887">
          <w:rPr>
            <w:noProof/>
            <w:webHidden/>
          </w:rPr>
        </w:r>
        <w:r w:rsidR="000F4887">
          <w:rPr>
            <w:noProof/>
            <w:webHidden/>
          </w:rPr>
          <w:fldChar w:fldCharType="separate"/>
        </w:r>
        <w:r w:rsidR="00056957">
          <w:rPr>
            <w:noProof/>
            <w:webHidden/>
          </w:rPr>
          <w:t>32</w:t>
        </w:r>
        <w:r w:rsidR="000F4887">
          <w:rPr>
            <w:noProof/>
            <w:webHidden/>
          </w:rPr>
          <w:fldChar w:fldCharType="end"/>
        </w:r>
      </w:hyperlink>
    </w:p>
    <w:p w14:paraId="562CF0FD" w14:textId="77777777" w:rsidR="000F4887" w:rsidRDefault="00897153">
      <w:pPr>
        <w:pStyle w:val="Obsah1"/>
        <w:rPr>
          <w:rFonts w:eastAsiaTheme="minorEastAsia"/>
          <w:caps w:val="0"/>
          <w:noProof/>
          <w:sz w:val="22"/>
          <w:szCs w:val="22"/>
          <w:lang w:eastAsia="cs-CZ"/>
        </w:rPr>
      </w:pPr>
      <w:hyperlink w:anchor="_Toc59526247" w:history="1">
        <w:r w:rsidR="000F4887" w:rsidRPr="00155EC1">
          <w:rPr>
            <w:rStyle w:val="Hypertextovodkaz"/>
          </w:rPr>
          <w:t>15.</w:t>
        </w:r>
        <w:r w:rsidR="000F4887">
          <w:rPr>
            <w:rFonts w:eastAsiaTheme="minorEastAsia"/>
            <w:caps w:val="0"/>
            <w:noProof/>
            <w:sz w:val="22"/>
            <w:szCs w:val="22"/>
            <w:lang w:eastAsia="cs-CZ"/>
          </w:rPr>
          <w:tab/>
        </w:r>
        <w:r w:rsidR="000F4887" w:rsidRPr="00155EC1">
          <w:rPr>
            <w:rStyle w:val="Hypertextovodkaz"/>
          </w:rPr>
          <w:t>OTEVÍRÁNÍ NABÍDEK</w:t>
        </w:r>
        <w:r w:rsidR="000F4887">
          <w:rPr>
            <w:noProof/>
            <w:webHidden/>
          </w:rPr>
          <w:tab/>
        </w:r>
        <w:r w:rsidR="000F4887">
          <w:rPr>
            <w:noProof/>
            <w:webHidden/>
          </w:rPr>
          <w:fldChar w:fldCharType="begin"/>
        </w:r>
        <w:r w:rsidR="000F4887">
          <w:rPr>
            <w:noProof/>
            <w:webHidden/>
          </w:rPr>
          <w:instrText xml:space="preserve"> PAGEREF _Toc59526247 \h </w:instrText>
        </w:r>
        <w:r w:rsidR="000F4887">
          <w:rPr>
            <w:noProof/>
            <w:webHidden/>
          </w:rPr>
        </w:r>
        <w:r w:rsidR="000F4887">
          <w:rPr>
            <w:noProof/>
            <w:webHidden/>
          </w:rPr>
          <w:fldChar w:fldCharType="separate"/>
        </w:r>
        <w:r w:rsidR="00056957">
          <w:rPr>
            <w:noProof/>
            <w:webHidden/>
          </w:rPr>
          <w:t>33</w:t>
        </w:r>
        <w:r w:rsidR="000F4887">
          <w:rPr>
            <w:noProof/>
            <w:webHidden/>
          </w:rPr>
          <w:fldChar w:fldCharType="end"/>
        </w:r>
      </w:hyperlink>
    </w:p>
    <w:p w14:paraId="1525F09B" w14:textId="77777777" w:rsidR="000F4887" w:rsidRDefault="00897153">
      <w:pPr>
        <w:pStyle w:val="Obsah1"/>
        <w:rPr>
          <w:rFonts w:eastAsiaTheme="minorEastAsia"/>
          <w:caps w:val="0"/>
          <w:noProof/>
          <w:sz w:val="22"/>
          <w:szCs w:val="22"/>
          <w:lang w:eastAsia="cs-CZ"/>
        </w:rPr>
      </w:pPr>
      <w:hyperlink w:anchor="_Toc59526248" w:history="1">
        <w:r w:rsidR="000F4887" w:rsidRPr="00155EC1">
          <w:rPr>
            <w:rStyle w:val="Hypertextovodkaz"/>
          </w:rPr>
          <w:t>16.</w:t>
        </w:r>
        <w:r w:rsidR="000F4887">
          <w:rPr>
            <w:rFonts w:eastAsiaTheme="minorEastAsia"/>
            <w:caps w:val="0"/>
            <w:noProof/>
            <w:sz w:val="22"/>
            <w:szCs w:val="22"/>
            <w:lang w:eastAsia="cs-CZ"/>
          </w:rPr>
          <w:tab/>
        </w:r>
        <w:r w:rsidR="000F4887" w:rsidRPr="00155EC1">
          <w:rPr>
            <w:rStyle w:val="Hypertextovodkaz"/>
          </w:rPr>
          <w:t>POSOUZENÍ SPLNĚNÍ PODMÍNEK ÚČASTI</w:t>
        </w:r>
        <w:r w:rsidR="000F4887">
          <w:rPr>
            <w:noProof/>
            <w:webHidden/>
          </w:rPr>
          <w:tab/>
        </w:r>
        <w:r w:rsidR="000F4887">
          <w:rPr>
            <w:noProof/>
            <w:webHidden/>
          </w:rPr>
          <w:fldChar w:fldCharType="begin"/>
        </w:r>
        <w:r w:rsidR="000F4887">
          <w:rPr>
            <w:noProof/>
            <w:webHidden/>
          </w:rPr>
          <w:instrText xml:space="preserve"> PAGEREF _Toc59526248 \h </w:instrText>
        </w:r>
        <w:r w:rsidR="000F4887">
          <w:rPr>
            <w:noProof/>
            <w:webHidden/>
          </w:rPr>
        </w:r>
        <w:r w:rsidR="000F4887">
          <w:rPr>
            <w:noProof/>
            <w:webHidden/>
          </w:rPr>
          <w:fldChar w:fldCharType="separate"/>
        </w:r>
        <w:r w:rsidR="00056957">
          <w:rPr>
            <w:noProof/>
            <w:webHidden/>
          </w:rPr>
          <w:t>33</w:t>
        </w:r>
        <w:r w:rsidR="000F4887">
          <w:rPr>
            <w:noProof/>
            <w:webHidden/>
          </w:rPr>
          <w:fldChar w:fldCharType="end"/>
        </w:r>
      </w:hyperlink>
    </w:p>
    <w:p w14:paraId="6B8C23DA" w14:textId="77777777" w:rsidR="000F4887" w:rsidRDefault="00897153">
      <w:pPr>
        <w:pStyle w:val="Obsah1"/>
        <w:rPr>
          <w:rFonts w:eastAsiaTheme="minorEastAsia"/>
          <w:caps w:val="0"/>
          <w:noProof/>
          <w:sz w:val="22"/>
          <w:szCs w:val="22"/>
          <w:lang w:eastAsia="cs-CZ"/>
        </w:rPr>
      </w:pPr>
      <w:hyperlink w:anchor="_Toc59526249" w:history="1">
        <w:r w:rsidR="000F4887" w:rsidRPr="00155EC1">
          <w:rPr>
            <w:rStyle w:val="Hypertextovodkaz"/>
          </w:rPr>
          <w:t>17.</w:t>
        </w:r>
        <w:r w:rsidR="000F4887">
          <w:rPr>
            <w:rFonts w:eastAsiaTheme="minorEastAsia"/>
            <w:caps w:val="0"/>
            <w:noProof/>
            <w:sz w:val="22"/>
            <w:szCs w:val="22"/>
            <w:lang w:eastAsia="cs-CZ"/>
          </w:rPr>
          <w:tab/>
        </w:r>
        <w:r w:rsidR="000F4887" w:rsidRPr="00155EC1">
          <w:rPr>
            <w:rStyle w:val="Hypertextovodkaz"/>
          </w:rPr>
          <w:t>HODNOCENÍ NABÍDEK</w:t>
        </w:r>
        <w:r w:rsidR="000F4887">
          <w:rPr>
            <w:noProof/>
            <w:webHidden/>
          </w:rPr>
          <w:tab/>
        </w:r>
        <w:r w:rsidR="000F4887">
          <w:rPr>
            <w:noProof/>
            <w:webHidden/>
          </w:rPr>
          <w:fldChar w:fldCharType="begin"/>
        </w:r>
        <w:r w:rsidR="000F4887">
          <w:rPr>
            <w:noProof/>
            <w:webHidden/>
          </w:rPr>
          <w:instrText xml:space="preserve"> PAGEREF _Toc59526249 \h </w:instrText>
        </w:r>
        <w:r w:rsidR="000F4887">
          <w:rPr>
            <w:noProof/>
            <w:webHidden/>
          </w:rPr>
        </w:r>
        <w:r w:rsidR="000F4887">
          <w:rPr>
            <w:noProof/>
            <w:webHidden/>
          </w:rPr>
          <w:fldChar w:fldCharType="separate"/>
        </w:r>
        <w:r w:rsidR="00056957">
          <w:rPr>
            <w:noProof/>
            <w:webHidden/>
          </w:rPr>
          <w:t>33</w:t>
        </w:r>
        <w:r w:rsidR="000F4887">
          <w:rPr>
            <w:noProof/>
            <w:webHidden/>
          </w:rPr>
          <w:fldChar w:fldCharType="end"/>
        </w:r>
      </w:hyperlink>
    </w:p>
    <w:p w14:paraId="7A484F36" w14:textId="77777777" w:rsidR="000F4887" w:rsidRDefault="00897153">
      <w:pPr>
        <w:pStyle w:val="Obsah1"/>
        <w:rPr>
          <w:rFonts w:eastAsiaTheme="minorEastAsia"/>
          <w:caps w:val="0"/>
          <w:noProof/>
          <w:sz w:val="22"/>
          <w:szCs w:val="22"/>
          <w:lang w:eastAsia="cs-CZ"/>
        </w:rPr>
      </w:pPr>
      <w:hyperlink w:anchor="_Toc59526250" w:history="1">
        <w:r w:rsidR="000F4887" w:rsidRPr="00155EC1">
          <w:rPr>
            <w:rStyle w:val="Hypertextovodkaz"/>
          </w:rPr>
          <w:t>18.</w:t>
        </w:r>
        <w:r w:rsidR="000F4887">
          <w:rPr>
            <w:rFonts w:eastAsiaTheme="minorEastAsia"/>
            <w:caps w:val="0"/>
            <w:noProof/>
            <w:sz w:val="22"/>
            <w:szCs w:val="22"/>
            <w:lang w:eastAsia="cs-CZ"/>
          </w:rPr>
          <w:tab/>
        </w:r>
        <w:r w:rsidR="000F4887" w:rsidRPr="00155EC1">
          <w:rPr>
            <w:rStyle w:val="Hypertextovodkaz"/>
          </w:rPr>
          <w:t>ZRUŠENÍ ZADÁVACÍHO ŘÍZENÍ</w:t>
        </w:r>
        <w:r w:rsidR="000F4887">
          <w:rPr>
            <w:noProof/>
            <w:webHidden/>
          </w:rPr>
          <w:tab/>
        </w:r>
        <w:r w:rsidR="000F4887">
          <w:rPr>
            <w:noProof/>
            <w:webHidden/>
          </w:rPr>
          <w:fldChar w:fldCharType="begin"/>
        </w:r>
        <w:r w:rsidR="000F4887">
          <w:rPr>
            <w:noProof/>
            <w:webHidden/>
          </w:rPr>
          <w:instrText xml:space="preserve"> PAGEREF _Toc59526250 \h </w:instrText>
        </w:r>
        <w:r w:rsidR="000F4887">
          <w:rPr>
            <w:noProof/>
            <w:webHidden/>
          </w:rPr>
        </w:r>
        <w:r w:rsidR="000F4887">
          <w:rPr>
            <w:noProof/>
            <w:webHidden/>
          </w:rPr>
          <w:fldChar w:fldCharType="separate"/>
        </w:r>
        <w:r w:rsidR="00056957">
          <w:rPr>
            <w:noProof/>
            <w:webHidden/>
          </w:rPr>
          <w:t>33</w:t>
        </w:r>
        <w:r w:rsidR="000F4887">
          <w:rPr>
            <w:noProof/>
            <w:webHidden/>
          </w:rPr>
          <w:fldChar w:fldCharType="end"/>
        </w:r>
      </w:hyperlink>
    </w:p>
    <w:p w14:paraId="4313D5E9" w14:textId="77777777" w:rsidR="000F4887" w:rsidRDefault="00897153">
      <w:pPr>
        <w:pStyle w:val="Obsah1"/>
        <w:rPr>
          <w:rFonts w:eastAsiaTheme="minorEastAsia"/>
          <w:caps w:val="0"/>
          <w:noProof/>
          <w:sz w:val="22"/>
          <w:szCs w:val="22"/>
          <w:lang w:eastAsia="cs-CZ"/>
        </w:rPr>
      </w:pPr>
      <w:hyperlink w:anchor="_Toc59526251" w:history="1">
        <w:r w:rsidR="000F4887" w:rsidRPr="00155EC1">
          <w:rPr>
            <w:rStyle w:val="Hypertextovodkaz"/>
          </w:rPr>
          <w:t>19.</w:t>
        </w:r>
        <w:r w:rsidR="000F4887">
          <w:rPr>
            <w:rFonts w:eastAsiaTheme="minorEastAsia"/>
            <w:caps w:val="0"/>
            <w:noProof/>
            <w:sz w:val="22"/>
            <w:szCs w:val="22"/>
            <w:lang w:eastAsia="cs-CZ"/>
          </w:rPr>
          <w:tab/>
        </w:r>
        <w:r w:rsidR="000F4887" w:rsidRPr="00155EC1">
          <w:rPr>
            <w:rStyle w:val="Hypertextovodkaz"/>
          </w:rPr>
          <w:t>UZAVŘENÍ SMLOUVY</w:t>
        </w:r>
        <w:r w:rsidR="000F4887">
          <w:rPr>
            <w:noProof/>
            <w:webHidden/>
          </w:rPr>
          <w:tab/>
        </w:r>
        <w:r w:rsidR="000F4887">
          <w:rPr>
            <w:noProof/>
            <w:webHidden/>
          </w:rPr>
          <w:fldChar w:fldCharType="begin"/>
        </w:r>
        <w:r w:rsidR="000F4887">
          <w:rPr>
            <w:noProof/>
            <w:webHidden/>
          </w:rPr>
          <w:instrText xml:space="preserve"> PAGEREF _Toc59526251 \h </w:instrText>
        </w:r>
        <w:r w:rsidR="000F4887">
          <w:rPr>
            <w:noProof/>
            <w:webHidden/>
          </w:rPr>
        </w:r>
        <w:r w:rsidR="000F4887">
          <w:rPr>
            <w:noProof/>
            <w:webHidden/>
          </w:rPr>
          <w:fldChar w:fldCharType="separate"/>
        </w:r>
        <w:r w:rsidR="00056957">
          <w:rPr>
            <w:noProof/>
            <w:webHidden/>
          </w:rPr>
          <w:t>34</w:t>
        </w:r>
        <w:r w:rsidR="000F4887">
          <w:rPr>
            <w:noProof/>
            <w:webHidden/>
          </w:rPr>
          <w:fldChar w:fldCharType="end"/>
        </w:r>
      </w:hyperlink>
    </w:p>
    <w:p w14:paraId="6B0218E5" w14:textId="77777777" w:rsidR="000F4887" w:rsidRDefault="00897153">
      <w:pPr>
        <w:pStyle w:val="Obsah1"/>
        <w:rPr>
          <w:rFonts w:eastAsiaTheme="minorEastAsia"/>
          <w:caps w:val="0"/>
          <w:noProof/>
          <w:sz w:val="22"/>
          <w:szCs w:val="22"/>
          <w:lang w:eastAsia="cs-CZ"/>
        </w:rPr>
      </w:pPr>
      <w:hyperlink w:anchor="_Toc59526252" w:history="1">
        <w:r w:rsidR="000F4887" w:rsidRPr="00155EC1">
          <w:rPr>
            <w:rStyle w:val="Hypertextovodkaz"/>
          </w:rPr>
          <w:t>20.</w:t>
        </w:r>
        <w:r w:rsidR="000F4887">
          <w:rPr>
            <w:rFonts w:eastAsiaTheme="minorEastAsia"/>
            <w:caps w:val="0"/>
            <w:noProof/>
            <w:sz w:val="22"/>
            <w:szCs w:val="22"/>
            <w:lang w:eastAsia="cs-CZ"/>
          </w:rPr>
          <w:tab/>
        </w:r>
        <w:r w:rsidR="000F4887" w:rsidRPr="00155EC1">
          <w:rPr>
            <w:rStyle w:val="Hypertextovodkaz"/>
          </w:rPr>
          <w:t>OCHRANA INFORMACÍ</w:t>
        </w:r>
        <w:r w:rsidR="000F4887">
          <w:rPr>
            <w:noProof/>
            <w:webHidden/>
          </w:rPr>
          <w:tab/>
        </w:r>
        <w:r w:rsidR="000F4887">
          <w:rPr>
            <w:noProof/>
            <w:webHidden/>
          </w:rPr>
          <w:fldChar w:fldCharType="begin"/>
        </w:r>
        <w:r w:rsidR="000F4887">
          <w:rPr>
            <w:noProof/>
            <w:webHidden/>
          </w:rPr>
          <w:instrText xml:space="preserve"> PAGEREF _Toc59526252 \h </w:instrText>
        </w:r>
        <w:r w:rsidR="000F4887">
          <w:rPr>
            <w:noProof/>
            <w:webHidden/>
          </w:rPr>
        </w:r>
        <w:r w:rsidR="000F4887">
          <w:rPr>
            <w:noProof/>
            <w:webHidden/>
          </w:rPr>
          <w:fldChar w:fldCharType="separate"/>
        </w:r>
        <w:r w:rsidR="00056957">
          <w:rPr>
            <w:noProof/>
            <w:webHidden/>
          </w:rPr>
          <w:t>37</w:t>
        </w:r>
        <w:r w:rsidR="000F4887">
          <w:rPr>
            <w:noProof/>
            <w:webHidden/>
          </w:rPr>
          <w:fldChar w:fldCharType="end"/>
        </w:r>
      </w:hyperlink>
    </w:p>
    <w:p w14:paraId="4A81ED72" w14:textId="77777777" w:rsidR="000F4887" w:rsidRDefault="00897153">
      <w:pPr>
        <w:pStyle w:val="Obsah1"/>
        <w:rPr>
          <w:rFonts w:eastAsiaTheme="minorEastAsia"/>
          <w:caps w:val="0"/>
          <w:noProof/>
          <w:sz w:val="22"/>
          <w:szCs w:val="22"/>
          <w:lang w:eastAsia="cs-CZ"/>
        </w:rPr>
      </w:pPr>
      <w:hyperlink w:anchor="_Toc59526253" w:history="1">
        <w:r w:rsidR="000F4887" w:rsidRPr="00155EC1">
          <w:rPr>
            <w:rStyle w:val="Hypertextovodkaz"/>
          </w:rPr>
          <w:t>21.</w:t>
        </w:r>
        <w:r w:rsidR="000F4887">
          <w:rPr>
            <w:rFonts w:eastAsiaTheme="minorEastAsia"/>
            <w:caps w:val="0"/>
            <w:noProof/>
            <w:sz w:val="22"/>
            <w:szCs w:val="22"/>
            <w:lang w:eastAsia="cs-CZ"/>
          </w:rPr>
          <w:tab/>
        </w:r>
        <w:r w:rsidR="000F4887" w:rsidRPr="00155EC1">
          <w:rPr>
            <w:rStyle w:val="Hypertextovodkaz"/>
          </w:rPr>
          <w:t>ZADÁVACÍ LHŮTA A JISTOTA ZA NABÍDKU</w:t>
        </w:r>
        <w:r w:rsidR="000F4887">
          <w:rPr>
            <w:noProof/>
            <w:webHidden/>
          </w:rPr>
          <w:tab/>
        </w:r>
        <w:r w:rsidR="000F4887">
          <w:rPr>
            <w:noProof/>
            <w:webHidden/>
          </w:rPr>
          <w:fldChar w:fldCharType="begin"/>
        </w:r>
        <w:r w:rsidR="000F4887">
          <w:rPr>
            <w:noProof/>
            <w:webHidden/>
          </w:rPr>
          <w:instrText xml:space="preserve"> PAGEREF _Toc59526253 \h </w:instrText>
        </w:r>
        <w:r w:rsidR="000F4887">
          <w:rPr>
            <w:noProof/>
            <w:webHidden/>
          </w:rPr>
        </w:r>
        <w:r w:rsidR="000F4887">
          <w:rPr>
            <w:noProof/>
            <w:webHidden/>
          </w:rPr>
          <w:fldChar w:fldCharType="separate"/>
        </w:r>
        <w:r w:rsidR="00056957">
          <w:rPr>
            <w:noProof/>
            <w:webHidden/>
          </w:rPr>
          <w:t>37</w:t>
        </w:r>
        <w:r w:rsidR="000F4887">
          <w:rPr>
            <w:noProof/>
            <w:webHidden/>
          </w:rPr>
          <w:fldChar w:fldCharType="end"/>
        </w:r>
      </w:hyperlink>
    </w:p>
    <w:p w14:paraId="757F09C0" w14:textId="77777777" w:rsidR="000F4887" w:rsidRDefault="00897153">
      <w:pPr>
        <w:pStyle w:val="Obsah1"/>
        <w:rPr>
          <w:rFonts w:eastAsiaTheme="minorEastAsia"/>
          <w:caps w:val="0"/>
          <w:noProof/>
          <w:sz w:val="22"/>
          <w:szCs w:val="22"/>
          <w:lang w:eastAsia="cs-CZ"/>
        </w:rPr>
      </w:pPr>
      <w:hyperlink w:anchor="_Toc59526254" w:history="1">
        <w:r w:rsidR="000F4887" w:rsidRPr="00155EC1">
          <w:rPr>
            <w:rStyle w:val="Hypertextovodkaz"/>
          </w:rPr>
          <w:t>22.</w:t>
        </w:r>
        <w:r w:rsidR="000F4887">
          <w:rPr>
            <w:rFonts w:eastAsiaTheme="minorEastAsia"/>
            <w:caps w:val="0"/>
            <w:noProof/>
            <w:sz w:val="22"/>
            <w:szCs w:val="22"/>
            <w:lang w:eastAsia="cs-CZ"/>
          </w:rPr>
          <w:tab/>
        </w:r>
        <w:r w:rsidR="000F4887" w:rsidRPr="00155EC1">
          <w:rPr>
            <w:rStyle w:val="Hypertextovodkaz"/>
          </w:rPr>
          <w:t>PŘÍLOHY TĚCHTO POKYNŮ</w:t>
        </w:r>
        <w:r w:rsidR="000F4887">
          <w:rPr>
            <w:noProof/>
            <w:webHidden/>
          </w:rPr>
          <w:tab/>
        </w:r>
        <w:r w:rsidR="000F4887">
          <w:rPr>
            <w:noProof/>
            <w:webHidden/>
          </w:rPr>
          <w:fldChar w:fldCharType="begin"/>
        </w:r>
        <w:r w:rsidR="000F4887">
          <w:rPr>
            <w:noProof/>
            <w:webHidden/>
          </w:rPr>
          <w:instrText xml:space="preserve"> PAGEREF _Toc59526254 \h </w:instrText>
        </w:r>
        <w:r w:rsidR="000F4887">
          <w:rPr>
            <w:noProof/>
            <w:webHidden/>
          </w:rPr>
        </w:r>
        <w:r w:rsidR="000F4887">
          <w:rPr>
            <w:noProof/>
            <w:webHidden/>
          </w:rPr>
          <w:fldChar w:fldCharType="separate"/>
        </w:r>
        <w:r w:rsidR="00056957">
          <w:rPr>
            <w:noProof/>
            <w:webHidden/>
          </w:rPr>
          <w:t>38</w:t>
        </w:r>
        <w:r w:rsidR="000F4887">
          <w:rPr>
            <w:noProof/>
            <w:webHidden/>
          </w:rPr>
          <w:fldChar w:fldCharType="end"/>
        </w:r>
      </w:hyperlink>
    </w:p>
    <w:p w14:paraId="0E5CDEE9" w14:textId="77777777" w:rsidR="00AD0C7B" w:rsidRDefault="00BD7E91" w:rsidP="008D03B9">
      <w:r>
        <w:fldChar w:fldCharType="end"/>
      </w:r>
    </w:p>
    <w:p w14:paraId="1BE04133" w14:textId="77777777" w:rsidR="00AD0C7B" w:rsidRDefault="00AD0C7B">
      <w:r>
        <w:br w:type="page"/>
      </w:r>
    </w:p>
    <w:p w14:paraId="05320FFB" w14:textId="77777777" w:rsidR="0035531B" w:rsidRDefault="0035531B" w:rsidP="0035531B">
      <w:pPr>
        <w:pStyle w:val="Nadpis1-1"/>
      </w:pPr>
      <w:bookmarkStart w:id="0" w:name="_Toc59526233"/>
      <w:bookmarkStart w:id="1" w:name="_Toc389559699"/>
      <w:bookmarkStart w:id="2" w:name="_Toc397429847"/>
      <w:bookmarkStart w:id="3" w:name="_Ref433028040"/>
      <w:bookmarkStart w:id="4" w:name="_Toc1048197"/>
      <w:r>
        <w:lastRenderedPageBreak/>
        <w:t>ÚVODNÍ USTANOVENÍ</w:t>
      </w:r>
      <w:bookmarkEnd w:id="0"/>
    </w:p>
    <w:p w14:paraId="6C9BCA7A"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2FB3904D"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16B395B1"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282783A"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624B0323"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72C44D26"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FD0B02D"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3403947A"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0863D5FB"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914A07F" w14:textId="77777777" w:rsidR="0035531B" w:rsidRDefault="0035531B" w:rsidP="0035531B">
      <w:pPr>
        <w:pStyle w:val="Nadpis1-1"/>
      </w:pPr>
      <w:bookmarkStart w:id="5" w:name="_Toc59526234"/>
      <w:r>
        <w:t>IDENTIFIKAČNÍ ÚDAJE ZADAVATELE</w:t>
      </w:r>
      <w:bookmarkEnd w:id="5"/>
    </w:p>
    <w:p w14:paraId="275E2FAF" w14:textId="77777777" w:rsidR="0035531B" w:rsidRPr="0035531B" w:rsidRDefault="0035531B" w:rsidP="0035531B">
      <w:pPr>
        <w:pStyle w:val="Textbezslovn"/>
        <w:spacing w:after="0"/>
        <w:rPr>
          <w:rStyle w:val="Tun9b"/>
        </w:rPr>
      </w:pPr>
      <w:r w:rsidRPr="0035531B">
        <w:rPr>
          <w:rStyle w:val="Tun9b"/>
        </w:rPr>
        <w:t>Správa železnic, státní organizace</w:t>
      </w:r>
    </w:p>
    <w:p w14:paraId="635816AD" w14:textId="77777777" w:rsidR="0035531B" w:rsidRDefault="0035531B" w:rsidP="0035531B">
      <w:pPr>
        <w:pStyle w:val="Textbezslovn"/>
        <w:spacing w:after="0"/>
      </w:pPr>
      <w:r>
        <w:t>sídlo: Dlážděná 1003/7, Praha 1</w:t>
      </w:r>
      <w:r w:rsidR="00E60B4C">
        <w:t>-</w:t>
      </w:r>
      <w:r>
        <w:t xml:space="preserve"> Nové Město, PSČ 110 00</w:t>
      </w:r>
    </w:p>
    <w:p w14:paraId="456ADD5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FBA1B10" w14:textId="77777777" w:rsidR="0035531B" w:rsidRDefault="0035531B" w:rsidP="0035531B">
      <w:pPr>
        <w:pStyle w:val="Textbezslovn"/>
        <w:spacing w:after="0"/>
      </w:pPr>
      <w:r>
        <w:t>IČO: 70994234</w:t>
      </w:r>
    </w:p>
    <w:p w14:paraId="11AD0118" w14:textId="77777777" w:rsidR="0035531B" w:rsidRDefault="0035531B" w:rsidP="0035531B">
      <w:pPr>
        <w:pStyle w:val="Textbezslovn"/>
        <w:spacing w:after="0"/>
      </w:pPr>
      <w:r>
        <w:t>DIČ: CZ70994234</w:t>
      </w:r>
    </w:p>
    <w:p w14:paraId="350FA5C0"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4567AC9" w14:textId="77777777" w:rsidR="0035531B"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4F58F1E" w14:textId="2287B31D" w:rsidR="00056957" w:rsidRDefault="00056957" w:rsidP="00056957">
      <w:pPr>
        <w:pStyle w:val="Textbezslovn"/>
        <w:spacing w:after="0"/>
        <w:ind w:left="2127" w:hanging="1390"/>
      </w:pPr>
      <w:r>
        <w:t xml:space="preserve">nebo </w:t>
      </w:r>
      <w:r>
        <w:tab/>
        <w:t xml:space="preserve">Ing. Karlem Švejdou, MBA, ředitelem odboru investičního, na základě pověření č. 2449 ze dne </w:t>
      </w:r>
      <w:proofErr w:type="gramStart"/>
      <w:r>
        <w:t>11.5.2018</w:t>
      </w:r>
      <w:proofErr w:type="gramEnd"/>
      <w:r>
        <w:t>.</w:t>
      </w:r>
    </w:p>
    <w:p w14:paraId="3AE7FFCF" w14:textId="77777777" w:rsidR="00056957" w:rsidRPr="000174E8" w:rsidRDefault="00056957" w:rsidP="0035531B">
      <w:pPr>
        <w:pStyle w:val="Textbezslovn"/>
        <w:spacing w:after="0"/>
        <w:ind w:left="2127" w:hanging="1390"/>
      </w:pPr>
    </w:p>
    <w:p w14:paraId="74B14829" w14:textId="77777777" w:rsidR="0035531B" w:rsidRDefault="0035531B" w:rsidP="0035531B">
      <w:pPr>
        <w:pStyle w:val="Textbezslovn"/>
      </w:pPr>
      <w:r w:rsidRPr="000174E8">
        <w:tab/>
      </w:r>
      <w:r w:rsidRPr="000174E8">
        <w:tab/>
      </w:r>
    </w:p>
    <w:p w14:paraId="502A3040" w14:textId="77777777" w:rsidR="0035531B" w:rsidRDefault="0035531B" w:rsidP="0035531B">
      <w:pPr>
        <w:pStyle w:val="Nadpis1-1"/>
      </w:pPr>
      <w:bookmarkStart w:id="6" w:name="_Toc59526235"/>
      <w:r>
        <w:t>KOMUNIKACE MEZI ZADAVATELEM</w:t>
      </w:r>
      <w:r w:rsidR="00845C50">
        <w:t xml:space="preserve"> a </w:t>
      </w:r>
      <w:r>
        <w:t>DODAVATELEM</w:t>
      </w:r>
      <w:bookmarkEnd w:id="6"/>
      <w:r>
        <w:t xml:space="preserve"> </w:t>
      </w:r>
    </w:p>
    <w:p w14:paraId="7D89DBB1"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CBE0A57" w14:textId="77777777" w:rsidR="00395B07" w:rsidRDefault="0035531B" w:rsidP="00395B07">
      <w:pPr>
        <w:pStyle w:val="Text1-1"/>
      </w:pPr>
      <w:r>
        <w:t xml:space="preserve">Kontaktní osobou zadavatele pro zadávací řízení je: </w:t>
      </w:r>
      <w:r w:rsidR="00395B07">
        <w:t xml:space="preserve">: </w:t>
      </w:r>
      <w:r w:rsidR="00395B07" w:rsidRPr="00537826">
        <w:t>Ing. Radomíra Rečková</w:t>
      </w:r>
    </w:p>
    <w:p w14:paraId="119F7AF5" w14:textId="77777777" w:rsidR="00395B07" w:rsidRDefault="00395B07" w:rsidP="00395B07">
      <w:pPr>
        <w:pStyle w:val="Textbezslovn"/>
        <w:spacing w:after="0"/>
      </w:pPr>
      <w:r>
        <w:t xml:space="preserve">telefon: </w:t>
      </w:r>
      <w:r>
        <w:tab/>
        <w:t>725 744 197</w:t>
      </w:r>
    </w:p>
    <w:p w14:paraId="2E3CCA31" w14:textId="77777777" w:rsidR="00395B07" w:rsidRDefault="00395B07" w:rsidP="00395B07">
      <w:pPr>
        <w:pStyle w:val="Textbezslovn"/>
        <w:spacing w:after="0"/>
      </w:pPr>
      <w:r>
        <w:t xml:space="preserve">e-mail: </w:t>
      </w:r>
      <w:r>
        <w:tab/>
      </w:r>
      <w:r w:rsidRPr="00537826">
        <w:rPr>
          <w:rStyle w:val="Hypertextovodkaz"/>
          <w:noProof w:val="0"/>
        </w:rPr>
        <w:t>Reckova@spravazeleznic.cz</w:t>
      </w:r>
    </w:p>
    <w:p w14:paraId="6D2594B0" w14:textId="77777777" w:rsidR="00395B07" w:rsidRDefault="00395B07" w:rsidP="00395B07">
      <w:pPr>
        <w:pStyle w:val="Textbezslovn"/>
        <w:spacing w:after="0"/>
      </w:pPr>
      <w:r>
        <w:t xml:space="preserve">adresa: </w:t>
      </w:r>
      <w:r>
        <w:tab/>
        <w:t>Správa železnic, státní organizace</w:t>
      </w:r>
    </w:p>
    <w:p w14:paraId="55C60A70" w14:textId="77777777" w:rsidR="00395B07" w:rsidRDefault="00395B07" w:rsidP="00395B07">
      <w:pPr>
        <w:pStyle w:val="Textbezslovn"/>
        <w:spacing w:after="0"/>
        <w:ind w:left="1446" w:firstLine="681"/>
      </w:pPr>
      <w:r>
        <w:t>Stavební správa východ</w:t>
      </w:r>
    </w:p>
    <w:p w14:paraId="298B571C" w14:textId="77777777" w:rsidR="00395B07" w:rsidRDefault="00395B07" w:rsidP="00395B07">
      <w:pPr>
        <w:pStyle w:val="Textbezslovn"/>
        <w:spacing w:after="0"/>
        <w:ind w:left="1446" w:firstLine="681"/>
      </w:pPr>
      <w:r>
        <w:t>Nerudova 1</w:t>
      </w:r>
    </w:p>
    <w:p w14:paraId="6199A0A4" w14:textId="77777777" w:rsidR="0035531B" w:rsidRDefault="00395B07" w:rsidP="00395B07">
      <w:pPr>
        <w:pStyle w:val="Textbezslovn"/>
        <w:spacing w:after="0"/>
        <w:ind w:left="1446" w:firstLine="681"/>
      </w:pPr>
      <w:r>
        <w:t>779 00 Olomouc</w:t>
      </w:r>
    </w:p>
    <w:p w14:paraId="6F5130EE" w14:textId="77777777" w:rsidR="00227AA2" w:rsidRDefault="00227AA2" w:rsidP="00395B07">
      <w:pPr>
        <w:pStyle w:val="Textbezslovn"/>
        <w:spacing w:after="0"/>
        <w:ind w:left="1446" w:firstLine="681"/>
      </w:pPr>
    </w:p>
    <w:p w14:paraId="5DB49AC1" w14:textId="77777777" w:rsidR="0035531B" w:rsidRDefault="0035531B" w:rsidP="0035531B">
      <w:pPr>
        <w:pStyle w:val="Nadpis1-1"/>
      </w:pPr>
      <w:bookmarkStart w:id="7" w:name="_Toc59526236"/>
      <w:r>
        <w:t>ÚČEL</w:t>
      </w:r>
      <w:r w:rsidR="00845C50">
        <w:t xml:space="preserve"> a </w:t>
      </w:r>
      <w:r>
        <w:t>PŘEDMĚT PLNĚNÍ VEŘEJNÉ ZAKÁZKY</w:t>
      </w:r>
      <w:bookmarkEnd w:id="7"/>
    </w:p>
    <w:p w14:paraId="74A1BC85" w14:textId="77777777" w:rsidR="0035531B" w:rsidRDefault="0035531B" w:rsidP="0035531B">
      <w:pPr>
        <w:pStyle w:val="Text1-1"/>
      </w:pPr>
      <w:r>
        <w:t>Účel veřejné zakázky</w:t>
      </w:r>
    </w:p>
    <w:p w14:paraId="7BCA356C" w14:textId="77777777" w:rsidR="00395B07" w:rsidRDefault="00395B07" w:rsidP="0035531B">
      <w:pPr>
        <w:pStyle w:val="Textbezslovn"/>
      </w:pPr>
      <w:r w:rsidRPr="00395B07">
        <w:t>Cílem stavby je komplexní rekonstrukce dvojkolejného úseku trati v km 171,708 – 178,754. Součástí stavby je rekonstrukce zastávky Adamov.</w:t>
      </w:r>
    </w:p>
    <w:p w14:paraId="17705ADC" w14:textId="77777777" w:rsidR="0035531B" w:rsidRDefault="00395B07" w:rsidP="0035531B">
      <w:pPr>
        <w:pStyle w:val="Textbezslovn"/>
      </w:pPr>
      <w:r w:rsidRPr="00395B07">
        <w:t>Účelem stavby je odstranění propadů traťové rychlosti, zvýšení bezpečnosti provozu, zajištění spolehlivého provozu, zajištění bezbariérového přístupu pro osoby s omezenou schopností pohybu a orientace, zlepšení technického stavu řešené trati, zajištění parametrů interoperability a zajištění splnění požadavků platné legislativy.</w:t>
      </w:r>
    </w:p>
    <w:p w14:paraId="4C5A6FAE" w14:textId="77777777" w:rsidR="0035531B" w:rsidRDefault="0035531B" w:rsidP="0035531B">
      <w:pPr>
        <w:pStyle w:val="Text1-1"/>
      </w:pPr>
      <w:r>
        <w:t>Předmět plnění veřejné zakázky</w:t>
      </w:r>
    </w:p>
    <w:p w14:paraId="447B442C" w14:textId="77777777" w:rsidR="0012511F" w:rsidRDefault="0012511F" w:rsidP="0012511F">
      <w:pPr>
        <w:pStyle w:val="Textbezslovn"/>
      </w:pPr>
      <w:r>
        <w:t>Stavba „Adamov – Blansko, BC“ je liniovou stavbou, která je rozložena na úseku prvního tranzitního železničního koridoru mezi dopravnami Adamov (</w:t>
      </w:r>
      <w:proofErr w:type="spellStart"/>
      <w:r>
        <w:t>žkm</w:t>
      </w:r>
      <w:proofErr w:type="spellEnd"/>
      <w:r>
        <w:t xml:space="preserve"> 171,708) a Blansko (</w:t>
      </w:r>
      <w:proofErr w:type="spellStart"/>
      <w:r>
        <w:t>žkm</w:t>
      </w:r>
      <w:proofErr w:type="spellEnd"/>
      <w:r>
        <w:t xml:space="preserve"> 178,754), v celkové délce 7,046 km.</w:t>
      </w:r>
    </w:p>
    <w:p w14:paraId="47F31D48" w14:textId="77777777" w:rsidR="0035531B" w:rsidRPr="006F6B09" w:rsidRDefault="0012511F" w:rsidP="0012511F">
      <w:pPr>
        <w:pStyle w:val="Textbezslovn"/>
        <w:rPr>
          <w:highlight w:val="green"/>
        </w:rPr>
      </w:pPr>
      <w:r>
        <w:t>Předmětem stavby jsou jak zcela nové objekty (nové ostrovní nástupiště s přístupy včetně úpravy směrového vedení obou traťových kolejí a s nimi souvisejících stavebních úprav v Adamově zastávce, protihlukové stěny, opěrné a zárubní zdi), tak i úpravy stávajících objektů (železniční svršek, spodek, nástupiště, mostní objekty, zdi, tunely, skalní svahy, trakční vedení, rozvody elektro a osvětlení, úpravy komunikací, přeložky sítí). Zásadní jsou zejména rekonstrukce tunelů, z nichž rozhodující objem prací připadá na tunely 8/1 a 8/2.</w:t>
      </w:r>
    </w:p>
    <w:p w14:paraId="54B73011"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2BBDF02" w14:textId="77777777" w:rsidR="0035531B" w:rsidRDefault="0035531B" w:rsidP="0035531B">
      <w:pPr>
        <w:pStyle w:val="Text1-1"/>
      </w:pPr>
      <w:r>
        <w:t>Klasifikace předmětu veřejné zakázky</w:t>
      </w:r>
    </w:p>
    <w:p w14:paraId="4C67199B" w14:textId="77777777" w:rsidR="0035531B" w:rsidRDefault="0035531B" w:rsidP="006F6B09">
      <w:pPr>
        <w:pStyle w:val="Textbezslovn"/>
        <w:spacing w:after="0"/>
      </w:pPr>
      <w:r>
        <w:t>CPV kód  45234110-0 Výstavba meziměstských železničních drah</w:t>
      </w:r>
    </w:p>
    <w:p w14:paraId="1C2A51A4" w14:textId="77777777" w:rsidR="004863E7" w:rsidRPr="00806D36" w:rsidRDefault="004863E7" w:rsidP="004863E7">
      <w:pPr>
        <w:pStyle w:val="Textbezslovn"/>
        <w:spacing w:after="0"/>
      </w:pPr>
      <w:r w:rsidRPr="00806D36">
        <w:lastRenderedPageBreak/>
        <w:t>CPV kód  45221112-0 Výstavba železničních mostů</w:t>
      </w:r>
    </w:p>
    <w:p w14:paraId="1E8AC8E3" w14:textId="77777777" w:rsidR="004863E7" w:rsidRDefault="004863E7" w:rsidP="004863E7">
      <w:pPr>
        <w:pStyle w:val="Textbezslovn"/>
        <w:spacing w:after="0"/>
      </w:pPr>
      <w:r w:rsidRPr="00806D36">
        <w:t>CPV kód  45221200-4 Stavební úpravy tunelů, šachet a podchodů</w:t>
      </w:r>
    </w:p>
    <w:p w14:paraId="2A4E2CE5" w14:textId="279DF76A" w:rsidR="00006798" w:rsidRPr="006B77B3" w:rsidRDefault="00006798" w:rsidP="00006798">
      <w:pPr>
        <w:pStyle w:val="Textbezslovn"/>
        <w:spacing w:after="0"/>
      </w:pPr>
    </w:p>
    <w:p w14:paraId="141D2203" w14:textId="3FEC9C3A"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8CEFFB1" w14:textId="77777777" w:rsidR="00227AA2" w:rsidRDefault="00227AA2" w:rsidP="00227AA2">
      <w:pPr>
        <w:pStyle w:val="Text1-1"/>
        <w:numPr>
          <w:ilvl w:val="0"/>
          <w:numId w:val="0"/>
        </w:numPr>
      </w:pPr>
    </w:p>
    <w:p w14:paraId="3CAE983E" w14:textId="77777777" w:rsidR="0035531B" w:rsidRDefault="0035531B" w:rsidP="006F6B09">
      <w:pPr>
        <w:pStyle w:val="Nadpis1-1"/>
      </w:pPr>
      <w:bookmarkStart w:id="8" w:name="_Toc59526237"/>
      <w:r>
        <w:t>ZDROJE FINANCOVÁNÍ</w:t>
      </w:r>
      <w:r w:rsidR="00845C50">
        <w:t xml:space="preserve"> a </w:t>
      </w:r>
      <w:r>
        <w:t>PŘEDPOKLÁDANÁ HODNOTA VEŘEJNÉ ZAKÁZKY</w:t>
      </w:r>
      <w:bookmarkEnd w:id="8"/>
    </w:p>
    <w:p w14:paraId="1113637C" w14:textId="6DE34A4A" w:rsidR="0035531B" w:rsidRDefault="00806D36" w:rsidP="0035531B">
      <w:pPr>
        <w:pStyle w:val="Text1-1"/>
      </w:pPr>
      <w:r w:rsidRPr="00806D36">
        <w:t>U této zakázky se předpokládá, že bude financována z prostředků České republiky - Státního fondu dopravní infrastruktury</w:t>
      </w:r>
      <w:r w:rsidR="0035531B">
        <w:t>.</w:t>
      </w:r>
    </w:p>
    <w:p w14:paraId="2FDC412C"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2FBD0682" w14:textId="77777777" w:rsidR="0035531B" w:rsidRDefault="0035531B" w:rsidP="0012511F">
      <w:pPr>
        <w:pStyle w:val="Text1-1"/>
      </w:pPr>
      <w:r>
        <w:t xml:space="preserve">Předpokládaná hodnota veřejné zakázky činí </w:t>
      </w:r>
      <w:r w:rsidR="0012511F" w:rsidRPr="0012511F">
        <w:rPr>
          <w:b/>
        </w:rPr>
        <w:t>2 171 241</w:t>
      </w:r>
      <w:r w:rsidR="0012511F">
        <w:rPr>
          <w:b/>
        </w:rPr>
        <w:t> </w:t>
      </w:r>
      <w:r w:rsidR="0012511F" w:rsidRPr="0012511F">
        <w:rPr>
          <w:b/>
        </w:rPr>
        <w:t>174</w:t>
      </w:r>
      <w:r w:rsidR="0012511F">
        <w:rPr>
          <w:b/>
        </w:rPr>
        <w:t>,-</w:t>
      </w:r>
      <w:r w:rsidRPr="0012511F">
        <w:rPr>
          <w:b/>
        </w:rPr>
        <w:t xml:space="preserve"> </w:t>
      </w:r>
      <w:r w:rsidRPr="00B91757">
        <w:rPr>
          <w:b/>
        </w:rPr>
        <w:t xml:space="preserve">Kč </w:t>
      </w:r>
      <w:r>
        <w:t>(bez DPH).</w:t>
      </w:r>
    </w:p>
    <w:p w14:paraId="01AF74AF" w14:textId="77777777" w:rsidR="009D2EAA" w:rsidRDefault="0035531B" w:rsidP="009D2EAA">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12511F">
        <w:rPr>
          <w:rStyle w:val="Tun9b"/>
        </w:rPr>
        <w:br/>
      </w:r>
      <w:r w:rsidR="0012511F" w:rsidRPr="0012511F">
        <w:rPr>
          <w:rStyle w:val="Tun9b"/>
        </w:rPr>
        <w:t>2 091 434</w:t>
      </w:r>
      <w:r w:rsidR="0012511F">
        <w:rPr>
          <w:rStyle w:val="Tun9b"/>
        </w:rPr>
        <w:t> </w:t>
      </w:r>
      <w:r w:rsidR="0012511F" w:rsidRPr="0012511F">
        <w:rPr>
          <w:rStyle w:val="Tun9b"/>
        </w:rPr>
        <w:t>135</w:t>
      </w:r>
      <w:r w:rsidR="0012511F">
        <w:rPr>
          <w:rStyle w:val="Tun9b"/>
        </w:rPr>
        <w:t>,-</w:t>
      </w:r>
      <w:r w:rsidRPr="00845C50">
        <w:rPr>
          <w:rStyle w:val="Tun9b"/>
        </w:rPr>
        <w:t xml:space="preserve"> Kč (bez DPH). </w:t>
      </w:r>
    </w:p>
    <w:p w14:paraId="5833EC10" w14:textId="77777777" w:rsidR="00227AA2" w:rsidRDefault="00227AA2" w:rsidP="009D2EAA">
      <w:pPr>
        <w:pStyle w:val="Textbezslovn"/>
        <w:rPr>
          <w:rStyle w:val="Tun9b"/>
        </w:rPr>
      </w:pPr>
    </w:p>
    <w:p w14:paraId="26459738" w14:textId="77777777" w:rsidR="0035531B" w:rsidRDefault="0035531B" w:rsidP="006F6B09">
      <w:pPr>
        <w:pStyle w:val="Nadpis1-1"/>
      </w:pPr>
      <w:bookmarkStart w:id="9" w:name="_Toc59526238"/>
      <w:r>
        <w:t>OBSAH ZADÁVACÍ DOKUMENTACE</w:t>
      </w:r>
      <w:bookmarkEnd w:id="9"/>
      <w:r>
        <w:t xml:space="preserve"> </w:t>
      </w:r>
    </w:p>
    <w:p w14:paraId="56C70301"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2BCB1807"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29659624"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93DB580" w14:textId="77777777" w:rsidR="0035531B" w:rsidRDefault="0035531B" w:rsidP="00845C50">
      <w:pPr>
        <w:pStyle w:val="Textbezslovn"/>
        <w:tabs>
          <w:tab w:val="left" w:pos="1701"/>
        </w:tabs>
        <w:ind w:left="1701" w:hanging="964"/>
      </w:pPr>
      <w:r>
        <w:t>Část 2</w:t>
      </w:r>
      <w:r>
        <w:tab/>
        <w:t>Pokyny pro dodavatele</w:t>
      </w:r>
    </w:p>
    <w:p w14:paraId="0F68C1D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0E16D36"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2327801E" w14:textId="77777777" w:rsidR="0035531B" w:rsidRDefault="0035531B" w:rsidP="00845C50">
      <w:pPr>
        <w:pStyle w:val="Textbezslovn"/>
        <w:tabs>
          <w:tab w:val="left" w:pos="1701"/>
        </w:tabs>
        <w:spacing w:after="0"/>
        <w:ind w:left="1701" w:hanging="964"/>
      </w:pPr>
      <w:r>
        <w:t>Část 2</w:t>
      </w:r>
      <w:r>
        <w:tab/>
        <w:t xml:space="preserve">Dopis nabídky </w:t>
      </w:r>
    </w:p>
    <w:p w14:paraId="3D6ACE06"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456E8ED3"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3D6A1BE7"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2ABD524C"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3C0AFE3C"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CC8085C"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0F56C9D" w14:textId="797FCFE0" w:rsidR="0035531B" w:rsidRDefault="0035531B" w:rsidP="0012511F">
      <w:pPr>
        <w:pStyle w:val="Textbezslovn"/>
        <w:tabs>
          <w:tab w:val="left" w:pos="1701"/>
        </w:tabs>
        <w:spacing w:after="0"/>
        <w:ind w:left="1701" w:hanging="964"/>
      </w:pPr>
      <w:r>
        <w:t>Část 8</w:t>
      </w:r>
      <w:r>
        <w:tab/>
        <w:t>Zvláštní technické podmínky</w:t>
      </w:r>
    </w:p>
    <w:p w14:paraId="18BCDCD9" w14:textId="77777777" w:rsidR="00D17634" w:rsidRDefault="00D17634" w:rsidP="00D17634">
      <w:pPr>
        <w:pStyle w:val="Textbezslovn"/>
        <w:tabs>
          <w:tab w:val="left" w:pos="1701"/>
        </w:tabs>
        <w:spacing w:after="0"/>
        <w:ind w:left="1701" w:hanging="964"/>
      </w:pPr>
      <w:r>
        <w:t>Část 9</w:t>
      </w:r>
      <w:r>
        <w:tab/>
        <w:t>Ostatní dokumenty tvořící součást Smlouvy (dostupné na www.sfdi.cz/</w:t>
      </w:r>
      <w:proofErr w:type="spellStart"/>
      <w:r>
        <w:t>poskytovani</w:t>
      </w:r>
      <w:proofErr w:type="spellEnd"/>
      <w:r>
        <w:t>-informaci/metodiky/)</w:t>
      </w:r>
    </w:p>
    <w:p w14:paraId="20712117" w14:textId="77777777" w:rsidR="00D17634" w:rsidRDefault="00D17634" w:rsidP="00D17634">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F0F21EF" w14:textId="77777777" w:rsidR="00D17634" w:rsidRDefault="00D17634" w:rsidP="00D17634">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3756CC98" w14:textId="7295989A" w:rsidR="00D17634" w:rsidRDefault="00D17634" w:rsidP="00D17634">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1254AFE9" w14:textId="77777777" w:rsidR="0012511F" w:rsidRDefault="0012511F" w:rsidP="0012511F">
      <w:pPr>
        <w:pStyle w:val="Textbezslovn"/>
        <w:tabs>
          <w:tab w:val="left" w:pos="1701"/>
        </w:tabs>
        <w:spacing w:after="0"/>
        <w:ind w:left="1701" w:hanging="964"/>
      </w:pPr>
    </w:p>
    <w:p w14:paraId="55ED2E46"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(Výkresy)</w:t>
      </w:r>
    </w:p>
    <w:p w14:paraId="071508DA" w14:textId="35F0DBC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4D01495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45688180"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53CE9FC"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1CE94443"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3BEC7E67" w14:textId="77777777" w:rsidR="003B1DB6" w:rsidRPr="00977F79" w:rsidRDefault="003B1DB6" w:rsidP="003B1DB6">
      <w:pPr>
        <w:pStyle w:val="Text1-1"/>
        <w:numPr>
          <w:ilvl w:val="0"/>
          <w:numId w:val="0"/>
        </w:numPr>
        <w:spacing w:after="0"/>
        <w:ind w:left="737"/>
        <w:rPr>
          <w:highlight w:val="green"/>
        </w:rPr>
      </w:pPr>
    </w:p>
    <w:p w14:paraId="7ABA1ADE"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50A5B49A" w14:textId="77777777" w:rsidR="0035531B" w:rsidRDefault="0035531B" w:rsidP="005A3D2F">
      <w:pPr>
        <w:pStyle w:val="Text1-1"/>
        <w:numPr>
          <w:ilvl w:val="0"/>
          <w:numId w:val="0"/>
        </w:numPr>
        <w:spacing w:after="0"/>
        <w:ind w:left="737"/>
      </w:pPr>
    </w:p>
    <w:p w14:paraId="000E5ED3"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258873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94721AA"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18E36D72" w14:textId="77777777" w:rsidR="00A772EF" w:rsidRDefault="00A772EF" w:rsidP="00E9463A">
      <w:pPr>
        <w:pStyle w:val="Odrka1-1"/>
      </w:pPr>
      <w:r w:rsidRPr="00A772EF">
        <w:t>DSP (Projekt stavby), zpracovaný společností „SUBO-PRODEX o. s. p</w:t>
      </w:r>
      <w:r w:rsidR="004B000B">
        <w:t>ro DSP+AD „Adamov</w:t>
      </w:r>
      <w:r w:rsidR="004B000B" w:rsidRPr="004B000B">
        <w:t>-Blansko, BC“(</w:t>
      </w:r>
      <w:r w:rsidR="00E9463A" w:rsidRPr="004B000B">
        <w:t xml:space="preserve">Společnost založena společenskou smlouvou uzavřenou dne 18. 07. 2018 podle </w:t>
      </w:r>
      <w:proofErr w:type="spellStart"/>
      <w:r w:rsidR="00E9463A" w:rsidRPr="004B000B">
        <w:t>ust</w:t>
      </w:r>
      <w:proofErr w:type="spellEnd"/>
      <w:r w:rsidR="00E9463A" w:rsidRPr="004B000B">
        <w:t>. § 2716 a násl. zákona č. 89/2012 Sb., Občanský zákoník; Vedoucí společník: SUDOP BRNO, spol. s r.o., Kounicova 688/26, 611 36 Brno</w:t>
      </w:r>
      <w:r w:rsidR="004B000B" w:rsidRPr="004B000B">
        <w:t>, IČO: 44960417</w:t>
      </w:r>
      <w:r w:rsidR="00E9463A" w:rsidRPr="004B000B">
        <w:t xml:space="preserve">; Společník 2:  PRODEX spol. s r.o., Perucká 2481/5, </w:t>
      </w:r>
      <w:r w:rsidR="004B000B" w:rsidRPr="004B000B">
        <w:br/>
      </w:r>
      <w:r w:rsidR="00E9463A" w:rsidRPr="004B000B">
        <w:t>120 00 Praha 2</w:t>
      </w:r>
      <w:r w:rsidR="004B000B" w:rsidRPr="004B000B">
        <w:t>, IČO: 60703776) z 05/</w:t>
      </w:r>
      <w:r w:rsidR="004B000B" w:rsidRPr="00A772EF">
        <w:t>2020</w:t>
      </w:r>
      <w:r w:rsidR="004B000B">
        <w:t>.</w:t>
      </w:r>
    </w:p>
    <w:p w14:paraId="29DC09E9" w14:textId="77777777" w:rsidR="0035531B" w:rsidRDefault="0035531B" w:rsidP="0035531B">
      <w:pPr>
        <w:pStyle w:val="Text1-1"/>
      </w:pPr>
      <w:r>
        <w:t>Pro vyloučení pochybností zadavatel uvádí, že ohledně této veřejné zakázky nevedl předběžné tržní konzultace.</w:t>
      </w:r>
    </w:p>
    <w:p w14:paraId="5AF3F595" w14:textId="77777777" w:rsidR="00227AA2" w:rsidRDefault="00227AA2" w:rsidP="00227AA2">
      <w:pPr>
        <w:pStyle w:val="Text1-1"/>
        <w:numPr>
          <w:ilvl w:val="0"/>
          <w:numId w:val="0"/>
        </w:numPr>
      </w:pPr>
    </w:p>
    <w:p w14:paraId="7974F4A6" w14:textId="77777777" w:rsidR="0035531B" w:rsidRDefault="0035531B" w:rsidP="00CC4380">
      <w:pPr>
        <w:pStyle w:val="Nadpis1-1"/>
      </w:pPr>
      <w:bookmarkStart w:id="10" w:name="_Toc59526239"/>
      <w:r>
        <w:t>VYSVĚTLENÍ, ZMĚNY</w:t>
      </w:r>
      <w:r w:rsidR="00845C50">
        <w:t xml:space="preserve"> a </w:t>
      </w:r>
      <w:r>
        <w:t>DOPLNĚNÍ ZADÁVACÍ DOKUMENTACE</w:t>
      </w:r>
      <w:bookmarkEnd w:id="10"/>
      <w:r>
        <w:t xml:space="preserve"> </w:t>
      </w:r>
    </w:p>
    <w:p w14:paraId="16DA8FAD"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9C68DA1"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13432A7" w14:textId="77777777"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C2131D0" w14:textId="77777777" w:rsidR="00227AA2" w:rsidRDefault="00227AA2" w:rsidP="00227AA2">
      <w:pPr>
        <w:pStyle w:val="Text1-1"/>
        <w:numPr>
          <w:ilvl w:val="0"/>
          <w:numId w:val="0"/>
        </w:numPr>
      </w:pPr>
    </w:p>
    <w:p w14:paraId="3A88105A" w14:textId="77777777" w:rsidR="0035531B" w:rsidRDefault="0035531B" w:rsidP="00CC4380">
      <w:pPr>
        <w:pStyle w:val="Nadpis1-1"/>
      </w:pPr>
      <w:bookmarkStart w:id="11" w:name="_Toc59526240"/>
      <w:r>
        <w:t>POŽADAVKY ZADAVATELE NA KVALIFIKACI</w:t>
      </w:r>
      <w:bookmarkEnd w:id="11"/>
    </w:p>
    <w:p w14:paraId="10E824D0"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4D90A6B" w14:textId="77777777" w:rsidR="0035531B" w:rsidRPr="00CC4380" w:rsidRDefault="0035531B" w:rsidP="0035531B">
      <w:pPr>
        <w:pStyle w:val="Text1-1"/>
        <w:rPr>
          <w:rStyle w:val="Tun9b"/>
        </w:rPr>
      </w:pPr>
      <w:r w:rsidRPr="00CC4380">
        <w:rPr>
          <w:rStyle w:val="Tun9b"/>
        </w:rPr>
        <w:t>Prokázání splnění základní způsobilosti</w:t>
      </w:r>
    </w:p>
    <w:p w14:paraId="05716FF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BE0CF9C"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2A898A0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9823AF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41DD81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7F7149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CDCB2F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9CAF26A" w14:textId="77777777" w:rsidR="0035531B" w:rsidRDefault="0035531B" w:rsidP="00092CC9">
      <w:pPr>
        <w:pStyle w:val="Odrka1-1"/>
      </w:pPr>
      <w:r>
        <w:t xml:space="preserve">Způsob prokázání základní způsobilosti: </w:t>
      </w:r>
    </w:p>
    <w:p w14:paraId="79C2C54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017A09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578B2AB" w14:textId="77777777" w:rsidR="0035531B" w:rsidRDefault="0035531B" w:rsidP="00CC4380">
      <w:pPr>
        <w:pStyle w:val="Odrka1-2-"/>
      </w:pPr>
      <w:r>
        <w:t>potvrzení příslušného finančního úřadu ve vztahu</w:t>
      </w:r>
      <w:r w:rsidR="00BC6D2B">
        <w:t xml:space="preserve"> k </w:t>
      </w:r>
      <w:r>
        <w:t>§ 74 odst. 1 písm. b) ZZVZ;</w:t>
      </w:r>
    </w:p>
    <w:p w14:paraId="626B46F3"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88DC9A5" w14:textId="77777777" w:rsidR="0035531B" w:rsidRDefault="0035531B" w:rsidP="00CC4380">
      <w:pPr>
        <w:pStyle w:val="Odrka1-2-"/>
      </w:pPr>
      <w:r>
        <w:t>písemného čestného prohlášení ve vztahu</w:t>
      </w:r>
      <w:r w:rsidR="00BC6D2B">
        <w:t xml:space="preserve"> k </w:t>
      </w:r>
      <w:r>
        <w:t xml:space="preserve">§ 74 odst. 1 písm. c) ZZVZ; </w:t>
      </w:r>
    </w:p>
    <w:p w14:paraId="027D91F7"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6556E19"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6D85DC"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2B50C0F"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69C6BB3" w14:textId="77777777" w:rsidR="0035531B" w:rsidRPr="00CC4380" w:rsidRDefault="0035531B" w:rsidP="0035531B">
      <w:pPr>
        <w:pStyle w:val="Text1-1"/>
        <w:rPr>
          <w:rStyle w:val="Tun9b"/>
        </w:rPr>
      </w:pPr>
      <w:r w:rsidRPr="00CC4380">
        <w:rPr>
          <w:rStyle w:val="Tun9b"/>
        </w:rPr>
        <w:t>Prokázání splnění profesní způsobilosti</w:t>
      </w:r>
    </w:p>
    <w:p w14:paraId="09DC7A1D"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4553F8"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0B33C18"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771526E1" w14:textId="77777777" w:rsidR="006414DB" w:rsidRPr="006414DB" w:rsidRDefault="006414DB" w:rsidP="006414DB">
      <w:pPr>
        <w:pStyle w:val="Odrka1-2-"/>
      </w:pPr>
      <w:r w:rsidRPr="006414DB">
        <w:t>Provádění staveb, jejich změn a odstraňování,</w:t>
      </w:r>
    </w:p>
    <w:p w14:paraId="01816E7E" w14:textId="77777777" w:rsidR="006414DB" w:rsidRPr="006414DB" w:rsidRDefault="006414DB" w:rsidP="006414DB">
      <w:pPr>
        <w:pStyle w:val="Odrka1-2-"/>
      </w:pPr>
      <w:r w:rsidRPr="006414DB">
        <w:t>Revize, prohlídky a zkoušky určených technických zařízení v provozu,</w:t>
      </w:r>
    </w:p>
    <w:p w14:paraId="5D78943D" w14:textId="77777777" w:rsidR="006414DB" w:rsidRPr="006414DB" w:rsidRDefault="006414DB" w:rsidP="006414DB">
      <w:pPr>
        <w:pStyle w:val="Odrka1-2-"/>
      </w:pPr>
      <w:r w:rsidRPr="006414DB">
        <w:t>Výkon zeměměřických činností,</w:t>
      </w:r>
    </w:p>
    <w:p w14:paraId="75DBD867" w14:textId="77777777" w:rsidR="006414DB" w:rsidRPr="006414DB" w:rsidRDefault="006414DB" w:rsidP="006414DB">
      <w:pPr>
        <w:pStyle w:val="Odrka1-2-"/>
      </w:pPr>
      <w:r w:rsidRPr="006414DB">
        <w:t>Podnikání v oblasti nakládání s nebezpečnými odpady.</w:t>
      </w:r>
    </w:p>
    <w:p w14:paraId="0E09D079" w14:textId="77777777" w:rsidR="006414DB" w:rsidRPr="0048078A" w:rsidRDefault="006414DB" w:rsidP="006414DB">
      <w:pPr>
        <w:pStyle w:val="Odrka1-2-"/>
        <w:numPr>
          <w:ilvl w:val="0"/>
          <w:numId w:val="0"/>
        </w:numPr>
        <w:ind w:left="1077"/>
        <w:rPr>
          <w:highlight w:val="green"/>
        </w:rPr>
      </w:pPr>
    </w:p>
    <w:p w14:paraId="298F588C" w14:textId="77777777" w:rsidR="0035531B" w:rsidRDefault="0035531B" w:rsidP="007A4C0F">
      <w:pPr>
        <w:pStyle w:val="Textbezslovn"/>
        <w:numPr>
          <w:ilvl w:val="0"/>
          <w:numId w:val="36"/>
        </w:numPr>
        <w:ind w:left="1134" w:hanging="425"/>
      </w:pPr>
      <w:r w:rsidRPr="006414DB">
        <w:t xml:space="preserve">Zadavatel dále požaduje předložení </w:t>
      </w:r>
      <w:r w:rsidRPr="007A4C0F">
        <w:t>oprávnění</w:t>
      </w:r>
      <w:r w:rsidR="00BC6D2B" w:rsidRPr="007A4C0F">
        <w:t xml:space="preserve"> k </w:t>
      </w:r>
      <w:r w:rsidRPr="007A4C0F">
        <w:t>činnosti prováděné hornickým způsobem</w:t>
      </w:r>
      <w:r w:rsidRPr="006414DB">
        <w:t xml:space="preserve"> dle § 5 odst. 2</w:t>
      </w:r>
      <w:r w:rsidR="00845C50" w:rsidRPr="006414DB">
        <w:t xml:space="preserve"> a</w:t>
      </w:r>
      <w:r w:rsidR="00092CC9" w:rsidRPr="006414DB">
        <w:t xml:space="preserve"> v </w:t>
      </w:r>
      <w:r w:rsidR="006414DB">
        <w:t>rozsahu dle § 3 písm</w:t>
      </w:r>
      <w:r w:rsidR="006414DB" w:rsidRPr="006414DB">
        <w:t xml:space="preserve">. </w:t>
      </w:r>
      <w:r w:rsidR="006414DB" w:rsidRPr="007A4C0F">
        <w:t>c)</w:t>
      </w:r>
      <w:r w:rsidR="006414DB" w:rsidRPr="006414DB">
        <w:t xml:space="preserve"> práce k zajištění stability podzemních prostorů (podzemní sanační práce a </w:t>
      </w:r>
      <w:r w:rsidR="006414DB" w:rsidRPr="007A4C0F">
        <w:t>i)</w:t>
      </w:r>
      <w:r w:rsidR="006414DB" w:rsidRPr="006414DB">
        <w:t xml:space="preserve"> podzemní práce spočívající v hloubení důlních jam a studní, v ražení štol a tunelů, jakož i ve vytváření podzemních prostorů o objemu větším než 300 m krychlových horniny, zákona č. 61/1988 Sb., o hornické činnosti, výbušninách a o státní báňské správě, ve znění pozdějších předpisů.</w:t>
      </w:r>
    </w:p>
    <w:p w14:paraId="7B44BB3D" w14:textId="77777777" w:rsidR="0035531B" w:rsidRDefault="0035531B" w:rsidP="00092CC9">
      <w:pPr>
        <w:pStyle w:val="Odrka1-1"/>
      </w:pPr>
      <w:r>
        <w:t>Odborná způsobilost:</w:t>
      </w:r>
    </w:p>
    <w:p w14:paraId="16CFFED6"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44700BF8" w14:textId="77777777" w:rsidR="006414DB" w:rsidRPr="006414DB" w:rsidRDefault="006414DB" w:rsidP="006414DB">
      <w:pPr>
        <w:pStyle w:val="Odrka1-2-"/>
        <w:numPr>
          <w:ilvl w:val="0"/>
          <w:numId w:val="0"/>
        </w:numPr>
        <w:ind w:left="1080" w:firstLine="763"/>
        <w:rPr>
          <w:b/>
        </w:rPr>
      </w:pPr>
      <w:r w:rsidRPr="006414DB">
        <w:rPr>
          <w:b/>
        </w:rPr>
        <w:t>a) pozemní stavby,</w:t>
      </w:r>
    </w:p>
    <w:p w14:paraId="1987F3BA" w14:textId="77777777" w:rsidR="006414DB" w:rsidRPr="006414DB" w:rsidRDefault="006414DB" w:rsidP="006414DB">
      <w:pPr>
        <w:pStyle w:val="Odrka1-2-"/>
        <w:numPr>
          <w:ilvl w:val="0"/>
          <w:numId w:val="0"/>
        </w:numPr>
        <w:ind w:left="1080" w:firstLine="763"/>
        <w:rPr>
          <w:b/>
        </w:rPr>
      </w:pPr>
      <w:r w:rsidRPr="006414DB">
        <w:rPr>
          <w:b/>
        </w:rPr>
        <w:t>b) dopravní stavby,</w:t>
      </w:r>
    </w:p>
    <w:p w14:paraId="0F9DD6C1" w14:textId="77777777" w:rsidR="006414DB" w:rsidRPr="006414DB" w:rsidRDefault="006414DB" w:rsidP="006414DB">
      <w:pPr>
        <w:pStyle w:val="Odrka1-2-"/>
        <w:numPr>
          <w:ilvl w:val="0"/>
          <w:numId w:val="0"/>
        </w:numPr>
        <w:ind w:left="1080" w:firstLine="763"/>
        <w:rPr>
          <w:b/>
        </w:rPr>
      </w:pPr>
      <w:r w:rsidRPr="006414DB">
        <w:rPr>
          <w:b/>
        </w:rPr>
        <w:t>d) mosty a inženýrské konstrukce,</w:t>
      </w:r>
    </w:p>
    <w:p w14:paraId="354455B9" w14:textId="77777777" w:rsidR="006414DB" w:rsidRPr="006414DB" w:rsidRDefault="006414DB" w:rsidP="006414DB">
      <w:pPr>
        <w:pStyle w:val="Odrka1-2-"/>
        <w:numPr>
          <w:ilvl w:val="0"/>
          <w:numId w:val="0"/>
        </w:numPr>
        <w:ind w:left="1080" w:firstLine="763"/>
        <w:rPr>
          <w:b/>
        </w:rPr>
      </w:pPr>
      <w:r w:rsidRPr="006414DB">
        <w:rPr>
          <w:b/>
        </w:rPr>
        <w:t>e) technologická zařízení staveb,</w:t>
      </w:r>
    </w:p>
    <w:p w14:paraId="1999691C" w14:textId="77777777" w:rsidR="006414DB" w:rsidRPr="006414DB" w:rsidRDefault="006414DB" w:rsidP="006414DB">
      <w:pPr>
        <w:pStyle w:val="Odrka1-2-"/>
        <w:numPr>
          <w:ilvl w:val="0"/>
          <w:numId w:val="0"/>
        </w:numPr>
        <w:ind w:left="1080" w:firstLine="763"/>
        <w:rPr>
          <w:b/>
        </w:rPr>
      </w:pPr>
      <w:r w:rsidRPr="006414DB">
        <w:rPr>
          <w:b/>
        </w:rPr>
        <w:t>f) technika prostředí staveb,</w:t>
      </w:r>
    </w:p>
    <w:p w14:paraId="2D6214EA" w14:textId="77777777" w:rsidR="006414DB" w:rsidRPr="006414DB" w:rsidRDefault="006414DB" w:rsidP="006414DB">
      <w:pPr>
        <w:pStyle w:val="Odrka1-2-"/>
        <w:numPr>
          <w:ilvl w:val="0"/>
          <w:numId w:val="0"/>
        </w:numPr>
        <w:ind w:left="1080" w:firstLine="763"/>
        <w:rPr>
          <w:b/>
        </w:rPr>
      </w:pPr>
      <w:r w:rsidRPr="006414DB">
        <w:rPr>
          <w:b/>
        </w:rPr>
        <w:t>i) geotechnika.</w:t>
      </w:r>
    </w:p>
    <w:p w14:paraId="26C92243" w14:textId="77777777" w:rsidR="006414DB" w:rsidRDefault="006414DB" w:rsidP="006414DB">
      <w:pPr>
        <w:pStyle w:val="Odrka1-2-"/>
        <w:numPr>
          <w:ilvl w:val="0"/>
          <w:numId w:val="0"/>
        </w:numPr>
        <w:ind w:left="1800" w:firstLine="43"/>
        <w:rPr>
          <w:b/>
        </w:rPr>
      </w:pPr>
      <w:r w:rsidRPr="006414DB">
        <w:rPr>
          <w:b/>
        </w:rPr>
        <w:lastRenderedPageBreak/>
        <w:t xml:space="preserve">j) požární bezpečnost staveb </w:t>
      </w:r>
    </w:p>
    <w:p w14:paraId="0D34223C" w14:textId="77777777" w:rsidR="0035531B" w:rsidRDefault="0035531B" w:rsidP="006414DB">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24120CA0" w14:textId="77777777" w:rsidR="0035531B" w:rsidRPr="008639C8"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6414DB">
        <w:t xml:space="preserve">. </w:t>
      </w:r>
      <w:r w:rsidRPr="006414DB">
        <w:rPr>
          <w:rStyle w:val="Tun9b"/>
        </w:rPr>
        <w:t>a)</w:t>
      </w:r>
      <w:r w:rsidR="00845C50" w:rsidRPr="006414DB">
        <w:rPr>
          <w:rStyle w:val="Tun9b"/>
        </w:rPr>
        <w:t xml:space="preserve"> </w:t>
      </w:r>
      <w:r w:rsidR="00845C50" w:rsidRPr="006414DB">
        <w:rPr>
          <w:rStyle w:val="Tun9b"/>
          <w:b w:val="0"/>
        </w:rPr>
        <w:t>a </w:t>
      </w:r>
      <w:r w:rsidRPr="006414DB">
        <w:rPr>
          <w:rStyle w:val="Tun9b"/>
        </w:rPr>
        <w:t>c)</w:t>
      </w:r>
      <w:r w:rsidRPr="006414DB">
        <w:t xml:space="preserve"> zákona č. 200/1994 Sb.,</w:t>
      </w:r>
      <w:r w:rsidR="00092CC9" w:rsidRPr="006414DB">
        <w:t xml:space="preserve"> o </w:t>
      </w:r>
      <w:r w:rsidRPr="006414DB">
        <w:t>zeměměřictví</w:t>
      </w:r>
      <w:r w:rsidR="00845C50" w:rsidRPr="006414DB">
        <w:t xml:space="preserve"> a</w:t>
      </w:r>
      <w:r w:rsidR="00092CC9" w:rsidRPr="006414DB">
        <w:t xml:space="preserve"> o </w:t>
      </w:r>
      <w:r w:rsidRPr="006414DB">
        <w:t>změně</w:t>
      </w:r>
      <w:r w:rsidR="00845C50" w:rsidRPr="006414DB">
        <w:t xml:space="preserve"> a </w:t>
      </w:r>
      <w:r w:rsidRPr="006414DB">
        <w:t>doplnění některých</w:t>
      </w:r>
      <w:r>
        <w:t xml:space="preserve"> zákonů </w:t>
      </w:r>
      <w:r w:rsidRPr="008639C8">
        <w:t>souvisejících</w:t>
      </w:r>
      <w:r w:rsidR="00845C50" w:rsidRPr="008639C8">
        <w:t xml:space="preserve"> s </w:t>
      </w:r>
      <w:r w:rsidRPr="008639C8">
        <w:t>jeho zavedením, ve znění pozdějších předpisů.</w:t>
      </w:r>
    </w:p>
    <w:p w14:paraId="637B0BC6" w14:textId="77777777" w:rsidR="0035531B" w:rsidRPr="008639C8" w:rsidRDefault="0035531B" w:rsidP="006414DB">
      <w:pPr>
        <w:pStyle w:val="Odrka1-2-"/>
        <w:tabs>
          <w:tab w:val="clear" w:pos="1531"/>
        </w:tabs>
      </w:pPr>
      <w:r w:rsidRPr="008639C8">
        <w:t xml:space="preserve">Zadavatel požaduje předložení </w:t>
      </w:r>
      <w:r w:rsidR="008639C8" w:rsidRPr="008639C8">
        <w:t xml:space="preserve">osvědčení o odborné způsobilosti k výkonu činnosti prováděné hornickým způsobem podle § 4 písm. </w:t>
      </w:r>
      <w:r w:rsidR="008639C8" w:rsidRPr="008639C8">
        <w:rPr>
          <w:b/>
        </w:rPr>
        <w:t xml:space="preserve">c) závodní </w:t>
      </w:r>
      <w:proofErr w:type="spellStart"/>
      <w:r w:rsidR="008639C8" w:rsidRPr="008639C8">
        <w:t>vyhl</w:t>
      </w:r>
      <w:proofErr w:type="spellEnd"/>
      <w:r w:rsidR="008639C8" w:rsidRPr="008639C8">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008639C8" w:rsidRPr="008639C8">
        <w:rPr>
          <w:b/>
          <w:bCs/>
        </w:rPr>
        <w:t xml:space="preserve"> c)</w:t>
      </w:r>
      <w:r w:rsidR="008639C8" w:rsidRPr="008639C8">
        <w:t xml:space="preserve"> práce k zajištění stability podzemních prostorů (podzemní sanační práce) a </w:t>
      </w:r>
      <w:r w:rsidR="008639C8" w:rsidRPr="008639C8">
        <w:rPr>
          <w:b/>
          <w:bCs/>
        </w:rPr>
        <w:t>i)</w:t>
      </w:r>
      <w:r w:rsidR="008639C8" w:rsidRPr="008639C8">
        <w:rPr>
          <w:bCs/>
        </w:rPr>
        <w:t xml:space="preserve"> podzemní práce spočívající v hloubení důlních jam a studní, v ražení štol a tunelů, jakož i ve vytváření podzemních prostorů o objemu větším než 300 m krychlových horniny</w:t>
      </w:r>
      <w:r w:rsidR="008639C8" w:rsidRPr="008639C8">
        <w:t>, zákona č. 61/1988 Sb., o hornické činnosti, výbušninách a o státní báňské správě, ve znění pozdějších předpisů</w:t>
      </w:r>
      <w:r w:rsidRPr="008639C8">
        <w:t>.</w:t>
      </w:r>
    </w:p>
    <w:p w14:paraId="027F86DF"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165C79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8A7D17D" w14:textId="77777777" w:rsidR="0035531B" w:rsidRPr="00CC4380" w:rsidRDefault="0035531B" w:rsidP="0035531B">
      <w:pPr>
        <w:pStyle w:val="Text1-1"/>
        <w:rPr>
          <w:rStyle w:val="Tun9b"/>
        </w:rPr>
      </w:pPr>
      <w:r w:rsidRPr="00CC4380">
        <w:rPr>
          <w:rStyle w:val="Tun9b"/>
        </w:rPr>
        <w:t>Ekonomická kvalifikace</w:t>
      </w:r>
    </w:p>
    <w:p w14:paraId="091C9822"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904FD29" w14:textId="77777777" w:rsidR="0035531B" w:rsidRDefault="0035531B" w:rsidP="0062220D">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62220D" w:rsidRPr="0062220D">
        <w:rPr>
          <w:b/>
        </w:rPr>
        <w:t>1 140</w:t>
      </w:r>
      <w:r w:rsidR="0062220D">
        <w:rPr>
          <w:b/>
        </w:rPr>
        <w:t> 000 000</w:t>
      </w:r>
      <w:r w:rsidR="0062220D">
        <w:t>,-</w:t>
      </w:r>
      <w:r w:rsidRPr="002924B8">
        <w:rPr>
          <w:b/>
        </w:rPr>
        <w:t>Kč</w:t>
      </w:r>
      <w:r>
        <w:t xml:space="preserve"> bez DPH;</w:t>
      </w:r>
    </w:p>
    <w:p w14:paraId="3F70D933"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749420E"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0780CB3"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88BDAF0" w14:textId="77777777" w:rsidR="0035531B" w:rsidRPr="00CC4380" w:rsidRDefault="0035531B" w:rsidP="0035531B">
      <w:pPr>
        <w:pStyle w:val="Text1-1"/>
        <w:rPr>
          <w:rStyle w:val="Tun9b"/>
        </w:rPr>
      </w:pPr>
      <w:r w:rsidRPr="00CC4380">
        <w:rPr>
          <w:rStyle w:val="Tun9b"/>
        </w:rPr>
        <w:t>Technická kvalifikace – seznam stavebních prací</w:t>
      </w:r>
    </w:p>
    <w:p w14:paraId="485AED99" w14:textId="716731EC" w:rsidR="00AE6729" w:rsidRPr="00AE6729" w:rsidRDefault="00AE6729" w:rsidP="00AE6729">
      <w:pPr>
        <w:spacing w:after="120"/>
        <w:ind w:left="737"/>
        <w:jc w:val="both"/>
        <w:rPr>
          <w:rFonts w:ascii="Verdana" w:eastAsia="Verdana" w:hAnsi="Verdana" w:cs="Times New Roman"/>
        </w:rPr>
      </w:pPr>
      <w:r w:rsidRPr="00AE6729">
        <w:rPr>
          <w:rFonts w:ascii="Verdana" w:eastAsia="Verdana" w:hAnsi="Verdana" w:cs="Times New Roman"/>
        </w:rPr>
        <w:t xml:space="preserve">Zadavatel požaduje předložení seznamu stavebních prací spočívajících v provedení novostavby, rekonstrukce nebo opravy na stavbách železničních drah, jak jsou vymezeny v § 5 odst. 1 a v § 3 odst. 1 zákona č. 266/1994 Sb., o dráhách, ve znění pozdějších předpisů, s výjimkou tunelové stavby, jež nemusí být provedena na stavbách železničních drah, poskytnutých dodavatelem za posledních </w:t>
      </w:r>
      <w:r w:rsidRPr="00AE6729">
        <w:rPr>
          <w:rFonts w:ascii="Verdana" w:eastAsia="Verdana" w:hAnsi="Verdana" w:cs="Times New Roman"/>
          <w:b/>
        </w:rPr>
        <w:t>5 let</w:t>
      </w:r>
      <w:r w:rsidRPr="00AE6729">
        <w:rPr>
          <w:rFonts w:ascii="Verdana" w:eastAsia="Verdana" w:hAnsi="Verdana" w:cs="Times New Roman"/>
        </w:rPr>
        <w:t xml:space="preserve"> před zahájením zadávacího řízení (dále jako „</w:t>
      </w:r>
      <w:r w:rsidRPr="00AE6729">
        <w:rPr>
          <w:rFonts w:ascii="Verdana" w:eastAsia="Verdana" w:hAnsi="Verdana" w:cs="Times New Roman"/>
          <w:b/>
        </w:rPr>
        <w:t>stavební práce</w:t>
      </w:r>
      <w:r w:rsidRPr="00AE6729">
        <w:rPr>
          <w:rFonts w:ascii="Verdana" w:eastAsia="Verdana" w:hAnsi="Verdana" w:cs="Times New Roman"/>
        </w:rPr>
        <w:t xml:space="preserve">“). Předloženým seznamem stavebních prací přitom musí dodavatel prokázat, že hodnota stavebních prací jím poskytnutých na uvedených stavbách za posledních </w:t>
      </w:r>
      <w:r w:rsidRPr="00AE6729">
        <w:rPr>
          <w:rFonts w:ascii="Verdana" w:eastAsia="Verdana" w:hAnsi="Verdana" w:cs="Times New Roman"/>
          <w:b/>
        </w:rPr>
        <w:t>5 let</w:t>
      </w:r>
      <w:r w:rsidRPr="00AE6729">
        <w:rPr>
          <w:rFonts w:ascii="Verdana" w:eastAsia="Verdana" w:hAnsi="Verdana" w:cs="Times New Roman"/>
        </w:rPr>
        <w:t xml:space="preserve"> před zahájením zadávacího řízení činí v součtu, včetně případných poddodávek, nejméně </w:t>
      </w:r>
      <w:r w:rsidRPr="00AE6729">
        <w:rPr>
          <w:rFonts w:ascii="Verdana" w:eastAsia="Verdana" w:hAnsi="Verdana" w:cs="Times New Roman"/>
          <w:b/>
        </w:rPr>
        <w:t>1 </w:t>
      </w:r>
      <w:r>
        <w:rPr>
          <w:rFonts w:ascii="Verdana" w:eastAsia="Verdana" w:hAnsi="Verdana" w:cs="Times New Roman"/>
          <w:b/>
        </w:rPr>
        <w:t>6</w:t>
      </w:r>
      <w:r w:rsidRPr="00AE6729">
        <w:rPr>
          <w:rFonts w:ascii="Verdana" w:eastAsia="Verdana" w:hAnsi="Verdana" w:cs="Times New Roman"/>
          <w:b/>
        </w:rPr>
        <w:t>50 000 000,- Kč</w:t>
      </w:r>
      <w:r w:rsidRPr="00AE6729">
        <w:rPr>
          <w:rFonts w:ascii="Verdana" w:eastAsia="Verdana" w:hAnsi="Verdana" w:cs="Times New Roman"/>
        </w:rP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 </w:t>
      </w:r>
    </w:p>
    <w:p w14:paraId="6359E5B4" w14:textId="77777777" w:rsidR="00AE6729" w:rsidRPr="00AE6729" w:rsidRDefault="00AE6729" w:rsidP="00AE6729">
      <w:pPr>
        <w:spacing w:after="120"/>
        <w:ind w:left="737"/>
        <w:jc w:val="both"/>
        <w:rPr>
          <w:rFonts w:ascii="Verdana" w:eastAsia="Verdana" w:hAnsi="Verdana" w:cs="Times New Roman"/>
        </w:rPr>
      </w:pPr>
      <w:r w:rsidRPr="00AE6729">
        <w:rPr>
          <w:rFonts w:ascii="Verdana" w:eastAsia="Verdana" w:hAnsi="Verdana" w:cs="Times New Roman"/>
        </w:rPr>
        <w:t xml:space="preserve">Zadavatel dále požaduje, aby dodavatel kromě informací uvedených v  seznamu stavebních prací předložil </w:t>
      </w:r>
      <w:r w:rsidRPr="00AE6729">
        <w:rPr>
          <w:rFonts w:ascii="Verdana" w:eastAsia="Verdana" w:hAnsi="Verdana" w:cs="Times New Roman"/>
          <w:b/>
        </w:rPr>
        <w:t>osvědčení objednatelů</w:t>
      </w:r>
      <w:r w:rsidRPr="00AE6729">
        <w:rPr>
          <w:rFonts w:ascii="Verdana" w:eastAsia="Verdana" w:hAnsi="Verdana" w:cs="Times New Roman"/>
        </w:rPr>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AE6729">
        <w:rPr>
          <w:rFonts w:ascii="Verdana" w:eastAsia="Verdana" w:hAnsi="Verdana" w:cs="Times New Roman"/>
          <w:b/>
        </w:rPr>
        <w:t>každé jednotlivé nejvýznamnější stavební práce</w:t>
      </w:r>
      <w:r w:rsidRPr="00AE6729">
        <w:rPr>
          <w:rFonts w:ascii="Verdana" w:eastAsia="Verdana" w:hAnsi="Verdana" w:cs="Times New Roman"/>
        </w:rPr>
        <w:t xml:space="preserve">, včetně případných poddodávek, musí dosahovat alespoň </w:t>
      </w:r>
      <w:r>
        <w:rPr>
          <w:rFonts w:ascii="Verdana" w:eastAsia="Verdana" w:hAnsi="Verdana" w:cs="Times New Roman"/>
          <w:b/>
        </w:rPr>
        <w:t xml:space="preserve">300 </w:t>
      </w:r>
      <w:r w:rsidRPr="00AE6729">
        <w:rPr>
          <w:rFonts w:ascii="Verdana" w:eastAsia="Verdana" w:hAnsi="Verdana" w:cs="Times New Roman"/>
          <w:b/>
        </w:rPr>
        <w:t> 000 000,-</w:t>
      </w:r>
      <w:r w:rsidRPr="00AE6729">
        <w:rPr>
          <w:rFonts w:ascii="Verdana" w:eastAsia="Verdana" w:hAnsi="Verdana" w:cs="Times New Roman"/>
        </w:rPr>
        <w:t xml:space="preserve"> </w:t>
      </w:r>
      <w:r w:rsidRPr="00AE6729">
        <w:rPr>
          <w:rFonts w:ascii="Verdana" w:eastAsia="Verdana" w:hAnsi="Verdana" w:cs="Times New Roman"/>
          <w:b/>
        </w:rPr>
        <w:t>Kč</w:t>
      </w:r>
      <w:r w:rsidRPr="00AE6729">
        <w:rPr>
          <w:rFonts w:ascii="Verdana" w:eastAsia="Verdana" w:hAnsi="Verdana" w:cs="Times New Roman"/>
        </w:rPr>
        <w:t xml:space="preserve"> bez DPH (dále jen jako „</w:t>
      </w:r>
      <w:r w:rsidRPr="00AE6729">
        <w:rPr>
          <w:rFonts w:ascii="Verdana" w:eastAsia="Verdana" w:hAnsi="Verdana" w:cs="Times New Roman"/>
          <w:b/>
        </w:rPr>
        <w:t>nejvýznamnější stavební práce</w:t>
      </w:r>
      <w:r w:rsidRPr="00AE6729">
        <w:rPr>
          <w:rFonts w:ascii="Verdana" w:eastAsia="Verdana" w:hAnsi="Verdana" w:cs="Times New Roman"/>
        </w:rPr>
        <w:t xml:space="preserve">“). </w:t>
      </w:r>
    </w:p>
    <w:p w14:paraId="0ACE07C1" w14:textId="77777777" w:rsidR="00AE6729" w:rsidRPr="00AE6729" w:rsidRDefault="00AE6729" w:rsidP="00AE6729">
      <w:pPr>
        <w:spacing w:after="120"/>
        <w:ind w:left="737"/>
        <w:jc w:val="both"/>
        <w:rPr>
          <w:rFonts w:ascii="Verdana" w:eastAsia="Verdana" w:hAnsi="Verdana" w:cs="Times New Roman"/>
        </w:rPr>
      </w:pPr>
      <w:r w:rsidRPr="00AE6729">
        <w:rPr>
          <w:rFonts w:ascii="Verdana" w:eastAsia="Verdana" w:hAnsi="Verdana" w:cs="Times New Roman"/>
        </w:rPr>
        <w:t>Za nejvýznamnější stavební práce považuje zadavatel níže uvedené stavební práce s hodnotou zakázky ve výši stanovené v předchozím odstavci, v rámci nichž musí dodavatel doložit rovněž následující požadavky:</w:t>
      </w:r>
    </w:p>
    <w:p w14:paraId="1D0C3708" w14:textId="77777777" w:rsidR="00AE6729" w:rsidRPr="00AE6729" w:rsidRDefault="00AE6729" w:rsidP="00B76B38">
      <w:pPr>
        <w:pStyle w:val="Odstavecseseznamem"/>
        <w:numPr>
          <w:ilvl w:val="0"/>
          <w:numId w:val="26"/>
        </w:numPr>
        <w:spacing w:after="120"/>
        <w:ind w:left="993" w:hanging="284"/>
        <w:jc w:val="both"/>
        <w:rPr>
          <w:rFonts w:ascii="Verdana" w:eastAsia="Verdana" w:hAnsi="Verdana" w:cs="Times New Roman"/>
        </w:rPr>
      </w:pPr>
      <w:r w:rsidRPr="00AE6729">
        <w:rPr>
          <w:rFonts w:ascii="Verdana" w:eastAsia="Verdana" w:hAnsi="Verdana" w:cs="Times New Roman"/>
        </w:rPr>
        <w:t xml:space="preserve">nejméně jedna nejvýznamnější stavební práce musí zahrnovat </w:t>
      </w:r>
      <w:r w:rsidRPr="000C2AE7">
        <w:rPr>
          <w:rFonts w:ascii="Verdana" w:eastAsia="Verdana" w:hAnsi="Verdana" w:cs="Times New Roman"/>
          <w:b/>
        </w:rPr>
        <w:t>novostavbu nebo rekonstrukci nebo opravu</w:t>
      </w:r>
      <w:r w:rsidRPr="00AE6729">
        <w:rPr>
          <w:rFonts w:ascii="Verdana" w:eastAsia="Verdana" w:hAnsi="Verdana" w:cs="Times New Roman"/>
        </w:rPr>
        <w:t xml:space="preserve"> </w:t>
      </w:r>
      <w:r w:rsidRPr="00AE6729">
        <w:rPr>
          <w:rFonts w:ascii="Verdana" w:eastAsia="Verdana" w:hAnsi="Verdana" w:cs="Times New Roman"/>
          <w:b/>
        </w:rPr>
        <w:t>železničního svršku</w:t>
      </w:r>
      <w:r w:rsidRPr="00AE6729">
        <w:rPr>
          <w:rFonts w:ascii="Verdana" w:eastAsia="Verdana" w:hAnsi="Verdana" w:cs="Times New Roman"/>
        </w:rPr>
        <w:t xml:space="preserve"> na dvoukolejné nebo vícekolejné elektrifikované trati se souhrnnou délkou traťového úseku nejméně </w:t>
      </w:r>
      <w:r w:rsidRPr="00AE6729">
        <w:rPr>
          <w:rFonts w:ascii="Verdana" w:eastAsia="Verdana" w:hAnsi="Verdana" w:cs="Times New Roman"/>
          <w:b/>
        </w:rPr>
        <w:t>3 km</w:t>
      </w:r>
      <w:r w:rsidRPr="00AE6729">
        <w:rPr>
          <w:rFonts w:ascii="Verdana" w:eastAsia="Verdana" w:hAnsi="Verdana" w:cs="Times New Roman"/>
        </w:rPr>
        <w:t xml:space="preserve">, a to v hodnotě nejméně </w:t>
      </w:r>
      <w:r w:rsidRPr="00AE6729">
        <w:rPr>
          <w:rFonts w:ascii="Verdana" w:eastAsia="Verdana" w:hAnsi="Verdana" w:cs="Times New Roman"/>
          <w:b/>
        </w:rPr>
        <w:t>66 000 000,- Kč</w:t>
      </w:r>
      <w:r w:rsidRPr="00AE6729">
        <w:rPr>
          <w:rFonts w:ascii="Verdana" w:eastAsia="Verdana" w:hAnsi="Verdana" w:cs="Times New Roman"/>
        </w:rPr>
        <w:t xml:space="preserve"> bez DPH (uvedená částka se vztahuje k hodnotě novostavby nebo rekonstrukce nebo opravy železničního svršku, nikoli k hodnotě nejvýznamnější stavební práce, tj. zakázky jako celku);</w:t>
      </w:r>
    </w:p>
    <w:p w14:paraId="5B252248" w14:textId="77777777" w:rsidR="00AE6729" w:rsidRPr="00AE6729" w:rsidRDefault="00AE6729" w:rsidP="00B76B38">
      <w:pPr>
        <w:pStyle w:val="Odrka1-1"/>
        <w:tabs>
          <w:tab w:val="clear" w:pos="1077"/>
        </w:tabs>
        <w:ind w:hanging="284"/>
      </w:pPr>
      <w:r w:rsidRPr="00AE6729">
        <w:t xml:space="preserve">nejméně jedna nejvýznamnější stavební práce musí zahrnovat </w:t>
      </w:r>
      <w:r w:rsidRPr="00AE6729">
        <w:rPr>
          <w:b/>
        </w:rPr>
        <w:t xml:space="preserve">novostavbu nebo rekonstrukci nebo opravu železničního mostu </w:t>
      </w:r>
      <w:r w:rsidRPr="00AE6729">
        <w:t xml:space="preserve">v hodnotě nejméně </w:t>
      </w:r>
      <w:r w:rsidRPr="00AE6729">
        <w:br/>
      </w:r>
      <w:r w:rsidRPr="00AE6729">
        <w:rPr>
          <w:b/>
        </w:rPr>
        <w:t>24 </w:t>
      </w:r>
      <w:r w:rsidRPr="00AE6729">
        <w:rPr>
          <w:rFonts w:ascii="Verdana" w:eastAsia="Verdana" w:hAnsi="Verdana" w:cs="Times New Roman"/>
          <w:b/>
        </w:rPr>
        <w:t xml:space="preserve">000 000,- </w:t>
      </w:r>
      <w:r w:rsidRPr="00AE6729">
        <w:rPr>
          <w:b/>
        </w:rPr>
        <w:t>Kč</w:t>
      </w:r>
      <w:r w:rsidRPr="00AE6729">
        <w:t xml:space="preserve"> bez DPH (uvedená částka se vztahuje k hodnotě novostavby nebo rekonstrukce nebo opravy železničního mostu, nikoli k hodnotě nejvýznamnější stavební práce, tj. zakázky jako celku)</w:t>
      </w:r>
    </w:p>
    <w:p w14:paraId="3AA10A49" w14:textId="37700DFB" w:rsidR="00AE6729" w:rsidRPr="000C2AE7" w:rsidRDefault="000C2AE7" w:rsidP="00B76B38">
      <w:pPr>
        <w:pStyle w:val="Odrka1-1"/>
        <w:tabs>
          <w:tab w:val="clear" w:pos="1077"/>
        </w:tabs>
        <w:ind w:hanging="284"/>
        <w:rPr>
          <w:rFonts w:ascii="Verdana" w:eastAsia="Verdana" w:hAnsi="Verdana" w:cs="Times New Roman"/>
        </w:rPr>
      </w:pPr>
      <w:r w:rsidRPr="000C2AE7">
        <w:rPr>
          <w:rFonts w:ascii="Verdana" w:eastAsia="Verdana" w:hAnsi="Verdana" w:cs="Times New Roman"/>
        </w:rPr>
        <w:t xml:space="preserve">nejméně jedna nejvýznamnější stavební práce musí zahrnovat </w:t>
      </w:r>
      <w:r w:rsidRPr="00054000">
        <w:rPr>
          <w:rFonts w:ascii="Verdana" w:eastAsia="Verdana" w:hAnsi="Verdana" w:cs="Times New Roman"/>
          <w:b/>
        </w:rPr>
        <w:t>novostavbu nebo rekonstrukci silniční či železniční</w:t>
      </w:r>
      <w:r w:rsidRPr="000C2AE7">
        <w:rPr>
          <w:rFonts w:ascii="Verdana" w:eastAsia="Verdana" w:hAnsi="Verdana" w:cs="Times New Roman"/>
        </w:rPr>
        <w:t xml:space="preserve"> </w:t>
      </w:r>
      <w:r w:rsidRPr="000C2AE7">
        <w:rPr>
          <w:rFonts w:ascii="Verdana" w:eastAsia="Verdana" w:hAnsi="Verdana" w:cs="Times New Roman"/>
          <w:b/>
        </w:rPr>
        <w:t xml:space="preserve">tunelové stavby </w:t>
      </w:r>
      <w:r w:rsidRPr="000C2AE7">
        <w:rPr>
          <w:rFonts w:ascii="Verdana" w:eastAsia="Verdana" w:hAnsi="Verdana" w:cs="Times New Roman"/>
        </w:rPr>
        <w:t xml:space="preserve">v hodnotě nejméně </w:t>
      </w:r>
      <w:r w:rsidRPr="000C2AE7">
        <w:rPr>
          <w:rFonts w:ascii="Verdana" w:eastAsia="Verdana" w:hAnsi="Verdana" w:cs="Times New Roman"/>
          <w:b/>
        </w:rPr>
        <w:t>80</w:t>
      </w:r>
      <w:r>
        <w:rPr>
          <w:rFonts w:ascii="Verdana" w:eastAsia="Verdana" w:hAnsi="Verdana" w:cs="Times New Roman"/>
          <w:b/>
        </w:rPr>
        <w:t> 000 000,-</w:t>
      </w:r>
      <w:r w:rsidRPr="000C2AE7">
        <w:rPr>
          <w:rFonts w:ascii="Verdana" w:eastAsia="Verdana" w:hAnsi="Verdana" w:cs="Times New Roman"/>
          <w:b/>
        </w:rPr>
        <w:t xml:space="preserve"> Kč</w:t>
      </w:r>
      <w:r w:rsidRPr="000C2AE7">
        <w:rPr>
          <w:rFonts w:ascii="Verdana" w:eastAsia="Verdana" w:hAnsi="Verdana" w:cs="Times New Roman"/>
        </w:rPr>
        <w:t xml:space="preserve"> bez DPH o délce tunelu nejméně </w:t>
      </w:r>
      <w:r w:rsidRPr="000C2AE7">
        <w:rPr>
          <w:rFonts w:ascii="Verdana" w:eastAsia="Verdana" w:hAnsi="Verdana" w:cs="Times New Roman"/>
          <w:b/>
        </w:rPr>
        <w:t>100 m</w:t>
      </w:r>
      <w:r w:rsidRPr="000C2AE7">
        <w:rPr>
          <w:rFonts w:ascii="Verdana" w:eastAsia="Verdana" w:hAnsi="Verdana" w:cs="Times New Roman"/>
        </w:rPr>
        <w:t xml:space="preserve"> (uvedená částka se vztahuje k hodnotě novostavby nebo rekonstrukce tunelové stavby, nikoli k hodnotě nejvýznamnější stavební práce, tj. zakázky jako celku);</w:t>
      </w:r>
    </w:p>
    <w:p w14:paraId="4F145C19" w14:textId="79663A65" w:rsidR="00AE6729" w:rsidRPr="000C2AE7" w:rsidRDefault="000C2AE7" w:rsidP="00B76B38">
      <w:pPr>
        <w:pStyle w:val="Odstavecseseznamem"/>
        <w:numPr>
          <w:ilvl w:val="0"/>
          <w:numId w:val="29"/>
        </w:numPr>
        <w:spacing w:after="120"/>
        <w:ind w:left="993" w:hanging="284"/>
        <w:jc w:val="both"/>
        <w:rPr>
          <w:rFonts w:ascii="Verdana" w:eastAsia="Verdana" w:hAnsi="Verdana" w:cs="Times New Roman"/>
        </w:rPr>
      </w:pPr>
      <w:r w:rsidRPr="000C2AE7">
        <w:rPr>
          <w:rFonts w:ascii="Verdana" w:eastAsia="Verdana" w:hAnsi="Verdana" w:cs="Times New Roman"/>
        </w:rPr>
        <w:t xml:space="preserve">nejméně jedna nejvýznamnější stavební práce musí zahrnovat </w:t>
      </w:r>
      <w:r w:rsidRPr="000C2AE7">
        <w:rPr>
          <w:rFonts w:ascii="Verdana" w:eastAsia="Verdana" w:hAnsi="Verdana" w:cs="Times New Roman"/>
          <w:b/>
        </w:rPr>
        <w:t xml:space="preserve">novostavbu nebo rekonstrukci nebo opravu trakčního vedení </w:t>
      </w:r>
      <w:r w:rsidR="00AF1967" w:rsidRPr="00AF1967">
        <w:rPr>
          <w:rFonts w:ascii="Verdana" w:eastAsia="Verdana" w:hAnsi="Verdana" w:cs="Times New Roman"/>
        </w:rPr>
        <w:t xml:space="preserve">se souhrnnou délkou traťového úseku nejméně </w:t>
      </w:r>
      <w:r w:rsidR="00AF1967" w:rsidRPr="00AF1967">
        <w:rPr>
          <w:rFonts w:ascii="Verdana" w:eastAsia="Verdana" w:hAnsi="Verdana" w:cs="Times New Roman"/>
          <w:b/>
        </w:rPr>
        <w:t>3 km</w:t>
      </w:r>
      <w:r w:rsidR="00AF1967" w:rsidRPr="00AF1967">
        <w:rPr>
          <w:rFonts w:ascii="Verdana" w:eastAsia="Verdana" w:hAnsi="Verdana" w:cs="Times New Roman"/>
        </w:rPr>
        <w:t xml:space="preserve">, </w:t>
      </w:r>
      <w:r w:rsidR="00AF1967" w:rsidRPr="00AF1967">
        <w:rPr>
          <w:rFonts w:ascii="Verdana" w:eastAsia="Verdana" w:hAnsi="Verdana" w:cs="Times New Roman"/>
          <w:color w:val="FF0000"/>
        </w:rPr>
        <w:t>nebo v železniční stanici s minimálním počtem 6 ks výhybek</w:t>
      </w:r>
      <w:r w:rsidR="00AF1967" w:rsidRPr="00AF1967">
        <w:rPr>
          <w:rFonts w:ascii="Verdana" w:eastAsia="Verdana" w:hAnsi="Verdana" w:cs="Times New Roman"/>
        </w:rPr>
        <w:t xml:space="preserve">, a to v hodnotě nejméně </w:t>
      </w:r>
      <w:r w:rsidR="00AF1967" w:rsidRPr="00AF1967">
        <w:rPr>
          <w:rFonts w:ascii="Verdana" w:eastAsia="Verdana" w:hAnsi="Verdana" w:cs="Times New Roman"/>
          <w:b/>
        </w:rPr>
        <w:t>23 000 000,-</w:t>
      </w:r>
      <w:r w:rsidR="00AF1967" w:rsidRPr="00AF1967">
        <w:rPr>
          <w:rFonts w:ascii="Verdana" w:eastAsia="Verdana" w:hAnsi="Verdana" w:cs="Times New Roman"/>
        </w:rPr>
        <w:t xml:space="preserve">  Kč bez DPH (uvedená částka se vztahuje </w:t>
      </w:r>
      <w:r w:rsidR="00AF1967" w:rsidRPr="00AF1967">
        <w:rPr>
          <w:rFonts w:ascii="Verdana" w:eastAsia="Verdana" w:hAnsi="Verdana" w:cs="Times New Roman"/>
        </w:rPr>
        <w:lastRenderedPageBreak/>
        <w:t>k hodnotě novostavby nebo rekonstrukce nebo opravy trakčního vedení, nikoli k hodnotě nejvýznamnější stavební práce, tj. zakázky jako celku)</w:t>
      </w:r>
      <w:r w:rsidRPr="00AF1967">
        <w:rPr>
          <w:rFonts w:ascii="Verdana" w:eastAsia="Verdana" w:hAnsi="Verdana" w:cs="Times New Roman"/>
        </w:rPr>
        <w:t>;</w:t>
      </w:r>
    </w:p>
    <w:p w14:paraId="5B1E1328" w14:textId="77777777" w:rsidR="0035531B" w:rsidRPr="000C2AE7" w:rsidRDefault="000C2AE7" w:rsidP="00B76B38">
      <w:pPr>
        <w:pStyle w:val="Odrka1-1"/>
        <w:tabs>
          <w:tab w:val="clear" w:pos="1077"/>
        </w:tabs>
        <w:ind w:hanging="284"/>
      </w:pPr>
      <w:r w:rsidRPr="000C2AE7">
        <w:rPr>
          <w:rFonts w:ascii="Verdana" w:eastAsia="Verdana" w:hAnsi="Verdana" w:cs="Times New Roman"/>
        </w:rPr>
        <w:t xml:space="preserve">nejméně jedna nejvýznamnější stavební práce musí zahrnovat </w:t>
      </w:r>
      <w:r w:rsidRPr="000C2AE7">
        <w:rPr>
          <w:rFonts w:ascii="Verdana" w:eastAsia="Verdana" w:hAnsi="Verdana" w:cs="Times New Roman"/>
          <w:b/>
        </w:rPr>
        <w:t>novostavbu nebo rekonstrukci nebo opravu</w:t>
      </w:r>
      <w:r w:rsidRPr="000C2AE7">
        <w:rPr>
          <w:rFonts w:ascii="Verdana" w:eastAsia="Verdana" w:hAnsi="Verdana" w:cs="Times New Roman"/>
        </w:rPr>
        <w:t xml:space="preserve"> </w:t>
      </w:r>
      <w:r w:rsidRPr="000C2AE7">
        <w:rPr>
          <w:rFonts w:ascii="Verdana" w:eastAsia="Verdana" w:hAnsi="Verdana" w:cs="Times New Roman"/>
          <w:b/>
        </w:rPr>
        <w:t>zabezpečovacího zařízení</w:t>
      </w:r>
      <w:r w:rsidRPr="000C2AE7">
        <w:rPr>
          <w:rFonts w:ascii="Verdana" w:eastAsia="Verdana" w:hAnsi="Verdana" w:cs="Times New Roman"/>
        </w:rPr>
        <w:t xml:space="preserve"> na trati se souhrnnou délkou traťového úseku nejméně </w:t>
      </w:r>
      <w:r w:rsidRPr="000C2AE7">
        <w:rPr>
          <w:rFonts w:ascii="Verdana" w:eastAsia="Verdana" w:hAnsi="Verdana" w:cs="Times New Roman"/>
          <w:b/>
        </w:rPr>
        <w:t>3 km</w:t>
      </w:r>
      <w:r w:rsidRPr="000C2AE7">
        <w:rPr>
          <w:rFonts w:ascii="Verdana" w:eastAsia="Verdana" w:hAnsi="Verdana" w:cs="Times New Roman"/>
        </w:rPr>
        <w:t xml:space="preserve">, a to v hodnotě nejméně </w:t>
      </w:r>
      <w:r w:rsidRPr="000C2AE7">
        <w:rPr>
          <w:rFonts w:ascii="Verdana" w:eastAsia="Verdana" w:hAnsi="Verdana" w:cs="Times New Roman"/>
          <w:b/>
        </w:rPr>
        <w:t>6 000 000,- Kč</w:t>
      </w:r>
      <w:r w:rsidRPr="000C2AE7">
        <w:rPr>
          <w:rFonts w:ascii="Verdana" w:eastAsia="Verdana" w:hAnsi="Verdana" w:cs="Times New Roman"/>
        </w:rPr>
        <w:t xml:space="preserve"> bez DPH (uvedená částka se vztahuje k hodnotě novostavby nebo rekonstrukce nebo opravy zabezpečovacího zařízení, nikoli k hodnotě nejvýznamnější stavební práce, tj. zakázky jako celku).</w:t>
      </w:r>
    </w:p>
    <w:p w14:paraId="2BD1CAD6"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2A5F3D66" w14:textId="77777777" w:rsidR="00CB21C4" w:rsidRDefault="00CB21C4" w:rsidP="002C04EE">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r w:rsidR="00265B91">
        <w:t xml:space="preserve"> </w:t>
      </w:r>
      <w:r w:rsidR="00265B91" w:rsidRPr="00906665">
        <w:t>Za opravu zadavatel 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14:paraId="22C33ABD" w14:textId="77777777"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14:paraId="36B11F7B" w14:textId="77777777"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44117BB6"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8639C8">
        <w:t>5 let. Pro odstranění pochybností zadavatel uvádí, že požadavek kritéria technické kvalifikace na doložení stavebních, resp. nejvýznamnějších stavebních prací lze splnit předložením seznamu</w:t>
      </w:r>
      <w:r w:rsidR="00845C50" w:rsidRPr="008639C8">
        <w:t xml:space="preserve"> a </w:t>
      </w:r>
      <w:r w:rsidRPr="008639C8">
        <w:t>osvědčení</w:t>
      </w:r>
      <w:r w:rsidR="00092CC9" w:rsidRPr="008639C8">
        <w:t xml:space="preserve"> o </w:t>
      </w:r>
      <w:r w:rsidRPr="008639C8">
        <w:t>řádném poskytnutí</w:t>
      </w:r>
      <w:r w:rsidR="00845C50" w:rsidRPr="008639C8">
        <w:t xml:space="preserve"> a </w:t>
      </w:r>
      <w:r w:rsidRPr="008639C8">
        <w:t>dokončení i pouze jediné stavební, resp. nejvýznamnější stavební práce, jejíž hodnota představuje alespoň požadovanou hodnotu stavebních prací</w:t>
      </w:r>
      <w:r w:rsidR="00092CC9" w:rsidRPr="008639C8">
        <w:t xml:space="preserve"> v </w:t>
      </w:r>
      <w:r w:rsidRPr="008639C8">
        <w:t>součtu za posledních 5 let</w:t>
      </w:r>
      <w:r w:rsidR="00845C50" w:rsidRPr="008639C8">
        <w:t xml:space="preserve"> a </w:t>
      </w:r>
      <w:r w:rsidRPr="008639C8">
        <w:t>splňuje i všechny minimální hodnoty</w:t>
      </w:r>
      <w:r w:rsidR="00BB4AF2" w:rsidRPr="008639C8">
        <w:t xml:space="preserve"> u </w:t>
      </w:r>
      <w:r w:rsidRPr="008639C8">
        <w:t>jednotlivých nejvýznamnějších stavebních prací,</w:t>
      </w:r>
      <w:r w:rsidR="00845C50" w:rsidRPr="008639C8">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6DC3E0A3" w14:textId="77777777" w:rsidR="0035531B" w:rsidRDefault="0035531B" w:rsidP="002C04EE">
      <w:pPr>
        <w:pStyle w:val="Textbezslovn"/>
      </w:pPr>
      <w:r>
        <w:t xml:space="preserve">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w:t>
      </w:r>
      <w:r>
        <w:lastRenderedPageBreak/>
        <w:t>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E8DC028"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6F118A95" w14:textId="77777777" w:rsidR="0035531B" w:rsidRDefault="0035531B" w:rsidP="00930B79">
      <w:pPr>
        <w:pStyle w:val="Textbezslovn"/>
      </w:pPr>
      <w:r>
        <w:t xml:space="preserve">Doba </w:t>
      </w:r>
      <w:r w:rsidR="00D31E39" w:rsidRPr="008639C8">
        <w:t xml:space="preserve">posledních </w:t>
      </w:r>
      <w:r w:rsidRPr="008639C8">
        <w:t xml:space="preserve">5 let </w:t>
      </w:r>
      <w:r w:rsidR="00D31E39" w:rsidRPr="008639C8">
        <w:t xml:space="preserve">před zahájením zadávacího řízení </w:t>
      </w:r>
      <w:r w:rsidRPr="008639C8">
        <w:t xml:space="preserve">se </w:t>
      </w:r>
      <w:r w:rsidR="000A2EAF" w:rsidRPr="008639C8">
        <w:t xml:space="preserve">pro účely prokázání technické kvalifikace ohledně referenčních zakázek </w:t>
      </w:r>
      <w:r w:rsidRPr="008639C8">
        <w:t>považuje za splněnou, pokud byly stavební/nejvýznamnější stavební práce</w:t>
      </w:r>
      <w:r w:rsidR="00092CC9" w:rsidRPr="008639C8">
        <w:t xml:space="preserve"> </w:t>
      </w:r>
      <w:r w:rsidR="000A2EAF" w:rsidRPr="008639C8">
        <w:t xml:space="preserve">dokončeny </w:t>
      </w:r>
      <w:r w:rsidR="00092CC9" w:rsidRPr="008639C8">
        <w:t>v </w:t>
      </w:r>
      <w:r w:rsidRPr="008639C8">
        <w:t>průběhu této doby</w:t>
      </w:r>
      <w:r w:rsidR="000A2EAF" w:rsidRPr="008639C8">
        <w:t xml:space="preserve"> nebo kdykoli po zahájení zadávacího řízení, včetně doby po podání nabídek, a to nejpozději do doby zadavatelem případně stanovené k předložení údajů a dokladů dle § 46 ZZVZ. Pro </w:t>
      </w:r>
      <w:r w:rsidRPr="008639C8">
        <w:t>prokázání kvalifikace postačuje, aby byl požadovaný finanční objem stavebních/nejvýznamnějších stavebních prací dosažen za celou dobu realizace stavebních/nejvýznamnějších stavebních prací, nikoliv pouze</w:t>
      </w:r>
      <w:r w:rsidR="00092CC9" w:rsidRPr="008639C8">
        <w:t xml:space="preserve"> v </w:t>
      </w:r>
      <w:r w:rsidRPr="008639C8">
        <w:t>průběhu posledních 5 let před zahájením zadávacího řízení. Dokončením se</w:t>
      </w:r>
      <w:r w:rsidR="00BB4AF2" w:rsidRPr="008639C8">
        <w:t xml:space="preserve"> u </w:t>
      </w:r>
      <w:r w:rsidR="007B1E1B" w:rsidRPr="008639C8">
        <w:t>stavebních/</w:t>
      </w:r>
      <w:r w:rsidRPr="008639C8">
        <w:t xml:space="preserve">nejvýznamnějších stavebních prací </w:t>
      </w:r>
      <w:r w:rsidR="002A30C7" w:rsidRPr="008639C8">
        <w:t xml:space="preserve">pro účely prokázání technické kvalifikace v tomto zadávacím řízení </w:t>
      </w:r>
      <w:r w:rsidRPr="008639C8">
        <w:t xml:space="preserve">rozumí </w:t>
      </w:r>
      <w:r w:rsidR="007B1E1B" w:rsidRPr="008639C8">
        <w:t xml:space="preserve">i </w:t>
      </w:r>
      <w:r w:rsidRPr="008639C8">
        <w:t>uvedení díla</w:t>
      </w:r>
      <w:r w:rsidR="007B1E1B" w:rsidRPr="008639C8">
        <w:t>, resp. poslední části stavby</w:t>
      </w:r>
      <w:r w:rsidRPr="008639C8">
        <w:t>, alespoň do zkušebního provozu. Zadavatel nicméně za dílo dokončené</w:t>
      </w:r>
      <w:r w:rsidR="00092CC9" w:rsidRPr="008639C8">
        <w:t xml:space="preserve"> v </w:t>
      </w:r>
      <w:r w:rsidRPr="008639C8">
        <w:t>období posledních 5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14:paraId="0EFE5DFC"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4F6836BB"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prací prostřednictvím stejného obchodního případu/referenční zakázky, </w:t>
      </w:r>
      <w:r>
        <w:lastRenderedPageBreak/>
        <w:t>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6C0887E3" w14:textId="5B646A0D"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21412C">
        <w:t xml:space="preserve">či osvědčení </w:t>
      </w:r>
      <w:r>
        <w:t>i takové stavební práce, které poskytl:</w:t>
      </w:r>
    </w:p>
    <w:p w14:paraId="1E51F525"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93652A6" w14:textId="55E8082B"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418E5075" w14:textId="3873E57F" w:rsidR="0021412C" w:rsidRDefault="0021412C" w:rsidP="0021412C">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440D8BB6"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56B5A40D"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116365E2"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2D485CCE" w14:textId="77777777" w:rsidR="0035531B" w:rsidRPr="00930B79" w:rsidRDefault="0035531B" w:rsidP="0035531B">
      <w:pPr>
        <w:pStyle w:val="Text1-1"/>
        <w:rPr>
          <w:rStyle w:val="Tun9b"/>
        </w:rPr>
      </w:pPr>
      <w:r w:rsidRPr="00930B79">
        <w:rPr>
          <w:rStyle w:val="Tun9b"/>
        </w:rPr>
        <w:t>Technická kvalifikace – seznam odborného personálu</w:t>
      </w:r>
    </w:p>
    <w:p w14:paraId="4C1D0C2C"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w:t>
      </w:r>
      <w:r>
        <w:lastRenderedPageBreak/>
        <w:t>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1479C5" w:rsidRPr="001479C5">
        <w:rPr>
          <w:rStyle w:val="Tun9b"/>
        </w:rPr>
        <w:t>Funkce stavbyvedoucího, zástupce stavbyvedoucího a specialisty (vedoucího prací) na železniční svršek však nelze takto sloučit, tyto funkce musí zastávat vždy odlišné fyzické osoby.</w:t>
      </w:r>
    </w:p>
    <w:p w14:paraId="1168DCD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7EEBCF75" w14:textId="77777777" w:rsidR="00371618" w:rsidRPr="0081762B" w:rsidRDefault="00371618" w:rsidP="00371618">
      <w:pPr>
        <w:pStyle w:val="Odstavec1-1a"/>
        <w:numPr>
          <w:ilvl w:val="0"/>
          <w:numId w:val="31"/>
        </w:numPr>
        <w:rPr>
          <w:rStyle w:val="Tun9b"/>
        </w:rPr>
      </w:pPr>
      <w:r w:rsidRPr="0081762B">
        <w:rPr>
          <w:rStyle w:val="Tun9b"/>
        </w:rPr>
        <w:t>stavbyvedoucí</w:t>
      </w:r>
    </w:p>
    <w:p w14:paraId="3782A8AD" w14:textId="77777777" w:rsidR="00371618" w:rsidRPr="00C61457" w:rsidRDefault="00371618" w:rsidP="00371618">
      <w:pPr>
        <w:pStyle w:val="Odrka1-2-"/>
      </w:pPr>
      <w:r w:rsidRPr="00C61457">
        <w:t>minimálně středoškolské vzdělání;</w:t>
      </w:r>
    </w:p>
    <w:p w14:paraId="2A8DC15A" w14:textId="77777777" w:rsidR="00371618" w:rsidRPr="00C61457" w:rsidRDefault="00371618" w:rsidP="00371618">
      <w:pPr>
        <w:pStyle w:val="Odrka1-2-"/>
      </w:pPr>
      <w:r w:rsidRPr="00C61457">
        <w:t>nejméně 5 let praxe v řízení provádění staveb železničních drah;</w:t>
      </w:r>
    </w:p>
    <w:p w14:paraId="1B3F5EA2" w14:textId="32C90338" w:rsidR="00371618" w:rsidRDefault="00371618" w:rsidP="00CF28DE">
      <w:pPr>
        <w:pStyle w:val="Odrka1-2-"/>
      </w:pPr>
      <w:r w:rsidRPr="00371618">
        <w:t xml:space="preserve">zkušenost s řízením </w:t>
      </w:r>
      <w:r w:rsidRPr="004C12CF">
        <w:t>realizace alespoň jedné zakázky -</w:t>
      </w:r>
      <w:r w:rsidRPr="00371618">
        <w:t xml:space="preserve"> stavby železničních drah v hodnotě nejméně </w:t>
      </w:r>
      <w:r w:rsidRPr="00371618">
        <w:rPr>
          <w:b/>
        </w:rPr>
        <w:t>66</w:t>
      </w:r>
      <w:r>
        <w:rPr>
          <w:b/>
        </w:rPr>
        <w:t> 000 000,-</w:t>
      </w:r>
      <w:r w:rsidRPr="00371618">
        <w:rPr>
          <w:b/>
        </w:rPr>
        <w:t xml:space="preserve"> Kč</w:t>
      </w:r>
      <w:r w:rsidRPr="00371618">
        <w:t xml:space="preserve"> bez DPH, jež zahrnovala novostavbu nebo rekonstrukci nebo opravu železničního svršku na dvoukolejné nebo vícekolejné elektrifikované trati se souhrnnou délkou traťového úseku nejméně </w:t>
      </w:r>
      <w:r w:rsidRPr="00371618">
        <w:rPr>
          <w:b/>
        </w:rPr>
        <w:t>3 km</w:t>
      </w:r>
      <w:r w:rsidRPr="00371618">
        <w:t>, a to v posledních 10 letech před zahájením zadávacího řízení</w:t>
      </w:r>
      <w:r w:rsidR="004C12CF">
        <w:t xml:space="preserve"> </w:t>
      </w:r>
      <w:r w:rsidR="00CF28DE" w:rsidRPr="00371618">
        <w:t>(částka Kč se vztahuje k hodnotě novostavby nebo rekonstrukce nebo opravy železničního svršku, nikoli k hodnotě zakázky jako celku)</w:t>
      </w:r>
      <w:r w:rsidRPr="00371618">
        <w:t>;</w:t>
      </w:r>
    </w:p>
    <w:p w14:paraId="691E2485" w14:textId="77777777" w:rsidR="00371618" w:rsidRPr="009A5336" w:rsidRDefault="00371618" w:rsidP="00371618">
      <w:pPr>
        <w:pStyle w:val="Odrka1-2-"/>
      </w:pPr>
      <w:r w:rsidRPr="00FE733D">
        <w:t xml:space="preserve">musí předložit doklad o autorizaci v rozsahu dle § 5 odst. 3 písm. </w:t>
      </w:r>
      <w:r w:rsidRPr="00FE733D">
        <w:rPr>
          <w:b/>
        </w:rPr>
        <w:t>b)</w:t>
      </w:r>
      <w:r w:rsidRPr="00FE733D">
        <w:t xml:space="preserve"> autorizačního zákona, tedy v oboru dopravní stavby;</w:t>
      </w:r>
    </w:p>
    <w:p w14:paraId="446C00F2" w14:textId="77777777" w:rsidR="00371618" w:rsidRPr="00C61457" w:rsidRDefault="00371618" w:rsidP="00371618">
      <w:pPr>
        <w:pStyle w:val="Odstavec1-1a"/>
        <w:rPr>
          <w:rStyle w:val="Tun9b"/>
        </w:rPr>
      </w:pPr>
      <w:r w:rsidRPr="00C61457">
        <w:rPr>
          <w:rStyle w:val="Tun9b"/>
        </w:rPr>
        <w:t>zástupce stavbyvedoucího</w:t>
      </w:r>
    </w:p>
    <w:p w14:paraId="7E6D1CB3" w14:textId="77777777" w:rsidR="00371618" w:rsidRPr="0081762B" w:rsidRDefault="00371618" w:rsidP="00371618">
      <w:pPr>
        <w:pStyle w:val="Odrka1-2-"/>
      </w:pPr>
      <w:r w:rsidRPr="0081762B">
        <w:t>minimálně středoškolské vzdělání;</w:t>
      </w:r>
    </w:p>
    <w:p w14:paraId="3AF30899" w14:textId="77777777" w:rsidR="00371618" w:rsidRPr="0081762B" w:rsidRDefault="00371618" w:rsidP="00371618">
      <w:pPr>
        <w:pStyle w:val="Odrka1-2-"/>
      </w:pPr>
      <w:r w:rsidRPr="0081762B">
        <w:t>nejméně 5 let praxe v </w:t>
      </w:r>
      <w:r w:rsidRPr="00BD2741">
        <w:t>řízení</w:t>
      </w:r>
      <w:r w:rsidRPr="0081762B">
        <w:t xml:space="preserve"> provádění staveb; </w:t>
      </w:r>
    </w:p>
    <w:p w14:paraId="189D9BF1" w14:textId="1F95ADD1" w:rsidR="00371618" w:rsidRPr="0018484A" w:rsidRDefault="00371618" w:rsidP="00371618">
      <w:pPr>
        <w:pStyle w:val="Odrka1-2-"/>
      </w:pPr>
      <w:r w:rsidRPr="00371618">
        <w:t xml:space="preserve">zkušenost s realizací alespoň jedné zakázky v hodnotě nejméně </w:t>
      </w:r>
      <w:r w:rsidRPr="00371618">
        <w:rPr>
          <w:b/>
        </w:rPr>
        <w:t>80 </w:t>
      </w:r>
      <w:r>
        <w:rPr>
          <w:b/>
        </w:rPr>
        <w:t xml:space="preserve"> 000 000,-</w:t>
      </w:r>
      <w:r w:rsidRPr="00371618">
        <w:rPr>
          <w:b/>
        </w:rPr>
        <w:t xml:space="preserve"> Kč</w:t>
      </w:r>
      <w:r w:rsidRPr="00371618">
        <w:t xml:space="preserve"> bez DPH, jež zahrnovala novostavbu nebo rekonstrukci silniční či železniční </w:t>
      </w:r>
      <w:r w:rsidRPr="00371618">
        <w:rPr>
          <w:b/>
        </w:rPr>
        <w:t xml:space="preserve">tunelové stavby </w:t>
      </w:r>
      <w:r w:rsidRPr="00371618">
        <w:t xml:space="preserve">o délce tunelu </w:t>
      </w:r>
      <w:r w:rsidRPr="00371618">
        <w:rPr>
          <w:b/>
        </w:rPr>
        <w:t>nejméně 100 m</w:t>
      </w:r>
      <w:r w:rsidRPr="00371618">
        <w:t>, a to v posledních 10 letech před zahájením zadávacího řízení</w:t>
      </w:r>
      <w:r w:rsidR="00E12918">
        <w:t xml:space="preserve"> </w:t>
      </w:r>
      <w:r w:rsidR="00E12918" w:rsidRPr="00871BEE">
        <w:rPr>
          <w:rFonts w:ascii="Verdana" w:eastAsia="Verdana" w:hAnsi="Verdana" w:cs="Times New Roman"/>
        </w:rPr>
        <w:t>(uvedená</w:t>
      </w:r>
      <w:r w:rsidR="00E12918" w:rsidRPr="00E738AE">
        <w:rPr>
          <w:rFonts w:ascii="Verdana" w:eastAsia="Verdana" w:hAnsi="Verdana" w:cs="Times New Roman"/>
        </w:rPr>
        <w:t xml:space="preserve"> částka se vztahuje k hodnotě novostavby nebo rekonstrukce </w:t>
      </w:r>
      <w:r w:rsidR="00E12918">
        <w:rPr>
          <w:rFonts w:ascii="Verdana" w:eastAsia="Verdana" w:hAnsi="Verdana" w:cs="Times New Roman"/>
        </w:rPr>
        <w:t>tunelové stavby</w:t>
      </w:r>
      <w:r w:rsidR="00E12918" w:rsidRPr="00E738AE">
        <w:rPr>
          <w:rFonts w:ascii="Verdana" w:eastAsia="Verdana" w:hAnsi="Verdana" w:cs="Times New Roman"/>
        </w:rPr>
        <w:t>, nikoli k hodnotě nejvýznamnější stavební práce, tj. zakázky jako celku)</w:t>
      </w:r>
      <w:r w:rsidRPr="0018484A">
        <w:t>;</w:t>
      </w:r>
    </w:p>
    <w:p w14:paraId="71743587" w14:textId="77777777" w:rsidR="00371618" w:rsidRDefault="00371618" w:rsidP="00371618">
      <w:pPr>
        <w:pStyle w:val="Odrka1-2-"/>
      </w:pPr>
      <w:r w:rsidRPr="00371618">
        <w:t xml:space="preserve">osvědčení o odborné způsobilosti k výkonu činnosti prováděné hornickým způsobem podle § 4 písm. </w:t>
      </w:r>
      <w:r w:rsidRPr="00371618">
        <w:rPr>
          <w:b/>
        </w:rPr>
        <w:t xml:space="preserve">c) závodní </w:t>
      </w:r>
      <w:proofErr w:type="spellStart"/>
      <w:r w:rsidRPr="00371618">
        <w:t>vyhl</w:t>
      </w:r>
      <w:proofErr w:type="spellEnd"/>
      <w:r w:rsidRPr="00371618">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371618">
        <w:rPr>
          <w:b/>
          <w:bCs/>
        </w:rPr>
        <w:t xml:space="preserve"> c)</w:t>
      </w:r>
      <w:r w:rsidRPr="00371618">
        <w:t xml:space="preserve"> práce k zajištění stability podzemních prostorů (podzemní sanační práce) a </w:t>
      </w:r>
      <w:r w:rsidRPr="00371618">
        <w:rPr>
          <w:b/>
          <w:bCs/>
        </w:rPr>
        <w:t>i)</w:t>
      </w:r>
      <w:r w:rsidRPr="00371618">
        <w:rPr>
          <w:bCs/>
        </w:rPr>
        <w:t xml:space="preserve"> podzemní práce spočívající v hloubení důlních jam a studní, v ražení štol a tunelů, jakož i ve vytváření podzemních prostorů o objemu větším než 300 m krychlových horniny</w:t>
      </w:r>
      <w:r w:rsidRPr="00371618">
        <w:t>, zákona č. 61/1988 Sb., o hornické činnosti, výbušninách a o státní báňské správě, ve znění pozdějších předpisů;</w:t>
      </w:r>
    </w:p>
    <w:p w14:paraId="1236791A" w14:textId="77777777" w:rsidR="00371618" w:rsidRPr="00E751B3" w:rsidRDefault="00371618" w:rsidP="00371618">
      <w:pPr>
        <w:pStyle w:val="Odstavec1-1a"/>
        <w:rPr>
          <w:rStyle w:val="Tun9b"/>
        </w:rPr>
      </w:pPr>
      <w:r w:rsidRPr="00E751B3">
        <w:rPr>
          <w:rStyle w:val="Tun9b"/>
        </w:rPr>
        <w:t xml:space="preserve">specialista (vedoucí prací) na železniční svršek </w:t>
      </w:r>
    </w:p>
    <w:p w14:paraId="4ED09411" w14:textId="77777777" w:rsidR="00371618" w:rsidRPr="00313258" w:rsidRDefault="00371618" w:rsidP="00371618">
      <w:pPr>
        <w:pStyle w:val="Odrka1-2-"/>
      </w:pPr>
      <w:r w:rsidRPr="00313258">
        <w:t>minimálně středoškolské vzdělání;</w:t>
      </w:r>
    </w:p>
    <w:p w14:paraId="32CD1DCD" w14:textId="4F2B730B" w:rsidR="00371618" w:rsidRPr="00313258" w:rsidRDefault="00371618" w:rsidP="00371618">
      <w:pPr>
        <w:pStyle w:val="Odrka1-2-"/>
      </w:pPr>
      <w:r w:rsidRPr="00313258">
        <w:t>nejméně 5 let praxe v oboru své specializace</w:t>
      </w:r>
      <w:r w:rsidR="004863E7">
        <w:t xml:space="preserve"> (železniční svršek)</w:t>
      </w:r>
      <w:r w:rsidRPr="00313258">
        <w:t xml:space="preserve"> při provádění staveb;</w:t>
      </w:r>
    </w:p>
    <w:p w14:paraId="01FD2236" w14:textId="77777777" w:rsidR="00371618" w:rsidRDefault="00371618" w:rsidP="00371618">
      <w:pPr>
        <w:pStyle w:val="Odrka1-2-"/>
      </w:pPr>
      <w:r w:rsidRPr="00371618">
        <w:lastRenderedPageBreak/>
        <w:t xml:space="preserve">zkušenost s realizací alespoň jedné zakázky - stavby železničních drah, jež zahrnovala novostavbu nebo rekonstrukci nebo opravu železničního svršku na dvoukolejné nebo vícekolejné elektrifikované trati se souhrnnou délkou traťového úseku nejméně </w:t>
      </w:r>
      <w:r w:rsidRPr="00371618">
        <w:rPr>
          <w:b/>
        </w:rPr>
        <w:t>3 km</w:t>
      </w:r>
      <w:r w:rsidRPr="00371618">
        <w:t xml:space="preserve">, a to v hodnotě nejméně </w:t>
      </w:r>
      <w:r w:rsidRPr="00371618">
        <w:rPr>
          <w:b/>
        </w:rPr>
        <w:t>66</w:t>
      </w:r>
      <w:r w:rsidR="00D314E8">
        <w:rPr>
          <w:b/>
        </w:rPr>
        <w:t> 000 000,-</w:t>
      </w:r>
      <w:r w:rsidRPr="00371618">
        <w:rPr>
          <w:b/>
        </w:rPr>
        <w:t xml:space="preserve"> Kč</w:t>
      </w:r>
      <w:r w:rsidRPr="00371618">
        <w:t xml:space="preserve"> bez DPH (částka Kč se vztahuje k hodnotě novostavby nebo rekonstrukce nebo opravy železničního svršku, nikoli k hodnotě zakázky jako celku), a to v posledních 10 letech před zahájením zadávacího řízení;</w:t>
      </w:r>
    </w:p>
    <w:p w14:paraId="671611D6" w14:textId="77777777" w:rsidR="00800AD9" w:rsidRPr="002909D5" w:rsidRDefault="003A36C0" w:rsidP="00800AD9">
      <w:pPr>
        <w:pStyle w:val="Odrka1-2-"/>
      </w:pPr>
      <w:r w:rsidRPr="003A36C0">
        <w:t xml:space="preserve">musí předložit doklad o autorizaci v rozsahu dle § 5 odst. 3 písm. </w:t>
      </w:r>
      <w:r w:rsidRPr="003A36C0">
        <w:rPr>
          <w:b/>
        </w:rPr>
        <w:t>b)</w:t>
      </w:r>
      <w:r w:rsidRPr="003A36C0">
        <w:t xml:space="preserve"> autorizačního zákona, tedy v oboru dopravní stavby;</w:t>
      </w:r>
    </w:p>
    <w:p w14:paraId="54B71CA1" w14:textId="77777777" w:rsidR="00371618" w:rsidRPr="00481FF5" w:rsidRDefault="00371618" w:rsidP="00371618">
      <w:pPr>
        <w:pStyle w:val="Odstavec1-1a"/>
        <w:rPr>
          <w:rStyle w:val="Tun9b"/>
        </w:rPr>
      </w:pPr>
      <w:r w:rsidRPr="00481FF5">
        <w:rPr>
          <w:rStyle w:val="Tun9b"/>
        </w:rPr>
        <w:t>specialista (vedoucí prací) na železniční spodek</w:t>
      </w:r>
    </w:p>
    <w:p w14:paraId="0FD22DD3" w14:textId="77777777" w:rsidR="00371618" w:rsidRPr="00481FF5" w:rsidRDefault="00371618" w:rsidP="00371618">
      <w:pPr>
        <w:pStyle w:val="Odrka1-2-"/>
      </w:pPr>
      <w:r w:rsidRPr="00481FF5">
        <w:t>minimálně středoškolské vzdělání;</w:t>
      </w:r>
    </w:p>
    <w:p w14:paraId="0D34A942" w14:textId="50E95944" w:rsidR="00371618" w:rsidRPr="00481FF5" w:rsidRDefault="00371618" w:rsidP="00371618">
      <w:pPr>
        <w:pStyle w:val="Odrka1-2-"/>
      </w:pPr>
      <w:r w:rsidRPr="00481FF5">
        <w:t xml:space="preserve">nejméně 5 let praxe v oboru své specializace </w:t>
      </w:r>
      <w:r w:rsidR="004863E7">
        <w:t xml:space="preserve">(železniční spodek) </w:t>
      </w:r>
      <w:r w:rsidRPr="00481FF5">
        <w:t>při provádění staveb;</w:t>
      </w:r>
    </w:p>
    <w:p w14:paraId="384E05E5" w14:textId="77777777" w:rsidR="00371618" w:rsidRDefault="00D314E8" w:rsidP="00371618">
      <w:pPr>
        <w:pStyle w:val="Odrka1-2-"/>
      </w:pPr>
      <w:r w:rsidRPr="00D314E8">
        <w:t xml:space="preserve">zkušenost s realizací alespoň jedné zakázky - stavby železničních drah, jež zahrnovala novostavbu nebo rekonstrukci nebo opravu tělesa železničního spodku v hodnotě nejméně </w:t>
      </w:r>
      <w:r w:rsidRPr="00D314E8">
        <w:rPr>
          <w:b/>
        </w:rPr>
        <w:t>13</w:t>
      </w:r>
      <w:r>
        <w:rPr>
          <w:b/>
        </w:rPr>
        <w:t> 000 000,-</w:t>
      </w:r>
      <w:r w:rsidRPr="00D314E8">
        <w:rPr>
          <w:b/>
        </w:rPr>
        <w:t xml:space="preserve"> Kč</w:t>
      </w:r>
      <w:r w:rsidRPr="00D314E8">
        <w:t xml:space="preserve"> bez DPH (částka Kč se vztahuje k hodnotě novostavby nebo rekonstrukce nebo opravy tělesa železničního spodku, nikoli k hodnotě zakázky jako celku), a to v posledních 10 letech před zahájením zadávacího řízení;</w:t>
      </w:r>
    </w:p>
    <w:p w14:paraId="2444EF85" w14:textId="77777777" w:rsidR="00A51597" w:rsidRPr="00481FF5" w:rsidRDefault="00A51597" w:rsidP="00371618">
      <w:pPr>
        <w:pStyle w:val="Odrka1-2-"/>
      </w:pPr>
      <w:r w:rsidRPr="006A7260">
        <w:t>musí předložit doklad o autorizaci v rozsahu dle § 5 odst. 3 písm. b) autorizačního zákona, tedy v oboru dopravní stavby;</w:t>
      </w:r>
    </w:p>
    <w:p w14:paraId="03A5862E" w14:textId="77777777" w:rsidR="00371618" w:rsidRPr="00FE21AC" w:rsidRDefault="00371618" w:rsidP="00371618">
      <w:pPr>
        <w:pStyle w:val="Odstavec1-1a"/>
        <w:rPr>
          <w:rStyle w:val="Tun9b"/>
        </w:rPr>
      </w:pPr>
      <w:r w:rsidRPr="00FE21AC">
        <w:rPr>
          <w:rStyle w:val="Tun9b"/>
        </w:rPr>
        <w:t>specialista (vedoucí prací) na pozemní stavby</w:t>
      </w:r>
    </w:p>
    <w:p w14:paraId="0019436B" w14:textId="77777777" w:rsidR="00371618" w:rsidRPr="00FE21AC" w:rsidRDefault="00371618" w:rsidP="00371618">
      <w:pPr>
        <w:pStyle w:val="Odrka1-2-"/>
      </w:pPr>
      <w:r w:rsidRPr="00FE21AC">
        <w:t>minimálně středoškolské vzdělání;</w:t>
      </w:r>
    </w:p>
    <w:p w14:paraId="643C15E4" w14:textId="2312719A" w:rsidR="00371618" w:rsidRPr="00FE21AC" w:rsidRDefault="00371618" w:rsidP="00371618">
      <w:pPr>
        <w:pStyle w:val="Odrka1-2-"/>
      </w:pPr>
      <w:r w:rsidRPr="00FE21AC">
        <w:t xml:space="preserve">nejméně 5 let praxe v oboru své specializace </w:t>
      </w:r>
      <w:r w:rsidR="004863E7">
        <w:t xml:space="preserve">(pozemní stavby) </w:t>
      </w:r>
      <w:r w:rsidRPr="00FE21AC">
        <w:t>při provádění staveb;</w:t>
      </w:r>
    </w:p>
    <w:p w14:paraId="7020CA9B" w14:textId="77777777" w:rsidR="00800AD9" w:rsidRDefault="00800AD9" w:rsidP="00371618">
      <w:pPr>
        <w:pStyle w:val="Odrka1-2-"/>
      </w:pPr>
      <w:r w:rsidRPr="00800AD9">
        <w:t xml:space="preserve">zkušenost s realizací alespoň jedné zakázky - stavby, jež zahrnovala novostavbu nebo rekonstrukci nebo opravu pozemních objektů v souhrnné hodnotě nejméně </w:t>
      </w:r>
      <w:r w:rsidRPr="00800AD9">
        <w:rPr>
          <w:b/>
        </w:rPr>
        <w:t>8</w:t>
      </w:r>
      <w:r>
        <w:rPr>
          <w:b/>
        </w:rPr>
        <w:t xml:space="preserve"> 000 000,- </w:t>
      </w:r>
      <w:r w:rsidRPr="00800AD9">
        <w:rPr>
          <w:b/>
        </w:rPr>
        <w:t xml:space="preserve"> Kč</w:t>
      </w:r>
      <w:r w:rsidRPr="00800AD9">
        <w:t xml:space="preserve"> bez DPH (částka Kč se vztahuje k hodnotě novostavby nebo rekonstrukce nebo opravy pozemních objektů, nikoli k hodnotě zakázky jako celku), a to v posledních 10 letech před zahájením zadávacího řízení;</w:t>
      </w:r>
    </w:p>
    <w:p w14:paraId="350990AC" w14:textId="77777777" w:rsidR="00371618" w:rsidRPr="00466C2E" w:rsidRDefault="00371618" w:rsidP="00371618">
      <w:pPr>
        <w:pStyle w:val="Odrka1-2-"/>
      </w:pPr>
      <w:r w:rsidRPr="00FE21AC">
        <w:t xml:space="preserve">musí předložit doklad o autorizaci v rozsahu dle § 5 odst. 3 písm. </w:t>
      </w:r>
      <w:r w:rsidRPr="00573099">
        <w:rPr>
          <w:b/>
        </w:rPr>
        <w:t>a)</w:t>
      </w:r>
      <w:r>
        <w:t xml:space="preserve"> </w:t>
      </w:r>
      <w:r w:rsidRPr="00466C2E">
        <w:t>autorizační</w:t>
      </w:r>
      <w:r>
        <w:t>ho</w:t>
      </w:r>
      <w:r w:rsidRPr="00466C2E">
        <w:t xml:space="preserve"> zákon</w:t>
      </w:r>
      <w:r>
        <w:t>a</w:t>
      </w:r>
      <w:r w:rsidRPr="00466C2E">
        <w:t>, tedy v oboru pozemní stavby;</w:t>
      </w:r>
    </w:p>
    <w:p w14:paraId="4AFFF3C5" w14:textId="77777777" w:rsidR="00371618" w:rsidRPr="00466C2E" w:rsidRDefault="00371618" w:rsidP="00371618">
      <w:pPr>
        <w:pStyle w:val="Odstavec1-1a"/>
        <w:rPr>
          <w:b/>
        </w:rPr>
      </w:pPr>
      <w:r w:rsidRPr="00466C2E">
        <w:rPr>
          <w:b/>
        </w:rPr>
        <w:t>specialista (vedoucí prací) na mosty a inženýrské konstrukce</w:t>
      </w:r>
    </w:p>
    <w:p w14:paraId="5837ABE0" w14:textId="77777777" w:rsidR="00371618" w:rsidRPr="00466C2E" w:rsidRDefault="00371618" w:rsidP="00371618">
      <w:pPr>
        <w:pStyle w:val="Odrka1-2-"/>
      </w:pPr>
      <w:r w:rsidRPr="00466C2E">
        <w:t>minimálně středoškolské vzdělání;</w:t>
      </w:r>
    </w:p>
    <w:p w14:paraId="6AC98C03" w14:textId="159CEA01" w:rsidR="00371618" w:rsidRPr="00466C2E" w:rsidRDefault="00371618" w:rsidP="00371618">
      <w:pPr>
        <w:pStyle w:val="Odrka1-2-"/>
      </w:pPr>
      <w:r w:rsidRPr="00466C2E">
        <w:t xml:space="preserve">nejméně 5 let praxe v oboru své specializace </w:t>
      </w:r>
      <w:r w:rsidR="004863E7">
        <w:t xml:space="preserve">(mosty a inženýrské konstrukce) </w:t>
      </w:r>
      <w:r w:rsidRPr="00466C2E">
        <w:t>při provádění staveb;</w:t>
      </w:r>
    </w:p>
    <w:p w14:paraId="510D2E8C" w14:textId="7A2D303D" w:rsidR="00371618" w:rsidRPr="00466C2E" w:rsidRDefault="00AB5D42" w:rsidP="00371618">
      <w:pPr>
        <w:pStyle w:val="Odrka1-2-"/>
      </w:pPr>
      <w:r w:rsidRPr="00AB5D42">
        <w:t xml:space="preserve">zkušenost s realizací alespoň jedné zakázky - stavby železničních drah, jež zahrnovala novostavbu nebo rekonstrukci nebo opravu alespoň jednoho mostu v  hodnotě nejméně </w:t>
      </w:r>
      <w:r w:rsidRPr="00AB5D42">
        <w:rPr>
          <w:b/>
        </w:rPr>
        <w:t>24</w:t>
      </w:r>
      <w:r>
        <w:rPr>
          <w:b/>
        </w:rPr>
        <w:t> 000 000,-</w:t>
      </w:r>
      <w:r w:rsidRPr="00AB5D42">
        <w:rPr>
          <w:b/>
        </w:rPr>
        <w:t xml:space="preserve"> Kč</w:t>
      </w:r>
      <w:r w:rsidRPr="00AB5D42">
        <w:t>, (částka Kč se vztahuje k hodnotě novostavby nebo rekonstrukce nebo opravy železničního mostu, nikoli k hodnotě zakázky jako celku), a to v posledních 10 letech před zahájením zadávacího řízení</w:t>
      </w:r>
      <w:r w:rsidR="00371618" w:rsidRPr="00466C2E">
        <w:t>;</w:t>
      </w:r>
    </w:p>
    <w:p w14:paraId="01BF9A96" w14:textId="77777777" w:rsidR="00371618" w:rsidRPr="00466C2E" w:rsidRDefault="00371618" w:rsidP="00371618">
      <w:pPr>
        <w:pStyle w:val="Odrka1-2-"/>
      </w:pPr>
      <w:r w:rsidRPr="00466C2E">
        <w:t xml:space="preserve">musí předložit doklad o autorizaci v rozsahu dle § 5 odst. 3 písm. </w:t>
      </w:r>
      <w:r w:rsidRPr="004A6E34">
        <w:rPr>
          <w:b/>
        </w:rPr>
        <w:t>d)</w:t>
      </w:r>
      <w:r w:rsidRPr="00466C2E">
        <w:t xml:space="preserve"> autorizačního zákona, tedy v oboru mosty a inženýrské konstrukce;</w:t>
      </w:r>
    </w:p>
    <w:p w14:paraId="2E9A2B49" w14:textId="77777777" w:rsidR="00371618" w:rsidRPr="000B07F1" w:rsidRDefault="00371618" w:rsidP="00371618">
      <w:pPr>
        <w:pStyle w:val="Odstavec1-1a"/>
        <w:rPr>
          <w:rStyle w:val="Tun9b"/>
        </w:rPr>
      </w:pPr>
      <w:r w:rsidRPr="00466C2E">
        <w:rPr>
          <w:rStyle w:val="Tun9b"/>
        </w:rPr>
        <w:t>specialista</w:t>
      </w:r>
      <w:r w:rsidRPr="000B07F1">
        <w:rPr>
          <w:rStyle w:val="Tun9b"/>
        </w:rPr>
        <w:t xml:space="preserve"> (vedoucí prací) na zabezpečovací zařízení</w:t>
      </w:r>
    </w:p>
    <w:p w14:paraId="6B7B4B3D" w14:textId="77777777" w:rsidR="00371618" w:rsidRPr="000B07F1" w:rsidRDefault="00371618" w:rsidP="00371618">
      <w:pPr>
        <w:pStyle w:val="Odrka1-2-"/>
      </w:pPr>
      <w:r w:rsidRPr="000B07F1">
        <w:t>minimálně středoškolské vzdělání;</w:t>
      </w:r>
    </w:p>
    <w:p w14:paraId="74024B15" w14:textId="78FD781E" w:rsidR="00371618" w:rsidRPr="000B07F1" w:rsidRDefault="00371618" w:rsidP="00371618">
      <w:pPr>
        <w:pStyle w:val="Odrka1-2-"/>
      </w:pPr>
      <w:r w:rsidRPr="000B07F1">
        <w:t>nejméně 5 let praxe v oboru své specializace</w:t>
      </w:r>
      <w:r w:rsidR="004863E7">
        <w:t xml:space="preserve"> (zabezpečovací zařízení)</w:t>
      </w:r>
      <w:r w:rsidRPr="000B07F1">
        <w:t xml:space="preserve"> při provádění staveb;</w:t>
      </w:r>
    </w:p>
    <w:p w14:paraId="17076270" w14:textId="77777777" w:rsidR="00371618" w:rsidRPr="000F69E5" w:rsidRDefault="00013C0C" w:rsidP="00013C0C">
      <w:pPr>
        <w:pStyle w:val="Odrka1-2-"/>
      </w:pPr>
      <w:r w:rsidRPr="00013C0C">
        <w:t xml:space="preserve">zkušenost s realizací alespoň jedné zakázky - stavby železničních drah, jež zahrnovala novostavbu nebo rekonstrukci nebo opravu zabezpečovacího zařízení železničních drah na trati se souhrnnou délkou traťového úseku </w:t>
      </w:r>
      <w:r w:rsidRPr="00013C0C">
        <w:lastRenderedPageBreak/>
        <w:t xml:space="preserve">nejméně 3 km, a to v hodnotě nejméně </w:t>
      </w:r>
      <w:r w:rsidRPr="00013C0C">
        <w:rPr>
          <w:b/>
        </w:rPr>
        <w:t>6</w:t>
      </w:r>
      <w:r>
        <w:rPr>
          <w:b/>
        </w:rPr>
        <w:t> 000 000,-</w:t>
      </w:r>
      <w:r w:rsidRPr="00013C0C">
        <w:rPr>
          <w:b/>
        </w:rPr>
        <w:t xml:space="preserve"> Kč</w:t>
      </w:r>
      <w:r w:rsidRPr="00013C0C">
        <w:t xml:space="preserve"> bez DPH (částka Kč se vztahuje k hodnotě novostavby nebo rekonstrukce nebo opravy zabezpečovacího zařízení železničních drah, nikoli k hodnotě zakázky jako celku), a to v posledních 10 letech před zahájením zadávacího řízení;</w:t>
      </w:r>
    </w:p>
    <w:p w14:paraId="11581544" w14:textId="77777777" w:rsidR="00371618" w:rsidRPr="000B07F1" w:rsidRDefault="00371618" w:rsidP="00371618">
      <w:pPr>
        <w:pStyle w:val="Odrka1-2-"/>
      </w:pPr>
      <w:r w:rsidRPr="000B07F1">
        <w:t xml:space="preserve">musí předložit doklad o autorizaci v rozsahu dle § 5 odst. 3 písm. </w:t>
      </w:r>
      <w:r w:rsidRPr="00E345D7">
        <w:rPr>
          <w:b/>
        </w:rPr>
        <w:t>e)</w:t>
      </w:r>
      <w:r w:rsidRPr="000B07F1">
        <w:t xml:space="preserve"> autorizačního zákona, tedy v oboru technologická zařízení staveb;</w:t>
      </w:r>
    </w:p>
    <w:p w14:paraId="7B349C7A" w14:textId="77777777" w:rsidR="00371618" w:rsidRPr="00976AB9" w:rsidRDefault="00371618" w:rsidP="00371618">
      <w:pPr>
        <w:pStyle w:val="Odstavec1-1a"/>
        <w:rPr>
          <w:rStyle w:val="Tun9b"/>
        </w:rPr>
      </w:pPr>
      <w:r w:rsidRPr="00976AB9">
        <w:rPr>
          <w:rStyle w:val="Tun9b"/>
        </w:rPr>
        <w:t>specialista (vedoucí prací) na sdělovací zařízení</w:t>
      </w:r>
    </w:p>
    <w:p w14:paraId="2C63FF2A" w14:textId="77777777" w:rsidR="00371618" w:rsidRPr="00976AB9" w:rsidRDefault="00371618" w:rsidP="00371618">
      <w:pPr>
        <w:pStyle w:val="Odrka1-2-"/>
      </w:pPr>
      <w:r w:rsidRPr="00976AB9">
        <w:t>minimálně středoškolské vzdělání;</w:t>
      </w:r>
    </w:p>
    <w:p w14:paraId="1340B811" w14:textId="2EF6021F" w:rsidR="00371618" w:rsidRPr="00976AB9" w:rsidRDefault="00371618" w:rsidP="00371618">
      <w:pPr>
        <w:pStyle w:val="Odrka1-2-"/>
      </w:pPr>
      <w:r w:rsidRPr="00976AB9">
        <w:t xml:space="preserve">nejméně 5 let praxe v oboru své specializace </w:t>
      </w:r>
      <w:r w:rsidR="004863E7">
        <w:t xml:space="preserve">(sdělovací zařízení) </w:t>
      </w:r>
      <w:r w:rsidRPr="00976AB9">
        <w:t>při provádění staveb;</w:t>
      </w:r>
    </w:p>
    <w:p w14:paraId="34E2146E" w14:textId="77777777" w:rsidR="00371618" w:rsidRPr="00976AB9" w:rsidRDefault="00013C0C" w:rsidP="00371618">
      <w:pPr>
        <w:pStyle w:val="Odrka1-2-"/>
      </w:pPr>
      <w:r w:rsidRPr="00013C0C">
        <w:t xml:space="preserve">zkušenost s realizací alespoň jedné zakázky - stavby železničních drah, jež zahrnovala novostavbu nebo rekonstrukci nebo opravu sdělovacího zařízení železničních drah v hodnotě nejméně </w:t>
      </w:r>
      <w:r w:rsidRPr="00013C0C">
        <w:rPr>
          <w:b/>
        </w:rPr>
        <w:t>4</w:t>
      </w:r>
      <w:r>
        <w:rPr>
          <w:b/>
        </w:rPr>
        <w:t xml:space="preserve"> 000 000,- </w:t>
      </w:r>
      <w:r w:rsidRPr="00013C0C">
        <w:rPr>
          <w:b/>
        </w:rPr>
        <w:t>Kč</w:t>
      </w:r>
      <w:r w:rsidRPr="00013C0C">
        <w:t xml:space="preserve"> bez DPH (částka Kč se vztahuje k hodnotě novostavby nebo rekonstrukce nebo opravy sdělovacího zařízení železničních drah, nikoli k hodnotě zakázky jako celku), a to v posledních 10 letech před zahájením zadávacího řízení</w:t>
      </w:r>
      <w:r w:rsidR="00371618" w:rsidRPr="00976AB9">
        <w:t>;</w:t>
      </w:r>
    </w:p>
    <w:p w14:paraId="603698E6" w14:textId="77777777" w:rsidR="00371618" w:rsidRPr="00976AB9" w:rsidRDefault="00371618" w:rsidP="00371618">
      <w:pPr>
        <w:pStyle w:val="Odrka1-2-"/>
      </w:pPr>
      <w:r w:rsidRPr="00976AB9">
        <w:t xml:space="preserve">musí předložit doklad o autorizaci v rozsahu dle § 5 odst. 3 písm. </w:t>
      </w:r>
      <w:r w:rsidRPr="00E345D7">
        <w:rPr>
          <w:b/>
        </w:rPr>
        <w:t>e)</w:t>
      </w:r>
      <w:r w:rsidRPr="00976AB9">
        <w:t xml:space="preserve"> autorizačního zákona, tedy v oboru technologická zařízení staveb;</w:t>
      </w:r>
    </w:p>
    <w:p w14:paraId="2994A0B3" w14:textId="77777777" w:rsidR="00371618" w:rsidRPr="00E43F3C" w:rsidRDefault="00371618" w:rsidP="00371618">
      <w:pPr>
        <w:pStyle w:val="Odstavec1-1a"/>
        <w:rPr>
          <w:rStyle w:val="Tun9b"/>
        </w:rPr>
      </w:pPr>
      <w:r w:rsidRPr="00E43F3C">
        <w:rPr>
          <w:rStyle w:val="Tun9b"/>
        </w:rPr>
        <w:t xml:space="preserve">specialista (vedoucí prací) na trakční vedení </w:t>
      </w:r>
    </w:p>
    <w:p w14:paraId="45E5B125" w14:textId="77777777" w:rsidR="00371618" w:rsidRPr="00E43F3C" w:rsidRDefault="00371618" w:rsidP="00371618">
      <w:pPr>
        <w:pStyle w:val="Odrka1-2-"/>
      </w:pPr>
      <w:r w:rsidRPr="00E43F3C">
        <w:t>minimálně středoškolské vzdělání;</w:t>
      </w:r>
    </w:p>
    <w:p w14:paraId="17C9A22C" w14:textId="2EBC3668" w:rsidR="00371618" w:rsidRPr="00E43F3C" w:rsidRDefault="00371618" w:rsidP="00371618">
      <w:pPr>
        <w:pStyle w:val="Odrka1-2-"/>
      </w:pPr>
      <w:r w:rsidRPr="00E43F3C">
        <w:t xml:space="preserve">nejméně 5 let praxe v oboru své specializace </w:t>
      </w:r>
      <w:r w:rsidR="004863E7">
        <w:t xml:space="preserve">(trakční vedení) </w:t>
      </w:r>
      <w:r w:rsidRPr="00E43F3C">
        <w:t>při provádění staveb;</w:t>
      </w:r>
    </w:p>
    <w:p w14:paraId="2D5F41A2" w14:textId="6CC1CBC2" w:rsidR="00371618" w:rsidRPr="00897153" w:rsidRDefault="00897153" w:rsidP="00371618">
      <w:pPr>
        <w:pStyle w:val="Odrka1-2-"/>
      </w:pPr>
      <w:r w:rsidRPr="00897153">
        <w:t xml:space="preserve">zkušenost s realizací alespoň jedné zakázky - stavby železničních drah, jež zahrnovala novostavbu nebo rekonstrukci nebo opravu trakčního vedení trati se souhrnnou délkou traťového úseku nejméně </w:t>
      </w:r>
      <w:r w:rsidRPr="00897153">
        <w:rPr>
          <w:b/>
        </w:rPr>
        <w:t>3 km</w:t>
      </w:r>
      <w:r w:rsidRPr="00897153">
        <w:rPr>
          <w:color w:val="FF0000"/>
        </w:rPr>
        <w:t>, nebo v železniční stanici s minimálním počtem 6 ks výhybek</w:t>
      </w:r>
      <w:r w:rsidRPr="00897153">
        <w:t xml:space="preserve">, a to v hodnotě nejméně </w:t>
      </w:r>
      <w:r w:rsidRPr="00897153">
        <w:rPr>
          <w:b/>
        </w:rPr>
        <w:t>23 000 000,- Kč</w:t>
      </w:r>
      <w:r w:rsidRPr="00897153">
        <w:t xml:space="preserve"> bez DPH (částka Kč se vztahuje k hodnotě novostavby nebo rekonstrukce nebo opravy trakčního vedení, nikoli k hodnotě zakázky jako celku), a to v posledních 10 letech před zahájením zadávacího řízení;</w:t>
      </w:r>
    </w:p>
    <w:p w14:paraId="3A65C0EA" w14:textId="77777777" w:rsidR="00371618" w:rsidRPr="00E43F3C" w:rsidRDefault="00371618" w:rsidP="00371618">
      <w:pPr>
        <w:pStyle w:val="Odrka1-2-"/>
      </w:pPr>
      <w:r w:rsidRPr="00E43F3C">
        <w:t xml:space="preserve">musí předložit doklad o autorizaci v rozsahu dle § 5 odst. 3 písm. </w:t>
      </w:r>
      <w:r w:rsidRPr="00E345D7">
        <w:rPr>
          <w:b/>
        </w:rPr>
        <w:t>e)</w:t>
      </w:r>
      <w:r w:rsidRPr="00E43F3C">
        <w:t xml:space="preserve"> autorizačního zákona, tedy v oboru technologická zařízení staveb;</w:t>
      </w:r>
    </w:p>
    <w:p w14:paraId="6CA69B69" w14:textId="77777777" w:rsidR="00371618" w:rsidRPr="00882086" w:rsidRDefault="00371618" w:rsidP="00371618">
      <w:pPr>
        <w:pStyle w:val="Odstavec1-1a"/>
        <w:rPr>
          <w:rStyle w:val="Tun9b"/>
        </w:rPr>
      </w:pPr>
      <w:r w:rsidRPr="00882086">
        <w:rPr>
          <w:rStyle w:val="Tun9b"/>
        </w:rPr>
        <w:t>specialista (vedoucí prací) na silnoproud</w:t>
      </w:r>
    </w:p>
    <w:p w14:paraId="4EA4F325" w14:textId="77777777" w:rsidR="00371618" w:rsidRPr="00882086" w:rsidRDefault="00371618" w:rsidP="00371618">
      <w:pPr>
        <w:pStyle w:val="Odrka1-2-"/>
      </w:pPr>
      <w:r w:rsidRPr="00882086">
        <w:t>minimálně středoškolské vzdělání;</w:t>
      </w:r>
    </w:p>
    <w:p w14:paraId="2910B0C7" w14:textId="057FF0C7" w:rsidR="00371618" w:rsidRPr="00882086" w:rsidRDefault="00371618" w:rsidP="00371618">
      <w:pPr>
        <w:pStyle w:val="Odrka1-2-"/>
      </w:pPr>
      <w:r w:rsidRPr="00882086">
        <w:t xml:space="preserve">nejméně 5 let praxe v oboru své specializace </w:t>
      </w:r>
      <w:r w:rsidR="004863E7">
        <w:t xml:space="preserve">(silnoproud) </w:t>
      </w:r>
      <w:r w:rsidRPr="00882086">
        <w:t>při provádění staveb;</w:t>
      </w:r>
    </w:p>
    <w:p w14:paraId="005A9013" w14:textId="77777777" w:rsidR="00371618" w:rsidRPr="00451869" w:rsidRDefault="00013C0C" w:rsidP="00371618">
      <w:pPr>
        <w:pStyle w:val="Odrka1-2-"/>
      </w:pPr>
      <w:r w:rsidRPr="00013C0C">
        <w:t xml:space="preserve">zkušenost s realizací alespoň jedné zakázky - stavby železničních drah, jež zahrnovala novostavbu nebo rekonstrukci nebo opravu silnoproudých zařízení železničních drah v hodnotě nejméně </w:t>
      </w:r>
      <w:r w:rsidRPr="00013C0C">
        <w:rPr>
          <w:b/>
        </w:rPr>
        <w:t>20</w:t>
      </w:r>
      <w:r>
        <w:rPr>
          <w:b/>
        </w:rPr>
        <w:t> 000 000,-</w:t>
      </w:r>
      <w:r w:rsidRPr="00013C0C">
        <w:rPr>
          <w:b/>
        </w:rPr>
        <w:t xml:space="preserve"> Kč</w:t>
      </w:r>
      <w:r w:rsidRPr="00013C0C">
        <w:t xml:space="preserve"> bez DPH (částka Kč se vztahuje k hodnotě novostavby nebo rekonstrukce nebo opravy silnoproudých zařízení železničních drah, nikoli k hodnotě zakázky jako celku), a to v posledních 10 letech před zahájením zadávacího řízení</w:t>
      </w:r>
      <w:r w:rsidR="00371618" w:rsidRPr="00451869">
        <w:t>;</w:t>
      </w:r>
    </w:p>
    <w:p w14:paraId="2D55CAD9" w14:textId="77777777" w:rsidR="00371618" w:rsidRPr="00451869" w:rsidRDefault="00371618" w:rsidP="00371618">
      <w:pPr>
        <w:pStyle w:val="Odrka1-2-"/>
      </w:pPr>
      <w:r w:rsidRPr="00451869">
        <w:t xml:space="preserve">musí předložit doklad o autorizaci v rozsahu dle § 5 odst. 3 písm. </w:t>
      </w:r>
      <w:r w:rsidRPr="002E56FD">
        <w:rPr>
          <w:b/>
        </w:rPr>
        <w:t>e)</w:t>
      </w:r>
      <w:r w:rsidRPr="00451869">
        <w:t xml:space="preserve"> autorizačního zákona, tedy v oboru technologická</w:t>
      </w:r>
      <w:r>
        <w:t>;</w:t>
      </w:r>
      <w:r w:rsidRPr="00451869">
        <w:t xml:space="preserve"> zařízení staveb;</w:t>
      </w:r>
    </w:p>
    <w:p w14:paraId="4F53A52C" w14:textId="77777777" w:rsidR="00371618" w:rsidRPr="00D004FE" w:rsidRDefault="00371618" w:rsidP="00371618">
      <w:pPr>
        <w:pStyle w:val="Odstavec1-1a"/>
        <w:rPr>
          <w:rStyle w:val="Tun9b"/>
        </w:rPr>
      </w:pPr>
      <w:r w:rsidRPr="00D004FE">
        <w:rPr>
          <w:rStyle w:val="Tun9b"/>
        </w:rPr>
        <w:t>specialista (vedoucí prací) na geotechniku</w:t>
      </w:r>
    </w:p>
    <w:p w14:paraId="56F47601" w14:textId="77777777" w:rsidR="00371618" w:rsidRPr="00D004FE" w:rsidRDefault="00371618" w:rsidP="00371618">
      <w:pPr>
        <w:pStyle w:val="Odrka1-2-"/>
      </w:pPr>
      <w:r w:rsidRPr="00D004FE">
        <w:t>minimálně středoškolské vzdělání;</w:t>
      </w:r>
    </w:p>
    <w:p w14:paraId="7B5FE937" w14:textId="1844B03A" w:rsidR="00371618" w:rsidRPr="00D004FE" w:rsidRDefault="00371618" w:rsidP="00371618">
      <w:pPr>
        <w:pStyle w:val="Odrka1-2-"/>
      </w:pPr>
      <w:r w:rsidRPr="00D004FE">
        <w:t xml:space="preserve">nejméně 5 let praxe v oboru své specializace </w:t>
      </w:r>
      <w:r w:rsidR="004863E7">
        <w:t xml:space="preserve">(geotechnika) </w:t>
      </w:r>
      <w:r w:rsidRPr="00D004FE">
        <w:t>při provádění staveb;</w:t>
      </w:r>
    </w:p>
    <w:p w14:paraId="2982CF8E" w14:textId="77777777" w:rsidR="00371618" w:rsidRPr="00D43D7A" w:rsidRDefault="00904307" w:rsidP="00371618">
      <w:pPr>
        <w:pStyle w:val="Odrka1-2-"/>
      </w:pPr>
      <w:r w:rsidRPr="00904307">
        <w:t xml:space="preserve">zkušenost s realizací alespoň jedné zakázky - dopravní stavby v hodnotě nejméně </w:t>
      </w:r>
      <w:r w:rsidRPr="00904307">
        <w:rPr>
          <w:b/>
        </w:rPr>
        <w:t>90</w:t>
      </w:r>
      <w:r>
        <w:rPr>
          <w:b/>
        </w:rPr>
        <w:t> 000 000,-</w:t>
      </w:r>
      <w:r w:rsidRPr="00904307">
        <w:rPr>
          <w:b/>
        </w:rPr>
        <w:t xml:space="preserve"> Kč</w:t>
      </w:r>
      <w:r w:rsidRPr="00904307">
        <w:t xml:space="preserve"> bez DPH, jejímž předmětem byla mj. geotechnická činnost při novostavbě nebo rekonstrukci nebo opravě dopravní stavby, a to v posledních 10 letech před zahájením zadávacího řízení</w:t>
      </w:r>
      <w:r w:rsidR="00371618" w:rsidRPr="00D43D7A">
        <w:t>;</w:t>
      </w:r>
    </w:p>
    <w:p w14:paraId="1A6135B5" w14:textId="77777777" w:rsidR="00371618" w:rsidRPr="00D43D7A" w:rsidRDefault="00371618" w:rsidP="00371618">
      <w:pPr>
        <w:pStyle w:val="Odrka1-2-"/>
      </w:pPr>
      <w:r w:rsidRPr="00D43D7A">
        <w:lastRenderedPageBreak/>
        <w:t xml:space="preserve">musí předložit doklad o autorizaci v rozsahu dle § 5 odst. 3 písm. </w:t>
      </w:r>
      <w:r w:rsidRPr="002E56FD">
        <w:rPr>
          <w:b/>
        </w:rPr>
        <w:t>i)</w:t>
      </w:r>
      <w:r w:rsidRPr="00D43D7A">
        <w:t xml:space="preserve"> autorizačního zákona, tedy v oboru geotechnika;</w:t>
      </w:r>
    </w:p>
    <w:p w14:paraId="1E56204C" w14:textId="77777777" w:rsidR="00371618" w:rsidRPr="00A17453" w:rsidRDefault="00371618" w:rsidP="00371618">
      <w:pPr>
        <w:pStyle w:val="Odstavec1-1a"/>
        <w:rPr>
          <w:rStyle w:val="Tun9b"/>
        </w:rPr>
      </w:pPr>
      <w:r w:rsidRPr="00A17453">
        <w:rPr>
          <w:rStyle w:val="Tun9b"/>
        </w:rPr>
        <w:t xml:space="preserve">specialista (vedoucí prací) na tunely </w:t>
      </w:r>
    </w:p>
    <w:p w14:paraId="6921B848" w14:textId="77777777" w:rsidR="00371618" w:rsidRPr="00A17453" w:rsidRDefault="00371618" w:rsidP="00371618">
      <w:pPr>
        <w:pStyle w:val="Odrka1-2-"/>
      </w:pPr>
      <w:r w:rsidRPr="00A17453">
        <w:t>minimálně středoškolské vzdělání;</w:t>
      </w:r>
    </w:p>
    <w:p w14:paraId="4DA79698" w14:textId="1E2961D0" w:rsidR="00371618" w:rsidRPr="00A17453" w:rsidRDefault="00371618" w:rsidP="00371618">
      <w:pPr>
        <w:pStyle w:val="Odrka1-2-"/>
      </w:pPr>
      <w:r w:rsidRPr="00A17453">
        <w:t xml:space="preserve">nejméně 5 let praxe v oboru své specializace </w:t>
      </w:r>
      <w:r w:rsidR="004863E7">
        <w:t xml:space="preserve">(tunely) </w:t>
      </w:r>
      <w:r w:rsidRPr="00A17453">
        <w:t>při provádění staveb;</w:t>
      </w:r>
    </w:p>
    <w:p w14:paraId="31492966" w14:textId="00614540" w:rsidR="00371618" w:rsidRPr="00A17453" w:rsidRDefault="0081283F" w:rsidP="00371618">
      <w:pPr>
        <w:pStyle w:val="Odrka1-2-"/>
      </w:pPr>
      <w:r w:rsidRPr="0081283F">
        <w:t xml:space="preserve">zkušenost s realizací alespoň jedné zakázky, jež zahrnovala novostavbu nebo rekonstrukci silniční či železniční tunelové stavby </w:t>
      </w:r>
      <w:r w:rsidRPr="0081283F">
        <w:rPr>
          <w:b/>
        </w:rPr>
        <w:t>o délce nejméně 100 m</w:t>
      </w:r>
      <w:r w:rsidRPr="0081283F">
        <w:t>, a to v posledních 10 letech před zahájením zadávacího řízení</w:t>
      </w:r>
      <w:r w:rsidR="00371618" w:rsidRPr="00A17453">
        <w:t>;</w:t>
      </w:r>
    </w:p>
    <w:p w14:paraId="5EC60246" w14:textId="77777777" w:rsidR="00371618" w:rsidRPr="00F845CE" w:rsidRDefault="0081283F" w:rsidP="00371618">
      <w:pPr>
        <w:pStyle w:val="Odrka1-2-"/>
      </w:pPr>
      <w:r w:rsidRPr="0081283F">
        <w:t xml:space="preserve">osvědčení o odborné způsobilosti k výkonu činnosti prováděné hornickým způsobem podle § 4 písm. </w:t>
      </w:r>
      <w:r w:rsidRPr="0081283F">
        <w:rPr>
          <w:b/>
        </w:rPr>
        <w:t xml:space="preserve">c) závodní </w:t>
      </w:r>
      <w:proofErr w:type="spellStart"/>
      <w:r w:rsidRPr="0081283F">
        <w:t>vyhl</w:t>
      </w:r>
      <w:proofErr w:type="spellEnd"/>
      <w:r w:rsidRPr="0081283F">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81283F">
        <w:rPr>
          <w:b/>
          <w:bCs/>
        </w:rPr>
        <w:t xml:space="preserve"> c)</w:t>
      </w:r>
      <w:r w:rsidRPr="0081283F">
        <w:t xml:space="preserve"> práce k zajištění stability podzemních prostorů (podzemní sanační práce) a </w:t>
      </w:r>
      <w:r w:rsidRPr="0081283F">
        <w:rPr>
          <w:b/>
          <w:bCs/>
        </w:rPr>
        <w:t>i)</w:t>
      </w:r>
      <w:r w:rsidRPr="0081283F">
        <w:rPr>
          <w:bCs/>
        </w:rPr>
        <w:t xml:space="preserve"> podzemní práce spočívající v hloubení důlních jam a studní, v ražení štol a tunelů, jakož i ve vytváření podzemních prostorů o objemu větším než 300 m krychlových horniny</w:t>
      </w:r>
      <w:r w:rsidRPr="0081283F">
        <w:t>, zákona č. 61/1988 Sb., o hornické činnosti, výbušninách a o státní báňské správě, ve znění pozdějších předpisů</w:t>
      </w:r>
      <w:r w:rsidR="00371618" w:rsidRPr="00F845CE">
        <w:t>;</w:t>
      </w:r>
    </w:p>
    <w:p w14:paraId="6D52178F" w14:textId="77777777" w:rsidR="00371618" w:rsidRPr="00A17453" w:rsidRDefault="00371618" w:rsidP="00371618">
      <w:pPr>
        <w:pStyle w:val="Odstavec1-1a"/>
        <w:rPr>
          <w:rStyle w:val="Tun9b"/>
        </w:rPr>
      </w:pPr>
      <w:r w:rsidRPr="00A17453">
        <w:rPr>
          <w:rStyle w:val="Tun9b"/>
        </w:rPr>
        <w:t>osoba odpovědná za kontrolu kvality</w:t>
      </w:r>
    </w:p>
    <w:p w14:paraId="015ECAE1" w14:textId="77777777" w:rsidR="00371618" w:rsidRPr="00794E5D" w:rsidRDefault="00371618" w:rsidP="00371618">
      <w:pPr>
        <w:pStyle w:val="Odrka1-2-"/>
      </w:pPr>
      <w:r w:rsidRPr="00794E5D">
        <w:t>minimálně středoškolské vzdělání;</w:t>
      </w:r>
    </w:p>
    <w:p w14:paraId="2C99CC04" w14:textId="77777777" w:rsidR="00371618" w:rsidRPr="00794E5D" w:rsidRDefault="00371618" w:rsidP="00371618">
      <w:pPr>
        <w:pStyle w:val="Odrka1-2-"/>
      </w:pPr>
      <w:r w:rsidRPr="00794E5D">
        <w:t>nejméně 5 let praxe v oboru kontroly kvality, se znalostí ověřování kvality stavebních materiálů;</w:t>
      </w:r>
    </w:p>
    <w:p w14:paraId="23348ABA" w14:textId="77777777" w:rsidR="00371618" w:rsidRPr="00794E5D" w:rsidRDefault="00371618" w:rsidP="00371618">
      <w:pPr>
        <w:pStyle w:val="Odstavec1-1a"/>
        <w:rPr>
          <w:rStyle w:val="Tun9b"/>
        </w:rPr>
      </w:pPr>
      <w:r w:rsidRPr="00794E5D">
        <w:rPr>
          <w:rStyle w:val="Tun9b"/>
        </w:rPr>
        <w:t>osoba odpovědná za bezpečnost a ochranu zdraví při práci</w:t>
      </w:r>
    </w:p>
    <w:p w14:paraId="31BAB54F" w14:textId="77777777" w:rsidR="00371618" w:rsidRPr="00794E5D" w:rsidRDefault="00371618" w:rsidP="00371618">
      <w:pPr>
        <w:pStyle w:val="Odrka1-2-"/>
      </w:pPr>
      <w:r w:rsidRPr="00794E5D">
        <w:t>minimálně středoškolské vzdělání;</w:t>
      </w:r>
    </w:p>
    <w:p w14:paraId="62CA6E94" w14:textId="77777777" w:rsidR="00371618" w:rsidRPr="00794E5D" w:rsidRDefault="00371618" w:rsidP="00371618">
      <w:pPr>
        <w:pStyle w:val="Odrka1-2-"/>
      </w:pPr>
      <w:r w:rsidRPr="00794E5D">
        <w:t>nejméně 5 let praxe v oboru bezpečnosti a ochrany zdraví při práci;</w:t>
      </w:r>
    </w:p>
    <w:p w14:paraId="0B0101EB" w14:textId="77777777" w:rsidR="00371618" w:rsidRPr="00794E5D" w:rsidRDefault="00371618" w:rsidP="00371618">
      <w:pPr>
        <w:pStyle w:val="Odstavec1-1a"/>
        <w:rPr>
          <w:rStyle w:val="Tun9b"/>
        </w:rPr>
      </w:pPr>
      <w:r w:rsidRPr="00794E5D">
        <w:rPr>
          <w:rStyle w:val="Tun9b"/>
        </w:rPr>
        <w:t>osoba odpovědná za ochranu životního prostředí</w:t>
      </w:r>
    </w:p>
    <w:p w14:paraId="40B33D95" w14:textId="77777777" w:rsidR="00371618" w:rsidRPr="00794E5D" w:rsidRDefault="00371618" w:rsidP="00371618">
      <w:pPr>
        <w:pStyle w:val="Odrka1-2-"/>
      </w:pPr>
      <w:r w:rsidRPr="00794E5D">
        <w:t>minimálně středoškolské vzdělání;</w:t>
      </w:r>
    </w:p>
    <w:p w14:paraId="374E5339" w14:textId="77777777" w:rsidR="00371618" w:rsidRPr="00794E5D" w:rsidRDefault="00371618" w:rsidP="00371618">
      <w:pPr>
        <w:pStyle w:val="Odrka1-2-"/>
      </w:pPr>
      <w:r w:rsidRPr="00794E5D">
        <w:t>nejméně 5 let praxe v oboru ochrany životního prostředí;</w:t>
      </w:r>
    </w:p>
    <w:p w14:paraId="52DB803B" w14:textId="77777777" w:rsidR="00371618" w:rsidRPr="00ED115E" w:rsidRDefault="00371618" w:rsidP="00371618">
      <w:pPr>
        <w:pStyle w:val="Odstavec1-1a"/>
        <w:rPr>
          <w:rStyle w:val="Tun9b"/>
        </w:rPr>
      </w:pPr>
      <w:r w:rsidRPr="00ED115E">
        <w:rPr>
          <w:rStyle w:val="Tun9b"/>
        </w:rPr>
        <w:t>osoba odpovědná za odpadové hospodářství</w:t>
      </w:r>
    </w:p>
    <w:p w14:paraId="49D33F0F" w14:textId="77777777" w:rsidR="00371618" w:rsidRPr="00ED115E" w:rsidRDefault="00371618" w:rsidP="00371618">
      <w:pPr>
        <w:pStyle w:val="Odrka1-2-"/>
      </w:pPr>
      <w:r w:rsidRPr="00ED115E">
        <w:t>minimálně středoškolské vzdělání;</w:t>
      </w:r>
    </w:p>
    <w:p w14:paraId="4827044E" w14:textId="77777777" w:rsidR="00371618" w:rsidRPr="00ED115E" w:rsidRDefault="00371618" w:rsidP="00371618">
      <w:pPr>
        <w:pStyle w:val="Odrka1-2-"/>
      </w:pPr>
      <w:r w:rsidRPr="00ED115E">
        <w:t>nejméně 5 let praxe v oboru odpadového hospodářství;</w:t>
      </w:r>
    </w:p>
    <w:p w14:paraId="1BDD06B8" w14:textId="77777777" w:rsidR="00371618" w:rsidRPr="00ED115E" w:rsidRDefault="00371618" w:rsidP="00371618">
      <w:pPr>
        <w:pStyle w:val="Odstavec1-1a"/>
        <w:rPr>
          <w:rStyle w:val="Tun9b"/>
        </w:rPr>
      </w:pPr>
      <w:r w:rsidRPr="00ED115E">
        <w:rPr>
          <w:rStyle w:val="Tun9b"/>
        </w:rPr>
        <w:t>úředně oprávněný zeměměřický inženýr</w:t>
      </w:r>
    </w:p>
    <w:p w14:paraId="09578748" w14:textId="77777777" w:rsidR="00371618" w:rsidRPr="00ED115E" w:rsidRDefault="00371618" w:rsidP="00371618">
      <w:pPr>
        <w:pStyle w:val="Odrka1-2-"/>
      </w:pPr>
      <w:r w:rsidRPr="00ED115E">
        <w:t xml:space="preserve">oprávnění pro ověřování výsledků zeměměřických činností v rozsahu dle § 13 odst. 1 písm. </w:t>
      </w:r>
      <w:r w:rsidRPr="00251B90">
        <w:rPr>
          <w:b/>
        </w:rPr>
        <w:t>a)</w:t>
      </w:r>
      <w:r w:rsidRPr="00ED115E">
        <w:t xml:space="preserve"> a </w:t>
      </w:r>
      <w:r w:rsidRPr="00251B90">
        <w:rPr>
          <w:b/>
        </w:rPr>
        <w:t>c)</w:t>
      </w:r>
      <w:r w:rsidRPr="00ED115E">
        <w:t xml:space="preserve"> zákona č. 200/1994 Sb., o zeměměřictví a o změně a doplnění některých zákonů souvisejících s jeho zavedením, ve znění pozdějších předpisů;</w:t>
      </w:r>
    </w:p>
    <w:p w14:paraId="7DED7EBD" w14:textId="77777777" w:rsidR="00371618" w:rsidRPr="00ED115E" w:rsidRDefault="00371618" w:rsidP="00371618">
      <w:pPr>
        <w:pStyle w:val="Odrka1-2-"/>
      </w:pPr>
      <w:r w:rsidRPr="00ED115E">
        <w:t xml:space="preserve">zkušenost s realizací alespoň jedné zakázky - dopravní stavby v hodnotě nejméně </w:t>
      </w:r>
      <w:r w:rsidRPr="007809D5">
        <w:rPr>
          <w:b/>
        </w:rPr>
        <w:t>1</w:t>
      </w:r>
      <w:r w:rsidR="00DF7A79">
        <w:rPr>
          <w:b/>
        </w:rPr>
        <w:t>5</w:t>
      </w:r>
      <w:r>
        <w:rPr>
          <w:b/>
        </w:rPr>
        <w:t>0</w:t>
      </w:r>
      <w:r w:rsidRPr="007809D5">
        <w:rPr>
          <w:b/>
        </w:rPr>
        <w:t> </w:t>
      </w:r>
      <w:r w:rsidRPr="00FF72DA">
        <w:rPr>
          <w:b/>
        </w:rPr>
        <w:t>000</w:t>
      </w:r>
      <w:r>
        <w:rPr>
          <w:b/>
        </w:rPr>
        <w:t> </w:t>
      </w:r>
      <w:r w:rsidRPr="00FF72DA">
        <w:rPr>
          <w:b/>
        </w:rPr>
        <w:t>000</w:t>
      </w:r>
      <w:r>
        <w:rPr>
          <w:b/>
        </w:rPr>
        <w:t>,-</w:t>
      </w:r>
      <w:r w:rsidRPr="007809D5">
        <w:rPr>
          <w:b/>
        </w:rPr>
        <w:t xml:space="preserve"> Kč</w:t>
      </w:r>
      <w:r>
        <w:t xml:space="preserve"> </w:t>
      </w:r>
      <w:r w:rsidRPr="00ED115E">
        <w:t>bez DPH, jejímž předmětem bylo mj. ověřování</w:t>
      </w:r>
      <w:r>
        <w:t xml:space="preserve"> zeměměřických </w:t>
      </w:r>
      <w:r w:rsidRPr="00ED115E">
        <w:t xml:space="preserve">činností při novostavbě nebo rekonstrukci </w:t>
      </w:r>
      <w:r>
        <w:t>nebo opravě</w:t>
      </w:r>
      <w:r w:rsidRPr="00ED115E">
        <w:t xml:space="preserve"> dopravní stavby, a to v posledních 10 letech před zahájením zadávacího řízení;</w:t>
      </w:r>
    </w:p>
    <w:p w14:paraId="1B241199" w14:textId="77777777" w:rsidR="00371618" w:rsidRPr="00ED115E" w:rsidRDefault="00371618" w:rsidP="00371618">
      <w:pPr>
        <w:pStyle w:val="Odstavec1-1a"/>
        <w:rPr>
          <w:rStyle w:val="Tun9b"/>
        </w:rPr>
      </w:pPr>
      <w:r w:rsidRPr="00ED115E">
        <w:rPr>
          <w:rStyle w:val="Tun9b"/>
        </w:rPr>
        <w:t xml:space="preserve">osoba odpovědná za </w:t>
      </w:r>
      <w:r>
        <w:rPr>
          <w:rStyle w:val="Tun9b"/>
        </w:rPr>
        <w:t>realizační</w:t>
      </w:r>
      <w:r w:rsidRPr="00ED115E">
        <w:rPr>
          <w:rStyle w:val="Tun9b"/>
        </w:rPr>
        <w:t xml:space="preserve"> dokumentaci zabezpečovacího zařízení</w:t>
      </w:r>
    </w:p>
    <w:p w14:paraId="51C3D4A7" w14:textId="77777777" w:rsidR="00371618" w:rsidRPr="00ED115E" w:rsidRDefault="00371618" w:rsidP="00371618">
      <w:pPr>
        <w:pStyle w:val="Odrka1-2-"/>
      </w:pPr>
      <w:r w:rsidRPr="00ED115E">
        <w:t>minimálně středoškolské vzdělání;</w:t>
      </w:r>
    </w:p>
    <w:p w14:paraId="60C1DBBD" w14:textId="349A19A4" w:rsidR="00371618" w:rsidRPr="00ED115E" w:rsidRDefault="00371618" w:rsidP="00371618">
      <w:pPr>
        <w:pStyle w:val="Odrka1-2-"/>
      </w:pPr>
      <w:r w:rsidRPr="00ED115E">
        <w:t>nejméně 5 let praxe v  projektování v oboru své specializace</w:t>
      </w:r>
      <w:r w:rsidR="004863E7">
        <w:t xml:space="preserve"> (zabezpečovací zařízení)</w:t>
      </w:r>
      <w:r w:rsidRPr="00ED115E">
        <w:t>;</w:t>
      </w:r>
    </w:p>
    <w:p w14:paraId="0817D009" w14:textId="77777777" w:rsidR="00371618" w:rsidRPr="00ED115E" w:rsidRDefault="00371618" w:rsidP="00371618">
      <w:pPr>
        <w:pStyle w:val="Odrka1-2-"/>
      </w:pPr>
      <w:r w:rsidRPr="008F5931">
        <w:t xml:space="preserve">zkušenost s projektováním projektové dokumentace pro provádění stavby zabezpečovacího zařízení ve smyslu přílohy č. 6 </w:t>
      </w:r>
      <w:proofErr w:type="spellStart"/>
      <w:r w:rsidRPr="008F5931">
        <w:t>vyhl</w:t>
      </w:r>
      <w:proofErr w:type="spellEnd"/>
      <w:r w:rsidRPr="008F5931">
        <w:t>. č. 146/2008 Sb., ve znění účinném do 30. 11. 2018, nebo realizační dokumentace zabezpečovacího zařízení, která doplňuje a upřesňuje předchozí stupně dokumentace do úplného obsahu stupně dokumentace pro provádění stavby</w:t>
      </w:r>
      <w:r w:rsidRPr="00ED115E">
        <w:t xml:space="preserve">, u alespoň jedné zakázky - stavby železničních drah v hodnotě zakázky na </w:t>
      </w:r>
      <w:r w:rsidRPr="00ED115E">
        <w:lastRenderedPageBreak/>
        <w:t xml:space="preserve">zhotovení stavby nejméně </w:t>
      </w:r>
      <w:r w:rsidR="00F01C00">
        <w:rPr>
          <w:b/>
        </w:rPr>
        <w:t>5</w:t>
      </w:r>
      <w:r w:rsidRPr="00A8752F">
        <w:rPr>
          <w:b/>
        </w:rPr>
        <w:t> </w:t>
      </w:r>
      <w:r w:rsidRPr="00FF72DA">
        <w:rPr>
          <w:b/>
        </w:rPr>
        <w:t>000</w:t>
      </w:r>
      <w:r>
        <w:rPr>
          <w:b/>
        </w:rPr>
        <w:t> </w:t>
      </w:r>
      <w:r w:rsidRPr="00FF72DA">
        <w:rPr>
          <w:b/>
        </w:rPr>
        <w:t>000</w:t>
      </w:r>
      <w:r>
        <w:rPr>
          <w:b/>
        </w:rPr>
        <w:t>,-</w:t>
      </w:r>
      <w:r w:rsidRPr="00A8752F">
        <w:rPr>
          <w:b/>
        </w:rPr>
        <w:t xml:space="preserve"> Kč</w:t>
      </w:r>
      <w:r w:rsidRPr="00ED115E">
        <w:t xml:space="preserve"> bez DPH, a to v posledních 10 letech před zahájením zadávacího řízení;</w:t>
      </w:r>
    </w:p>
    <w:p w14:paraId="14948BBD" w14:textId="77777777" w:rsidR="00371618" w:rsidRPr="004116A3" w:rsidRDefault="00371618" w:rsidP="00371618">
      <w:pPr>
        <w:pStyle w:val="Odstavec1-1a"/>
        <w:rPr>
          <w:rStyle w:val="Tun9b"/>
        </w:rPr>
      </w:pPr>
      <w:r w:rsidRPr="004116A3">
        <w:rPr>
          <w:rStyle w:val="Tun9b"/>
        </w:rPr>
        <w:t xml:space="preserve">osoba odpovědná za </w:t>
      </w:r>
      <w:r>
        <w:rPr>
          <w:rStyle w:val="Tun9b"/>
        </w:rPr>
        <w:t>realizační</w:t>
      </w:r>
      <w:r w:rsidRPr="004116A3">
        <w:rPr>
          <w:rStyle w:val="Tun9b"/>
        </w:rPr>
        <w:t xml:space="preserve"> dokumentaci sdělovacího zařízení</w:t>
      </w:r>
    </w:p>
    <w:p w14:paraId="21C19A6B" w14:textId="77777777" w:rsidR="00371618" w:rsidRPr="004116A3" w:rsidRDefault="00371618" w:rsidP="00371618">
      <w:pPr>
        <w:pStyle w:val="Odrka1-2-"/>
      </w:pPr>
      <w:r w:rsidRPr="004116A3">
        <w:t>minimálně středoškolské vzdělání;</w:t>
      </w:r>
    </w:p>
    <w:p w14:paraId="1B4DBCA9" w14:textId="16D68172" w:rsidR="00371618" w:rsidRPr="004116A3" w:rsidRDefault="00371618" w:rsidP="00371618">
      <w:pPr>
        <w:pStyle w:val="Odrka1-2-"/>
      </w:pPr>
      <w:r w:rsidRPr="004116A3">
        <w:t>nejméně 5 let praxe v  projektování v oboru své specializace</w:t>
      </w:r>
      <w:r w:rsidR="004863E7">
        <w:t xml:space="preserve"> (sdělovací zařízení)</w:t>
      </w:r>
      <w:r w:rsidRPr="004116A3">
        <w:t>;</w:t>
      </w:r>
    </w:p>
    <w:p w14:paraId="104B654E" w14:textId="77777777" w:rsidR="00371618" w:rsidRDefault="00371618" w:rsidP="00371618">
      <w:pPr>
        <w:pStyle w:val="Odrka1-2-"/>
        <w:numPr>
          <w:ilvl w:val="0"/>
          <w:numId w:val="0"/>
        </w:numPr>
        <w:ind w:left="1531"/>
        <w:rPr>
          <w:highlight w:val="green"/>
        </w:rPr>
      </w:pPr>
      <w:r w:rsidRPr="00D10741">
        <w:t xml:space="preserve">zkušenost s projektováním projektové dokumentace pro provádění stavby sdělovacího zařízení ve smyslu přílohy č. 6 </w:t>
      </w:r>
      <w:proofErr w:type="spellStart"/>
      <w:r w:rsidRPr="00D10741">
        <w:t>vyhl</w:t>
      </w:r>
      <w:proofErr w:type="spellEnd"/>
      <w:r w:rsidRPr="00D10741">
        <w:t>. č. 146/2008 Sb., ve znění účinném do 30. 11. 2018, nebo realizační dokumentace sdělovacího zařízení, která doplňuje a upřesňuje předchozí stupně dokumentace do úplného obsahu stupně dokumentace pro provádění stavby</w:t>
      </w:r>
      <w:r w:rsidRPr="004116A3">
        <w:t xml:space="preserve">, u alespoň jedné zakázky - stavby železničních drah v hodnotě zakázky na zhotovení stavby nejméně </w:t>
      </w:r>
      <w:r w:rsidR="00F01C00">
        <w:rPr>
          <w:b/>
        </w:rPr>
        <w:t>3</w:t>
      </w:r>
      <w:r w:rsidRPr="00D12BEF">
        <w:rPr>
          <w:b/>
        </w:rPr>
        <w:t> </w:t>
      </w:r>
      <w:r w:rsidRPr="00FF72DA">
        <w:rPr>
          <w:b/>
        </w:rPr>
        <w:t>000</w:t>
      </w:r>
      <w:r>
        <w:rPr>
          <w:b/>
        </w:rPr>
        <w:t> </w:t>
      </w:r>
      <w:r w:rsidRPr="00FF72DA">
        <w:rPr>
          <w:b/>
        </w:rPr>
        <w:t>000</w:t>
      </w:r>
      <w:r>
        <w:rPr>
          <w:b/>
        </w:rPr>
        <w:t>,-</w:t>
      </w:r>
      <w:r w:rsidRPr="00D12BEF">
        <w:rPr>
          <w:b/>
        </w:rPr>
        <w:t xml:space="preserve"> Kč </w:t>
      </w:r>
      <w:r w:rsidRPr="004116A3">
        <w:t xml:space="preserve">bez DPH, a to v posledních 10 letech před zahájením zadávacího </w:t>
      </w:r>
      <w:r>
        <w:t>řízení.</w:t>
      </w:r>
    </w:p>
    <w:p w14:paraId="377A26DF" w14:textId="77777777" w:rsidR="0035531B" w:rsidRPr="008B2021" w:rsidRDefault="0035531B" w:rsidP="00371618">
      <w:pPr>
        <w:pStyle w:val="Odrka1-2-"/>
        <w:numPr>
          <w:ilvl w:val="0"/>
          <w:numId w:val="0"/>
        </w:numPr>
        <w:ind w:left="1531"/>
        <w:rPr>
          <w:highlight w:val="green"/>
        </w:rPr>
      </w:pPr>
    </w:p>
    <w:p w14:paraId="64320211" w14:textId="77777777" w:rsidR="00EE2244" w:rsidRDefault="00EE2244" w:rsidP="00EE2244">
      <w:pPr>
        <w:pStyle w:val="Odrka1-2-"/>
        <w:numPr>
          <w:ilvl w:val="0"/>
          <w:numId w:val="0"/>
        </w:numPr>
        <w:ind w:left="1531"/>
        <w:rPr>
          <w:highlight w:val="green"/>
        </w:rPr>
      </w:pPr>
    </w:p>
    <w:p w14:paraId="6D8623D5"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E19A487"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8C9BC83" w14:textId="777777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rsidRPr="00A63FE3">
        <w:t xml:space="preserve">stavby </w:t>
      </w:r>
      <w:r w:rsidRPr="00A63FE3">
        <w:t xml:space="preserve">nebo </w:t>
      </w:r>
      <w:r w:rsidR="00C75F96" w:rsidRPr="00A63FE3">
        <w:t>zpracováním dokumentace</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7E51D5E3"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není možno pro účely splnění kvalifikace započítat ani tu </w:t>
      </w:r>
      <w:r w:rsidR="00C30F06">
        <w:rPr>
          <w:rFonts w:ascii="Verdana" w:hAnsi="Verdana"/>
        </w:rPr>
        <w:lastRenderedPageBreak/>
        <w:t>část délky trvání zkušenosti spadající do období více jak 10 let před zahájením zadávacího řízení</w:t>
      </w:r>
      <w:r>
        <w:t xml:space="preserve">).   </w:t>
      </w:r>
    </w:p>
    <w:p w14:paraId="24875FAD"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86E2D36"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A63FE3">
        <w:t xml:space="preserve">stavby </w:t>
      </w:r>
      <w:r w:rsidRPr="00A63FE3">
        <w:t xml:space="preserve">nebo </w:t>
      </w:r>
      <w:r w:rsidR="00C75F96" w:rsidRPr="00A63FE3">
        <w:t xml:space="preserve">zpracováním dokumentace </w:t>
      </w:r>
      <w:r w:rsidR="00BB4AF2" w:rsidRPr="00A63FE3">
        <w:t>u </w:t>
      </w:r>
      <w:r w:rsidRPr="00A63FE3">
        <w:t>člen</w:t>
      </w:r>
      <w:r>
        <w:t>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35C967C1"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0A9E29C3"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0B4DEBA"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65D16AF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2E00BCF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6D5E8E58" w14:textId="17151F29" w:rsidR="00B92FC0"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p w14:paraId="20592616" w14:textId="77777777" w:rsidR="00B92FC0" w:rsidRDefault="00B92FC0">
      <w:r>
        <w:br w:type="page"/>
      </w:r>
    </w:p>
    <w:p w14:paraId="243B6EC4" w14:textId="77777777" w:rsidR="0035531B" w:rsidRDefault="0035531B" w:rsidP="008B2021">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14:paraId="78C85C0A"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F87C9C4" w14:textId="77777777" w:rsidR="0006499F" w:rsidRPr="00C16E21" w:rsidRDefault="0006499F" w:rsidP="00BC6D2B">
            <w:r w:rsidRPr="00C16E21">
              <w:t>Zařízení:</w:t>
            </w:r>
          </w:p>
        </w:tc>
        <w:tc>
          <w:tcPr>
            <w:tcW w:w="2126" w:type="dxa"/>
            <w:tcBorders>
              <w:bottom w:val="single" w:sz="2" w:space="0" w:color="auto"/>
            </w:tcBorders>
          </w:tcPr>
          <w:p w14:paraId="77545185"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7DBD245"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397FEE3C" w14:textId="77777777" w:rsidR="0006499F" w:rsidRPr="008419AC" w:rsidRDefault="0006499F" w:rsidP="00BC6D2B">
            <w:r w:rsidRPr="008419AC">
              <w:t>Stroj na pokládku kolejí a výhybek (stroj/zařízení umožňující výstavbu kolejí a výhybek)</w:t>
            </w:r>
          </w:p>
        </w:tc>
        <w:tc>
          <w:tcPr>
            <w:tcW w:w="2126" w:type="dxa"/>
            <w:tcBorders>
              <w:top w:val="single" w:sz="2" w:space="0" w:color="auto"/>
            </w:tcBorders>
            <w:shd w:val="clear" w:color="auto" w:fill="auto"/>
          </w:tcPr>
          <w:p w14:paraId="7BE33E59" w14:textId="77777777" w:rsidR="0006499F" w:rsidRPr="008419AC" w:rsidRDefault="0006499F" w:rsidP="00BC6D2B">
            <w:pPr>
              <w:cnfStyle w:val="000000000000" w:firstRow="0" w:lastRow="0" w:firstColumn="0" w:lastColumn="0" w:oddVBand="0" w:evenVBand="0" w:oddHBand="0" w:evenHBand="0" w:firstRowFirstColumn="0" w:firstRowLastColumn="0" w:lastRowFirstColumn="0" w:lastRowLastColumn="0"/>
            </w:pPr>
            <w:r w:rsidRPr="008419AC">
              <w:t>1 ks</w:t>
            </w:r>
          </w:p>
        </w:tc>
      </w:tr>
      <w:tr w:rsidR="0006499F" w:rsidRPr="008B2021" w14:paraId="1B647A48"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71E7750" w14:textId="77777777" w:rsidR="0006499F" w:rsidRPr="008419AC" w:rsidRDefault="0006499F" w:rsidP="00BC6D2B">
            <w:r w:rsidRPr="008419AC">
              <w:t xml:space="preserve">Automatické strojní zařízení pro úpravu směrové a výškové polohy koleje a výhybek (v souladu s předpisem SŽDC (ČD) S3/1 v aktuální znění, kapitola II, </w:t>
            </w:r>
            <w:proofErr w:type="gramStart"/>
            <w:r w:rsidRPr="008419AC">
              <w:t>článek  85</w:t>
            </w:r>
            <w:proofErr w:type="gramEnd"/>
            <w:r w:rsidRPr="008419AC">
              <w:t xml:space="preserve">, 88, 90) </w:t>
            </w:r>
          </w:p>
        </w:tc>
        <w:tc>
          <w:tcPr>
            <w:tcW w:w="2126" w:type="dxa"/>
            <w:shd w:val="clear" w:color="auto" w:fill="auto"/>
          </w:tcPr>
          <w:p w14:paraId="56D3EE29" w14:textId="77777777" w:rsidR="0006499F" w:rsidRPr="008419AC" w:rsidRDefault="0006499F" w:rsidP="00BC6D2B">
            <w:pPr>
              <w:cnfStyle w:val="000000000000" w:firstRow="0" w:lastRow="0" w:firstColumn="0" w:lastColumn="0" w:oddVBand="0" w:evenVBand="0" w:oddHBand="0" w:evenHBand="0" w:firstRowFirstColumn="0" w:firstRowLastColumn="0" w:lastRowFirstColumn="0" w:lastRowLastColumn="0"/>
            </w:pPr>
            <w:r w:rsidRPr="008419AC">
              <w:t>1 ks</w:t>
            </w:r>
          </w:p>
        </w:tc>
      </w:tr>
      <w:tr w:rsidR="0006499F" w:rsidRPr="0006499F" w14:paraId="6850615B"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78B3D865" w14:textId="77777777" w:rsidR="0006499F" w:rsidRDefault="0006499F" w:rsidP="008419AC">
            <w:pPr>
              <w:rPr>
                <w:b w:val="0"/>
              </w:rPr>
            </w:pPr>
            <w:r w:rsidRPr="008419AC">
              <w:rPr>
                <w:b w:val="0"/>
              </w:rPr>
              <w:t xml:space="preserve">Souprava pro montáž trakčního vedení o minimálním funkčním rozsahu: hnací drážní vozidlo, vozy s montážní plošinou, kolejový jeřáb o minimální nosnosti  </w:t>
            </w:r>
            <w:r w:rsidR="008419AC">
              <w:rPr>
                <w:b w:val="0"/>
              </w:rPr>
              <w:br/>
            </w:r>
            <w:r w:rsidRPr="008419AC">
              <w:rPr>
                <w:b w:val="0"/>
              </w:rPr>
              <w:t>8</w:t>
            </w:r>
            <w:r w:rsidR="008419AC">
              <w:rPr>
                <w:b w:val="0"/>
              </w:rPr>
              <w:t xml:space="preserve"> </w:t>
            </w:r>
            <w:r w:rsidRPr="008419AC">
              <w:rPr>
                <w:b w:val="0"/>
              </w:rPr>
              <w:t xml:space="preserve">tun, rozvinovací vůz, montážní plošina s rukou a montážním košem s minimálním vyložením 10 m od osy koleje (použité zařízení musí umožnovat minimální </w:t>
            </w:r>
            <w:proofErr w:type="gramStart"/>
            <w:r w:rsidRPr="008419AC">
              <w:rPr>
                <w:b w:val="0"/>
              </w:rPr>
              <w:t>výkon v 8-mi</w:t>
            </w:r>
            <w:proofErr w:type="gramEnd"/>
            <w:r w:rsidRPr="008419AC">
              <w:rPr>
                <w:b w:val="0"/>
              </w:rPr>
              <w:t xml:space="preserve"> hodinové výluce v rozsahu montáže jednoho kotevního úseku vrchního trolejového vedení)</w:t>
            </w:r>
          </w:p>
          <w:p w14:paraId="26819C65" w14:textId="77777777" w:rsidR="0074426C" w:rsidRPr="008419AC" w:rsidRDefault="0074426C" w:rsidP="008419AC">
            <w:pPr>
              <w:rPr>
                <w:b w:val="0"/>
              </w:rPr>
            </w:pPr>
          </w:p>
        </w:tc>
        <w:tc>
          <w:tcPr>
            <w:tcW w:w="2126" w:type="dxa"/>
            <w:shd w:val="clear" w:color="auto" w:fill="auto"/>
          </w:tcPr>
          <w:p w14:paraId="5559925A" w14:textId="77777777" w:rsidR="0006499F" w:rsidRPr="008419AC"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8419AC">
              <w:rPr>
                <w:b w:val="0"/>
              </w:rPr>
              <w:t>1 ks</w:t>
            </w:r>
          </w:p>
        </w:tc>
      </w:tr>
    </w:tbl>
    <w:p w14:paraId="6EB3D804"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04730A3E" w14:textId="3E6888A2" w:rsidR="0035531B" w:rsidRDefault="003A775C" w:rsidP="0006499F">
      <w:pPr>
        <w:pStyle w:val="Odrka1-1"/>
      </w:pPr>
      <w:r w:rsidRPr="003A775C">
        <w:t>přílohou čestného prohlášení musí být dokumenty nepochybně prokazující, že dodavatel je vlastníkem (výpis z majetkové evidence) nebo má smluvně zajištěno (alespoň smlouvou o smlouvě budoucí) užívání zadavatelem požadovaných technických zařízení s možností využití pro provádění prací, které jsou předmětem této zakázky, dle požadovaného časového harmonogramu postupu prací;</w:t>
      </w:r>
    </w:p>
    <w:p w14:paraId="4C5C9882" w14:textId="77777777" w:rsidR="0035531B" w:rsidRDefault="0035531B" w:rsidP="0006499F">
      <w:pPr>
        <w:pStyle w:val="Odrka1-1"/>
      </w:pPr>
      <w:r>
        <w:t xml:space="preserve">technické zařízení </w:t>
      </w:r>
      <w:r w:rsidRPr="0074426C">
        <w:t>- Automatické strojní zařízení pro úpravu směrové</w:t>
      </w:r>
      <w:r w:rsidR="00845C50" w:rsidRPr="0074426C">
        <w:t xml:space="preserve"> a </w:t>
      </w:r>
      <w:r w:rsidRPr="0074426C">
        <w:t>výškové polohy koleje</w:t>
      </w:r>
      <w:r w:rsidR="00845C50" w:rsidRPr="0074426C">
        <w:t xml:space="preserve"> a </w:t>
      </w:r>
      <w:r w:rsidRPr="0074426C">
        <w:t>výhybek uvedené dodavatelem</w:t>
      </w:r>
      <w:r w:rsidR="00BC6D2B" w:rsidRPr="0074426C">
        <w:t xml:space="preserve"> k </w:t>
      </w:r>
      <w:r w:rsidRPr="0074426C">
        <w:t>prokázání splnění tohoto kvalifikačního kritéria musí splňovat</w:t>
      </w:r>
      <w:r>
        <w:t xml:space="preserv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17537E9B" w14:textId="77777777" w:rsidR="0035531B" w:rsidRPr="0006499F" w:rsidRDefault="0035531B" w:rsidP="0035531B">
      <w:pPr>
        <w:pStyle w:val="Text1-1"/>
        <w:rPr>
          <w:rStyle w:val="Tun9b"/>
        </w:rPr>
      </w:pPr>
      <w:r w:rsidRPr="0006499F">
        <w:rPr>
          <w:rStyle w:val="Tun9b"/>
        </w:rPr>
        <w:t>Požadavek na prokázání kvalifikace poddodavatele</w:t>
      </w:r>
    </w:p>
    <w:p w14:paraId="792CCFC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72D075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57ECD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CA9F25D"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EC398CC"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0C9C118" w14:textId="77777777" w:rsidR="0035531B" w:rsidRDefault="0035531B" w:rsidP="0006499F">
      <w:pPr>
        <w:pStyle w:val="Textbezslovn"/>
      </w:pPr>
      <w:r>
        <w:t xml:space="preserve">Ve výše uvedeném případě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701A0A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47C9522"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A72263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8312FA0"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31FCDB93"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C80770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7764606C"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0D4179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53653D4" w14:textId="77777777" w:rsidR="00B92FC0" w:rsidRDefault="00B92FC0">
      <w:pPr>
        <w:rPr>
          <w:rStyle w:val="Tun9b"/>
        </w:rPr>
      </w:pPr>
      <w:r>
        <w:rPr>
          <w:rStyle w:val="Tun9b"/>
        </w:rPr>
        <w:br w:type="page"/>
      </w:r>
    </w:p>
    <w:p w14:paraId="439A5F43" w14:textId="1716EAB1" w:rsidR="0035531B" w:rsidRPr="0006499F" w:rsidRDefault="0035531B" w:rsidP="0006499F">
      <w:pPr>
        <w:pStyle w:val="Textbezslovn"/>
        <w:rPr>
          <w:rStyle w:val="Tun9b"/>
        </w:rPr>
      </w:pPr>
      <w:r w:rsidRPr="0006499F">
        <w:rPr>
          <w:rStyle w:val="Tun9b"/>
        </w:rPr>
        <w:lastRenderedPageBreak/>
        <w:t>Doložení podmínek účasti zahraničními osobami podle zvláštních právních předpisů:</w:t>
      </w:r>
    </w:p>
    <w:p w14:paraId="144571E6"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72F2EE4" w14:textId="77777777" w:rsidR="0035531B" w:rsidRDefault="000129B3" w:rsidP="0006499F">
      <w:pPr>
        <w:pStyle w:val="Odrka1-1"/>
      </w:pPr>
      <w:r>
        <w:t>I</w:t>
      </w:r>
      <w:r w:rsidR="0035531B">
        <w:t>nformace</w:t>
      </w:r>
      <w:r w:rsidR="00BC6D2B">
        <w:t xml:space="preserve"> k </w:t>
      </w:r>
      <w:r w:rsidR="0035531B">
        <w:t>doložení autorizace (ČR)/registrace (zahraničí)</w:t>
      </w:r>
      <w:r w:rsidR="00092CC9">
        <w:t xml:space="preserve"> v </w:t>
      </w:r>
      <w:r w:rsidR="0035531B">
        <w:t>rozsahu dle § 5 odst. 3 zákona č. 360/1992 Sb.,</w:t>
      </w:r>
      <w:r w:rsidR="00092CC9">
        <w:t xml:space="preserve"> o </w:t>
      </w:r>
      <w:r w:rsidR="0035531B">
        <w:t>výkonu povolání autorizovaných architektů</w:t>
      </w:r>
      <w:r w:rsidR="00845C50">
        <w:t xml:space="preserve"> a</w:t>
      </w:r>
      <w:r w:rsidR="00092CC9">
        <w:t xml:space="preserve"> o </w:t>
      </w:r>
      <w:r w:rsidR="0035531B">
        <w:t>výkonu povolání autorizovaných inženýrů</w:t>
      </w:r>
      <w:r w:rsidR="00845C50">
        <w:t xml:space="preserve"> a </w:t>
      </w:r>
      <w:r w:rsidR="0035531B">
        <w:t>techniků činných ve výstavbě, ve znění pozdějších předpisů, zahraničními osobami (§ 30a až 30r zák. č. 360/1992 Sb.): vybrané činnosti ve výstavbě mohou</w:t>
      </w:r>
      <w:r w:rsidR="00092CC9">
        <w:t xml:space="preserve"> v </w:t>
      </w:r>
      <w:r w:rsidR="0035531B">
        <w:t>České republice vykonávat zahraniční osoby, které získaly potřebnou kvalifikaci</w:t>
      </w:r>
      <w:r w:rsidR="00BC6D2B">
        <w:t xml:space="preserve"> k </w:t>
      </w:r>
      <w:r w:rsidR="0035531B">
        <w:t>vybrané činnosti</w:t>
      </w:r>
      <w:r w:rsidR="00092CC9">
        <w:t xml:space="preserve"> v </w:t>
      </w:r>
      <w:r w:rsidR="0035531B">
        <w:t>jiném členském státě Evropské unie, jiném smluvním státě Dohody</w:t>
      </w:r>
      <w:r w:rsidR="00092CC9">
        <w:t xml:space="preserve"> o </w:t>
      </w:r>
      <w:r w:rsidR="0035531B">
        <w:t>Evropském hospodářském prostoru nebo Švýcarské konfederaci (dále jen členském státě),</w:t>
      </w:r>
      <w:r w:rsidR="00845C50">
        <w:t xml:space="preserve"> a </w:t>
      </w:r>
      <w:r w:rsidR="0035531B">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rsidR="0035531B">
        <w:t>na území České republiky vykonává vybranou činnost dočasně nebo příležitostně.</w:t>
      </w:r>
      <w:r w:rsidR="00BC6D2B">
        <w:t xml:space="preserve"> K </w:t>
      </w:r>
      <w:r w:rsidR="0035531B">
        <w:t>umožnění přístupu</w:t>
      </w:r>
      <w:r w:rsidR="00BC6D2B">
        <w:t xml:space="preserve"> k </w:t>
      </w:r>
      <w:r w:rsidR="0035531B">
        <w:t>vybrané činnosti se</w:t>
      </w:r>
      <w:r w:rsidR="00092CC9">
        <w:t xml:space="preserve"> v </w:t>
      </w:r>
      <w:r w:rsidR="0035531B">
        <w:t>České republice</w:t>
      </w:r>
      <w:r w:rsidR="00092CC9">
        <w:t xml:space="preserve"> v </w:t>
      </w:r>
      <w:r w:rsidR="0035531B">
        <w:t>souladu</w:t>
      </w:r>
      <w:r w:rsidR="00845C50">
        <w:t xml:space="preserve"> s </w:t>
      </w:r>
      <w:r w:rsidR="0035531B">
        <w:t>právem Evropských společenství (Směrnice Evropského parlamentu</w:t>
      </w:r>
      <w:r w:rsidR="00845C50">
        <w:t xml:space="preserve"> a </w:t>
      </w:r>
      <w:r w:rsidR="0035531B">
        <w:t>Rady 2005/36/ES ze dne 7. září 2005</w:t>
      </w:r>
      <w:r w:rsidR="00092CC9">
        <w:t xml:space="preserve"> o </w:t>
      </w:r>
      <w:r w:rsidR="0035531B">
        <w:t>uznávání odborných kvalifikací) uznávají diplomy, osvědčení</w:t>
      </w:r>
      <w:r w:rsidR="00845C50">
        <w:t xml:space="preserve"> a </w:t>
      </w:r>
      <w:r w:rsidR="0035531B">
        <w:t>jiné doklady</w:t>
      </w:r>
      <w:r w:rsidR="00092CC9">
        <w:t xml:space="preserve"> o </w:t>
      </w:r>
      <w:r w:rsidR="0035531B">
        <w:t>dosažené kvalifikaci, jakož i odborná praxe. Uznávacím orgánem je Česká komora autorizovaných inženýrů</w:t>
      </w:r>
      <w:r w:rsidR="00845C50">
        <w:t xml:space="preserve"> a </w:t>
      </w:r>
      <w:r w:rsidR="0035531B">
        <w:t xml:space="preserve">techniků činných ve výstavbě, která posuzuje splnění </w:t>
      </w:r>
      <w:r w:rsidR="002B0E4A">
        <w:t>odborné kvalifikace a jiné způsobilosti</w:t>
      </w:r>
      <w:r w:rsidR="00845C50">
        <w:t xml:space="preserve"> a </w:t>
      </w:r>
      <w:r w:rsidR="0035531B">
        <w:t>provádí další úkony</w:t>
      </w:r>
      <w:r w:rsidR="00845C50">
        <w:t xml:space="preserve"> s </w:t>
      </w:r>
      <w:r w:rsidR="0035531B">
        <w:t>touto činností spojené. Hostující osoba je povinna podat uznávacímu orgánu úplné oznámení podle zákona</w:t>
      </w:r>
      <w:r w:rsidR="00092CC9">
        <w:t xml:space="preserve"> o </w:t>
      </w:r>
      <w:r w:rsidR="0035531B">
        <w:t>uznávání odborné kvalifikace. Uznávací orgán může požadovat ověření odborné kvalifikace podle zákona</w:t>
      </w:r>
      <w:r w:rsidR="00092CC9">
        <w:t xml:space="preserve"> o </w:t>
      </w:r>
      <w:r w:rsidR="0035531B">
        <w:t>uznávání odborné kvalifikace.</w:t>
      </w:r>
      <w:r w:rsidR="007038DC">
        <w:t xml:space="preserve"> V</w:t>
      </w:r>
      <w:r w:rsidR="00092CC9">
        <w:t> </w:t>
      </w:r>
      <w:r w:rsidR="0035531B">
        <w:t>případě uznání odborné kvalifikace</w:t>
      </w:r>
      <w:r w:rsidR="00845C50">
        <w:t xml:space="preserve"> a </w:t>
      </w:r>
      <w:r w:rsidR="0035531B">
        <w:t>jiné způsobilosti osoby usazené nebo</w:t>
      </w:r>
      <w:r w:rsidR="00092CC9">
        <w:t xml:space="preserve"> v </w:t>
      </w:r>
      <w:r w:rsidR="0035531B">
        <w:t>případě splnění požadavků podle zákona</w:t>
      </w:r>
      <w:r w:rsidR="00092CC9">
        <w:t xml:space="preserve"> o </w:t>
      </w:r>
      <w:r w:rsidR="0035531B">
        <w:t>uznávání odborné kvalifikace osobou hostující, provede uznávací orgán bezodkladně zápis do seznamu registrovaných osob. Uznávací orgán stanoví svými vnitřními předpisy formu žádosti</w:t>
      </w:r>
      <w:r w:rsidR="00845C50">
        <w:t xml:space="preserve"> a </w:t>
      </w:r>
      <w:r w:rsidR="0035531B">
        <w:t>náležitosti předkládané dokumentace. Platné osvědčení</w:t>
      </w:r>
      <w:r w:rsidR="00092CC9">
        <w:t xml:space="preserve"> o </w:t>
      </w:r>
      <w:r w:rsidR="0035531B">
        <w:t>registraci osoby hostující nebo usazené dokládá vybraný dodavatel jako podmínku pro uzavření smlouvy.</w:t>
      </w:r>
    </w:p>
    <w:p w14:paraId="7826AC5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EAEFC7E" w14:textId="77777777" w:rsidR="0035531B" w:rsidRDefault="0035531B" w:rsidP="0006499F">
      <w:pPr>
        <w:pStyle w:val="Odrka1-1"/>
      </w:pPr>
      <w:r>
        <w:t>Informace</w:t>
      </w:r>
      <w:r w:rsidR="00BC6D2B">
        <w:t xml:space="preserve"> k </w:t>
      </w:r>
      <w:r>
        <w:t>doložení osvědčení</w:t>
      </w:r>
      <w:r w:rsidR="00092CC9">
        <w:t xml:space="preserve"> o </w:t>
      </w:r>
      <w:r>
        <w:t xml:space="preserve">odborné způsobilosti podle § 4 </w:t>
      </w:r>
      <w:proofErr w:type="spellStart"/>
      <w:r>
        <w:t>vyhl</w:t>
      </w:r>
      <w:proofErr w:type="spellEnd"/>
      <w:r>
        <w:t>.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w:t>
      </w:r>
      <w:r w:rsidR="00845C50">
        <w:lastRenderedPageBreak/>
        <w:t>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smlouvy. </w:t>
      </w:r>
    </w:p>
    <w:p w14:paraId="1A195B19"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9C88228" w14:textId="77777777" w:rsidR="0035531B" w:rsidRDefault="0089715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7C361B95"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6F980059" w14:textId="77777777" w:rsidR="00227AA2" w:rsidRDefault="00227AA2" w:rsidP="0006499F">
      <w:pPr>
        <w:pStyle w:val="Textbezslovn"/>
        <w:ind w:left="1077"/>
      </w:pPr>
    </w:p>
    <w:p w14:paraId="42CD284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38EFD17"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F903845"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ACB6B89" w14:textId="77777777" w:rsidR="0035531B" w:rsidRDefault="0035531B" w:rsidP="0006499F">
      <w:pPr>
        <w:pStyle w:val="Textbezslovn"/>
      </w:pPr>
      <w:r>
        <w:t>Dodavatel je</w:t>
      </w:r>
      <w:r w:rsidR="00092CC9">
        <w:t xml:space="preserve"> v </w:t>
      </w:r>
      <w:r>
        <w:t>takovém případě povinen zadavateli předložit:</w:t>
      </w:r>
    </w:p>
    <w:p w14:paraId="78E930A5" w14:textId="77777777" w:rsidR="0035531B" w:rsidRDefault="0035531B" w:rsidP="0006499F">
      <w:pPr>
        <w:pStyle w:val="Odrka1-1"/>
      </w:pPr>
      <w:r>
        <w:t>doklady</w:t>
      </w:r>
      <w:r w:rsidR="00092CC9">
        <w:t xml:space="preserve"> o </w:t>
      </w:r>
      <w:r>
        <w:t>splnění základní způsobilosti podle § 74 ZZVZ jinou sobou,</w:t>
      </w:r>
    </w:p>
    <w:p w14:paraId="24FC2DE4" w14:textId="77777777" w:rsidR="0035531B" w:rsidRDefault="0035531B" w:rsidP="0006499F">
      <w:pPr>
        <w:pStyle w:val="Odrka1-1"/>
      </w:pPr>
      <w:r>
        <w:t xml:space="preserve">doklady prokazující splnění profesní způsobilosti podle § 77 odst. 1 ZZVZ jinou osobou, </w:t>
      </w:r>
    </w:p>
    <w:p w14:paraId="797958B8" w14:textId="77777777" w:rsidR="0035531B" w:rsidRDefault="0035531B" w:rsidP="0006499F">
      <w:pPr>
        <w:pStyle w:val="Odrka1-1"/>
      </w:pPr>
      <w:r>
        <w:t>doklady prokazující splnění chybějící části kvalifikace prostřednictvím jiné osoby a</w:t>
      </w:r>
    </w:p>
    <w:p w14:paraId="3F4D835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BB40A5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4FDFA8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stavební práce, resp. </w:t>
      </w:r>
      <w:r w:rsidRPr="0006499F">
        <w:rPr>
          <w:rStyle w:val="Tun9b"/>
        </w:rPr>
        <w:lastRenderedPageBreak/>
        <w:t>příslušné části plnění, ke kterým se prokazované kritérium kvalifikace vztahuje.</w:t>
      </w:r>
      <w:r>
        <w:t xml:space="preserve"> </w:t>
      </w:r>
    </w:p>
    <w:p w14:paraId="7E820DF2"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E5E007D"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4593C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7E6B650" w14:textId="0080ECDB" w:rsidR="000129B3"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r w:rsidR="00D240D5">
        <w:br/>
      </w:r>
      <w:r w:rsidR="00D240D5">
        <w:br/>
      </w:r>
    </w:p>
    <w:p w14:paraId="28ECE1CC"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229F1492"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BE4E720" w14:textId="77777777" w:rsidR="00224981" w:rsidRDefault="00224981" w:rsidP="00224981">
      <w:pPr>
        <w:pStyle w:val="Textbezslovn"/>
        <w:spacing w:after="0"/>
      </w:pPr>
      <w:r>
        <w:t xml:space="preserve">a) podmínky </w:t>
      </w:r>
      <w:r w:rsidR="002059BC">
        <w:t>kvalifikace jsou nadále splněny a</w:t>
      </w:r>
    </w:p>
    <w:p w14:paraId="27839869" w14:textId="77777777" w:rsidR="00224981" w:rsidRDefault="00224981" w:rsidP="00224981">
      <w:pPr>
        <w:pStyle w:val="Textbezslovn"/>
        <w:spacing w:after="0"/>
      </w:pPr>
      <w:r>
        <w:t>b) nedošlo k ovlivnění kritérií hodnocení nabídek.</w:t>
      </w:r>
    </w:p>
    <w:p w14:paraId="7E7AA931"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6D0B3D6F" w14:textId="77777777" w:rsidR="00227AA2" w:rsidRDefault="00227AA2" w:rsidP="00224981">
      <w:pPr>
        <w:pStyle w:val="Textbezslovn"/>
        <w:spacing w:before="240"/>
      </w:pPr>
    </w:p>
    <w:p w14:paraId="42B9ADB8" w14:textId="77777777" w:rsidR="0035531B" w:rsidRDefault="0035531B" w:rsidP="00193D8F">
      <w:pPr>
        <w:pStyle w:val="Nadpis1-1"/>
      </w:pPr>
      <w:bookmarkStart w:id="12" w:name="_Toc59526241"/>
      <w:r>
        <w:t>DALŠÍ INFORMACE/DOKUMENTY PŘEDKLÁDANÉ DODAVATELEM</w:t>
      </w:r>
      <w:r w:rsidR="00092CC9">
        <w:t xml:space="preserve"> v </w:t>
      </w:r>
      <w:r>
        <w:t>NABÍDCE</w:t>
      </w:r>
      <w:bookmarkEnd w:id="12"/>
    </w:p>
    <w:p w14:paraId="684A3B7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2D92DD7"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60C03525"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8C3B472" w14:textId="77777777" w:rsidR="00651DFD" w:rsidRDefault="00651DFD" w:rsidP="00EE2244">
      <w:pPr>
        <w:pStyle w:val="Odrka1-1"/>
      </w:pPr>
      <w:r w:rsidRPr="00651DFD">
        <w:t xml:space="preserve">Specifikaci typu zabezpečovacího zařízení, zařízení elektrotechniky a energetiky, které bude dodavatelem určeno k použití pro plnění předmětné veřejné zakázky </w:t>
      </w:r>
      <w:r w:rsidRPr="00651DFD">
        <w:lastRenderedPageBreak/>
        <w:t>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w:t>
      </w:r>
      <w:r>
        <w:t>:</w:t>
      </w:r>
    </w:p>
    <w:p w14:paraId="16EE4864" w14:textId="77777777" w:rsidR="00651DFD" w:rsidRPr="00651DFD" w:rsidRDefault="00651DFD" w:rsidP="00651DFD">
      <w:pPr>
        <w:pStyle w:val="Odrka1-2-"/>
      </w:pPr>
      <w:r w:rsidRPr="00651DFD">
        <w:t>definitivní staniční a traťové zabezpečovací zařízení</w:t>
      </w:r>
    </w:p>
    <w:p w14:paraId="4E5BE909" w14:textId="77777777" w:rsidR="0035531B" w:rsidRDefault="00651DFD" w:rsidP="00651DFD">
      <w:pPr>
        <w:pStyle w:val="Odrka1-2-"/>
      </w:pPr>
      <w:r w:rsidRPr="00651DFD">
        <w:t>trakční vedení – stožáry, trolejový drát, odpojovače, odpínače a izolátory.</w:t>
      </w:r>
    </w:p>
    <w:p w14:paraId="3707EDC4" w14:textId="77777777" w:rsidR="00651DFD" w:rsidRPr="00651DFD" w:rsidRDefault="00651DFD" w:rsidP="00651DFD">
      <w:pPr>
        <w:pStyle w:val="Odrka1-2-"/>
        <w:numPr>
          <w:ilvl w:val="0"/>
          <w:numId w:val="0"/>
        </w:numPr>
        <w:ind w:left="1077"/>
      </w:pPr>
    </w:p>
    <w:p w14:paraId="46393678"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BEB7143"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264DEBF" w14:textId="77777777" w:rsidR="0035531B" w:rsidRDefault="0035531B" w:rsidP="0035531B">
      <w:pPr>
        <w:pStyle w:val="Text1-1"/>
      </w:pPr>
      <w:r>
        <w:t>Podání nabídky společně několika dodavateli:</w:t>
      </w:r>
    </w:p>
    <w:p w14:paraId="62C22332" w14:textId="615FDAC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xml:space="preserve">. Zadavatel požaduje předmětnou </w:t>
      </w:r>
      <w:r>
        <w:lastRenderedPageBreak/>
        <w:t>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4CCD1EE3"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7426CF9D" w14:textId="77777777" w:rsidR="0035531B" w:rsidRDefault="0035531B" w:rsidP="0060115D">
      <w:pPr>
        <w:pStyle w:val="Odrka1-1"/>
      </w:pPr>
      <w:r w:rsidRPr="00651DFD">
        <w:t xml:space="preserve">Uvedené části plnění veřejné zakázky jsou tvořeny </w:t>
      </w:r>
      <w:r w:rsidR="00651DFD" w:rsidRPr="00651DFD">
        <w:t>SO, jejichž provádění má důležitý význam pro včasné ukončení výlukových prací</w:t>
      </w:r>
      <w:r w:rsidR="00AD1771" w:rsidRPr="00651DFD">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0FF7C27C"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2EECB9AF"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4A9C2F9D"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64DB66FC"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 xml:space="preserve">společníky, kteří podávají </w:t>
      </w:r>
      <w:r>
        <w:lastRenderedPageBreak/>
        <w:t>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500AC04A" w14:textId="77777777" w:rsidR="0035531B" w:rsidRPr="0060115D" w:rsidRDefault="0035531B" w:rsidP="0035531B">
      <w:pPr>
        <w:pStyle w:val="Text1-1"/>
        <w:rPr>
          <w:rStyle w:val="Tun9b"/>
        </w:rPr>
      </w:pPr>
      <w:r w:rsidRPr="0060115D">
        <w:rPr>
          <w:rStyle w:val="Tun9b"/>
        </w:rPr>
        <w:t>Poddodavatelské omezení</w:t>
      </w:r>
    </w:p>
    <w:p w14:paraId="477FC28E"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0B579C1A" w14:textId="77777777" w:rsidR="005A5676" w:rsidRDefault="005A5676" w:rsidP="00181B89">
      <w:pPr>
        <w:pStyle w:val="Textbezslovn"/>
        <w:numPr>
          <w:ilvl w:val="0"/>
          <w:numId w:val="32"/>
        </w:numPr>
      </w:pPr>
      <w:r>
        <w:t>SO 26-17-01</w:t>
      </w:r>
      <w:r>
        <w:tab/>
      </w:r>
      <w:proofErr w:type="spellStart"/>
      <w:proofErr w:type="gramStart"/>
      <w:r>
        <w:t>T.ú</w:t>
      </w:r>
      <w:proofErr w:type="spellEnd"/>
      <w:r>
        <w:t>.</w:t>
      </w:r>
      <w:proofErr w:type="gramEnd"/>
      <w:r>
        <w:t xml:space="preserve"> Adamov - Blansko, železniční svršek</w:t>
      </w:r>
    </w:p>
    <w:p w14:paraId="3B0C551B" w14:textId="77777777" w:rsidR="005A5676" w:rsidRDefault="005A5676" w:rsidP="00181B89">
      <w:pPr>
        <w:pStyle w:val="Textbezslovn"/>
        <w:numPr>
          <w:ilvl w:val="0"/>
          <w:numId w:val="32"/>
        </w:numPr>
      </w:pPr>
      <w:r>
        <w:t>SO 26-29-01</w:t>
      </w:r>
      <w:r>
        <w:tab/>
        <w:t xml:space="preserve">Dvojkolejný tunel Blanenský č. 7 s e. </w:t>
      </w:r>
      <w:proofErr w:type="gramStart"/>
      <w:r>
        <w:t>č.</w:t>
      </w:r>
      <w:proofErr w:type="gramEnd"/>
      <w:r>
        <w:t xml:space="preserve"> 211</w:t>
      </w:r>
    </w:p>
    <w:p w14:paraId="6329C778" w14:textId="77777777" w:rsidR="005A5676" w:rsidRDefault="005A5676" w:rsidP="00181B89">
      <w:pPr>
        <w:pStyle w:val="Textbezslovn"/>
        <w:numPr>
          <w:ilvl w:val="0"/>
          <w:numId w:val="32"/>
        </w:numPr>
        <w:tabs>
          <w:tab w:val="left" w:pos="1843"/>
        </w:tabs>
        <w:ind w:left="3544" w:hanging="2126"/>
      </w:pPr>
      <w:r>
        <w:t>SO 26-29-02</w:t>
      </w:r>
      <w:r>
        <w:tab/>
        <w:t xml:space="preserve">Dvojkolejný tunel Blanenský č. 8/1  s e. </w:t>
      </w:r>
      <w:proofErr w:type="gramStart"/>
      <w:r>
        <w:t>č.</w:t>
      </w:r>
      <w:proofErr w:type="gramEnd"/>
      <w:r>
        <w:t xml:space="preserve"> 212 - provozovaný jednokolejně</w:t>
      </w:r>
    </w:p>
    <w:p w14:paraId="54D63E8E" w14:textId="77777777" w:rsidR="005A5676" w:rsidRDefault="005A5676" w:rsidP="00181B89">
      <w:pPr>
        <w:pStyle w:val="Textbezslovn"/>
        <w:numPr>
          <w:ilvl w:val="0"/>
          <w:numId w:val="32"/>
        </w:numPr>
      </w:pPr>
      <w:r>
        <w:t>SO 26-29-03</w:t>
      </w:r>
      <w:r>
        <w:tab/>
        <w:t xml:space="preserve">Jednokolejný tunel Blanenský č. 8/2 s e. </w:t>
      </w:r>
      <w:proofErr w:type="gramStart"/>
      <w:r>
        <w:t>č.</w:t>
      </w:r>
      <w:proofErr w:type="gramEnd"/>
      <w:r>
        <w:t xml:space="preserve"> 226</w:t>
      </w:r>
    </w:p>
    <w:p w14:paraId="3A2AA002" w14:textId="77777777" w:rsidR="005A5676" w:rsidRDefault="005A5676" w:rsidP="00181B89">
      <w:pPr>
        <w:pStyle w:val="Textbezslovn"/>
        <w:numPr>
          <w:ilvl w:val="0"/>
          <w:numId w:val="32"/>
        </w:numPr>
      </w:pPr>
      <w:r>
        <w:t>SO 26-29-04</w:t>
      </w:r>
      <w:r>
        <w:tab/>
        <w:t xml:space="preserve">Dvojkolejný tunel Blanenský č. 9 s e. </w:t>
      </w:r>
      <w:proofErr w:type="gramStart"/>
      <w:r>
        <w:t>č.</w:t>
      </w:r>
      <w:proofErr w:type="gramEnd"/>
      <w:r>
        <w:t xml:space="preserve"> 213</w:t>
      </w:r>
    </w:p>
    <w:p w14:paraId="10493F13" w14:textId="77777777" w:rsidR="005A5676" w:rsidRDefault="005A5676" w:rsidP="00181B89">
      <w:pPr>
        <w:pStyle w:val="Textbezslovn"/>
        <w:numPr>
          <w:ilvl w:val="0"/>
          <w:numId w:val="32"/>
        </w:numPr>
      </w:pPr>
      <w:r>
        <w:t>SO 26-29-05</w:t>
      </w:r>
      <w:r>
        <w:tab/>
        <w:t xml:space="preserve">Dvojkolejný tunel Blanenský č. 10 s e. </w:t>
      </w:r>
      <w:proofErr w:type="gramStart"/>
      <w:r>
        <w:t>č.</w:t>
      </w:r>
      <w:proofErr w:type="gramEnd"/>
      <w:r>
        <w:t xml:space="preserve"> 214</w:t>
      </w:r>
    </w:p>
    <w:p w14:paraId="65058747" w14:textId="77777777" w:rsidR="0035531B" w:rsidRDefault="005A5676" w:rsidP="00181B89">
      <w:pPr>
        <w:pStyle w:val="Textbezslovn"/>
        <w:numPr>
          <w:ilvl w:val="0"/>
          <w:numId w:val="32"/>
        </w:numPr>
      </w:pPr>
      <w:r>
        <w:t>SO 26-01-01</w:t>
      </w:r>
      <w:r>
        <w:tab/>
        <w:t>Adamov - Blansko, trakční vedení</w:t>
      </w:r>
    </w:p>
    <w:p w14:paraId="2023A4A8"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12709029" w14:textId="77777777" w:rsidR="0035531B" w:rsidRDefault="0035531B" w:rsidP="0060115D">
      <w:pPr>
        <w:pStyle w:val="Odrka1-1"/>
      </w:pPr>
      <w:r>
        <w:t xml:space="preserve">Výše uvedené vyhrazené části plnění veřejné zakázky jsou </w:t>
      </w:r>
      <w:r w:rsidRPr="001D1D98">
        <w:t xml:space="preserve">tvořeny </w:t>
      </w:r>
      <w:r w:rsidR="00A95C0A" w:rsidRPr="001D1D98">
        <w:t>SO</w:t>
      </w:r>
      <w:r w:rsidRPr="001D1D98">
        <w:t>, jejichž provádění má důležitý význam pro včasné ukončení výlukových prací. Zadavatel má</w:t>
      </w:r>
      <w:r w:rsidR="0060115D" w:rsidRPr="001D1D98">
        <w:t xml:space="preserve"> z </w:t>
      </w:r>
      <w:r w:rsidRPr="001D1D98">
        <w:t>těchto důvodů zvýšený zájem na řádném</w:t>
      </w:r>
      <w:r w:rsidR="00845C50" w:rsidRPr="001D1D98">
        <w:t xml:space="preserve"> a </w:t>
      </w:r>
      <w:r w:rsidRPr="001D1D98">
        <w:t>včasném plnění těchto</w:t>
      </w:r>
      <w:r>
        <w:t xml:space="preserve">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 xml:space="preserve">dílo uplatňovat </w:t>
      </w:r>
      <w:r w:rsidRPr="00846947">
        <w:t>přímý vliv</w:t>
      </w:r>
      <w:r>
        <w:t>.</w:t>
      </w:r>
    </w:p>
    <w:p w14:paraId="0357212E" w14:textId="77777777" w:rsidR="0035531B" w:rsidRDefault="0035531B" w:rsidP="0060115D">
      <w:pPr>
        <w:pStyle w:val="Odrka1-1"/>
      </w:pPr>
      <w:r>
        <w:t xml:space="preserve">Výše uvedené vyhrazené stavební objekty představují svou finanční hodnotou celkem cca </w:t>
      </w:r>
      <w:r w:rsidR="001D1D98" w:rsidRPr="00144DDA">
        <w:rPr>
          <w:b/>
        </w:rPr>
        <w:t>63 %</w:t>
      </w:r>
      <w:r w:rsidR="001D1D98">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40A0A299" w14:textId="77777777" w:rsidR="0035531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A12E25">
        <w:t>provádění staveb, jejich změn</w:t>
      </w:r>
      <w:r w:rsidR="00845C50" w:rsidRPr="00A12E25">
        <w:t xml:space="preserve"> a </w:t>
      </w:r>
      <w:r w:rsidRPr="00A12E25">
        <w:t xml:space="preserve">odstraňování; </w:t>
      </w:r>
    </w:p>
    <w:p w14:paraId="6D8AACF5" w14:textId="77777777" w:rsidR="000A0D53" w:rsidRDefault="000A0D53" w:rsidP="000A0D53">
      <w:pPr>
        <w:pStyle w:val="Odrka1-2-"/>
      </w:pPr>
      <w:r w:rsidRPr="000A0D53">
        <w:t xml:space="preserve">profesní způsobilost týkající se předložení dokladu o autorizaci v rozsahu dle § 5 odst. 3 písm. </w:t>
      </w:r>
      <w:r w:rsidRPr="000A0D53">
        <w:rPr>
          <w:b/>
        </w:rPr>
        <w:t>b)</w:t>
      </w:r>
      <w:r w:rsidRPr="000A0D53">
        <w:t xml:space="preserve"> a </w:t>
      </w:r>
      <w:r w:rsidRPr="000A0D53">
        <w:rPr>
          <w:b/>
        </w:rPr>
        <w:t>e)</w:t>
      </w:r>
      <w:r w:rsidRPr="000A0D53">
        <w:t xml:space="preserve"> autorizačního zákona; </w:t>
      </w:r>
    </w:p>
    <w:p w14:paraId="7C1A29FD" w14:textId="77777777" w:rsidR="000A0D53" w:rsidRDefault="000A0D53" w:rsidP="000A0D53">
      <w:pPr>
        <w:pStyle w:val="Odrka1-2-"/>
      </w:pPr>
      <w:r w:rsidRPr="000A0D53">
        <w:t xml:space="preserve">oprávnění k činnosti prováděné hornickým způsobem dle § 5 odst. 2 a v rozsahu dle § 3 písm. </w:t>
      </w:r>
      <w:r w:rsidRPr="000A0D53">
        <w:rPr>
          <w:b/>
        </w:rPr>
        <w:t>c</w:t>
      </w:r>
      <w:r w:rsidRPr="000A0D53">
        <w:t xml:space="preserve">) a </w:t>
      </w:r>
      <w:r w:rsidRPr="000A0D53">
        <w:rPr>
          <w:b/>
        </w:rPr>
        <w:t>i</w:t>
      </w:r>
      <w:r w:rsidRPr="000A0D53">
        <w:t>) zákona č. 61/1988 Sb.</w:t>
      </w:r>
    </w:p>
    <w:p w14:paraId="12C9B9D6" w14:textId="30CC9DF9" w:rsidR="009503EA" w:rsidRPr="000A0D53" w:rsidRDefault="009503EA" w:rsidP="000A0D53">
      <w:pPr>
        <w:pStyle w:val="Odrka1-2-"/>
      </w:pPr>
      <w:r w:rsidRPr="008639C8">
        <w:t xml:space="preserve">osvědčení o odborné způsobilosti k výkonu činnosti prováděné hornickým způsobem podle § 4 písm. </w:t>
      </w:r>
      <w:r w:rsidRPr="008639C8">
        <w:rPr>
          <w:b/>
        </w:rPr>
        <w:t xml:space="preserve">c) závodní </w:t>
      </w:r>
      <w:proofErr w:type="spellStart"/>
      <w:r w:rsidRPr="008639C8">
        <w:t>vyhl</w:t>
      </w:r>
      <w:proofErr w:type="spellEnd"/>
      <w:r w:rsidRPr="008639C8">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8639C8">
        <w:rPr>
          <w:b/>
          <w:bCs/>
        </w:rPr>
        <w:t xml:space="preserve"> c)</w:t>
      </w:r>
      <w:r w:rsidRPr="008639C8">
        <w:t xml:space="preserve"> práce k zajištění stability podzemních prostorů (podzemní sanační práce) a </w:t>
      </w:r>
      <w:r w:rsidRPr="008639C8">
        <w:rPr>
          <w:b/>
          <w:bCs/>
        </w:rPr>
        <w:t>i)</w:t>
      </w:r>
      <w:r w:rsidRPr="008639C8">
        <w:rPr>
          <w:bCs/>
        </w:rPr>
        <w:t xml:space="preserve"> podzemní práce spočívající v hloubení důlních jam a studní, v ražení štol a tunelů, jakož i ve vytváření podzemních prostorů o objemu větším než 300 m krychlových horniny</w:t>
      </w:r>
      <w:r w:rsidRPr="008639C8">
        <w:t>, zákona č. 61/1988 Sb., o hornické činnosti, výbušninách a o státní báňské správě, ve znění pozdějších předpisů.</w:t>
      </w:r>
    </w:p>
    <w:p w14:paraId="5FEB0202" w14:textId="77777777" w:rsidR="0035531B" w:rsidRDefault="0035531B" w:rsidP="0060115D">
      <w:pPr>
        <w:pStyle w:val="Odrka1-2-"/>
      </w:pPr>
      <w:r>
        <w:lastRenderedPageBreak/>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55B8FA91" w14:textId="76E2E70B" w:rsidR="00E12918" w:rsidRDefault="00A12E25" w:rsidP="00061F05">
      <w:pPr>
        <w:pStyle w:val="Odrka1-1"/>
        <w:numPr>
          <w:ilvl w:val="0"/>
          <w:numId w:val="28"/>
        </w:numPr>
        <w:ind w:left="1985" w:hanging="425"/>
      </w:pPr>
      <w:r w:rsidRPr="00A12E25">
        <w:t xml:space="preserve">nejméně jednu nejvýznamnější stavební práci, jež zahrnovala novostavbu nebo rekonstrukci nebo opravu </w:t>
      </w:r>
      <w:r w:rsidRPr="00E12918">
        <w:rPr>
          <w:b/>
        </w:rPr>
        <w:t>železničního svršku</w:t>
      </w:r>
      <w:r w:rsidRPr="00A12E25">
        <w:t xml:space="preserve"> na dvoukolejné nebo vícekolejné elektrifikované trati se souhrnnou délkou traťového úseku nejméně </w:t>
      </w:r>
      <w:r w:rsidRPr="00E12918">
        <w:rPr>
          <w:b/>
        </w:rPr>
        <w:t>3 km</w:t>
      </w:r>
      <w:r w:rsidRPr="00A12E25">
        <w:t xml:space="preserve">, a to v hodnotě nejméně </w:t>
      </w:r>
      <w:r w:rsidR="00144DDA">
        <w:br/>
      </w:r>
      <w:r w:rsidRPr="00E12918">
        <w:rPr>
          <w:b/>
        </w:rPr>
        <w:t>66</w:t>
      </w:r>
      <w:r w:rsidR="00144DDA" w:rsidRPr="00E12918">
        <w:rPr>
          <w:b/>
        </w:rPr>
        <w:t> 000 000,-</w:t>
      </w:r>
      <w:r w:rsidRPr="00E12918">
        <w:rPr>
          <w:b/>
        </w:rPr>
        <w:t xml:space="preserve"> Kč</w:t>
      </w:r>
      <w:r w:rsidRPr="00A12E25">
        <w:t xml:space="preserve"> bez DPH</w:t>
      </w:r>
      <w:r w:rsidR="00E12918">
        <w:t xml:space="preserve"> </w:t>
      </w:r>
      <w:r w:rsidR="00E12918" w:rsidRPr="00E12918">
        <w:t xml:space="preserve">(uvedená částka se vztahuje k hodnotě novostavby nebo rekonstrukce </w:t>
      </w:r>
      <w:r w:rsidR="00061F05">
        <w:t>nebo opravy železničního svršku</w:t>
      </w:r>
      <w:r w:rsidR="00E12918" w:rsidRPr="00E12918">
        <w:t>, nikoli k hodnotě nejvýznamnější stavební práce, tj. zakázky jako celku)</w:t>
      </w:r>
      <w:r w:rsidR="00E12918">
        <w:t xml:space="preserve"> </w:t>
      </w:r>
    </w:p>
    <w:p w14:paraId="34715F79" w14:textId="77777777" w:rsidR="00144DDA" w:rsidRDefault="00144DDA" w:rsidP="00144DDA">
      <w:pPr>
        <w:pStyle w:val="Odrka1-1"/>
        <w:numPr>
          <w:ilvl w:val="0"/>
          <w:numId w:val="0"/>
        </w:numPr>
        <w:ind w:left="1985"/>
      </w:pPr>
      <w:r w:rsidRPr="00EE5018">
        <w:t>tuto nejvýznamnější stavební práci nelze prokazovat prostřednictvím poddodavatele;</w:t>
      </w:r>
    </w:p>
    <w:p w14:paraId="7C6873C7" w14:textId="77777777" w:rsidR="00A12E25" w:rsidRDefault="00A12E25" w:rsidP="009F1F1A">
      <w:pPr>
        <w:pStyle w:val="Odrka1-1"/>
        <w:numPr>
          <w:ilvl w:val="0"/>
          <w:numId w:val="28"/>
        </w:numPr>
        <w:ind w:left="1985" w:hanging="425"/>
      </w:pPr>
      <w:r w:rsidRPr="00A12E25">
        <w:t xml:space="preserve">nejméně jednu nejvýznamnější stavební práci, jež zahrnovala novostavbu nebo rekonstrukci železniční či silniční </w:t>
      </w:r>
      <w:r w:rsidRPr="00A12E25">
        <w:rPr>
          <w:b/>
        </w:rPr>
        <w:t xml:space="preserve">tunelové stavby </w:t>
      </w:r>
      <w:r w:rsidRPr="00A12E25">
        <w:t xml:space="preserve">v hodnotě nejméně </w:t>
      </w:r>
      <w:r w:rsidRPr="00A12E25">
        <w:rPr>
          <w:b/>
        </w:rPr>
        <w:t>80</w:t>
      </w:r>
      <w:r w:rsidR="00144DDA">
        <w:rPr>
          <w:b/>
        </w:rPr>
        <w:t> 000 000,-</w:t>
      </w:r>
      <w:r w:rsidRPr="00A12E25">
        <w:rPr>
          <w:b/>
        </w:rPr>
        <w:t xml:space="preserve"> Kč</w:t>
      </w:r>
      <w:r w:rsidRPr="00A12E25">
        <w:t xml:space="preserve"> bez DPH o délce tunelu nejméně </w:t>
      </w:r>
      <w:r w:rsidRPr="00A12E25">
        <w:rPr>
          <w:b/>
        </w:rPr>
        <w:t>100 m</w:t>
      </w:r>
      <w:r w:rsidR="00E12918">
        <w:rPr>
          <w:b/>
        </w:rPr>
        <w:t xml:space="preserve"> </w:t>
      </w:r>
      <w:r w:rsidR="00E12918" w:rsidRPr="00E12918">
        <w:t>(uvedená částka se vztahuje k hodnotě novostavby nebo rekonstrukce tunelové stavby, nikoli k hodnotě nejvýznamnější stavební práce, tj. zakázky jako celku)</w:t>
      </w:r>
      <w:r w:rsidRPr="00E12918">
        <w:t>;</w:t>
      </w:r>
    </w:p>
    <w:p w14:paraId="4E2E9CCB" w14:textId="77777777" w:rsidR="00144DDA" w:rsidRPr="00EE5018" w:rsidRDefault="00144DDA" w:rsidP="00144DDA">
      <w:pPr>
        <w:pStyle w:val="Odrka1-1"/>
        <w:numPr>
          <w:ilvl w:val="0"/>
          <w:numId w:val="0"/>
        </w:numPr>
        <w:ind w:left="1985"/>
      </w:pPr>
      <w:r w:rsidRPr="00EE5018">
        <w:t>tuto nejvýznamnější stavební práci nelze prokazovat prostřednictvím poddodavatele;</w:t>
      </w:r>
    </w:p>
    <w:p w14:paraId="6D41E931" w14:textId="58F69A36" w:rsidR="00A12E25" w:rsidRPr="00061F05" w:rsidRDefault="00897153" w:rsidP="009F1F1A">
      <w:pPr>
        <w:pStyle w:val="Odrka1-1"/>
        <w:numPr>
          <w:ilvl w:val="0"/>
          <w:numId w:val="28"/>
        </w:numPr>
        <w:ind w:left="1985" w:hanging="425"/>
      </w:pPr>
      <w:r w:rsidRPr="00897153">
        <w:rPr>
          <w:i/>
        </w:rPr>
        <w:t xml:space="preserve">nejméně jednu nejvýznamnější stavební práci, jež zahrnovala novostavbu </w:t>
      </w:r>
      <w:r w:rsidRPr="00897153">
        <w:t xml:space="preserve">nebo rekonstrukci nebo opravu </w:t>
      </w:r>
      <w:r w:rsidRPr="00897153">
        <w:rPr>
          <w:b/>
        </w:rPr>
        <w:t>trakčního vedení</w:t>
      </w:r>
      <w:r w:rsidRPr="00897153">
        <w:t xml:space="preserve"> se souhrnnou délkou traťového úseku nejméně </w:t>
      </w:r>
      <w:r w:rsidRPr="00897153">
        <w:rPr>
          <w:b/>
        </w:rPr>
        <w:t>3 km</w:t>
      </w:r>
      <w:r w:rsidRPr="00897153">
        <w:t xml:space="preserve">, </w:t>
      </w:r>
      <w:bookmarkStart w:id="13" w:name="_GoBack"/>
      <w:r w:rsidRPr="00897153">
        <w:rPr>
          <w:color w:val="FF0000"/>
        </w:rPr>
        <w:t>nebo v železniční stanici s minimálním počtem 6 ks výhybek</w:t>
      </w:r>
      <w:bookmarkEnd w:id="13"/>
      <w:r w:rsidRPr="00897153">
        <w:t xml:space="preserve">, a to v hodnotě nejméně </w:t>
      </w:r>
      <w:r w:rsidRPr="00897153">
        <w:rPr>
          <w:b/>
        </w:rPr>
        <w:t xml:space="preserve">23 000 000,- </w:t>
      </w:r>
      <w:r w:rsidRPr="00897153">
        <w:t>Kč bez DPH (uvedená částka se vztahuje k hodnotě novostavby nebo rekonstrukce nebo opravy trakčního vedení, nikoli k hodnotě nejvýznamnější stavební práce, tj. zakázky jako celku)</w:t>
      </w:r>
      <w:r w:rsidR="00A12E25" w:rsidRPr="00061F05">
        <w:t>;</w:t>
      </w:r>
      <w:r w:rsidR="000A07DB" w:rsidRPr="00061F05">
        <w:t xml:space="preserve"> </w:t>
      </w:r>
    </w:p>
    <w:p w14:paraId="149BE7A7" w14:textId="1443A797" w:rsidR="0035531B" w:rsidRPr="00061F05" w:rsidRDefault="000A07DB" w:rsidP="000A07DB">
      <w:pPr>
        <w:pStyle w:val="Odrka1-1"/>
        <w:numPr>
          <w:ilvl w:val="0"/>
          <w:numId w:val="0"/>
        </w:numPr>
        <w:ind w:left="1985"/>
      </w:pPr>
      <w:r w:rsidRPr="00061F05">
        <w:t>tuto nejvýznamnější stavební práci nelze prokazovat prostřednictvím poddodavatele</w:t>
      </w:r>
      <w:r w:rsidR="00061F05">
        <w:t>.</w:t>
      </w:r>
    </w:p>
    <w:p w14:paraId="3C12A60B"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3278CC90" w14:textId="77777777" w:rsidR="003D5148" w:rsidRDefault="003D5148" w:rsidP="003D5148">
      <w:pPr>
        <w:pStyle w:val="Odrka1-2-"/>
      </w:pPr>
      <w:r>
        <w:t xml:space="preserve">požadavek kritéria technické kvalifikace na předložení seznamu odborného personálu dodavatele v rozsahu funkce: </w:t>
      </w:r>
    </w:p>
    <w:p w14:paraId="5F4C7E9C" w14:textId="77777777" w:rsidR="003D5148" w:rsidRPr="00EE5018" w:rsidRDefault="003D5148" w:rsidP="003D5148">
      <w:pPr>
        <w:pStyle w:val="Odrka1-2-"/>
        <w:numPr>
          <w:ilvl w:val="0"/>
          <w:numId w:val="35"/>
        </w:numPr>
      </w:pPr>
      <w:r w:rsidRPr="00EE5018">
        <w:t xml:space="preserve">specialisty (vedoucího prací) na železniční svršek, </w:t>
      </w:r>
    </w:p>
    <w:p w14:paraId="14A21FC2" w14:textId="116F9190" w:rsidR="003D5148" w:rsidRPr="00EE5018" w:rsidRDefault="003D5148" w:rsidP="003D5148">
      <w:pPr>
        <w:pStyle w:val="Odrka1-2-"/>
        <w:numPr>
          <w:ilvl w:val="0"/>
          <w:numId w:val="35"/>
        </w:numPr>
      </w:pPr>
      <w:r w:rsidRPr="00EE5018">
        <w:t xml:space="preserve">specialisty (vedoucího prací) </w:t>
      </w:r>
      <w:r w:rsidR="0046077F">
        <w:t xml:space="preserve">na </w:t>
      </w:r>
      <w:r w:rsidRPr="00EE5018">
        <w:t xml:space="preserve">trakční vedení </w:t>
      </w:r>
    </w:p>
    <w:p w14:paraId="2AA91D56" w14:textId="56E4FA5F" w:rsidR="001F7A7B" w:rsidRDefault="003D5148" w:rsidP="003D5148">
      <w:pPr>
        <w:pStyle w:val="Odrka1-2-"/>
        <w:numPr>
          <w:ilvl w:val="0"/>
          <w:numId w:val="35"/>
        </w:numPr>
      </w:pPr>
      <w:r w:rsidRPr="00EE5018">
        <w:t xml:space="preserve">specialisty (vedoucího prací) </w:t>
      </w:r>
      <w:r w:rsidR="0046077F">
        <w:t xml:space="preserve">na </w:t>
      </w:r>
      <w:r w:rsidRPr="00EE5018">
        <w:t>tunely;</w:t>
      </w:r>
    </w:p>
    <w:p w14:paraId="01DC6F79" w14:textId="77777777" w:rsidR="00B76B38" w:rsidRPr="00EE5018" w:rsidRDefault="00B76B38" w:rsidP="00B76B38">
      <w:pPr>
        <w:pStyle w:val="Odrka1-2-"/>
        <w:numPr>
          <w:ilvl w:val="0"/>
          <w:numId w:val="0"/>
        </w:numPr>
        <w:ind w:left="1891"/>
      </w:pPr>
    </w:p>
    <w:p w14:paraId="72359672" w14:textId="77777777" w:rsidR="00BC6D2B" w:rsidRDefault="00BC6D2B" w:rsidP="00BC6D2B">
      <w:pPr>
        <w:pStyle w:val="Text1-1"/>
      </w:pPr>
      <w:r>
        <w:t>Dopis nabídky a návrh smlouvy na plnění této veřejné zakázky:</w:t>
      </w:r>
    </w:p>
    <w:p w14:paraId="0CD974E6"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 xml:space="preserve">těchto Pokynech uvedeno jinak. Do </w:t>
      </w:r>
      <w:r>
        <w:lastRenderedPageBreak/>
        <w:t>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D665B2C"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6340CE26" w14:textId="77777777" w:rsidR="00227AA2" w:rsidRDefault="00227AA2" w:rsidP="00227AA2">
      <w:pPr>
        <w:pStyle w:val="Odrka1-1"/>
        <w:numPr>
          <w:ilvl w:val="0"/>
          <w:numId w:val="0"/>
        </w:numPr>
        <w:ind w:left="737"/>
      </w:pPr>
    </w:p>
    <w:p w14:paraId="2AC462A1" w14:textId="77777777" w:rsidR="0035531B" w:rsidRDefault="0035531B" w:rsidP="00BC6D2B">
      <w:pPr>
        <w:pStyle w:val="Nadpis1-1"/>
      </w:pPr>
      <w:bookmarkStart w:id="14" w:name="_Toc59526242"/>
      <w:r>
        <w:t>PROHLÍDKA MÍSTA PLNĚNÍ (STAVENIŠTĚ)</w:t>
      </w:r>
      <w:bookmarkEnd w:id="14"/>
    </w:p>
    <w:p w14:paraId="4B088471"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483172BA" w14:textId="77777777" w:rsidR="00227AA2" w:rsidRDefault="00227AA2" w:rsidP="00227AA2">
      <w:pPr>
        <w:pStyle w:val="Text1-1"/>
        <w:numPr>
          <w:ilvl w:val="0"/>
          <w:numId w:val="0"/>
        </w:numPr>
      </w:pPr>
    </w:p>
    <w:p w14:paraId="20CDC79B" w14:textId="77777777" w:rsidR="0035531B" w:rsidRDefault="0035531B" w:rsidP="00BC6D2B">
      <w:pPr>
        <w:pStyle w:val="Nadpis1-1"/>
      </w:pPr>
      <w:bookmarkStart w:id="15" w:name="_Toc59526243"/>
      <w:r>
        <w:t>JAZYK NABÍDEK</w:t>
      </w:r>
      <w:r w:rsidR="00293005" w:rsidRPr="00293005">
        <w:t xml:space="preserve"> </w:t>
      </w:r>
      <w:r w:rsidR="00293005">
        <w:t>A KOMUNIKAČNÍ JAZYK</w:t>
      </w:r>
      <w:bookmarkEnd w:id="15"/>
    </w:p>
    <w:p w14:paraId="116F5602"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7435640"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2C0B2B21" w14:textId="77777777" w:rsidR="00227AA2" w:rsidRDefault="00227AA2" w:rsidP="00227AA2">
      <w:pPr>
        <w:pStyle w:val="Text1-1"/>
        <w:numPr>
          <w:ilvl w:val="0"/>
          <w:numId w:val="0"/>
        </w:numPr>
      </w:pPr>
    </w:p>
    <w:p w14:paraId="6D50D90C" w14:textId="77777777" w:rsidR="0035531B" w:rsidRDefault="0035531B" w:rsidP="00BC6D2B">
      <w:pPr>
        <w:pStyle w:val="Nadpis1-1"/>
      </w:pPr>
      <w:bookmarkStart w:id="16" w:name="_Toc59526244"/>
      <w:r>
        <w:t>OBSAH</w:t>
      </w:r>
      <w:r w:rsidR="00845C50">
        <w:t xml:space="preserve"> a </w:t>
      </w:r>
      <w:r>
        <w:t>PODÁVÁNÍ NABÍDEK</w:t>
      </w:r>
      <w:bookmarkEnd w:id="16"/>
    </w:p>
    <w:p w14:paraId="51A38EA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0AA583A7" w14:textId="7F7B4B8A" w:rsidR="00272A15" w:rsidRPr="00EE5018"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Elektronický podpis je </w:t>
      </w:r>
      <w:r>
        <w:lastRenderedPageBreak/>
        <w:t>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EE5018">
        <w:t>předpisu</w:t>
      </w:r>
      <w:r w:rsidR="0015452E" w:rsidRPr="00EE5018">
        <w:t xml:space="preserve"> </w:t>
      </w:r>
      <w:r w:rsidR="001A0C14" w:rsidRPr="00EE5018">
        <w:t xml:space="preserve">XDC (popis datového předpisu viz </w:t>
      </w:r>
      <w:hyperlink r:id="rId22" w:history="1">
        <w:r w:rsidR="00227EE7" w:rsidRPr="00EE5018">
          <w:rPr>
            <w:rStyle w:val="Hypertextovodkaz"/>
            <w:noProof w:val="0"/>
          </w:rPr>
          <w:t>https://xdc.szdc.cz</w:t>
        </w:r>
      </w:hyperlink>
      <w:r w:rsidR="001A0C14" w:rsidRPr="00EE5018">
        <w:t>)</w:t>
      </w:r>
      <w:r w:rsidRPr="00EE5018">
        <w:t xml:space="preserve">. </w:t>
      </w:r>
      <w:r w:rsidRPr="00EE5018">
        <w:rPr>
          <w:b/>
        </w:rPr>
        <w:t xml:space="preserve">Oceněný Soupis prací bude dodavatelem v nabídce předložen </w:t>
      </w:r>
      <w:r w:rsidR="00E11ACD" w:rsidRPr="00EE5018">
        <w:rPr>
          <w:b/>
        </w:rPr>
        <w:t xml:space="preserve">pouze </w:t>
      </w:r>
      <w:r w:rsidRPr="00EE5018">
        <w:rPr>
          <w:b/>
        </w:rPr>
        <w:t>ve formátu XML</w:t>
      </w:r>
      <w:r w:rsidR="00687D83" w:rsidRPr="00EE5018">
        <w:rPr>
          <w:b/>
        </w:rPr>
        <w:t xml:space="preserve"> (datový předpis </w:t>
      </w:r>
      <w:r w:rsidR="0015452E" w:rsidRPr="00EE5018">
        <w:rPr>
          <w:b/>
        </w:rPr>
        <w:t>X</w:t>
      </w:r>
      <w:r w:rsidR="001A0C14" w:rsidRPr="00EE5018">
        <w:rPr>
          <w:b/>
        </w:rPr>
        <w:t>D</w:t>
      </w:r>
      <w:r w:rsidR="0015452E" w:rsidRPr="00EE5018">
        <w:rPr>
          <w:b/>
        </w:rPr>
        <w:t>C</w:t>
      </w:r>
      <w:r w:rsidR="006352E6">
        <w:rPr>
          <w:b/>
        </w:rPr>
        <w:t>)</w:t>
      </w:r>
      <w:r w:rsidRPr="00EE5018">
        <w:rPr>
          <w:b/>
        </w:rPr>
        <w:t>.</w:t>
      </w:r>
      <w:r w:rsidRPr="00EE5018">
        <w:t xml:space="preserve"> V případě změn a</w:t>
      </w:r>
      <w:r>
        <w:t>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Pr>
          <w:rFonts w:ascii="Verdana" w:hAnsi="Verdana"/>
          <w:sz w:val="20"/>
          <w:szCs w:val="20"/>
        </w:rPr>
        <w:t>XLSX</w:t>
      </w:r>
      <w:r>
        <w:t xml:space="preserve">.  </w:t>
      </w:r>
      <w:r w:rsidRPr="00F67C1C">
        <w:t xml:space="preserve">Soupis prací ve formátu XML </w:t>
      </w:r>
      <w:r w:rsidR="00687D83" w:rsidRPr="00687D83">
        <w:t xml:space="preserve">(datový </w:t>
      </w:r>
      <w:r w:rsidR="00687D83" w:rsidRPr="00EE5018">
        <w:t xml:space="preserve">předpis </w:t>
      </w:r>
      <w:r w:rsidR="0015452E" w:rsidRPr="00EE5018">
        <w:t>X</w:t>
      </w:r>
      <w:r w:rsidR="001A0C14" w:rsidRPr="00EE5018">
        <w:t>D</w:t>
      </w:r>
      <w:r w:rsidR="0015452E" w:rsidRPr="00EE5018">
        <w:t>C</w:t>
      </w:r>
      <w:r w:rsidR="00687D83" w:rsidRPr="00EE5018">
        <w:t>)</w:t>
      </w:r>
      <w:r w:rsidR="00687D83">
        <w:t xml:space="preserve"> </w:t>
      </w:r>
      <w:r w:rsidRPr="00F67C1C">
        <w:t xml:space="preserve">může dodavatel také vyplnit v modulu pro ocenění nabídkové ceny na zabezpečeném serveru </w:t>
      </w:r>
      <w:hyperlink r:id="rId23" w:history="1">
        <w:r w:rsidR="00227EE7" w:rsidRPr="00EE5018">
          <w:rPr>
            <w:rStyle w:val="Hypertextovodkaz"/>
            <w:noProof w:val="0"/>
          </w:rPr>
          <w:t>https://xdc.szdc.cz</w:t>
        </w:r>
      </w:hyperlink>
      <w:r w:rsidRPr="00EE5018">
        <w:t>.</w:t>
      </w:r>
    </w:p>
    <w:p w14:paraId="0AB85A5D" w14:textId="77777777" w:rsidR="0035531B" w:rsidRDefault="0035531B" w:rsidP="0035531B">
      <w:pPr>
        <w:pStyle w:val="Text1-1"/>
      </w:pPr>
      <w:r>
        <w:t>Nabídka bude předložena</w:t>
      </w:r>
      <w:r w:rsidR="00092CC9">
        <w:t xml:space="preserve"> v </w:t>
      </w:r>
      <w:r>
        <w:t>následující struktuře:</w:t>
      </w:r>
    </w:p>
    <w:p w14:paraId="5D6F5A34"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13E4747B"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3E554243" w14:textId="77777777" w:rsidR="0035531B" w:rsidRDefault="0035531B" w:rsidP="00BC6D2B">
      <w:pPr>
        <w:pStyle w:val="Odrka1-1"/>
      </w:pPr>
      <w:r>
        <w:t>Plná moc, dohoda</w:t>
      </w:r>
      <w:r w:rsidR="00092CC9">
        <w:t xml:space="preserve"> o </w:t>
      </w:r>
      <w:r>
        <w:t>plné moci nebo pověření, je-li tohoto dokumentu třeba.</w:t>
      </w:r>
    </w:p>
    <w:p w14:paraId="67DBEB4A"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7ADE65BF"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0F257DB" w14:textId="77777777" w:rsidR="0035531B" w:rsidRDefault="0035531B" w:rsidP="00BC6D2B">
      <w:pPr>
        <w:pStyle w:val="Odrka1-1"/>
      </w:pPr>
      <w:r>
        <w:t>Doklady prokazující splnění profesní způsobilosti.</w:t>
      </w:r>
    </w:p>
    <w:p w14:paraId="2C2155FC"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15EC6DD4" w14:textId="169DF241"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Pr="002609B2">
        <w:t>, přehled technických zařízení, které bude mít dodavatel při plnění veřejné zakázky</w:t>
      </w:r>
      <w:r w:rsidR="00BC6D2B" w:rsidRPr="002609B2">
        <w:t xml:space="preserve"> k </w:t>
      </w:r>
      <w:r w:rsidRPr="002609B2">
        <w:t>dispozici ve formě formuláře obsaženého</w:t>
      </w:r>
      <w:r w:rsidR="00092CC9" w:rsidRPr="002609B2">
        <w:t xml:space="preserve"> v </w:t>
      </w:r>
      <w:r w:rsidRPr="002609B2">
        <w:t>Příloze č. 11 těchto Pokynů včetně příloh.</w:t>
      </w:r>
    </w:p>
    <w:p w14:paraId="2A3E2A38"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2DE675C5"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7D40CEB8" w14:textId="77777777" w:rsidR="0035531B" w:rsidRDefault="0035531B" w:rsidP="00BC6D2B">
      <w:pPr>
        <w:pStyle w:val="Odrka1-1"/>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3A4765FA"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601FE87B" w14:textId="77777777" w:rsidR="0035531B" w:rsidRPr="002609B2" w:rsidRDefault="0035531B" w:rsidP="00BC6D2B">
      <w:pPr>
        <w:pStyle w:val="Odrka1-1"/>
      </w:pPr>
      <w:r w:rsidRPr="002609B2">
        <w:t>Specifikace typu zabezpečovacího zařízení, zařízení elektrotechniky</w:t>
      </w:r>
      <w:r w:rsidR="00845C50" w:rsidRPr="002609B2">
        <w:t xml:space="preserve"> a </w:t>
      </w:r>
      <w:r w:rsidRPr="002609B2">
        <w:t xml:space="preserve">energetiky dle č. 9.1 těchto Pokynů. </w:t>
      </w:r>
    </w:p>
    <w:p w14:paraId="4326AD85"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DDBA44E"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E3B07C6"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29A5FCB1"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5FDBC9E5"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0DDD4DDB" w14:textId="77777777" w:rsidR="0035531B"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382577F" w14:textId="77777777" w:rsidR="00227AA2" w:rsidRPr="008E1138" w:rsidRDefault="00227AA2" w:rsidP="00227AA2">
      <w:pPr>
        <w:pStyle w:val="Text1-1"/>
        <w:numPr>
          <w:ilvl w:val="0"/>
          <w:numId w:val="0"/>
        </w:numPr>
        <w:rPr>
          <w:rStyle w:val="Tun9b"/>
          <w:b w:val="0"/>
        </w:rPr>
      </w:pPr>
    </w:p>
    <w:p w14:paraId="7E00811A" w14:textId="77777777" w:rsidR="0035531B" w:rsidRDefault="0035531B" w:rsidP="007038DC">
      <w:pPr>
        <w:pStyle w:val="Nadpis1-1"/>
      </w:pPr>
      <w:bookmarkStart w:id="17" w:name="_Toc59526245"/>
      <w:r>
        <w:t>POŽADAVKY NA ZPRACOVÁNÍ NABÍDKOVÉ CENY</w:t>
      </w:r>
      <w:bookmarkEnd w:id="17"/>
      <w:r>
        <w:t xml:space="preserve"> </w:t>
      </w:r>
    </w:p>
    <w:p w14:paraId="7465CBA3"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00421C89"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w:t>
      </w:r>
      <w:r w:rsidR="00BC6D2B">
        <w:lastRenderedPageBreak/>
        <w:t>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4D720A"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7A637A0D" w14:textId="77777777" w:rsidR="00227AA2" w:rsidRDefault="00227AA2" w:rsidP="00227AA2">
      <w:pPr>
        <w:pStyle w:val="Text1-1"/>
        <w:numPr>
          <w:ilvl w:val="0"/>
          <w:numId w:val="0"/>
        </w:numPr>
      </w:pPr>
    </w:p>
    <w:p w14:paraId="4D1C9AF0" w14:textId="77777777" w:rsidR="0035531B" w:rsidRDefault="0035531B" w:rsidP="007038DC">
      <w:pPr>
        <w:pStyle w:val="Nadpis1-1"/>
      </w:pPr>
      <w:bookmarkStart w:id="18" w:name="_Toc59526246"/>
      <w:r>
        <w:t>VARIANTY NABÍDKY, VÝHRADA ZMĚNY DODAVATELE</w:t>
      </w:r>
      <w:bookmarkEnd w:id="18"/>
      <w:r w:rsidR="00845C50">
        <w:t xml:space="preserve"> </w:t>
      </w:r>
    </w:p>
    <w:p w14:paraId="5D70BEF8" w14:textId="77777777" w:rsidR="0035531B" w:rsidRDefault="0035531B" w:rsidP="0035531B">
      <w:pPr>
        <w:pStyle w:val="Text1-1"/>
      </w:pPr>
      <w:r>
        <w:t xml:space="preserve">Zadavatel nepřipouští předložení varianty nabídky. </w:t>
      </w:r>
    </w:p>
    <w:p w14:paraId="495B092F"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447C28CA"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6A35A99E"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w:t>
      </w:r>
      <w:r w:rsidR="00092CC9">
        <w:lastRenderedPageBreak/>
        <w:t>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554E3989" w14:textId="77777777" w:rsidR="00227AA2" w:rsidRDefault="00227AA2" w:rsidP="00815C1B">
      <w:pPr>
        <w:pStyle w:val="Text1-1"/>
        <w:numPr>
          <w:ilvl w:val="0"/>
          <w:numId w:val="0"/>
        </w:numPr>
        <w:ind w:left="737"/>
      </w:pPr>
    </w:p>
    <w:p w14:paraId="27B9033E" w14:textId="77777777" w:rsidR="0035531B" w:rsidRDefault="0035531B" w:rsidP="007038DC">
      <w:pPr>
        <w:pStyle w:val="Nadpis1-1"/>
      </w:pPr>
      <w:bookmarkStart w:id="19" w:name="_Toc59526247"/>
      <w:r>
        <w:t>OTEVÍRÁNÍ NABÍDEK</w:t>
      </w:r>
      <w:bookmarkEnd w:id="19"/>
      <w:r>
        <w:t xml:space="preserve"> </w:t>
      </w:r>
    </w:p>
    <w:p w14:paraId="7FBE2A2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5021D81" w14:textId="77777777" w:rsidR="00227AA2" w:rsidRDefault="00227AA2" w:rsidP="00227AA2">
      <w:pPr>
        <w:pStyle w:val="Text1-1"/>
        <w:numPr>
          <w:ilvl w:val="0"/>
          <w:numId w:val="0"/>
        </w:numPr>
      </w:pPr>
    </w:p>
    <w:p w14:paraId="3D630E34" w14:textId="77777777" w:rsidR="0035531B" w:rsidRDefault="0035531B" w:rsidP="007038DC">
      <w:pPr>
        <w:pStyle w:val="Nadpis1-1"/>
      </w:pPr>
      <w:bookmarkStart w:id="20" w:name="_Toc59526248"/>
      <w:r>
        <w:t>POSOUZENÍ SPLNĚNÍ PODMÍNEK ÚČASTI</w:t>
      </w:r>
      <w:bookmarkEnd w:id="20"/>
    </w:p>
    <w:p w14:paraId="1C24AF0B"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465BFDC8"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223B1C1"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E67199F"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D32A472" w14:textId="77777777" w:rsidR="00227AA2" w:rsidRDefault="00227AA2" w:rsidP="00227AA2">
      <w:pPr>
        <w:pStyle w:val="Text1-1"/>
        <w:numPr>
          <w:ilvl w:val="0"/>
          <w:numId w:val="0"/>
        </w:numPr>
      </w:pPr>
    </w:p>
    <w:p w14:paraId="144EC0CE" w14:textId="77777777" w:rsidR="0035531B" w:rsidRDefault="0035531B" w:rsidP="007038DC">
      <w:pPr>
        <w:pStyle w:val="Nadpis1-1"/>
      </w:pPr>
      <w:bookmarkStart w:id="21" w:name="_Toc59526249"/>
      <w:r>
        <w:t>HODNOCENÍ NABÍDEK</w:t>
      </w:r>
      <w:bookmarkEnd w:id="21"/>
    </w:p>
    <w:p w14:paraId="2C4762B9" w14:textId="77777777" w:rsidR="0035531B" w:rsidRDefault="0035531B" w:rsidP="0035531B">
      <w:pPr>
        <w:pStyle w:val="Text1-1"/>
      </w:pPr>
      <w:r>
        <w:t>Nabídky budou hodnoceny podle jejich ekonomické výhodnosti. Ekonomickou výhodnost bude zadavatel hodnotit podle nejnižší nabídkové ceny.</w:t>
      </w:r>
    </w:p>
    <w:p w14:paraId="49A31C69"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0ADB874E" w14:textId="77777777" w:rsidR="00227AA2" w:rsidRDefault="00227AA2" w:rsidP="00227AA2">
      <w:pPr>
        <w:pStyle w:val="Text1-1"/>
        <w:numPr>
          <w:ilvl w:val="0"/>
          <w:numId w:val="0"/>
        </w:numPr>
      </w:pPr>
    </w:p>
    <w:p w14:paraId="1185D3BF" w14:textId="77777777" w:rsidR="0035531B" w:rsidRDefault="0035531B" w:rsidP="007038DC">
      <w:pPr>
        <w:pStyle w:val="Nadpis1-1"/>
      </w:pPr>
      <w:bookmarkStart w:id="22" w:name="_Toc59526250"/>
      <w:r>
        <w:t>ZRUŠENÍ ZADÁVACÍHO ŘÍZENÍ</w:t>
      </w:r>
      <w:bookmarkEnd w:id="22"/>
    </w:p>
    <w:p w14:paraId="5618F391" w14:textId="77777777" w:rsidR="0035531B" w:rsidRDefault="0035531B" w:rsidP="0035531B">
      <w:pPr>
        <w:pStyle w:val="Text1-1"/>
      </w:pPr>
      <w:r>
        <w:t>Důvody pro zrušení zadávacího řízení této veřejné zakázky upravuje § 127 ZZVZ.</w:t>
      </w:r>
    </w:p>
    <w:p w14:paraId="1644EFD3"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DB12593"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p>
    <w:p w14:paraId="3FFB73E2" w14:textId="77777777" w:rsidR="0035531B" w:rsidRDefault="0035531B" w:rsidP="008E1138">
      <w:pPr>
        <w:pStyle w:val="Text1-1"/>
      </w:pPr>
      <w:r w:rsidRPr="001B0DFE">
        <w:t>Zadavatel si rovněž mimo jiné vyhrazuje právo zrušit zadávací řízení, pokud stavební povolení bude obsahovat podmínky, které nebyly zohledněny</w:t>
      </w:r>
      <w:r w:rsidR="00092CC9" w:rsidRPr="001B0DFE">
        <w:t xml:space="preserve"> v </w:t>
      </w:r>
      <w:r w:rsidRPr="001B0DFE">
        <w:t>zadávací dokumentaci, nebo nebude-li vydané stavební povolení pravomocné.</w:t>
      </w:r>
    </w:p>
    <w:p w14:paraId="22E25F4E" w14:textId="77777777" w:rsidR="00227AA2" w:rsidRPr="001B0DFE" w:rsidRDefault="00227AA2" w:rsidP="00227AA2">
      <w:pPr>
        <w:pStyle w:val="Text1-1"/>
        <w:numPr>
          <w:ilvl w:val="0"/>
          <w:numId w:val="0"/>
        </w:numPr>
      </w:pPr>
    </w:p>
    <w:p w14:paraId="2C998C21" w14:textId="77777777" w:rsidR="0035531B" w:rsidRDefault="0035531B" w:rsidP="007038DC">
      <w:pPr>
        <w:pStyle w:val="Nadpis1-1"/>
      </w:pPr>
      <w:bookmarkStart w:id="23" w:name="_Toc59526251"/>
      <w:r>
        <w:t>UZAVŘENÍ SMLOUVY</w:t>
      </w:r>
      <w:bookmarkEnd w:id="23"/>
    </w:p>
    <w:p w14:paraId="19A19E77"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6848F1DA" w14:textId="35EBED86"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p>
    <w:p w14:paraId="517321FE" w14:textId="11BF81FF"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 xml:space="preserve">5 zákona. Originál nebo úředně ověřená kopie dokladu tedy musí být </w:t>
      </w:r>
      <w:r w:rsidRPr="007038DC">
        <w:rPr>
          <w:rStyle w:val="Tun9b"/>
        </w:rPr>
        <w:lastRenderedPageBreak/>
        <w:t>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48EBF965"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1FCB75A7" w14:textId="77777777" w:rsidR="0035531B" w:rsidRDefault="0035531B" w:rsidP="007038DC">
      <w:pPr>
        <w:pStyle w:val="Odrka1-1"/>
      </w:pPr>
      <w:r>
        <w:t>originálů nebo ověřených kopií dokladů</w:t>
      </w:r>
      <w:r w:rsidR="00092CC9">
        <w:t xml:space="preserve"> o </w:t>
      </w:r>
      <w:r>
        <w:t>kvalifikaci ve smyslu čl. 8 těchto Pokynů;</w:t>
      </w:r>
    </w:p>
    <w:p w14:paraId="5B6D58F7"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0CFAD8A5"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E55EE69"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1A7FC07"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747C4FC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00CE705" w14:textId="77777777" w:rsidR="00CF112C" w:rsidRPr="00575F4D" w:rsidRDefault="0035531B" w:rsidP="008A0DC8">
      <w:pPr>
        <w:pStyle w:val="Odrka1-1"/>
      </w:pPr>
      <w:r w:rsidRPr="00575F4D">
        <w:t>originálu nebo ověřené kopie smlouvy uzavřené</w:t>
      </w:r>
      <w:r w:rsidR="00845C50" w:rsidRPr="00575F4D">
        <w:t xml:space="preserve"> s </w:t>
      </w:r>
      <w:r w:rsidRPr="00575F4D">
        <w:t>výrobcem nebo dodavatelem zabezpečovacího zařízení, zařízení elektrotechniky</w:t>
      </w:r>
      <w:r w:rsidR="00845C50" w:rsidRPr="00575F4D">
        <w:t xml:space="preserve"> a </w:t>
      </w:r>
      <w:r w:rsidR="00575F4D" w:rsidRPr="00575F4D">
        <w:t xml:space="preserve">energetiky </w:t>
      </w:r>
      <w:r w:rsidRPr="00575F4D">
        <w:t>ve smyslu čl. 9.1 těchto Pokynů,</w:t>
      </w:r>
      <w:r w:rsidR="00EB5D4D" w:rsidRPr="00575F4D">
        <w:t xml:space="preserve"> nebude-li dodavatel současně i </w:t>
      </w:r>
      <w:r w:rsidRPr="00575F4D">
        <w:t>výrobcem nebo dodavatelem tohoto zařízení, kterou prokáže, že bude mít toto zabezpečovací zařízení, zařízení elektrotechniky</w:t>
      </w:r>
      <w:r w:rsidR="00845C50" w:rsidRPr="00575F4D">
        <w:t xml:space="preserve"> a </w:t>
      </w:r>
      <w:r w:rsidRPr="00575F4D">
        <w:t xml:space="preserve">energetiky </w:t>
      </w:r>
      <w:r w:rsidR="00BC6D2B" w:rsidRPr="00575F4D">
        <w:t>k </w:t>
      </w:r>
      <w:r w:rsidRPr="00575F4D">
        <w:t>jeho použití pro plnění předmětné veřejné zakázky</w:t>
      </w:r>
      <w:r w:rsidR="00BC6D2B" w:rsidRPr="00575F4D">
        <w:t xml:space="preserve"> k </w:t>
      </w:r>
      <w:r w:rsidRPr="00575F4D">
        <w:t>dispozici</w:t>
      </w:r>
      <w:r w:rsidR="00845C50" w:rsidRPr="00575F4D">
        <w:t xml:space="preserve"> a </w:t>
      </w:r>
      <w:r w:rsidRPr="00575F4D">
        <w:t>že bude mít zajištěnu i jeho odbornou montáž, případně bude smlouva obsahovat souhlas výrobce nebo dodavatele zabezpečovacího zařízení, zařízení elektrotechniky</w:t>
      </w:r>
      <w:r w:rsidR="00845C50" w:rsidRPr="00575F4D">
        <w:t xml:space="preserve"> a </w:t>
      </w:r>
      <w:r w:rsidRPr="00575F4D">
        <w:t xml:space="preserve">energetiky </w:t>
      </w:r>
      <w:r w:rsidR="00845C50" w:rsidRPr="00575F4D">
        <w:t>s </w:t>
      </w:r>
      <w:r w:rsidRPr="00575F4D">
        <w:t>tím, že je dodavatel sám schopen toto zařízení odborně sestavit</w:t>
      </w:r>
      <w:r w:rsidR="00845C50" w:rsidRPr="00575F4D">
        <w:t xml:space="preserve"> a </w:t>
      </w:r>
      <w:r w:rsidRPr="00575F4D">
        <w:t>namontovat;</w:t>
      </w:r>
      <w:r w:rsidR="008A0DC8" w:rsidRPr="00575F4D">
        <w:t xml:space="preserve"> </w:t>
      </w:r>
    </w:p>
    <w:p w14:paraId="6A079C5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znění pozdějších předpisů, § 10 požadovaná </w:t>
      </w:r>
      <w:r>
        <w:lastRenderedPageBreak/>
        <w:t>kvalifikace - Pracovníci pro samostatné projektování</w:t>
      </w:r>
      <w:r w:rsidR="00845C50">
        <w:t xml:space="preserve"> a </w:t>
      </w:r>
      <w:r>
        <w:t xml:space="preserve">pracovníci pro řízení projektování; </w:t>
      </w:r>
    </w:p>
    <w:p w14:paraId="410549D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2EE723C" w14:textId="77777777" w:rsidR="001F7A7B" w:rsidRDefault="0035531B" w:rsidP="007038DC">
      <w:pPr>
        <w:pStyle w:val="Odrka1-1"/>
      </w:pPr>
      <w:r>
        <w:t>originálu nebo ověřené kopie pověření Ministerstva dopravy ČR</w:t>
      </w:r>
      <w:r w:rsidR="00BC6D2B">
        <w:t xml:space="preserve"> k </w:t>
      </w:r>
      <w:r>
        <w:t xml:space="preserve">provádění </w:t>
      </w:r>
      <w:r w:rsidRPr="001F7A7B">
        <w:t>technických prohlídek</w:t>
      </w:r>
      <w:r w:rsidR="00845C50" w:rsidRPr="001F7A7B">
        <w:t xml:space="preserve"> a </w:t>
      </w:r>
      <w:r w:rsidRPr="001F7A7B">
        <w:t>zkoušek určených technických zařízení (UTZ) dle § 47 odst. 4 zákona č. 266/1994 Sb.,</w:t>
      </w:r>
      <w:r w:rsidR="00092CC9" w:rsidRPr="001F7A7B">
        <w:t xml:space="preserve"> o </w:t>
      </w:r>
      <w:r w:rsidRPr="001F7A7B">
        <w:t>drahách, ve znění pozdějších předpisů,</w:t>
      </w:r>
      <w:r w:rsidR="00845C50" w:rsidRPr="001F7A7B">
        <w:t xml:space="preserve"> a </w:t>
      </w:r>
      <w:r w:rsidRPr="001F7A7B">
        <w:t>to elektrických</w:t>
      </w:r>
      <w:r w:rsidR="00EC10AE" w:rsidRPr="001F7A7B">
        <w:t xml:space="preserve"> </w:t>
      </w:r>
      <w:r w:rsidRPr="001F7A7B">
        <w:t>UTZ</w:t>
      </w:r>
      <w:r>
        <w:t xml:space="preserve"> železničních drah</w:t>
      </w:r>
      <w:r w:rsidR="00092CC9">
        <w:t xml:space="preserve"> v </w:t>
      </w:r>
      <w:r>
        <w:t xml:space="preserve">rozsahu: </w:t>
      </w:r>
    </w:p>
    <w:p w14:paraId="10A112F5" w14:textId="77777777" w:rsidR="001F7A7B" w:rsidRPr="001F7A7B" w:rsidRDefault="001F7A7B" w:rsidP="001F7A7B">
      <w:pPr>
        <w:pStyle w:val="Odrka1-2-"/>
        <w:rPr>
          <w:lang w:eastAsia="cs-CZ"/>
        </w:rPr>
      </w:pPr>
      <w:r w:rsidRPr="001F7A7B">
        <w:rPr>
          <w:lang w:eastAsia="cs-CZ"/>
        </w:rPr>
        <w:t>elektrické sítě drah a elektrické rozvody drah</w:t>
      </w:r>
    </w:p>
    <w:p w14:paraId="0E610C76" w14:textId="77777777" w:rsidR="001F7A7B" w:rsidRPr="001F7A7B" w:rsidRDefault="001F7A7B" w:rsidP="001F7A7B">
      <w:pPr>
        <w:pStyle w:val="Odrka1-2-"/>
        <w:rPr>
          <w:lang w:eastAsia="cs-CZ"/>
        </w:rPr>
      </w:pPr>
      <w:r w:rsidRPr="001F7A7B">
        <w:rPr>
          <w:lang w:eastAsia="cs-CZ"/>
        </w:rPr>
        <w:t>elektrická rozvodná zařízení drah a elektrické stanice drah</w:t>
      </w:r>
    </w:p>
    <w:p w14:paraId="3C27D1FA" w14:textId="77777777" w:rsidR="001F7A7B" w:rsidRPr="001F7A7B" w:rsidRDefault="001F7A7B" w:rsidP="001F7A7B">
      <w:pPr>
        <w:pStyle w:val="Odrka1-2-"/>
        <w:rPr>
          <w:lang w:eastAsia="cs-CZ"/>
        </w:rPr>
      </w:pPr>
      <w:r w:rsidRPr="001F7A7B">
        <w:rPr>
          <w:lang w:eastAsia="cs-CZ"/>
        </w:rPr>
        <w:t xml:space="preserve">trakční vedení </w:t>
      </w:r>
    </w:p>
    <w:p w14:paraId="5EAF25C1" w14:textId="77777777" w:rsidR="001F7A7B" w:rsidRPr="001F7A7B" w:rsidRDefault="001F7A7B" w:rsidP="001F7A7B">
      <w:pPr>
        <w:pStyle w:val="Odrka1-2-"/>
        <w:rPr>
          <w:lang w:eastAsia="cs-CZ"/>
        </w:rPr>
      </w:pPr>
      <w:r w:rsidRPr="001F7A7B">
        <w:rPr>
          <w:lang w:eastAsia="cs-CZ"/>
        </w:rPr>
        <w:t>silnoproudá zařízení drážní zabezpečovací, sdělovací, požární, signalizační a výpočetní techniky</w:t>
      </w:r>
    </w:p>
    <w:p w14:paraId="00485753" w14:textId="77777777" w:rsidR="001F7A7B" w:rsidRPr="001F7A7B" w:rsidRDefault="001F7A7B" w:rsidP="001F7A7B">
      <w:pPr>
        <w:pStyle w:val="Odrka1-2-"/>
        <w:rPr>
          <w:lang w:eastAsia="cs-CZ"/>
        </w:rPr>
      </w:pPr>
      <w:r w:rsidRPr="001F7A7B">
        <w:rPr>
          <w:lang w:eastAsia="cs-CZ"/>
        </w:rPr>
        <w:t>zabezpečovací zařízení, jehož elektrické obvody plní funkci přímého zajišťování bezpečnosti drážní dopravy.</w:t>
      </w:r>
    </w:p>
    <w:p w14:paraId="724AC871" w14:textId="77777777" w:rsidR="0035531B" w:rsidRDefault="00520EEE" w:rsidP="007038DC">
      <w:pPr>
        <w:pStyle w:val="Textbezslovn"/>
      </w:pPr>
      <w:r>
        <w:t>Z</w:t>
      </w:r>
      <w:r w:rsidR="0035531B">
        <w:t>adavatel upřesňuje, že pokud bude originál nebo ověřená kopie některých dokladů doložena již</w:t>
      </w:r>
      <w:r w:rsidR="00092CC9">
        <w:t xml:space="preserve"> v </w:t>
      </w:r>
      <w:r w:rsidR="0035531B">
        <w:t>nabídce nebo</w:t>
      </w:r>
      <w:r w:rsidR="00092CC9">
        <w:t xml:space="preserve"> v </w:t>
      </w:r>
      <w:r w:rsidR="0035531B">
        <w:t>průběhu zadávacího řízení, zadavatel</w:t>
      </w:r>
      <w:r w:rsidR="00BC6D2B">
        <w:t xml:space="preserve"> k </w:t>
      </w:r>
      <w:r w:rsidR="0035531B">
        <w:t>jeho předkládání nebude vybraného dodavatele vyzývat.</w:t>
      </w:r>
    </w:p>
    <w:p w14:paraId="39F88738"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0E68546D"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37B8E59"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610C160"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BD75FF0" w14:textId="77777777" w:rsidR="0035531B" w:rsidRDefault="0035531B" w:rsidP="00B77C6D">
      <w:pPr>
        <w:pStyle w:val="Odrka1-2-"/>
      </w:pPr>
      <w:r>
        <w:t>výpis</w:t>
      </w:r>
      <w:r w:rsidR="0060115D">
        <w:t xml:space="preserve"> z </w:t>
      </w:r>
      <w:r>
        <w:t>obchodního rejstříku nebo jiné obdobné evidence,</w:t>
      </w:r>
    </w:p>
    <w:p w14:paraId="6088286B" w14:textId="77777777" w:rsidR="0035531B" w:rsidRDefault="0035531B" w:rsidP="00B77C6D">
      <w:pPr>
        <w:pStyle w:val="Odrka1-2-"/>
      </w:pPr>
      <w:r>
        <w:t>seznam akcionářů,</w:t>
      </w:r>
    </w:p>
    <w:p w14:paraId="62836D7B" w14:textId="77777777" w:rsidR="0035531B" w:rsidRDefault="0035531B" w:rsidP="00B77C6D">
      <w:pPr>
        <w:pStyle w:val="Odrka1-2-"/>
      </w:pPr>
      <w:r>
        <w:t>rozhodnutí statutárního orgánu</w:t>
      </w:r>
      <w:r w:rsidR="00092CC9">
        <w:t xml:space="preserve"> o </w:t>
      </w:r>
      <w:r>
        <w:t>vyplacení podílu na zisku,</w:t>
      </w:r>
    </w:p>
    <w:p w14:paraId="670BF500" w14:textId="77777777" w:rsidR="0035531B" w:rsidRDefault="0035531B" w:rsidP="00B77C6D">
      <w:pPr>
        <w:pStyle w:val="Odrka1-2-"/>
      </w:pPr>
      <w:r>
        <w:t>společenská smlouva, zakladatelská listina nebo stanovy.</w:t>
      </w:r>
    </w:p>
    <w:p w14:paraId="50C301BA"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248CC7F0" w14:textId="1D0B4591" w:rsidR="0035531B" w:rsidRDefault="0035531B" w:rsidP="00D240D5">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47DF1309" w14:textId="77777777" w:rsidR="0035531B" w:rsidRDefault="0035531B" w:rsidP="0035531B">
      <w:pPr>
        <w:pStyle w:val="Text1-1"/>
      </w:pPr>
      <w:r>
        <w:lastRenderedPageBreak/>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16EEE01" w14:textId="77777777" w:rsidR="00227AA2" w:rsidRDefault="00227AA2" w:rsidP="00227AA2">
      <w:pPr>
        <w:pStyle w:val="Text1-1"/>
        <w:numPr>
          <w:ilvl w:val="0"/>
          <w:numId w:val="0"/>
        </w:numPr>
      </w:pPr>
    </w:p>
    <w:p w14:paraId="53EA19BC" w14:textId="77777777" w:rsidR="0035531B" w:rsidRDefault="0035531B" w:rsidP="00B77C6D">
      <w:pPr>
        <w:pStyle w:val="Nadpis1-1"/>
      </w:pPr>
      <w:bookmarkStart w:id="24" w:name="_Toc59526252"/>
      <w:r>
        <w:t>OCHRANA INFORMACÍ</w:t>
      </w:r>
      <w:bookmarkEnd w:id="24"/>
    </w:p>
    <w:p w14:paraId="56EA167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D6DA76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22BC0D23"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7AD7ED1" w14:textId="77777777" w:rsidR="00227AA2" w:rsidRDefault="00227AA2" w:rsidP="00227AA2">
      <w:pPr>
        <w:pStyle w:val="Text1-1"/>
        <w:numPr>
          <w:ilvl w:val="0"/>
          <w:numId w:val="0"/>
        </w:numPr>
      </w:pPr>
    </w:p>
    <w:p w14:paraId="2350AECA" w14:textId="77777777" w:rsidR="0035531B" w:rsidRDefault="0035531B" w:rsidP="00564DDD">
      <w:pPr>
        <w:pStyle w:val="Nadpis1-1"/>
      </w:pPr>
      <w:bookmarkStart w:id="25" w:name="_Toc59526253"/>
      <w:r>
        <w:t>ZADÁVACÍ LHŮTA</w:t>
      </w:r>
      <w:r w:rsidR="00845C50">
        <w:t xml:space="preserve"> </w:t>
      </w:r>
      <w:r w:rsidR="00092CC9">
        <w:t>A</w:t>
      </w:r>
      <w:r w:rsidR="00845C50">
        <w:t> </w:t>
      </w:r>
      <w:r>
        <w:t>JISTOTA ZA NABÍDKU</w:t>
      </w:r>
      <w:bookmarkEnd w:id="25"/>
    </w:p>
    <w:p w14:paraId="694E4243"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A50FE18" w14:textId="77777777" w:rsidR="0035531B" w:rsidRDefault="0035531B" w:rsidP="0062220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2220D">
        <w:br/>
      </w:r>
      <w:r w:rsidR="0062220D" w:rsidRPr="0062220D">
        <w:rPr>
          <w:b/>
        </w:rPr>
        <w:t>31 000 000,- Kč</w:t>
      </w:r>
      <w:r w:rsidR="0062220D" w:rsidRPr="0062220D">
        <w:t xml:space="preserve"> </w:t>
      </w:r>
      <w:r>
        <w:t>(slovy:</w:t>
      </w:r>
      <w:r w:rsidR="0062220D">
        <w:t xml:space="preserve"> </w:t>
      </w:r>
      <w:proofErr w:type="spellStart"/>
      <w:r w:rsidR="0062220D" w:rsidRPr="0062220D">
        <w:t>třicet</w:t>
      </w:r>
      <w:r w:rsidR="0062220D">
        <w:t>j</w:t>
      </w:r>
      <w:r w:rsidR="0062220D" w:rsidRPr="0062220D">
        <w:t>ednamilonů</w:t>
      </w:r>
      <w:proofErr w:type="spellEnd"/>
      <w:r w:rsidRPr="0062220D">
        <w:t xml:space="preserve"> korun českých).</w:t>
      </w:r>
    </w:p>
    <w:p w14:paraId="1030E54B" w14:textId="77777777" w:rsidR="0035531B" w:rsidRDefault="0035531B" w:rsidP="0035531B">
      <w:pPr>
        <w:pStyle w:val="Text1-1"/>
      </w:pPr>
      <w:r>
        <w:t>Jistota bude poskytnuta</w:t>
      </w:r>
      <w:r w:rsidR="00092CC9">
        <w:t xml:space="preserve"> v </w:t>
      </w:r>
      <w:r>
        <w:t xml:space="preserve">elektronické podobě formou: </w:t>
      </w:r>
    </w:p>
    <w:p w14:paraId="3ED92A6A" w14:textId="77777777" w:rsidR="0035531B" w:rsidRDefault="0035531B" w:rsidP="00564DDD">
      <w:pPr>
        <w:pStyle w:val="Odrka1-1"/>
      </w:pPr>
      <w:r>
        <w:t xml:space="preserve">složení peněžní částky na účet zadavatele („peněžní jistota“), nebo </w:t>
      </w:r>
    </w:p>
    <w:p w14:paraId="2C3CF8E1" w14:textId="77777777" w:rsidR="0035531B" w:rsidRDefault="0035531B" w:rsidP="00564DDD">
      <w:pPr>
        <w:pStyle w:val="Odrka1-1"/>
      </w:pPr>
      <w:r>
        <w:t xml:space="preserve">bankovní záruky ve prospěch zadavatele, nebo </w:t>
      </w:r>
    </w:p>
    <w:p w14:paraId="3A249772" w14:textId="77777777" w:rsidR="0035531B" w:rsidRDefault="0035531B" w:rsidP="00564DDD">
      <w:pPr>
        <w:pStyle w:val="Odrka1-1"/>
      </w:pPr>
      <w:r>
        <w:t>pojištění záruky ve prospěch zadavatele.</w:t>
      </w:r>
    </w:p>
    <w:p w14:paraId="28D2C3BC" w14:textId="77777777"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Pr="008F4596">
        <w:t xml:space="preserve">: </w:t>
      </w:r>
      <w:r w:rsidR="00666990" w:rsidRPr="008F4596">
        <w:t xml:space="preserve">č. </w:t>
      </w:r>
      <w:proofErr w:type="spellStart"/>
      <w:r w:rsidR="00666990" w:rsidRPr="008F4596">
        <w:t>ú.</w:t>
      </w:r>
      <w:proofErr w:type="spellEnd"/>
      <w:r w:rsidR="00666990" w:rsidRPr="008F4596">
        <w:t xml:space="preserve"> </w:t>
      </w:r>
      <w:r w:rsidR="00666990" w:rsidRPr="008F4596">
        <w:rPr>
          <w:b/>
        </w:rPr>
        <w:t xml:space="preserve">30007-1908811/0710, </w:t>
      </w:r>
      <w:r w:rsidR="00666990" w:rsidRPr="008F4596">
        <w:t>vedený u České národní banky,</w:t>
      </w:r>
      <w:r w:rsidR="008F4596" w:rsidRPr="008F4596">
        <w:t xml:space="preserve"> </w:t>
      </w:r>
      <w:r w:rsidRPr="008F4596">
        <w:t xml:space="preserve">variabilní symbol </w:t>
      </w:r>
      <w:r w:rsidR="00C110F5" w:rsidRPr="008F4596">
        <w:rPr>
          <w:b/>
        </w:rPr>
        <w:t>5623120004</w:t>
      </w:r>
      <w:r w:rsidRPr="008F4596">
        <w:t>. Účastník zadávacího řízení prokáže</w:t>
      </w:r>
      <w:r w:rsidR="00092CC9" w:rsidRPr="008F4596">
        <w:t xml:space="preserve"> v </w:t>
      </w:r>
      <w:r w:rsidRPr="008F4596">
        <w:t>nabídce poskytnutí peněžní jistoty</w:t>
      </w:r>
      <w:r>
        <w:t xml:space="preserve">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8ABDC8A" w14:textId="77777777" w:rsidR="0035531B" w:rsidRDefault="0035531B" w:rsidP="0035531B">
      <w:pPr>
        <w:pStyle w:val="Text1-1"/>
      </w:pPr>
      <w:r>
        <w:lastRenderedPageBreak/>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34385A6C"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70F1B53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03AC973" w14:textId="77777777" w:rsidR="00B92FC0" w:rsidRDefault="00B92FC0" w:rsidP="00B92FC0">
      <w:pPr>
        <w:pStyle w:val="Text1-1"/>
        <w:numPr>
          <w:ilvl w:val="0"/>
          <w:numId w:val="0"/>
        </w:numPr>
      </w:pPr>
    </w:p>
    <w:p w14:paraId="03C263AA" w14:textId="77777777" w:rsidR="0035531B" w:rsidRDefault="0035531B" w:rsidP="00564DDD">
      <w:pPr>
        <w:pStyle w:val="Nadpis1-1"/>
      </w:pPr>
      <w:bookmarkStart w:id="26" w:name="_Toc59526254"/>
      <w:r>
        <w:t>PŘÍLOHY TĚCHTO POKYNŮ</w:t>
      </w:r>
      <w:bookmarkEnd w:id="26"/>
    </w:p>
    <w:p w14:paraId="095D3C1C" w14:textId="77777777" w:rsidR="00227AA2" w:rsidRPr="00227AA2" w:rsidRDefault="00227AA2" w:rsidP="00227AA2">
      <w:pPr>
        <w:pStyle w:val="Text1-1"/>
        <w:numPr>
          <w:ilvl w:val="0"/>
          <w:numId w:val="0"/>
        </w:numPr>
      </w:pPr>
    </w:p>
    <w:p w14:paraId="5376325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754B27" w14:textId="77777777" w:rsidR="0035531B" w:rsidRDefault="0035531B" w:rsidP="00564DDD">
      <w:pPr>
        <w:pStyle w:val="Textbezslovn"/>
        <w:tabs>
          <w:tab w:val="left" w:pos="2127"/>
        </w:tabs>
        <w:spacing w:after="0"/>
        <w:ind w:left="2127" w:hanging="1390"/>
      </w:pPr>
      <w:r>
        <w:t>Příloha č. 2</w:t>
      </w:r>
      <w:r>
        <w:tab/>
        <w:t>Seznam poddodavatelů</w:t>
      </w:r>
    </w:p>
    <w:p w14:paraId="46D10F6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D49B6F7" w14:textId="77777777" w:rsidR="0035531B" w:rsidRDefault="0035531B" w:rsidP="00564DDD">
      <w:pPr>
        <w:pStyle w:val="Textbezslovn"/>
        <w:tabs>
          <w:tab w:val="left" w:pos="2127"/>
        </w:tabs>
        <w:spacing w:after="0"/>
        <w:ind w:left="2127" w:hanging="1390"/>
      </w:pPr>
      <w:r>
        <w:t>Příloha č. 4</w:t>
      </w:r>
      <w:r>
        <w:tab/>
        <w:t>Seznam stavebních prací</w:t>
      </w:r>
    </w:p>
    <w:p w14:paraId="6FFD10E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A7F1CDA" w14:textId="77777777" w:rsidR="0035531B" w:rsidRDefault="0035531B" w:rsidP="00564DDD">
      <w:pPr>
        <w:pStyle w:val="Textbezslovn"/>
        <w:tabs>
          <w:tab w:val="left" w:pos="2127"/>
        </w:tabs>
        <w:spacing w:after="0"/>
        <w:ind w:left="2127" w:hanging="1390"/>
      </w:pPr>
      <w:r>
        <w:t>Příloha č. 6</w:t>
      </w:r>
      <w:r>
        <w:tab/>
        <w:t>Vzor profesního životopisu</w:t>
      </w:r>
    </w:p>
    <w:p w14:paraId="5982BF6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7F65F1D"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1AB9CF3"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FB0DFB4"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F82FCE5"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1F2CA473" w14:textId="77777777" w:rsidR="0035531B" w:rsidRDefault="0035531B" w:rsidP="00564DDD">
      <w:pPr>
        <w:pStyle w:val="Textbezslovn"/>
        <w:spacing w:after="0"/>
      </w:pPr>
    </w:p>
    <w:p w14:paraId="0EAD9FA7" w14:textId="77777777" w:rsidR="0035531B" w:rsidRDefault="0035531B" w:rsidP="00564DDD">
      <w:pPr>
        <w:pStyle w:val="Textbezslovn"/>
        <w:spacing w:after="0"/>
      </w:pPr>
    </w:p>
    <w:p w14:paraId="35D29546" w14:textId="77777777" w:rsidR="0035531B" w:rsidRDefault="0035531B" w:rsidP="00564DDD">
      <w:pPr>
        <w:pStyle w:val="Textbezslovn"/>
        <w:spacing w:after="0"/>
      </w:pPr>
    </w:p>
    <w:p w14:paraId="6AB55C78" w14:textId="00650B42" w:rsidR="0035531B" w:rsidRDefault="0035531B" w:rsidP="00564DDD">
      <w:pPr>
        <w:pStyle w:val="Textbezslovn"/>
        <w:spacing w:after="0"/>
      </w:pPr>
      <w:r>
        <w:t xml:space="preserve">V Praze dne </w:t>
      </w:r>
      <w:r w:rsidR="00056957">
        <w:t>29. 12. 2020</w:t>
      </w:r>
    </w:p>
    <w:p w14:paraId="4AA950B8" w14:textId="77777777" w:rsidR="0035531B" w:rsidRDefault="0035531B" w:rsidP="00564DDD">
      <w:pPr>
        <w:pStyle w:val="Textbezslovn"/>
        <w:spacing w:after="0"/>
      </w:pPr>
    </w:p>
    <w:p w14:paraId="5C8A769D" w14:textId="77777777" w:rsidR="0035531B" w:rsidRDefault="0035531B" w:rsidP="00564DDD">
      <w:pPr>
        <w:pStyle w:val="Textbezslovn"/>
        <w:spacing w:after="0"/>
      </w:pPr>
    </w:p>
    <w:p w14:paraId="46F541B9" w14:textId="77777777" w:rsidR="0035531B" w:rsidRDefault="0035531B" w:rsidP="00564DDD">
      <w:pPr>
        <w:pStyle w:val="Textbezslovn"/>
        <w:spacing w:after="0"/>
      </w:pPr>
    </w:p>
    <w:p w14:paraId="6007D778" w14:textId="77777777" w:rsidR="00B92FC0" w:rsidRDefault="00B92FC0" w:rsidP="00564DDD">
      <w:pPr>
        <w:pStyle w:val="Textbezslovn"/>
        <w:spacing w:after="0"/>
      </w:pPr>
    </w:p>
    <w:p w14:paraId="27E20B69" w14:textId="77777777" w:rsidR="00B92FC0" w:rsidRDefault="00B92FC0" w:rsidP="00564DDD">
      <w:pPr>
        <w:pStyle w:val="Textbezslovn"/>
        <w:spacing w:after="0"/>
      </w:pPr>
    </w:p>
    <w:p w14:paraId="25DC7571" w14:textId="77777777" w:rsidR="00B92FC0" w:rsidRDefault="00B92FC0" w:rsidP="00564DDD">
      <w:pPr>
        <w:pStyle w:val="Textbezslovn"/>
        <w:spacing w:after="0"/>
      </w:pPr>
    </w:p>
    <w:p w14:paraId="49E72422" w14:textId="77777777" w:rsidR="0035531B" w:rsidRDefault="0035531B" w:rsidP="00564DDD">
      <w:pPr>
        <w:pStyle w:val="Textbezslovn"/>
        <w:spacing w:after="0"/>
      </w:pPr>
    </w:p>
    <w:p w14:paraId="43620298" w14:textId="77777777" w:rsidR="0035531B" w:rsidRDefault="0035531B" w:rsidP="00564DDD">
      <w:pPr>
        <w:pStyle w:val="Textbezslovn"/>
        <w:spacing w:after="0"/>
      </w:pPr>
      <w:r>
        <w:t>…………………………………………….</w:t>
      </w:r>
    </w:p>
    <w:p w14:paraId="38FBA0E1" w14:textId="77777777" w:rsidR="00056957" w:rsidRDefault="00056957" w:rsidP="00056957">
      <w:pPr>
        <w:pStyle w:val="Textbezslovn"/>
        <w:spacing w:after="0"/>
      </w:pPr>
      <w:r>
        <w:t>Ing. Karel Švejda, MBA</w:t>
      </w:r>
    </w:p>
    <w:p w14:paraId="2857AAFC" w14:textId="77777777" w:rsidR="00056957" w:rsidRDefault="00056957" w:rsidP="00056957">
      <w:pPr>
        <w:pStyle w:val="Textbezslovn"/>
        <w:spacing w:after="0"/>
      </w:pPr>
      <w:r>
        <w:t>ředitel odboru investičního</w:t>
      </w:r>
    </w:p>
    <w:p w14:paraId="464757D1" w14:textId="77777777" w:rsidR="00056957" w:rsidRDefault="00056957" w:rsidP="00056957">
      <w:pPr>
        <w:pStyle w:val="Textbezslovn"/>
        <w:spacing w:after="0"/>
      </w:pPr>
      <w:r>
        <w:t>Správa železnic, státní organizace</w:t>
      </w:r>
    </w:p>
    <w:p w14:paraId="040198D4" w14:textId="5792E22C" w:rsidR="0035531B" w:rsidRDefault="0035531B" w:rsidP="001932A3">
      <w:pPr>
        <w:pStyle w:val="Textbezslovn"/>
        <w:spacing w:after="0"/>
      </w:pPr>
    </w:p>
    <w:p w14:paraId="4C50B1FE" w14:textId="77777777" w:rsidR="00564DDD" w:rsidRDefault="00564DDD">
      <w:r>
        <w:br w:type="page"/>
      </w:r>
    </w:p>
    <w:p w14:paraId="4EC937DA" w14:textId="77777777" w:rsidR="0035531B" w:rsidRDefault="0035531B" w:rsidP="00FE4333">
      <w:pPr>
        <w:pStyle w:val="Nadpisbezsl1-1"/>
      </w:pPr>
      <w:r w:rsidRPr="00FE4333">
        <w:lastRenderedPageBreak/>
        <w:t>Příloha</w:t>
      </w:r>
      <w:r>
        <w:t xml:space="preserve"> č. 1 </w:t>
      </w:r>
    </w:p>
    <w:p w14:paraId="187087E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01A7D5D" w14:textId="77777777" w:rsidR="00AB1063" w:rsidRDefault="00AB1063" w:rsidP="00454716">
      <w:pPr>
        <w:pStyle w:val="Textbezslovn"/>
        <w:ind w:left="28"/>
      </w:pPr>
    </w:p>
    <w:p w14:paraId="03482777" w14:textId="77777777" w:rsidR="0035531B" w:rsidRDefault="0035531B" w:rsidP="00454716">
      <w:pPr>
        <w:pStyle w:val="Textbezslovn"/>
        <w:ind w:left="28"/>
      </w:pPr>
      <w:r>
        <w:t>Obchodní firma [</w:t>
      </w:r>
      <w:r w:rsidRPr="00DE6A35">
        <w:rPr>
          <w:b/>
          <w:highlight w:val="yellow"/>
        </w:rPr>
        <w:t>DOPLNÍ DODAVATEL</w:t>
      </w:r>
      <w:r>
        <w:t>]</w:t>
      </w:r>
    </w:p>
    <w:p w14:paraId="021EA912" w14:textId="77777777" w:rsidR="0035531B" w:rsidRDefault="0035531B" w:rsidP="00454716">
      <w:pPr>
        <w:pStyle w:val="Textbezslovn"/>
        <w:ind w:left="28"/>
      </w:pPr>
      <w:r>
        <w:t>Sídlo [</w:t>
      </w:r>
      <w:r w:rsidRPr="00564DDD">
        <w:rPr>
          <w:highlight w:val="yellow"/>
        </w:rPr>
        <w:t>DOPLNÍ DODAVATEL</w:t>
      </w:r>
      <w:r>
        <w:t>]</w:t>
      </w:r>
    </w:p>
    <w:p w14:paraId="6D48CAC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C98A184" w14:textId="77777777" w:rsidR="0035531B" w:rsidRDefault="0035531B" w:rsidP="00454716">
      <w:pPr>
        <w:pStyle w:val="Textbezslovn"/>
        <w:ind w:left="28"/>
      </w:pPr>
      <w:r>
        <w:t>Právní forma [</w:t>
      </w:r>
      <w:r w:rsidRPr="00564DDD">
        <w:rPr>
          <w:highlight w:val="yellow"/>
        </w:rPr>
        <w:t>DOPLNÍ DODAVATEL</w:t>
      </w:r>
      <w:r>
        <w:t>]</w:t>
      </w:r>
    </w:p>
    <w:p w14:paraId="2678F3C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92D2DA8" w14:textId="77777777" w:rsidR="0035531B" w:rsidRDefault="0035531B" w:rsidP="00454716">
      <w:pPr>
        <w:pStyle w:val="Textbezslovn"/>
        <w:ind w:left="28"/>
      </w:pPr>
      <w:r>
        <w:t>Podrobnosti registrace [</w:t>
      </w:r>
      <w:r w:rsidRPr="00564DDD">
        <w:rPr>
          <w:highlight w:val="yellow"/>
        </w:rPr>
        <w:t>DOPLNÍ DODAVATEL</w:t>
      </w:r>
      <w:r>
        <w:t>]</w:t>
      </w:r>
    </w:p>
    <w:p w14:paraId="253D2C06" w14:textId="77777777" w:rsidR="0035531B" w:rsidRDefault="0035531B" w:rsidP="00454716">
      <w:pPr>
        <w:pStyle w:val="Textbezslovn"/>
        <w:ind w:left="28"/>
      </w:pPr>
      <w:r>
        <w:t xml:space="preserve">Počet let působení jako dodavatel: </w:t>
      </w:r>
    </w:p>
    <w:p w14:paraId="36CE992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ED739A0" w14:textId="77777777" w:rsidR="0035531B" w:rsidRDefault="0035531B" w:rsidP="00564DDD">
      <w:pPr>
        <w:pStyle w:val="Odrka1-1"/>
      </w:pPr>
      <w:r>
        <w:t>v zahraničí [</w:t>
      </w:r>
      <w:r w:rsidRPr="00564DDD">
        <w:rPr>
          <w:highlight w:val="yellow"/>
        </w:rPr>
        <w:t>DOPLNÍ DODAVATEL</w:t>
      </w:r>
      <w:r>
        <w:t>]</w:t>
      </w:r>
    </w:p>
    <w:p w14:paraId="11CA86A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19C216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DBA9F32" w14:textId="77777777" w:rsidR="0035531B" w:rsidRDefault="0035531B" w:rsidP="00564DDD">
      <w:pPr>
        <w:pStyle w:val="Textbezslovn"/>
      </w:pPr>
      <w:r>
        <w:t xml:space="preserve"> </w:t>
      </w:r>
    </w:p>
    <w:p w14:paraId="7B7A2A23"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18AF6CFD" w14:textId="77777777" w:rsidR="0035531B" w:rsidRDefault="0035531B" w:rsidP="00FE4333">
      <w:pPr>
        <w:pStyle w:val="Nadpisbezsl1-1"/>
      </w:pPr>
      <w:r>
        <w:lastRenderedPageBreak/>
        <w:t>Příloha č. 2</w:t>
      </w:r>
    </w:p>
    <w:p w14:paraId="1CF4EB85" w14:textId="77777777" w:rsidR="0035531B" w:rsidRPr="00FE4333" w:rsidRDefault="0035531B" w:rsidP="00FE4333">
      <w:pPr>
        <w:pStyle w:val="Nadpisbezsl1-2"/>
        <w:rPr>
          <w:rStyle w:val="Tun9b"/>
          <w:b/>
        </w:rPr>
      </w:pPr>
      <w:r w:rsidRPr="00FE4333">
        <w:rPr>
          <w:rStyle w:val="Tun9b"/>
          <w:b/>
        </w:rPr>
        <w:t>Seznam poddodavatelů</w:t>
      </w:r>
    </w:p>
    <w:p w14:paraId="7AFC1D56" w14:textId="77777777" w:rsidR="00AB1063" w:rsidRDefault="00AB1063" w:rsidP="00564DDD">
      <w:pPr>
        <w:pStyle w:val="Textbezslovn"/>
      </w:pPr>
    </w:p>
    <w:p w14:paraId="34FE6C25" w14:textId="77777777" w:rsidR="0035531B" w:rsidRDefault="0035531B" w:rsidP="00454716">
      <w:pPr>
        <w:pStyle w:val="Textbezslovn"/>
        <w:ind w:left="0"/>
      </w:pPr>
      <w:r>
        <w:t>Jestliže dodavatel uvažuje zadat poddodavateli plnění části veřejné zakázky, uvede následující údaje:</w:t>
      </w:r>
    </w:p>
    <w:p w14:paraId="1F87A3A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510DDE4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19F14B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E992E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1B5A87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810AC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1581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01C4D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CB3D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C0101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AC726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AED0B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8A8FE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6F3C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3768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B97D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1F50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FD3B43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36F111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F0AA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B996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B7AB2B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B672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D588E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7152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5D03B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25F4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211E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8C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7DE79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63F07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60C40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0E59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0289B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2A197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20D2D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4624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A70ED5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6ADDA5" w14:textId="77777777" w:rsidR="00564DDD" w:rsidRPr="00454716" w:rsidRDefault="00454716" w:rsidP="00454716">
            <w:pPr>
              <w:rPr>
                <w:sz w:val="16"/>
                <w:szCs w:val="16"/>
              </w:rPr>
            </w:pPr>
            <w:r w:rsidRPr="00454716">
              <w:rPr>
                <w:sz w:val="16"/>
                <w:szCs w:val="16"/>
              </w:rPr>
              <w:t>Celkem %</w:t>
            </w:r>
          </w:p>
        </w:tc>
        <w:tc>
          <w:tcPr>
            <w:tcW w:w="3969" w:type="dxa"/>
          </w:tcPr>
          <w:p w14:paraId="49C5CF7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B40D5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94F0769" w14:textId="77777777" w:rsidR="0035531B" w:rsidRDefault="0035531B" w:rsidP="00454716">
      <w:pPr>
        <w:pStyle w:val="Textbezslovn"/>
      </w:pPr>
    </w:p>
    <w:p w14:paraId="17DC464D" w14:textId="77777777" w:rsidR="00454716" w:rsidRDefault="00454716" w:rsidP="00454716">
      <w:pPr>
        <w:pStyle w:val="Textbezslovn"/>
      </w:pPr>
      <w:r>
        <w:br w:type="page"/>
      </w:r>
    </w:p>
    <w:p w14:paraId="7881B4D0" w14:textId="77777777" w:rsidR="0035531B" w:rsidRDefault="0035531B" w:rsidP="00FE4333">
      <w:pPr>
        <w:pStyle w:val="Nadpisbezsl1-1"/>
      </w:pPr>
      <w:r>
        <w:lastRenderedPageBreak/>
        <w:t xml:space="preserve">Příloha č. 3 </w:t>
      </w:r>
    </w:p>
    <w:p w14:paraId="23027C49"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166C593" w14:textId="77777777" w:rsidR="0035531B" w:rsidRDefault="0035531B" w:rsidP="00454716">
      <w:pPr>
        <w:pStyle w:val="Textbezslovn"/>
        <w:ind w:left="0"/>
      </w:pPr>
    </w:p>
    <w:p w14:paraId="4EB6761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8DC1F99" w14:textId="77777777" w:rsidR="0035531B" w:rsidRDefault="0035531B" w:rsidP="00454716">
      <w:pPr>
        <w:pStyle w:val="Textbezslovn"/>
        <w:ind w:left="0"/>
      </w:pPr>
    </w:p>
    <w:p w14:paraId="3FB51DF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24BE128" w14:textId="77777777" w:rsidR="0035531B" w:rsidRDefault="0035531B" w:rsidP="00454716">
      <w:pPr>
        <w:pStyle w:val="Textbezslovn"/>
        <w:ind w:left="0"/>
      </w:pPr>
      <w:r>
        <w:t>Obchodní firma [</w:t>
      </w:r>
      <w:r w:rsidRPr="0070255F">
        <w:rPr>
          <w:b/>
          <w:highlight w:val="yellow"/>
        </w:rPr>
        <w:t>DOPLNÍ DODAVATEL</w:t>
      </w:r>
      <w:r>
        <w:t>]</w:t>
      </w:r>
    </w:p>
    <w:p w14:paraId="54096D22" w14:textId="77777777" w:rsidR="0035531B" w:rsidRDefault="0035531B" w:rsidP="00454716">
      <w:pPr>
        <w:pStyle w:val="Textbezslovn"/>
        <w:ind w:left="0"/>
      </w:pPr>
      <w:r>
        <w:t>Sídlo [</w:t>
      </w:r>
      <w:r w:rsidRPr="00454716">
        <w:rPr>
          <w:highlight w:val="yellow"/>
        </w:rPr>
        <w:t>DOPLNÍ DODAVATEL</w:t>
      </w:r>
      <w:r>
        <w:t>]</w:t>
      </w:r>
    </w:p>
    <w:p w14:paraId="08AC94A3" w14:textId="77777777" w:rsidR="0035531B" w:rsidRDefault="0035531B" w:rsidP="00454716">
      <w:pPr>
        <w:pStyle w:val="Textbezslovn"/>
        <w:ind w:left="0"/>
      </w:pPr>
      <w:r>
        <w:t>Právní forma [</w:t>
      </w:r>
      <w:r w:rsidRPr="00454716">
        <w:rPr>
          <w:highlight w:val="yellow"/>
        </w:rPr>
        <w:t>DOPLNÍ DODAVATEL</w:t>
      </w:r>
      <w:r>
        <w:t>]</w:t>
      </w:r>
    </w:p>
    <w:p w14:paraId="5FCED82D" w14:textId="77777777" w:rsidR="0035531B" w:rsidRDefault="0035531B" w:rsidP="00454716">
      <w:pPr>
        <w:pStyle w:val="Textbezslovn"/>
        <w:ind w:left="0"/>
      </w:pPr>
      <w:r>
        <w:t>IČO [</w:t>
      </w:r>
      <w:r w:rsidRPr="00454716">
        <w:rPr>
          <w:highlight w:val="yellow"/>
        </w:rPr>
        <w:t>DOPLNÍ DODAVATEL</w:t>
      </w:r>
      <w:r>
        <w:t>]</w:t>
      </w:r>
    </w:p>
    <w:p w14:paraId="1D482193" w14:textId="77777777" w:rsidR="0035531B" w:rsidRDefault="0035531B" w:rsidP="00454716">
      <w:pPr>
        <w:pStyle w:val="Textbezslovn"/>
        <w:ind w:left="0"/>
      </w:pPr>
    </w:p>
    <w:p w14:paraId="733CB51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AFCA931" w14:textId="77777777" w:rsidR="0035531B" w:rsidRDefault="0035531B" w:rsidP="00454716">
      <w:pPr>
        <w:pStyle w:val="Odstavec1-2i"/>
      </w:pPr>
      <w:r>
        <w:t>[</w:t>
      </w:r>
      <w:r w:rsidRPr="00454716">
        <w:rPr>
          <w:highlight w:val="yellow"/>
        </w:rPr>
        <w:t>DOPLNÍ DODAVATEL</w:t>
      </w:r>
      <w:r>
        <w:t>]</w:t>
      </w:r>
    </w:p>
    <w:p w14:paraId="49F3BBA7" w14:textId="77777777" w:rsidR="0035531B" w:rsidRDefault="0035531B" w:rsidP="00454716">
      <w:pPr>
        <w:pStyle w:val="Odstavec1-2i"/>
      </w:pPr>
      <w:r>
        <w:t>[</w:t>
      </w:r>
      <w:r w:rsidRPr="00454716">
        <w:rPr>
          <w:highlight w:val="yellow"/>
        </w:rPr>
        <w:t>DOPLNÍ DODAVATEL</w:t>
      </w:r>
      <w:r>
        <w:t>]</w:t>
      </w:r>
    </w:p>
    <w:p w14:paraId="2672E371" w14:textId="77777777" w:rsidR="0035531B" w:rsidRDefault="0035531B" w:rsidP="00454716">
      <w:pPr>
        <w:pStyle w:val="Odstavec1-2i"/>
      </w:pPr>
      <w:r>
        <w:t>[</w:t>
      </w:r>
      <w:r w:rsidRPr="00454716">
        <w:rPr>
          <w:highlight w:val="yellow"/>
        </w:rPr>
        <w:t>DOPLNÍ DODAVATEL</w:t>
      </w:r>
      <w:r>
        <w:t>]</w:t>
      </w:r>
    </w:p>
    <w:p w14:paraId="208C1D80" w14:textId="77777777" w:rsidR="0035531B" w:rsidRDefault="0035531B" w:rsidP="00454716">
      <w:pPr>
        <w:pStyle w:val="Odstavec1-2i"/>
      </w:pPr>
      <w:r>
        <w:t>atd.</w:t>
      </w:r>
    </w:p>
    <w:p w14:paraId="3A547ADC" w14:textId="77777777" w:rsidR="0035531B" w:rsidRDefault="0035531B" w:rsidP="00454716">
      <w:pPr>
        <w:pStyle w:val="Textbezslovn"/>
        <w:ind w:left="0"/>
      </w:pPr>
    </w:p>
    <w:p w14:paraId="55FA2F1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00ADFE9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9ECCDF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CA70D7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7FBC950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17032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E0DBB8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E10D5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CA281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CDC29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83FCB9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7160A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94D57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13402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AF19E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82C21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5BC14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DE211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990CC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30F48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C5EE0A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2239BB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AA769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7FD74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A71FDD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64060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B196BF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94F83D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A8200C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047A4BE" w14:textId="77777777" w:rsidR="0035531B" w:rsidRDefault="0035531B" w:rsidP="00454716">
      <w:pPr>
        <w:pStyle w:val="Textbezslovn"/>
        <w:ind w:left="0"/>
      </w:pPr>
    </w:p>
    <w:p w14:paraId="5787C5F8" w14:textId="77777777" w:rsidR="0035531B" w:rsidRDefault="0035531B" w:rsidP="00454716">
      <w:pPr>
        <w:pStyle w:val="Textbezslovn"/>
        <w:ind w:left="0"/>
      </w:pPr>
    </w:p>
    <w:p w14:paraId="0EC296B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A1D71C7"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36A2C413" w14:textId="77777777" w:rsidR="0035531B" w:rsidRDefault="0035531B" w:rsidP="00454716">
      <w:pPr>
        <w:pStyle w:val="Textbezslovn"/>
        <w:ind w:left="0"/>
      </w:pPr>
    </w:p>
    <w:p w14:paraId="1D48CC25" w14:textId="77777777" w:rsidR="0035531B" w:rsidRDefault="0035531B" w:rsidP="00454716">
      <w:pPr>
        <w:pStyle w:val="Textbezslovn"/>
        <w:ind w:left="0"/>
      </w:pPr>
    </w:p>
    <w:p w14:paraId="0CCC669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88926DF" w14:textId="77777777" w:rsidR="0035531B" w:rsidRDefault="0035531B" w:rsidP="00454716">
      <w:pPr>
        <w:pStyle w:val="Textbezslovn"/>
        <w:ind w:left="0"/>
      </w:pPr>
    </w:p>
    <w:p w14:paraId="60A4F554" w14:textId="77777777" w:rsidR="0035531B" w:rsidRDefault="0035531B" w:rsidP="00454716">
      <w:pPr>
        <w:pStyle w:val="Textbezslovn"/>
        <w:ind w:left="0"/>
      </w:pPr>
    </w:p>
    <w:p w14:paraId="336479D3" w14:textId="77777777" w:rsidR="00454716" w:rsidRDefault="00454716" w:rsidP="00454716">
      <w:pPr>
        <w:pStyle w:val="Textbezslovn"/>
        <w:ind w:left="0"/>
      </w:pPr>
      <w:r>
        <w:br w:type="page"/>
      </w:r>
    </w:p>
    <w:p w14:paraId="30A2531E" w14:textId="77777777" w:rsidR="0035531B" w:rsidRDefault="0035531B" w:rsidP="00FE4333">
      <w:pPr>
        <w:pStyle w:val="Nadpisbezsl1-1"/>
      </w:pPr>
      <w:r>
        <w:lastRenderedPageBreak/>
        <w:t>Příloha č. 4</w:t>
      </w:r>
    </w:p>
    <w:p w14:paraId="5E5B79F7" w14:textId="77777777" w:rsidR="0035531B" w:rsidRPr="00AD792A" w:rsidRDefault="0035531B" w:rsidP="00FE4333">
      <w:pPr>
        <w:pStyle w:val="Nadpisbezsl1-2"/>
      </w:pPr>
      <w:r w:rsidRPr="00AD792A">
        <w:t>Seznam stavebních prací</w:t>
      </w:r>
    </w:p>
    <w:p w14:paraId="7662F149"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133150F6"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CCF87B0"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09542AE"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092BDB9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7293E32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E7F45D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63A5F7D4"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12173DA"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532D31">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2B666B5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2E01E6D"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65FBAB1B" w14:textId="77777777" w:rsidR="00AD792A" w:rsidRPr="00AD792A" w:rsidRDefault="00AD792A" w:rsidP="00AD792A">
            <w:pPr>
              <w:rPr>
                <w:b/>
                <w:sz w:val="16"/>
                <w:szCs w:val="16"/>
              </w:rPr>
            </w:pPr>
            <w:r w:rsidRPr="00AD792A">
              <w:rPr>
                <w:b/>
                <w:sz w:val="16"/>
                <w:szCs w:val="16"/>
              </w:rPr>
              <w:t>A) v ČR</w:t>
            </w:r>
          </w:p>
        </w:tc>
      </w:tr>
      <w:tr w:rsidR="00AD792A" w:rsidRPr="00454716" w14:paraId="7CE5D1D9"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AFBF97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F9F0B9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8CDF9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E6AC37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D90F1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247FA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D4220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7AC76D6"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17B072A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72A93F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77BE9E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CA694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36123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46511F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6EBF4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BE7EC92"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57AF2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E678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8A7D08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F7DB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7B844F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3B0E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9E888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646ECAE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7B6B74DA" w14:textId="77777777" w:rsidR="00AD792A" w:rsidRPr="00AD792A" w:rsidRDefault="00AD792A" w:rsidP="00AD792A">
            <w:pPr>
              <w:rPr>
                <w:b/>
                <w:sz w:val="16"/>
                <w:szCs w:val="16"/>
              </w:rPr>
            </w:pPr>
            <w:r w:rsidRPr="00AD792A">
              <w:rPr>
                <w:b/>
                <w:sz w:val="16"/>
                <w:szCs w:val="16"/>
              </w:rPr>
              <w:t>B) v zahraničí</w:t>
            </w:r>
          </w:p>
        </w:tc>
      </w:tr>
      <w:tr w:rsidR="00AD792A" w:rsidRPr="00454716" w14:paraId="207914B4"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96AD591"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28FC06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FD496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997810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43E076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AF62D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56FE3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612888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01C029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D9D87A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6A994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7869FFF"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2B4A86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7ACEB5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FCDD28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3FC3826"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200D0DDF"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2FD9E187"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4ADD6C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C14745E"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7C1143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5314232"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DC54531"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E02F15C" w14:textId="77777777" w:rsidR="00AD792A" w:rsidRDefault="00AD792A" w:rsidP="00AD792A">
      <w:pPr>
        <w:pStyle w:val="Textbezslovn"/>
        <w:ind w:left="0"/>
      </w:pPr>
    </w:p>
    <w:p w14:paraId="21F20AF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9ACC6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6A0EAE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6617FE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575B4A3" w14:textId="40A2840B"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6352E6">
        <w:t xml:space="preserve">či osvědčení </w:t>
      </w:r>
      <w:r>
        <w:t>i takové stavební práce, které poskytl:</w:t>
      </w:r>
    </w:p>
    <w:p w14:paraId="1F9FAFA0"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C2161DE" w14:textId="6BA0779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619919D" w14:textId="0E377F7E" w:rsidR="006352E6" w:rsidRDefault="006352E6" w:rsidP="006352E6">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37B46C3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1FA79F3F" w14:textId="77777777" w:rsidR="0035531B" w:rsidRDefault="0035531B" w:rsidP="00EE3C5F">
      <w:pPr>
        <w:pStyle w:val="Textbezslovn"/>
      </w:pPr>
    </w:p>
    <w:p w14:paraId="7C94E8A2"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7AD8A41" w14:textId="77777777" w:rsidR="0035531B" w:rsidRDefault="0035531B" w:rsidP="00EE3C5F">
      <w:pPr>
        <w:pStyle w:val="Textbezslovn"/>
      </w:pPr>
      <w:r>
        <w:t xml:space="preserve"> </w:t>
      </w:r>
    </w:p>
    <w:p w14:paraId="579DE61C" w14:textId="77777777" w:rsidR="00EE3C5F" w:rsidRDefault="00EE3C5F">
      <w:r>
        <w:br w:type="page"/>
      </w:r>
    </w:p>
    <w:p w14:paraId="5F919BCF" w14:textId="77777777" w:rsidR="0035531B" w:rsidRDefault="0035531B" w:rsidP="00FE4333">
      <w:pPr>
        <w:pStyle w:val="Nadpisbezsl1-1"/>
      </w:pPr>
      <w:r>
        <w:lastRenderedPageBreak/>
        <w:t>Příloha č. 5</w:t>
      </w:r>
    </w:p>
    <w:p w14:paraId="701333A8" w14:textId="77777777" w:rsidR="0035531B" w:rsidRPr="00EE3C5F" w:rsidRDefault="0035531B" w:rsidP="00FE4333">
      <w:pPr>
        <w:pStyle w:val="Nadpisbezsl1-2"/>
      </w:pPr>
      <w:r w:rsidRPr="00EE3C5F">
        <w:t>Seznam odborného personálu dodavatele</w:t>
      </w:r>
    </w:p>
    <w:p w14:paraId="2BB19D9B"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BBBB61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7F81A9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42150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D286D6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2FAD673"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C01CA5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7CC88E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B460F7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9CCF4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CE52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507D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F9FF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CFFC8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CACDBD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E7B6DD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032F3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C2DF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8124A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A0DAC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6185A0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42B0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6ED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23415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31865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273A74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98E1BF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D451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5831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67BA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5F19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B9FFD4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9E4BEA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77417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B22CA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8980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09E15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82D5C0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3C445A9"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BB15F6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EA6BC2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D8DF39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9C7FC7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F30BA4E" w14:textId="77777777" w:rsidR="00EE3C5F" w:rsidRDefault="00EE3C5F" w:rsidP="00EE3C5F">
      <w:pPr>
        <w:pStyle w:val="Textbezslovn"/>
      </w:pPr>
    </w:p>
    <w:p w14:paraId="6B6837E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18354C2C" w14:textId="77777777" w:rsidR="00EE3C5F" w:rsidRDefault="00EE3C5F" w:rsidP="00EE3C5F">
      <w:pPr>
        <w:pStyle w:val="Textbezslovn"/>
      </w:pPr>
    </w:p>
    <w:p w14:paraId="4FB7F0C0" w14:textId="77777777" w:rsidR="0035531B" w:rsidRPr="00EE3C5F" w:rsidRDefault="0035531B" w:rsidP="00E22C30">
      <w:pPr>
        <w:pStyle w:val="Textbezslovn"/>
        <w:ind w:left="0"/>
        <w:rPr>
          <w:b/>
        </w:rPr>
      </w:pPr>
      <w:r w:rsidRPr="00EE3C5F">
        <w:rPr>
          <w:b/>
        </w:rPr>
        <w:t xml:space="preserve">Přílohy: </w:t>
      </w:r>
      <w:r w:rsidRPr="00EE3C5F">
        <w:rPr>
          <w:b/>
        </w:rPr>
        <w:tab/>
      </w:r>
    </w:p>
    <w:p w14:paraId="5E9BDB80" w14:textId="77777777" w:rsidR="0035531B" w:rsidRDefault="0035531B" w:rsidP="00B61530">
      <w:pPr>
        <w:pStyle w:val="Odrka1-1"/>
        <w:tabs>
          <w:tab w:val="clear" w:pos="1077"/>
        </w:tabs>
        <w:ind w:left="426"/>
      </w:pPr>
      <w:r>
        <w:t>profesní životopisy každého člena odborného personálu dodavatele (viz Příloha č. 6 Pokynů)</w:t>
      </w:r>
    </w:p>
    <w:p w14:paraId="1C40B0F8"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8D1CA0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34111CB" w14:textId="77777777" w:rsidR="0035531B" w:rsidRDefault="0035531B" w:rsidP="00EE3C5F">
      <w:pPr>
        <w:pStyle w:val="Textbezslovn"/>
      </w:pPr>
      <w:r>
        <w:t xml:space="preserve"> </w:t>
      </w:r>
    </w:p>
    <w:p w14:paraId="12544DB9" w14:textId="77777777" w:rsidR="00EE3C5F" w:rsidRDefault="00EE3C5F">
      <w:r>
        <w:br w:type="page"/>
      </w:r>
    </w:p>
    <w:p w14:paraId="473675CB" w14:textId="77777777" w:rsidR="0035531B" w:rsidRDefault="0035531B" w:rsidP="00FE4333">
      <w:pPr>
        <w:pStyle w:val="Nadpisbezsl1-1"/>
      </w:pPr>
      <w:r>
        <w:lastRenderedPageBreak/>
        <w:t>Příloha č. 6</w:t>
      </w:r>
    </w:p>
    <w:p w14:paraId="0F51C072" w14:textId="77777777" w:rsidR="0035531B" w:rsidRPr="00EE3C5F" w:rsidRDefault="0035531B" w:rsidP="00FE4333">
      <w:pPr>
        <w:pStyle w:val="Nadpisbezsl1-2"/>
      </w:pPr>
      <w:r w:rsidRPr="00EE3C5F">
        <w:t>Vzor profesního životopisu</w:t>
      </w:r>
    </w:p>
    <w:p w14:paraId="4E5084C5" w14:textId="77777777" w:rsidR="0035531B" w:rsidRDefault="0035531B" w:rsidP="00474F4D">
      <w:pPr>
        <w:pStyle w:val="Textbezslovn"/>
        <w:ind w:left="0"/>
      </w:pPr>
    </w:p>
    <w:p w14:paraId="02024B9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D1B9BE8" w14:textId="77777777" w:rsidR="00474F4D" w:rsidRDefault="00474F4D" w:rsidP="00474F4D">
      <w:pPr>
        <w:pStyle w:val="Textbezslovn"/>
        <w:ind w:left="0"/>
      </w:pPr>
    </w:p>
    <w:p w14:paraId="1738CCE8" w14:textId="77777777" w:rsidR="0035531B" w:rsidRDefault="0035531B" w:rsidP="00472C13">
      <w:pPr>
        <w:pStyle w:val="Odstavec1-1a"/>
        <w:numPr>
          <w:ilvl w:val="0"/>
          <w:numId w:val="15"/>
        </w:numPr>
      </w:pPr>
      <w:r>
        <w:t>Příjmení: [</w:t>
      </w:r>
      <w:r w:rsidRPr="00DE6A35">
        <w:rPr>
          <w:b/>
          <w:highlight w:val="yellow"/>
        </w:rPr>
        <w:t>DOPLNÍ DODAVATEL</w:t>
      </w:r>
      <w:r>
        <w:t>]</w:t>
      </w:r>
    </w:p>
    <w:p w14:paraId="79199E8B" w14:textId="77777777" w:rsidR="0035531B" w:rsidRDefault="0035531B" w:rsidP="00472C13">
      <w:pPr>
        <w:pStyle w:val="Odstavec1-1a"/>
        <w:numPr>
          <w:ilvl w:val="0"/>
          <w:numId w:val="15"/>
        </w:numPr>
      </w:pPr>
      <w:r>
        <w:t>Jméno: [</w:t>
      </w:r>
      <w:r w:rsidRPr="00DE6A35">
        <w:rPr>
          <w:b/>
          <w:highlight w:val="yellow"/>
        </w:rPr>
        <w:t>DOPLNÍ DODAVATEL</w:t>
      </w:r>
      <w:r>
        <w:t>]</w:t>
      </w:r>
    </w:p>
    <w:p w14:paraId="66E43886" w14:textId="77777777" w:rsidR="0035531B" w:rsidRDefault="0035531B" w:rsidP="00472C13">
      <w:pPr>
        <w:pStyle w:val="Odstavec1-1a"/>
        <w:numPr>
          <w:ilvl w:val="0"/>
          <w:numId w:val="15"/>
        </w:numPr>
      </w:pPr>
      <w:r>
        <w:t>Datum narození: [</w:t>
      </w:r>
      <w:r w:rsidRPr="00833899">
        <w:rPr>
          <w:highlight w:val="yellow"/>
        </w:rPr>
        <w:t>DOPLNÍ DODAVATEL</w:t>
      </w:r>
      <w:r>
        <w:t>]</w:t>
      </w:r>
    </w:p>
    <w:p w14:paraId="5C595A99"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6AF58B54"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C1ABB0A"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8EEF6F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2867A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CDA94AF"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8865EF3" w14:textId="77777777" w:rsidR="00474F4D" w:rsidRPr="00833899" w:rsidRDefault="00452F69" w:rsidP="00307641">
            <w:pPr>
              <w:rPr>
                <w:sz w:val="16"/>
                <w:szCs w:val="16"/>
              </w:rPr>
            </w:pPr>
            <w:r w:rsidRPr="00833899">
              <w:rPr>
                <w:sz w:val="16"/>
                <w:szCs w:val="16"/>
              </w:rPr>
              <w:t>Délka:</w:t>
            </w:r>
          </w:p>
          <w:p w14:paraId="35F574E8"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2492BFF3"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366DD4F"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886DB6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89B285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C44DB6B" w14:textId="77777777" w:rsidR="0035531B" w:rsidRPr="00833899" w:rsidRDefault="0035531B" w:rsidP="00474F4D">
      <w:pPr>
        <w:pStyle w:val="Textbezslovn"/>
        <w:ind w:left="0"/>
      </w:pPr>
    </w:p>
    <w:p w14:paraId="18A268C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99B142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D61F9C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2B85C06"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5AF4160" w14:textId="77777777" w:rsidR="0035531B" w:rsidRPr="00833899" w:rsidRDefault="0035531B" w:rsidP="00474F4D">
      <w:pPr>
        <w:pStyle w:val="Textbezslovn"/>
        <w:ind w:left="0"/>
      </w:pPr>
    </w:p>
    <w:p w14:paraId="4F6BC8A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4FCB0A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F1CBDD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11497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B3D060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23577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ABBAA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324281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23139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DF714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A08C2B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E11E7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B26BC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8DDA3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225B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5AFA9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94C95F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31510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32AB7B3"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8D63162"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AFF0808" w14:textId="77777777" w:rsidR="00452F69" w:rsidRPr="00833899" w:rsidRDefault="00452F69" w:rsidP="00474F4D">
      <w:pPr>
        <w:pStyle w:val="Textbezslovn"/>
        <w:ind w:left="0"/>
      </w:pPr>
    </w:p>
    <w:p w14:paraId="54E4107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C58A54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FC9A54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5D5903E"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D964B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0B8E71"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5F643886"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44C5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F999E0"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A90CE3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1A79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696DF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5CAD3D6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DAEF7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B61932"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3F1807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90BF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224B1B"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2A8033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5417F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1565F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DF5FF6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3AF9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27D04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C6DBEB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6432C8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900C05"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5F29DDE7"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741C4E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B4A5672"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3DE2F79B"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2AE832" w14:textId="77777777" w:rsidR="0035531B" w:rsidRPr="00833899" w:rsidRDefault="0035531B" w:rsidP="00474F4D">
      <w:pPr>
        <w:pStyle w:val="Textbezslovn"/>
        <w:ind w:left="0"/>
      </w:pPr>
    </w:p>
    <w:p w14:paraId="261A94B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4C70B90" w14:textId="77777777" w:rsidR="0035531B" w:rsidRDefault="0035531B" w:rsidP="00452F69">
      <w:pPr>
        <w:pStyle w:val="Textbezslovn"/>
        <w:ind w:left="1077"/>
      </w:pPr>
      <w:r>
        <w:t>(vlastní doklady budou tvořit přílohu Seznamu odborného personálu zhotovitele, tj. Přílohy č. 5 těchto Pokynů)</w:t>
      </w:r>
    </w:p>
    <w:p w14:paraId="4313752B" w14:textId="77777777" w:rsidR="0035531B" w:rsidRDefault="0035531B" w:rsidP="00452F69">
      <w:pPr>
        <w:pStyle w:val="Odstavec1-1a"/>
      </w:pPr>
      <w:r>
        <w:t>Jiné informace (dle uvážení dodavatele): [</w:t>
      </w:r>
      <w:r w:rsidRPr="00833899">
        <w:rPr>
          <w:highlight w:val="yellow"/>
        </w:rPr>
        <w:t>DOPLNÍ DODAVATEL</w:t>
      </w:r>
      <w:r>
        <w:t>]</w:t>
      </w:r>
    </w:p>
    <w:p w14:paraId="5C82D500" w14:textId="77777777" w:rsidR="0035531B" w:rsidRDefault="0035531B" w:rsidP="00474F4D">
      <w:pPr>
        <w:pStyle w:val="Textbezslovn"/>
        <w:ind w:left="0"/>
      </w:pPr>
    </w:p>
    <w:p w14:paraId="22324DCC" w14:textId="77777777" w:rsidR="0035531B" w:rsidRDefault="0035531B" w:rsidP="00474F4D">
      <w:pPr>
        <w:pStyle w:val="Textbezslovn"/>
        <w:ind w:left="0"/>
      </w:pPr>
      <w:r>
        <w:t xml:space="preserve"> </w:t>
      </w:r>
    </w:p>
    <w:p w14:paraId="7EDF5B0E" w14:textId="77777777" w:rsidR="00EE3C5F" w:rsidRDefault="00EE3C5F" w:rsidP="00474F4D">
      <w:r>
        <w:br w:type="page"/>
      </w:r>
    </w:p>
    <w:p w14:paraId="59B52105" w14:textId="77777777" w:rsidR="0035531B" w:rsidRDefault="0035531B" w:rsidP="00FE4333">
      <w:pPr>
        <w:pStyle w:val="Nadpisbezsl1-1"/>
      </w:pPr>
      <w:r>
        <w:lastRenderedPageBreak/>
        <w:t>Příloha č. 7</w:t>
      </w:r>
    </w:p>
    <w:p w14:paraId="14C09D41"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C5D7153" w14:textId="77777777" w:rsidR="00AB1063" w:rsidRDefault="00AB1063" w:rsidP="00452F69">
      <w:pPr>
        <w:pStyle w:val="Textbezslovn"/>
      </w:pPr>
    </w:p>
    <w:p w14:paraId="67D14528" w14:textId="77777777" w:rsidR="0035531B" w:rsidRPr="00833899" w:rsidRDefault="0035531B" w:rsidP="00452F69">
      <w:pPr>
        <w:pStyle w:val="Textbezslovn"/>
        <w:ind w:left="0"/>
        <w:rPr>
          <w:rStyle w:val="Tun9b"/>
          <w:b w:val="0"/>
        </w:rPr>
      </w:pPr>
      <w:r w:rsidRPr="00452F69">
        <w:rPr>
          <w:rStyle w:val="Tun9b"/>
        </w:rPr>
        <w:t>Čestné prohlášení</w:t>
      </w:r>
    </w:p>
    <w:p w14:paraId="6256FEB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E76EE53"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3A1CE4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1744C3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59DD28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2A1222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AA8586F" w14:textId="77777777" w:rsidR="0035531B" w:rsidRDefault="0035531B" w:rsidP="00452F69">
      <w:pPr>
        <w:pStyle w:val="Textbezslovn"/>
        <w:ind w:left="0"/>
      </w:pPr>
      <w:r w:rsidRPr="00307641">
        <w:rPr>
          <w:b/>
        </w:rPr>
        <w:t>čestně prohlašuje</w:t>
      </w:r>
      <w:r>
        <w:t>, že:</w:t>
      </w:r>
    </w:p>
    <w:p w14:paraId="3755767D"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4AF5CE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68C9676"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4A7506B5" w14:textId="77777777" w:rsidR="00D139AC" w:rsidRPr="00D139AC" w:rsidRDefault="00D139AC" w:rsidP="00307641">
      <w:pPr>
        <w:pStyle w:val="Doplujcdaje"/>
        <w:jc w:val="both"/>
      </w:pPr>
    </w:p>
    <w:p w14:paraId="068F1F6E"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BB571FD" w14:textId="77777777" w:rsidR="0035531B" w:rsidRDefault="0035531B" w:rsidP="00307641">
      <w:pPr>
        <w:pStyle w:val="Textbezslovn"/>
        <w:ind w:left="0"/>
      </w:pPr>
    </w:p>
    <w:p w14:paraId="3AE2C523" w14:textId="77777777" w:rsidR="00307641" w:rsidRDefault="00307641" w:rsidP="00307641">
      <w:pPr>
        <w:pStyle w:val="Textbezslovn"/>
        <w:ind w:left="0"/>
      </w:pPr>
    </w:p>
    <w:p w14:paraId="28B19B78"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0A61692" w14:textId="77777777" w:rsidR="0035531B" w:rsidRDefault="0035531B" w:rsidP="00307641">
      <w:pPr>
        <w:pStyle w:val="Textbezslovn"/>
        <w:ind w:left="0"/>
      </w:pPr>
    </w:p>
    <w:p w14:paraId="3EBCBFEC" w14:textId="77777777" w:rsidR="0035531B" w:rsidRDefault="0035531B" w:rsidP="00307641">
      <w:pPr>
        <w:pStyle w:val="Textbezslovn"/>
        <w:ind w:left="0"/>
      </w:pPr>
      <w:r>
        <w:t>Podpis osoby oprávněné jednat za dodavatele:</w:t>
      </w:r>
    </w:p>
    <w:p w14:paraId="6A1B9540" w14:textId="77777777" w:rsidR="0035531B" w:rsidRDefault="0035531B" w:rsidP="00307641">
      <w:pPr>
        <w:pStyle w:val="Textbezslovn"/>
        <w:ind w:left="0"/>
      </w:pPr>
    </w:p>
    <w:p w14:paraId="3F39B442" w14:textId="77777777" w:rsidR="00307641" w:rsidRDefault="00307641" w:rsidP="00307641">
      <w:pPr>
        <w:pStyle w:val="Textbezslovn"/>
        <w:ind w:left="0"/>
      </w:pPr>
    </w:p>
    <w:p w14:paraId="23C5130F" w14:textId="77777777" w:rsidR="00307641" w:rsidRDefault="0035531B" w:rsidP="00307641">
      <w:pPr>
        <w:pStyle w:val="Textbezslovn"/>
        <w:ind w:left="0"/>
      </w:pPr>
      <w:r>
        <w:t>Jméno</w:t>
      </w:r>
      <w:r w:rsidR="00307641">
        <w:t>: ______________________</w:t>
      </w:r>
    </w:p>
    <w:p w14:paraId="5A78DA13" w14:textId="77777777" w:rsidR="0035531B" w:rsidRDefault="0035531B" w:rsidP="00307641">
      <w:pPr>
        <w:pStyle w:val="Textbezslovn"/>
        <w:ind w:left="0"/>
      </w:pPr>
      <w:r>
        <w:tab/>
      </w:r>
    </w:p>
    <w:p w14:paraId="6952EA82" w14:textId="77777777" w:rsidR="00307641" w:rsidRDefault="00307641" w:rsidP="00307641">
      <w:pPr>
        <w:pStyle w:val="Textbezslovn"/>
        <w:ind w:left="0"/>
      </w:pPr>
    </w:p>
    <w:p w14:paraId="2CFB74BD" w14:textId="77777777" w:rsidR="0035531B" w:rsidRDefault="0035531B" w:rsidP="00307641">
      <w:pPr>
        <w:pStyle w:val="Textbezslovn"/>
        <w:ind w:left="0"/>
      </w:pPr>
      <w:r>
        <w:t>Podp</w:t>
      </w:r>
      <w:r w:rsidR="00307641">
        <w:t>is: ______________________</w:t>
      </w:r>
    </w:p>
    <w:p w14:paraId="45BA45A2" w14:textId="77777777" w:rsidR="0035531B" w:rsidRDefault="0035531B" w:rsidP="00307641">
      <w:pPr>
        <w:pStyle w:val="Textbezslovn"/>
        <w:ind w:left="0"/>
      </w:pPr>
      <w:r>
        <w:t xml:space="preserve"> </w:t>
      </w:r>
    </w:p>
    <w:p w14:paraId="160E42ED" w14:textId="77777777" w:rsidR="00EE3C5F" w:rsidRDefault="00EE3C5F" w:rsidP="00452F69">
      <w:pPr>
        <w:pStyle w:val="Textbezslovn"/>
      </w:pPr>
      <w:r>
        <w:br w:type="page"/>
      </w:r>
    </w:p>
    <w:p w14:paraId="3C2A473A" w14:textId="77777777" w:rsidR="0035531B" w:rsidRDefault="0035531B" w:rsidP="00FE4333">
      <w:pPr>
        <w:pStyle w:val="Nadpisbezsl1-1"/>
      </w:pPr>
      <w:r>
        <w:lastRenderedPageBreak/>
        <w:t>Příloha č. 8</w:t>
      </w:r>
    </w:p>
    <w:p w14:paraId="3CFB60B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2B98AB2" w14:textId="77777777" w:rsidR="00AB1063" w:rsidRDefault="00AB1063" w:rsidP="00307641">
      <w:pPr>
        <w:pStyle w:val="Textbezslovn"/>
      </w:pPr>
    </w:p>
    <w:p w14:paraId="730A9611" w14:textId="77777777" w:rsidR="0035531B" w:rsidRPr="00307641" w:rsidRDefault="0035531B" w:rsidP="00307641">
      <w:pPr>
        <w:pStyle w:val="Textbezslovn"/>
        <w:ind w:left="0"/>
        <w:rPr>
          <w:b/>
        </w:rPr>
      </w:pPr>
      <w:r w:rsidRPr="00307641">
        <w:rPr>
          <w:b/>
        </w:rPr>
        <w:t>Čestné prohlášení</w:t>
      </w:r>
    </w:p>
    <w:p w14:paraId="782C0E5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4D2F560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C053C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E7B21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6A8CF5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526F70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2E07B46"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8E6063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B8876D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D45002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B23F2B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D2458AA"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66A2BFB"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225F4D5" w14:textId="77777777" w:rsidR="0035531B" w:rsidRDefault="0035531B" w:rsidP="00307641">
      <w:pPr>
        <w:pStyle w:val="Textbezslovn"/>
        <w:ind w:left="0"/>
      </w:pPr>
    </w:p>
    <w:p w14:paraId="052E4F26" w14:textId="77777777" w:rsidR="00DE6A35" w:rsidRDefault="00DE6A35">
      <w:pPr>
        <w:rPr>
          <w:rFonts w:asciiTheme="majorHAnsi" w:hAnsiTheme="majorHAnsi"/>
          <w:b/>
          <w:caps/>
          <w:sz w:val="22"/>
        </w:rPr>
      </w:pPr>
      <w:r>
        <w:br w:type="page"/>
      </w:r>
    </w:p>
    <w:p w14:paraId="5C9F0806" w14:textId="77777777" w:rsidR="0035531B" w:rsidRDefault="0035531B" w:rsidP="001E651D">
      <w:pPr>
        <w:pStyle w:val="Nadpisbezsl1-1"/>
      </w:pPr>
      <w:r>
        <w:lastRenderedPageBreak/>
        <w:t>Příloha č. 9</w:t>
      </w:r>
    </w:p>
    <w:p w14:paraId="5C03A6E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61F6B" w14:textId="77777777" w:rsidR="00AB1063" w:rsidRDefault="00AB1063" w:rsidP="00307641">
      <w:pPr>
        <w:pStyle w:val="Textbezslovn"/>
      </w:pPr>
    </w:p>
    <w:p w14:paraId="38901441"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0A65C6E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68B4D6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D8D263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B0128E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C6E5C7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2481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87C1C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F7423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DDBC5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8FF6A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744CD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B3D2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823D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8A9D3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B3D9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BDFC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C957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BD63B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A6B0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6EC3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3746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A8A9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AA02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5CEF0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4B59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544B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B2BBD9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815AB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241C2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6E1D7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1266CA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6593FA3" w14:textId="77777777" w:rsidR="0035531B" w:rsidRPr="00833899" w:rsidRDefault="0035531B" w:rsidP="00307641">
      <w:pPr>
        <w:pStyle w:val="Textbezslovn"/>
      </w:pPr>
    </w:p>
    <w:p w14:paraId="68EB3BE2" w14:textId="77777777" w:rsidR="0035531B" w:rsidRDefault="0035531B" w:rsidP="00307641">
      <w:pPr>
        <w:pStyle w:val="Textbezslovn"/>
      </w:pPr>
    </w:p>
    <w:p w14:paraId="23654DFB" w14:textId="77777777" w:rsidR="00307641" w:rsidRDefault="00307641">
      <w:r>
        <w:br w:type="page"/>
      </w:r>
    </w:p>
    <w:p w14:paraId="006D59D9" w14:textId="77777777" w:rsidR="0035531B" w:rsidRDefault="0035531B" w:rsidP="001E651D">
      <w:pPr>
        <w:pStyle w:val="Nadpisbezsl1-1"/>
      </w:pPr>
      <w:r>
        <w:lastRenderedPageBreak/>
        <w:t>Příloha č. 10</w:t>
      </w:r>
    </w:p>
    <w:p w14:paraId="7E1C8E2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28857FF4" w14:textId="77777777" w:rsidR="00AB1063" w:rsidRDefault="00AB1063" w:rsidP="00307641">
      <w:pPr>
        <w:pStyle w:val="Textbezslovn"/>
        <w:ind w:left="0"/>
        <w:rPr>
          <w:b/>
        </w:rPr>
      </w:pPr>
    </w:p>
    <w:p w14:paraId="248A6B50" w14:textId="77777777" w:rsidR="0035531B" w:rsidRPr="00307641" w:rsidRDefault="0035531B" w:rsidP="00307641">
      <w:pPr>
        <w:pStyle w:val="Textbezslovn"/>
        <w:ind w:left="0"/>
        <w:rPr>
          <w:b/>
        </w:rPr>
      </w:pPr>
      <w:r w:rsidRPr="00307641">
        <w:rPr>
          <w:b/>
        </w:rPr>
        <w:t>Čestné prohlášení</w:t>
      </w:r>
    </w:p>
    <w:p w14:paraId="6D43B45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969D34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BDC3A9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AC18CB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E40806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B8BD30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E2B8FEE"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483D75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22BD00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8DFF919"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3643569"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61C46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FB8734B"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35C916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5D75BFA"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11F066B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4EA0F2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F93C79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751F22F"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142A99C"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57177F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D137A8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F51270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5834058"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DC4BDFA"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5FB915E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A8A494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62B485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795C99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7484AC8"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B69BA31"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218B3F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8BD774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62934C" w14:textId="77777777" w:rsidR="0035531B" w:rsidRDefault="0035531B" w:rsidP="00307641">
      <w:pPr>
        <w:pStyle w:val="Textbezslovn"/>
        <w:ind w:left="0"/>
      </w:pPr>
    </w:p>
    <w:p w14:paraId="68B9995B" w14:textId="77777777" w:rsidR="0035531B" w:rsidRDefault="0035531B" w:rsidP="00307641">
      <w:pPr>
        <w:pStyle w:val="Textbezslovn"/>
        <w:ind w:left="0"/>
      </w:pPr>
      <w:r>
        <w:t>Roční obrat odpovídá [</w:t>
      </w:r>
      <w:r w:rsidRPr="00833899">
        <w:rPr>
          <w:highlight w:val="yellow"/>
        </w:rPr>
        <w:t>DODAVATEL UPRAVÍ DLE POTŘEBY</w:t>
      </w:r>
      <w:r>
        <w:t>]</w:t>
      </w:r>
    </w:p>
    <w:p w14:paraId="333D3497"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4E175A59"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70F1EBD6"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BF152F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4408F964" w14:textId="77777777" w:rsidR="0035531B" w:rsidRDefault="0035531B" w:rsidP="00307641">
      <w:pPr>
        <w:pStyle w:val="Textbezslovn"/>
        <w:ind w:left="0"/>
      </w:pPr>
    </w:p>
    <w:p w14:paraId="2754507D" w14:textId="77777777" w:rsidR="00964860" w:rsidRDefault="00964860" w:rsidP="00964860">
      <w:pPr>
        <w:pStyle w:val="Textbezslovn"/>
        <w:ind w:left="0"/>
      </w:pPr>
      <w:r>
        <w:br w:type="page"/>
      </w:r>
    </w:p>
    <w:p w14:paraId="68A0991C" w14:textId="77777777" w:rsidR="0035531B" w:rsidRDefault="0035531B" w:rsidP="001E651D">
      <w:pPr>
        <w:pStyle w:val="Nadpisbezsl1-1"/>
      </w:pPr>
      <w:r>
        <w:lastRenderedPageBreak/>
        <w:t>Příloha č. 11</w:t>
      </w:r>
    </w:p>
    <w:p w14:paraId="741EAEDF" w14:textId="77777777" w:rsidR="0035531B" w:rsidRPr="00964860" w:rsidRDefault="0035531B" w:rsidP="001E651D">
      <w:pPr>
        <w:pStyle w:val="Nadpisbezsl1-2"/>
      </w:pPr>
      <w:r w:rsidRPr="00964860">
        <w:t>Vzor čestného prohlášení - přehled technických zařízení</w:t>
      </w:r>
    </w:p>
    <w:p w14:paraId="582789D6" w14:textId="77777777" w:rsidR="00AB1063" w:rsidRDefault="00AB1063" w:rsidP="00964860">
      <w:pPr>
        <w:pStyle w:val="Textbezslovn"/>
        <w:ind w:left="0"/>
        <w:rPr>
          <w:b/>
        </w:rPr>
      </w:pPr>
    </w:p>
    <w:p w14:paraId="7FDFB513" w14:textId="77777777" w:rsidR="0035531B" w:rsidRPr="00964860" w:rsidRDefault="0035531B" w:rsidP="00964860">
      <w:pPr>
        <w:pStyle w:val="Textbezslovn"/>
        <w:ind w:left="0"/>
        <w:rPr>
          <w:b/>
        </w:rPr>
      </w:pPr>
      <w:r w:rsidRPr="00964860">
        <w:rPr>
          <w:b/>
        </w:rPr>
        <w:t>Čestné prohlášení</w:t>
      </w:r>
    </w:p>
    <w:p w14:paraId="44328E0B"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62800473"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6437A26A"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455EB943"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DF629BD"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47AC0ECD"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2EC0B1D4"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3172E650"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4B20BFD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1FFA4BCE"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603ACEEA"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779A741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26DB82F"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63FCBA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58757534"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2D1E1F10"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54A62385"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7B656B6D"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7CD72E3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614799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A89D46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A6A6039"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4AD96B0"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127A8A9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223CCF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27A570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0215298E"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DFA34A8"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02C31BF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2140A21"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5D54718"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E7EB28" w14:textId="77777777" w:rsidR="0035531B" w:rsidRPr="00833899" w:rsidRDefault="0035531B" w:rsidP="00964860">
      <w:pPr>
        <w:pStyle w:val="Textbezslovn"/>
        <w:ind w:left="0"/>
      </w:pPr>
    </w:p>
    <w:p w14:paraId="5C350458"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78F49840" w14:textId="77777777" w:rsidR="0035531B" w:rsidRDefault="0035531B" w:rsidP="00964860">
      <w:pPr>
        <w:pStyle w:val="Textbezslovn"/>
        <w:ind w:left="0"/>
      </w:pPr>
    </w:p>
    <w:p w14:paraId="5A81B8BF"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D996E00"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421DBE15"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BC7A73" w15:done="0"/>
  <w15:commentEx w15:paraId="027A251C" w15:done="0"/>
  <w15:commentEx w15:paraId="317FD09D" w15:done="0"/>
  <w15:commentEx w15:paraId="01F95C1C" w15:done="0"/>
  <w15:commentEx w15:paraId="4306474B" w15:done="0"/>
  <w15:commentEx w15:paraId="5F0164DE" w15:done="0"/>
  <w15:commentEx w15:paraId="038C1864" w15:done="0"/>
  <w15:commentEx w15:paraId="43CC5E0F" w15:done="0"/>
  <w15:commentEx w15:paraId="2530B204" w15:done="0"/>
  <w15:commentEx w15:paraId="700C306C" w15:done="0"/>
  <w15:commentEx w15:paraId="2D555E98" w15:done="0"/>
  <w15:commentEx w15:paraId="513818BF" w15:done="0"/>
  <w15:commentEx w15:paraId="0961179E" w15:done="0"/>
  <w15:commentEx w15:paraId="64E49761" w15:done="0"/>
  <w15:commentEx w15:paraId="228DD984" w15:done="0"/>
  <w15:commentEx w15:paraId="0CD3FA33" w15:done="0"/>
  <w15:commentEx w15:paraId="4B4E83E5" w15:done="0"/>
  <w15:commentEx w15:paraId="12BE13BE" w15:done="0"/>
  <w15:commentEx w15:paraId="00402D78" w15:done="0"/>
  <w15:commentEx w15:paraId="152D93D1" w15:done="0"/>
  <w15:commentEx w15:paraId="7902130E" w15:done="0"/>
  <w15:commentEx w15:paraId="10D59431" w15:done="0"/>
  <w15:commentEx w15:paraId="11D54772" w15:done="0"/>
  <w15:commentEx w15:paraId="13AF5E3B" w15:done="0"/>
  <w15:commentEx w15:paraId="274BA61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2C228" w14:textId="77777777" w:rsidR="00237CE5" w:rsidRDefault="00237CE5" w:rsidP="00962258">
      <w:pPr>
        <w:spacing w:after="0" w:line="240" w:lineRule="auto"/>
      </w:pPr>
      <w:r>
        <w:separator/>
      </w:r>
    </w:p>
  </w:endnote>
  <w:endnote w:type="continuationSeparator" w:id="0">
    <w:p w14:paraId="4650B81C" w14:textId="77777777" w:rsidR="00237CE5" w:rsidRDefault="00237C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40D5" w:rsidRPr="00BF32DF" w14:paraId="29273B6B" w14:textId="77777777" w:rsidTr="00EB46E5">
      <w:tc>
        <w:tcPr>
          <w:tcW w:w="1361" w:type="dxa"/>
          <w:tcMar>
            <w:left w:w="0" w:type="dxa"/>
            <w:right w:w="0" w:type="dxa"/>
          </w:tcMar>
          <w:vAlign w:val="bottom"/>
        </w:tcPr>
        <w:p w14:paraId="7A2635FE" w14:textId="424BB634" w:rsidR="00D240D5" w:rsidRPr="00B8518B" w:rsidRDefault="00D240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7153">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7153">
            <w:rPr>
              <w:rStyle w:val="slostrnky"/>
              <w:noProof/>
            </w:rPr>
            <w:t>50</w:t>
          </w:r>
          <w:r w:rsidRPr="00B8518B">
            <w:rPr>
              <w:rStyle w:val="slostrnky"/>
            </w:rPr>
            <w:fldChar w:fldCharType="end"/>
          </w:r>
        </w:p>
      </w:tc>
      <w:tc>
        <w:tcPr>
          <w:tcW w:w="284" w:type="dxa"/>
          <w:shd w:val="clear" w:color="auto" w:fill="auto"/>
          <w:tcMar>
            <w:left w:w="0" w:type="dxa"/>
            <w:right w:w="0" w:type="dxa"/>
          </w:tcMar>
        </w:tcPr>
        <w:p w14:paraId="26F246FD" w14:textId="77777777" w:rsidR="00D240D5" w:rsidRDefault="00D240D5" w:rsidP="00B8518B">
          <w:pPr>
            <w:pStyle w:val="Zpat"/>
          </w:pPr>
        </w:p>
      </w:tc>
      <w:tc>
        <w:tcPr>
          <w:tcW w:w="425" w:type="dxa"/>
          <w:shd w:val="clear" w:color="auto" w:fill="auto"/>
          <w:tcMar>
            <w:left w:w="0" w:type="dxa"/>
            <w:right w:w="0" w:type="dxa"/>
          </w:tcMar>
        </w:tcPr>
        <w:p w14:paraId="379A192C" w14:textId="77777777" w:rsidR="00D240D5" w:rsidRDefault="00D240D5" w:rsidP="00B8518B">
          <w:pPr>
            <w:pStyle w:val="Zpat"/>
          </w:pPr>
        </w:p>
      </w:tc>
      <w:tc>
        <w:tcPr>
          <w:tcW w:w="8505" w:type="dxa"/>
        </w:tcPr>
        <w:p w14:paraId="2DC48ED8" w14:textId="77777777" w:rsidR="00D240D5" w:rsidRPr="00BF32DF" w:rsidRDefault="00D240D5" w:rsidP="00EB46E5">
          <w:pPr>
            <w:pStyle w:val="Zpat0"/>
          </w:pPr>
          <w:r w:rsidRPr="00BF32DF">
            <w:t>„Adamov – Blansko, BC“</w:t>
          </w:r>
        </w:p>
        <w:p w14:paraId="68A8B07C" w14:textId="77777777" w:rsidR="00D240D5" w:rsidRPr="00BF32DF" w:rsidRDefault="00D240D5" w:rsidP="00EB46E5">
          <w:pPr>
            <w:pStyle w:val="Zpat0"/>
          </w:pPr>
          <w:r w:rsidRPr="00BF32DF">
            <w:t xml:space="preserve">Díl 1 – </w:t>
          </w:r>
          <w:r w:rsidRPr="00BF32DF">
            <w:rPr>
              <w:caps/>
            </w:rPr>
            <w:t>Požadavky a podmínky pro zpracování nabídky</w:t>
          </w:r>
        </w:p>
        <w:p w14:paraId="2A8771D8" w14:textId="77777777" w:rsidR="00D240D5" w:rsidRPr="00BF32DF" w:rsidRDefault="00D240D5" w:rsidP="0035531B">
          <w:pPr>
            <w:pStyle w:val="Zpat0"/>
          </w:pPr>
          <w:r w:rsidRPr="00BF32DF">
            <w:t xml:space="preserve">Část 2 – </w:t>
          </w:r>
          <w:r w:rsidRPr="00BF32DF">
            <w:rPr>
              <w:caps/>
            </w:rPr>
            <w:t>Pokyny pro dodavatele</w:t>
          </w:r>
          <w:r w:rsidRPr="00BF32DF">
            <w:t xml:space="preserve"> – Zhotovení stavby</w:t>
          </w:r>
        </w:p>
      </w:tc>
    </w:tr>
  </w:tbl>
  <w:p w14:paraId="611F4A71" w14:textId="77777777" w:rsidR="00D240D5" w:rsidRPr="00B8518B" w:rsidRDefault="00D240D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854BB" w14:textId="77777777" w:rsidR="00D240D5" w:rsidRPr="00B8518B" w:rsidRDefault="00D240D5" w:rsidP="00460660">
    <w:pPr>
      <w:pStyle w:val="Zpat"/>
      <w:rPr>
        <w:sz w:val="2"/>
        <w:szCs w:val="2"/>
      </w:rPr>
    </w:pPr>
  </w:p>
  <w:p w14:paraId="575754A3" w14:textId="77777777" w:rsidR="00D240D5" w:rsidRPr="00460660" w:rsidRDefault="00D240D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66C8F" w14:textId="77777777" w:rsidR="00237CE5" w:rsidRDefault="00237CE5" w:rsidP="00962258">
      <w:pPr>
        <w:spacing w:after="0" w:line="240" w:lineRule="auto"/>
      </w:pPr>
      <w:r>
        <w:separator/>
      </w:r>
    </w:p>
  </w:footnote>
  <w:footnote w:type="continuationSeparator" w:id="0">
    <w:p w14:paraId="221D402A" w14:textId="77777777" w:rsidR="00237CE5" w:rsidRDefault="00237CE5" w:rsidP="00962258">
      <w:pPr>
        <w:spacing w:after="0" w:line="240" w:lineRule="auto"/>
      </w:pPr>
      <w:r>
        <w:continuationSeparator/>
      </w:r>
    </w:p>
  </w:footnote>
  <w:footnote w:id="1">
    <w:p w14:paraId="5C6BF035" w14:textId="77777777" w:rsidR="00D240D5" w:rsidRDefault="00D240D5">
      <w:pPr>
        <w:pStyle w:val="Textpoznpodarou"/>
      </w:pPr>
      <w:r>
        <w:rPr>
          <w:rStyle w:val="Znakapoznpodarou"/>
        </w:rPr>
        <w:footnoteRef/>
      </w:r>
      <w:r>
        <w:t xml:space="preserve"> </w:t>
      </w:r>
      <w:r w:rsidRPr="002C04EE">
        <w:t>Zákon č. 563/1991 Sb., o účetnictví, ve znění pozdějších předpisů.</w:t>
      </w:r>
    </w:p>
  </w:footnote>
  <w:footnote w:id="2">
    <w:p w14:paraId="33EB0762" w14:textId="77777777" w:rsidR="00D240D5" w:rsidRDefault="00D240D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5A87042E" w14:textId="77777777" w:rsidR="00D240D5" w:rsidRDefault="00D240D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08B840CA" w14:textId="77777777" w:rsidR="00D240D5" w:rsidRDefault="00D240D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1F9A4453" w14:textId="77777777" w:rsidR="00D240D5" w:rsidRDefault="00D240D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7C3BEDCE" w14:textId="77777777" w:rsidR="00D240D5" w:rsidRDefault="00D240D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221EE6E2" w14:textId="77777777" w:rsidR="00D240D5" w:rsidRDefault="00D240D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168C2713" w14:textId="77777777" w:rsidR="00D240D5" w:rsidRDefault="00D240D5">
      <w:pPr>
        <w:pStyle w:val="Textpoznpodarou"/>
      </w:pPr>
      <w:r>
        <w:rPr>
          <w:rStyle w:val="Znakapoznpodarou"/>
        </w:rPr>
        <w:footnoteRef/>
      </w:r>
      <w:r>
        <w:t xml:space="preserve"> </w:t>
      </w:r>
      <w:r w:rsidRPr="007E2234">
        <w:t>Identifikační údaje doplní dodavatel dle skutečnosti, zda se jedná o fyzickou či právnickou osobu.</w:t>
      </w:r>
    </w:p>
    <w:p w14:paraId="19C3B582" w14:textId="77777777" w:rsidR="00D240D5" w:rsidRDefault="00D240D5">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0416F926" w14:textId="77777777" w:rsidR="00D240D5" w:rsidRDefault="00D240D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40D5" w14:paraId="540F52FB" w14:textId="77777777" w:rsidTr="00C02D0A">
      <w:trPr>
        <w:trHeight w:hRule="exact" w:val="454"/>
      </w:trPr>
      <w:tc>
        <w:tcPr>
          <w:tcW w:w="1361" w:type="dxa"/>
          <w:tcMar>
            <w:top w:w="57" w:type="dxa"/>
            <w:left w:w="0" w:type="dxa"/>
            <w:right w:w="0" w:type="dxa"/>
          </w:tcMar>
        </w:tcPr>
        <w:p w14:paraId="27426A16" w14:textId="77777777" w:rsidR="00D240D5" w:rsidRPr="00B8518B" w:rsidRDefault="00D240D5" w:rsidP="00523EA7">
          <w:pPr>
            <w:pStyle w:val="Zpat"/>
            <w:rPr>
              <w:rStyle w:val="slostrnky"/>
            </w:rPr>
          </w:pPr>
        </w:p>
      </w:tc>
      <w:tc>
        <w:tcPr>
          <w:tcW w:w="3458" w:type="dxa"/>
          <w:shd w:val="clear" w:color="auto" w:fill="auto"/>
          <w:tcMar>
            <w:top w:w="57" w:type="dxa"/>
            <w:left w:w="0" w:type="dxa"/>
            <w:right w:w="0" w:type="dxa"/>
          </w:tcMar>
        </w:tcPr>
        <w:p w14:paraId="39EC9DA4" w14:textId="77777777" w:rsidR="00D240D5" w:rsidRDefault="00D240D5" w:rsidP="00523EA7">
          <w:pPr>
            <w:pStyle w:val="Zpat"/>
          </w:pPr>
        </w:p>
      </w:tc>
      <w:tc>
        <w:tcPr>
          <w:tcW w:w="5698" w:type="dxa"/>
          <w:shd w:val="clear" w:color="auto" w:fill="auto"/>
          <w:tcMar>
            <w:top w:w="57" w:type="dxa"/>
            <w:left w:w="0" w:type="dxa"/>
            <w:right w:w="0" w:type="dxa"/>
          </w:tcMar>
        </w:tcPr>
        <w:p w14:paraId="456879A4" w14:textId="77777777" w:rsidR="00D240D5" w:rsidRPr="00D6163D" w:rsidRDefault="00D240D5" w:rsidP="00D6163D">
          <w:pPr>
            <w:pStyle w:val="Druhdokumentu"/>
          </w:pPr>
        </w:p>
      </w:tc>
    </w:tr>
  </w:tbl>
  <w:p w14:paraId="6AEF4F2F" w14:textId="77777777" w:rsidR="00D240D5" w:rsidRPr="00D6163D" w:rsidRDefault="00D240D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240D5" w14:paraId="1853C872" w14:textId="77777777" w:rsidTr="00B22106">
      <w:trPr>
        <w:trHeight w:hRule="exact" w:val="936"/>
      </w:trPr>
      <w:tc>
        <w:tcPr>
          <w:tcW w:w="1361" w:type="dxa"/>
          <w:tcMar>
            <w:left w:w="0" w:type="dxa"/>
            <w:right w:w="0" w:type="dxa"/>
          </w:tcMar>
        </w:tcPr>
        <w:p w14:paraId="72DAF360" w14:textId="77777777" w:rsidR="00D240D5" w:rsidRPr="00B8518B" w:rsidRDefault="00D240D5" w:rsidP="00FC6389">
          <w:pPr>
            <w:pStyle w:val="Zpat"/>
            <w:rPr>
              <w:rStyle w:val="slostrnky"/>
            </w:rPr>
          </w:pPr>
        </w:p>
      </w:tc>
      <w:tc>
        <w:tcPr>
          <w:tcW w:w="3458" w:type="dxa"/>
          <w:shd w:val="clear" w:color="auto" w:fill="auto"/>
          <w:tcMar>
            <w:left w:w="0" w:type="dxa"/>
            <w:right w:w="0" w:type="dxa"/>
          </w:tcMar>
        </w:tcPr>
        <w:p w14:paraId="54B7A07C" w14:textId="77777777" w:rsidR="00D240D5" w:rsidRDefault="00D240D5" w:rsidP="00FC6389">
          <w:pPr>
            <w:pStyle w:val="Zpat"/>
          </w:pPr>
        </w:p>
      </w:tc>
      <w:tc>
        <w:tcPr>
          <w:tcW w:w="5756" w:type="dxa"/>
          <w:shd w:val="clear" w:color="auto" w:fill="auto"/>
          <w:tcMar>
            <w:left w:w="0" w:type="dxa"/>
            <w:right w:w="0" w:type="dxa"/>
          </w:tcMar>
        </w:tcPr>
        <w:p w14:paraId="2394A391" w14:textId="77777777" w:rsidR="00D240D5" w:rsidRPr="00D6163D" w:rsidRDefault="00D240D5" w:rsidP="00FC6389">
          <w:pPr>
            <w:pStyle w:val="Druhdokumentu"/>
          </w:pPr>
        </w:p>
      </w:tc>
    </w:tr>
    <w:tr w:rsidR="00D240D5" w14:paraId="365D1356" w14:textId="77777777" w:rsidTr="00B22106">
      <w:trPr>
        <w:trHeight w:hRule="exact" w:val="936"/>
      </w:trPr>
      <w:tc>
        <w:tcPr>
          <w:tcW w:w="1361" w:type="dxa"/>
          <w:tcMar>
            <w:left w:w="0" w:type="dxa"/>
            <w:right w:w="0" w:type="dxa"/>
          </w:tcMar>
        </w:tcPr>
        <w:p w14:paraId="613D7DED" w14:textId="77777777" w:rsidR="00D240D5" w:rsidRPr="00B8518B" w:rsidRDefault="00D240D5" w:rsidP="00FC6389">
          <w:pPr>
            <w:pStyle w:val="Zpat"/>
            <w:rPr>
              <w:rStyle w:val="slostrnky"/>
            </w:rPr>
          </w:pPr>
        </w:p>
      </w:tc>
      <w:tc>
        <w:tcPr>
          <w:tcW w:w="3458" w:type="dxa"/>
          <w:shd w:val="clear" w:color="auto" w:fill="auto"/>
          <w:tcMar>
            <w:left w:w="0" w:type="dxa"/>
            <w:right w:w="0" w:type="dxa"/>
          </w:tcMar>
        </w:tcPr>
        <w:p w14:paraId="0F14D600" w14:textId="77777777" w:rsidR="00D240D5" w:rsidRDefault="00D240D5" w:rsidP="00FC6389">
          <w:pPr>
            <w:pStyle w:val="Zpat"/>
          </w:pPr>
        </w:p>
      </w:tc>
      <w:tc>
        <w:tcPr>
          <w:tcW w:w="5756" w:type="dxa"/>
          <w:shd w:val="clear" w:color="auto" w:fill="auto"/>
          <w:tcMar>
            <w:left w:w="0" w:type="dxa"/>
            <w:right w:w="0" w:type="dxa"/>
          </w:tcMar>
        </w:tcPr>
        <w:p w14:paraId="2D627CDE" w14:textId="77777777" w:rsidR="00D240D5" w:rsidRPr="00D6163D" w:rsidRDefault="00D240D5" w:rsidP="00FC6389">
          <w:pPr>
            <w:pStyle w:val="Druhdokumentu"/>
          </w:pPr>
        </w:p>
      </w:tc>
    </w:tr>
  </w:tbl>
  <w:p w14:paraId="2BBB970C" w14:textId="77777777" w:rsidR="00D240D5" w:rsidRPr="00D6163D" w:rsidRDefault="00D240D5" w:rsidP="00FC6389">
    <w:pPr>
      <w:pStyle w:val="Zhlav"/>
      <w:rPr>
        <w:sz w:val="8"/>
        <w:szCs w:val="8"/>
      </w:rPr>
    </w:pPr>
    <w:r>
      <w:rPr>
        <w:noProof/>
        <w:lang w:eastAsia="cs-CZ"/>
      </w:rPr>
      <w:drawing>
        <wp:anchor distT="0" distB="0" distL="114300" distR="114300" simplePos="0" relativeHeight="251672576" behindDoc="0" locked="1" layoutInCell="1" allowOverlap="1" wp14:anchorId="3ACF9582" wp14:editId="48A77CC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69E61CD" w14:textId="77777777" w:rsidR="00D240D5" w:rsidRPr="00460660" w:rsidRDefault="00D240D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70FA"/>
    <w:multiLevelType w:val="hybridMultilevel"/>
    <w:tmpl w:val="FC16752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4FC1DC4"/>
    <w:multiLevelType w:val="hybridMultilevel"/>
    <w:tmpl w:val="4066127E"/>
    <w:lvl w:ilvl="0" w:tplc="09AC52A0">
      <w:start w:val="13"/>
      <w:numFmt w:val="bullet"/>
      <w:lvlText w:val="-"/>
      <w:lvlJc w:val="left"/>
      <w:pPr>
        <w:ind w:left="1797" w:hanging="360"/>
      </w:pPr>
      <w:rPr>
        <w:rFonts w:ascii="Calibri" w:eastAsia="Times New Roman" w:hAnsi="Calibri" w:cs="Calibri" w:hint="default"/>
        <w:color w:val="auto"/>
      </w:rPr>
    </w:lvl>
    <w:lvl w:ilvl="1" w:tplc="04050003">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0DD3ED1"/>
    <w:multiLevelType w:val="hybridMultilevel"/>
    <w:tmpl w:val="3A70512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7241C7A"/>
    <w:multiLevelType w:val="hybridMultilevel"/>
    <w:tmpl w:val="41C21F5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nsid w:val="49C25231"/>
    <w:multiLevelType w:val="hybridMultilevel"/>
    <w:tmpl w:val="D1AAF0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E832397"/>
    <w:multiLevelType w:val="hybridMultilevel"/>
    <w:tmpl w:val="018E26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8001223"/>
    <w:multiLevelType w:val="hybridMultilevel"/>
    <w:tmpl w:val="FF2CCE2E"/>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6">
    <w:nsid w:val="6AAE5F30"/>
    <w:multiLevelType w:val="hybridMultilevel"/>
    <w:tmpl w:val="DDFA3DF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nsid w:val="74070991"/>
    <w:multiLevelType w:val="multilevel"/>
    <w:tmpl w:val="CABE99FC"/>
    <w:numStyleLink w:val="ListNumbermultilevel"/>
  </w:abstractNum>
  <w:abstractNum w:abstractNumId="18">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7"/>
  </w:num>
  <w:num w:numId="4">
    <w:abstractNumId w:val="3"/>
  </w:num>
  <w:num w:numId="5">
    <w:abstractNumId w:val="1"/>
  </w:num>
  <w:num w:numId="6">
    <w:abstractNumId w:val="6"/>
  </w:num>
  <w:num w:numId="7">
    <w:abstractNumId w:val="12"/>
  </w:num>
  <w:num w:numId="8">
    <w:abstractNumId w:val="8"/>
  </w:num>
  <w:num w:numId="9">
    <w:abstractNumId w:val="18"/>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8"/>
  </w:num>
  <w:num w:numId="24">
    <w:abstractNumId w:val="1"/>
  </w:num>
  <w:num w:numId="25">
    <w:abstractNumId w:val="10"/>
  </w:num>
  <w:num w:numId="26">
    <w:abstractNumId w:val="16"/>
  </w:num>
  <w:num w:numId="27">
    <w:abstractNumId w:val="13"/>
  </w:num>
  <w:num w:numId="28">
    <w:abstractNumId w:val="9"/>
  </w:num>
  <w:num w:numId="29">
    <w:abstractNumId w:val="0"/>
  </w:num>
  <w:num w:numId="30">
    <w:abstractNumId w:val="8"/>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8"/>
  </w:num>
  <w:num w:numId="34">
    <w:abstractNumId w:val="8"/>
  </w:num>
  <w:num w:numId="35">
    <w:abstractNumId w:val="15"/>
  </w:num>
  <w:num w:numId="36">
    <w:abstractNumId w:val="7"/>
  </w:num>
  <w:num w:numId="37">
    <w:abstractNumId w:val="8"/>
  </w:num>
  <w:num w:numId="38">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None" w15:userId="Pavlicová Karolína, Mgr."/>
  </w15:person>
  <w15:person w15:author="Volfová Markéta, Mgr.">
    <w15:presenceInfo w15:providerId="AD" w15:userId="S-1-5-21-3656830906-3839017365-80349702-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6798"/>
    <w:rsid w:val="00006C83"/>
    <w:rsid w:val="000129B3"/>
    <w:rsid w:val="00013C0C"/>
    <w:rsid w:val="00014412"/>
    <w:rsid w:val="00016BE5"/>
    <w:rsid w:val="000174E8"/>
    <w:rsid w:val="00017F3C"/>
    <w:rsid w:val="00020D8C"/>
    <w:rsid w:val="00024A00"/>
    <w:rsid w:val="000338E9"/>
    <w:rsid w:val="00033C93"/>
    <w:rsid w:val="0004040D"/>
    <w:rsid w:val="0004058B"/>
    <w:rsid w:val="000415F1"/>
    <w:rsid w:val="00041EC8"/>
    <w:rsid w:val="000466BC"/>
    <w:rsid w:val="00054000"/>
    <w:rsid w:val="000563B4"/>
    <w:rsid w:val="00056957"/>
    <w:rsid w:val="00056C26"/>
    <w:rsid w:val="00057CE9"/>
    <w:rsid w:val="00061F05"/>
    <w:rsid w:val="00062500"/>
    <w:rsid w:val="0006499F"/>
    <w:rsid w:val="0006588D"/>
    <w:rsid w:val="00067094"/>
    <w:rsid w:val="00067A5E"/>
    <w:rsid w:val="00067EE3"/>
    <w:rsid w:val="000719BB"/>
    <w:rsid w:val="00072A65"/>
    <w:rsid w:val="00072C1E"/>
    <w:rsid w:val="000839DD"/>
    <w:rsid w:val="00092CC9"/>
    <w:rsid w:val="00095A11"/>
    <w:rsid w:val="00097D92"/>
    <w:rsid w:val="000A07DB"/>
    <w:rsid w:val="000A0D53"/>
    <w:rsid w:val="000A2EAF"/>
    <w:rsid w:val="000A389A"/>
    <w:rsid w:val="000A7A9C"/>
    <w:rsid w:val="000B4126"/>
    <w:rsid w:val="000B4EB8"/>
    <w:rsid w:val="000C2AE7"/>
    <w:rsid w:val="000C41F2"/>
    <w:rsid w:val="000D22C4"/>
    <w:rsid w:val="000D27D1"/>
    <w:rsid w:val="000D3030"/>
    <w:rsid w:val="000D5E72"/>
    <w:rsid w:val="000E1A7F"/>
    <w:rsid w:val="000E44D6"/>
    <w:rsid w:val="000E63E1"/>
    <w:rsid w:val="000F3ACB"/>
    <w:rsid w:val="000F485A"/>
    <w:rsid w:val="000F4887"/>
    <w:rsid w:val="00106A0E"/>
    <w:rsid w:val="0011040C"/>
    <w:rsid w:val="00112864"/>
    <w:rsid w:val="00114472"/>
    <w:rsid w:val="00114988"/>
    <w:rsid w:val="00115069"/>
    <w:rsid w:val="001150F2"/>
    <w:rsid w:val="00115BC1"/>
    <w:rsid w:val="00115C64"/>
    <w:rsid w:val="00115DD3"/>
    <w:rsid w:val="001218B6"/>
    <w:rsid w:val="0012511F"/>
    <w:rsid w:val="001258A6"/>
    <w:rsid w:val="00127F71"/>
    <w:rsid w:val="00140575"/>
    <w:rsid w:val="00143B89"/>
    <w:rsid w:val="00144DDA"/>
    <w:rsid w:val="00146BCB"/>
    <w:rsid w:val="001479C5"/>
    <w:rsid w:val="0015452E"/>
    <w:rsid w:val="00156037"/>
    <w:rsid w:val="001656A2"/>
    <w:rsid w:val="00167239"/>
    <w:rsid w:val="00170EC5"/>
    <w:rsid w:val="001722FA"/>
    <w:rsid w:val="001747C1"/>
    <w:rsid w:val="00175425"/>
    <w:rsid w:val="00175DD9"/>
    <w:rsid w:val="00177B82"/>
    <w:rsid w:val="00177D6B"/>
    <w:rsid w:val="00181B89"/>
    <w:rsid w:val="00182EAB"/>
    <w:rsid w:val="00191F90"/>
    <w:rsid w:val="001932A3"/>
    <w:rsid w:val="00193D8F"/>
    <w:rsid w:val="001950C2"/>
    <w:rsid w:val="001966EA"/>
    <w:rsid w:val="00197CF8"/>
    <w:rsid w:val="001A0C14"/>
    <w:rsid w:val="001B0DFE"/>
    <w:rsid w:val="001B102A"/>
    <w:rsid w:val="001B23A1"/>
    <w:rsid w:val="001B2585"/>
    <w:rsid w:val="001B36CB"/>
    <w:rsid w:val="001B4E74"/>
    <w:rsid w:val="001B5EED"/>
    <w:rsid w:val="001B707E"/>
    <w:rsid w:val="001C22AD"/>
    <w:rsid w:val="001C232C"/>
    <w:rsid w:val="001C2E0F"/>
    <w:rsid w:val="001C50A8"/>
    <w:rsid w:val="001C645F"/>
    <w:rsid w:val="001D0B82"/>
    <w:rsid w:val="001D1D98"/>
    <w:rsid w:val="001D22D1"/>
    <w:rsid w:val="001E44C5"/>
    <w:rsid w:val="001E57B9"/>
    <w:rsid w:val="001E651D"/>
    <w:rsid w:val="001E6601"/>
    <w:rsid w:val="001E678E"/>
    <w:rsid w:val="001E7845"/>
    <w:rsid w:val="001F0356"/>
    <w:rsid w:val="001F4A9A"/>
    <w:rsid w:val="001F7A7B"/>
    <w:rsid w:val="002037E4"/>
    <w:rsid w:val="002059BC"/>
    <w:rsid w:val="002071BB"/>
    <w:rsid w:val="002072FA"/>
    <w:rsid w:val="00207DF5"/>
    <w:rsid w:val="0021412C"/>
    <w:rsid w:val="00223DAF"/>
    <w:rsid w:val="00224981"/>
    <w:rsid w:val="00227AA2"/>
    <w:rsid w:val="00227EE7"/>
    <w:rsid w:val="00233A53"/>
    <w:rsid w:val="00237CE5"/>
    <w:rsid w:val="00240B81"/>
    <w:rsid w:val="00242D08"/>
    <w:rsid w:val="00246B12"/>
    <w:rsid w:val="00247D01"/>
    <w:rsid w:val="00247FDF"/>
    <w:rsid w:val="00250254"/>
    <w:rsid w:val="0025030F"/>
    <w:rsid w:val="00253538"/>
    <w:rsid w:val="00253C39"/>
    <w:rsid w:val="002609B2"/>
    <w:rsid w:val="00261A5B"/>
    <w:rsid w:val="00262E5B"/>
    <w:rsid w:val="0026385B"/>
    <w:rsid w:val="00265B91"/>
    <w:rsid w:val="0026602F"/>
    <w:rsid w:val="0026731A"/>
    <w:rsid w:val="00270C6F"/>
    <w:rsid w:val="00272A15"/>
    <w:rsid w:val="00275CFE"/>
    <w:rsid w:val="00276AFE"/>
    <w:rsid w:val="00281F1B"/>
    <w:rsid w:val="002924B8"/>
    <w:rsid w:val="00292826"/>
    <w:rsid w:val="00293005"/>
    <w:rsid w:val="002A30C7"/>
    <w:rsid w:val="002A3B57"/>
    <w:rsid w:val="002A3FFD"/>
    <w:rsid w:val="002A6820"/>
    <w:rsid w:val="002A7859"/>
    <w:rsid w:val="002B0E4A"/>
    <w:rsid w:val="002B2A0B"/>
    <w:rsid w:val="002B4D14"/>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4333"/>
    <w:rsid w:val="0030556D"/>
    <w:rsid w:val="003065DD"/>
    <w:rsid w:val="00307641"/>
    <w:rsid w:val="00311F11"/>
    <w:rsid w:val="003125DB"/>
    <w:rsid w:val="0031722E"/>
    <w:rsid w:val="00317DA0"/>
    <w:rsid w:val="00325FF5"/>
    <w:rsid w:val="00327EEF"/>
    <w:rsid w:val="00327F28"/>
    <w:rsid w:val="0033239F"/>
    <w:rsid w:val="003332F5"/>
    <w:rsid w:val="003339FF"/>
    <w:rsid w:val="00333C1C"/>
    <w:rsid w:val="00337694"/>
    <w:rsid w:val="0034274B"/>
    <w:rsid w:val="0034333E"/>
    <w:rsid w:val="0034719F"/>
    <w:rsid w:val="00350A35"/>
    <w:rsid w:val="00353C9A"/>
    <w:rsid w:val="0035410B"/>
    <w:rsid w:val="0035531B"/>
    <w:rsid w:val="00356B56"/>
    <w:rsid w:val="003571D8"/>
    <w:rsid w:val="00357A18"/>
    <w:rsid w:val="00357BC6"/>
    <w:rsid w:val="00361422"/>
    <w:rsid w:val="0036288F"/>
    <w:rsid w:val="003658CE"/>
    <w:rsid w:val="00370F1F"/>
    <w:rsid w:val="00371618"/>
    <w:rsid w:val="003717A3"/>
    <w:rsid w:val="003719BB"/>
    <w:rsid w:val="00372C06"/>
    <w:rsid w:val="0037545D"/>
    <w:rsid w:val="00376402"/>
    <w:rsid w:val="00382D08"/>
    <w:rsid w:val="003849FA"/>
    <w:rsid w:val="0038653A"/>
    <w:rsid w:val="00386FF1"/>
    <w:rsid w:val="00392EB6"/>
    <w:rsid w:val="00394D03"/>
    <w:rsid w:val="003956C6"/>
    <w:rsid w:val="00395B07"/>
    <w:rsid w:val="00397AEE"/>
    <w:rsid w:val="00397F6E"/>
    <w:rsid w:val="003A36C0"/>
    <w:rsid w:val="003A4513"/>
    <w:rsid w:val="003A775C"/>
    <w:rsid w:val="003B0B71"/>
    <w:rsid w:val="003B1DB6"/>
    <w:rsid w:val="003B6EF6"/>
    <w:rsid w:val="003B7C2B"/>
    <w:rsid w:val="003C33F2"/>
    <w:rsid w:val="003C5943"/>
    <w:rsid w:val="003C6721"/>
    <w:rsid w:val="003D5148"/>
    <w:rsid w:val="003D756E"/>
    <w:rsid w:val="003E3CE3"/>
    <w:rsid w:val="003E420D"/>
    <w:rsid w:val="003E4C13"/>
    <w:rsid w:val="003E52DE"/>
    <w:rsid w:val="003E79F5"/>
    <w:rsid w:val="003F1CFD"/>
    <w:rsid w:val="003F2EE3"/>
    <w:rsid w:val="0040352D"/>
    <w:rsid w:val="00404BA2"/>
    <w:rsid w:val="004078F3"/>
    <w:rsid w:val="00413F8C"/>
    <w:rsid w:val="00416E9C"/>
    <w:rsid w:val="00427794"/>
    <w:rsid w:val="004304A9"/>
    <w:rsid w:val="00433AD5"/>
    <w:rsid w:val="004352C0"/>
    <w:rsid w:val="00450F07"/>
    <w:rsid w:val="004525D5"/>
    <w:rsid w:val="00452F69"/>
    <w:rsid w:val="00453CD3"/>
    <w:rsid w:val="00454716"/>
    <w:rsid w:val="00454BB9"/>
    <w:rsid w:val="00457168"/>
    <w:rsid w:val="00460660"/>
    <w:rsid w:val="0046077F"/>
    <w:rsid w:val="00464BA9"/>
    <w:rsid w:val="00472C13"/>
    <w:rsid w:val="00474C08"/>
    <w:rsid w:val="00474DD1"/>
    <w:rsid w:val="00474F4D"/>
    <w:rsid w:val="0048078A"/>
    <w:rsid w:val="00483969"/>
    <w:rsid w:val="0048486A"/>
    <w:rsid w:val="00486107"/>
    <w:rsid w:val="004863E7"/>
    <w:rsid w:val="00487D41"/>
    <w:rsid w:val="004911B2"/>
    <w:rsid w:val="00491827"/>
    <w:rsid w:val="004948D1"/>
    <w:rsid w:val="004A0575"/>
    <w:rsid w:val="004B000B"/>
    <w:rsid w:val="004B1A5C"/>
    <w:rsid w:val="004B2C03"/>
    <w:rsid w:val="004B34E9"/>
    <w:rsid w:val="004C10A0"/>
    <w:rsid w:val="004C12CF"/>
    <w:rsid w:val="004C4399"/>
    <w:rsid w:val="004C6480"/>
    <w:rsid w:val="004C709B"/>
    <w:rsid w:val="004C787C"/>
    <w:rsid w:val="004D45CB"/>
    <w:rsid w:val="004D5285"/>
    <w:rsid w:val="004D7A88"/>
    <w:rsid w:val="004D7F5F"/>
    <w:rsid w:val="004E7A1F"/>
    <w:rsid w:val="004F1D17"/>
    <w:rsid w:val="004F23F8"/>
    <w:rsid w:val="004F4597"/>
    <w:rsid w:val="004F4B9B"/>
    <w:rsid w:val="00501B32"/>
    <w:rsid w:val="00503F3E"/>
    <w:rsid w:val="0050666E"/>
    <w:rsid w:val="00511AB9"/>
    <w:rsid w:val="00515634"/>
    <w:rsid w:val="00515AAD"/>
    <w:rsid w:val="00515B63"/>
    <w:rsid w:val="00517640"/>
    <w:rsid w:val="00520EEE"/>
    <w:rsid w:val="005210B3"/>
    <w:rsid w:val="00523096"/>
    <w:rsid w:val="00523BB5"/>
    <w:rsid w:val="00523EA7"/>
    <w:rsid w:val="00532D31"/>
    <w:rsid w:val="00533804"/>
    <w:rsid w:val="00533EF2"/>
    <w:rsid w:val="005406EB"/>
    <w:rsid w:val="00540C01"/>
    <w:rsid w:val="0054279B"/>
    <w:rsid w:val="00542AEE"/>
    <w:rsid w:val="00542D42"/>
    <w:rsid w:val="005434A6"/>
    <w:rsid w:val="00552763"/>
    <w:rsid w:val="00553375"/>
    <w:rsid w:val="00555884"/>
    <w:rsid w:val="00564DDD"/>
    <w:rsid w:val="005736B7"/>
    <w:rsid w:val="00574274"/>
    <w:rsid w:val="00575E5A"/>
    <w:rsid w:val="00575F4D"/>
    <w:rsid w:val="00577A3C"/>
    <w:rsid w:val="00580245"/>
    <w:rsid w:val="005833EB"/>
    <w:rsid w:val="00585F88"/>
    <w:rsid w:val="0059381B"/>
    <w:rsid w:val="00595C63"/>
    <w:rsid w:val="005A1F44"/>
    <w:rsid w:val="005A3D2F"/>
    <w:rsid w:val="005A5676"/>
    <w:rsid w:val="005C3856"/>
    <w:rsid w:val="005D3C39"/>
    <w:rsid w:val="005E54F3"/>
    <w:rsid w:val="005F34EC"/>
    <w:rsid w:val="005F365C"/>
    <w:rsid w:val="0060115D"/>
    <w:rsid w:val="00601A8C"/>
    <w:rsid w:val="00604592"/>
    <w:rsid w:val="00604CB4"/>
    <w:rsid w:val="0060609A"/>
    <w:rsid w:val="0061068E"/>
    <w:rsid w:val="00610698"/>
    <w:rsid w:val="006115D3"/>
    <w:rsid w:val="00614471"/>
    <w:rsid w:val="006146A5"/>
    <w:rsid w:val="00620402"/>
    <w:rsid w:val="0062220D"/>
    <w:rsid w:val="00625493"/>
    <w:rsid w:val="006279CD"/>
    <w:rsid w:val="006352E6"/>
    <w:rsid w:val="00636981"/>
    <w:rsid w:val="00640B30"/>
    <w:rsid w:val="006414DB"/>
    <w:rsid w:val="0064190C"/>
    <w:rsid w:val="00650596"/>
    <w:rsid w:val="00651DFD"/>
    <w:rsid w:val="00655976"/>
    <w:rsid w:val="0065610E"/>
    <w:rsid w:val="00660AD3"/>
    <w:rsid w:val="0066471D"/>
    <w:rsid w:val="00666990"/>
    <w:rsid w:val="00673CDA"/>
    <w:rsid w:val="006776B6"/>
    <w:rsid w:val="00687D83"/>
    <w:rsid w:val="00691E7D"/>
    <w:rsid w:val="00692012"/>
    <w:rsid w:val="00693150"/>
    <w:rsid w:val="006A3BED"/>
    <w:rsid w:val="006A5570"/>
    <w:rsid w:val="006A689C"/>
    <w:rsid w:val="006A6CFA"/>
    <w:rsid w:val="006B3D79"/>
    <w:rsid w:val="006B6FE4"/>
    <w:rsid w:val="006B7D93"/>
    <w:rsid w:val="006C2343"/>
    <w:rsid w:val="006C442A"/>
    <w:rsid w:val="006C4639"/>
    <w:rsid w:val="006D4276"/>
    <w:rsid w:val="006E0578"/>
    <w:rsid w:val="006E0E30"/>
    <w:rsid w:val="006E0F98"/>
    <w:rsid w:val="006E1025"/>
    <w:rsid w:val="006E22A7"/>
    <w:rsid w:val="006E314D"/>
    <w:rsid w:val="006F6B09"/>
    <w:rsid w:val="0070050D"/>
    <w:rsid w:val="0070255F"/>
    <w:rsid w:val="007038DC"/>
    <w:rsid w:val="00704DE5"/>
    <w:rsid w:val="0070544F"/>
    <w:rsid w:val="007066BA"/>
    <w:rsid w:val="00706F4C"/>
    <w:rsid w:val="0070752A"/>
    <w:rsid w:val="00710723"/>
    <w:rsid w:val="00713347"/>
    <w:rsid w:val="007134F3"/>
    <w:rsid w:val="00716F13"/>
    <w:rsid w:val="007210C2"/>
    <w:rsid w:val="00723ED1"/>
    <w:rsid w:val="00727ABC"/>
    <w:rsid w:val="007356BD"/>
    <w:rsid w:val="00737300"/>
    <w:rsid w:val="00740AF5"/>
    <w:rsid w:val="007433C7"/>
    <w:rsid w:val="00743525"/>
    <w:rsid w:val="0074426C"/>
    <w:rsid w:val="00744F6A"/>
    <w:rsid w:val="00745555"/>
    <w:rsid w:val="007541A2"/>
    <w:rsid w:val="00755818"/>
    <w:rsid w:val="00756F68"/>
    <w:rsid w:val="00761FE3"/>
    <w:rsid w:val="0076286B"/>
    <w:rsid w:val="00766846"/>
    <w:rsid w:val="0076790E"/>
    <w:rsid w:val="00773DC0"/>
    <w:rsid w:val="0077673A"/>
    <w:rsid w:val="007846E1"/>
    <w:rsid w:val="007847D6"/>
    <w:rsid w:val="00784A34"/>
    <w:rsid w:val="00796DC1"/>
    <w:rsid w:val="007A0FFE"/>
    <w:rsid w:val="007A2107"/>
    <w:rsid w:val="007A3BD6"/>
    <w:rsid w:val="007A4C0F"/>
    <w:rsid w:val="007A5172"/>
    <w:rsid w:val="007A67A0"/>
    <w:rsid w:val="007B1E1B"/>
    <w:rsid w:val="007B570C"/>
    <w:rsid w:val="007B5977"/>
    <w:rsid w:val="007C4414"/>
    <w:rsid w:val="007D313E"/>
    <w:rsid w:val="007D5A8D"/>
    <w:rsid w:val="007E0287"/>
    <w:rsid w:val="007E0808"/>
    <w:rsid w:val="007E2234"/>
    <w:rsid w:val="007E4A6E"/>
    <w:rsid w:val="007F15FF"/>
    <w:rsid w:val="007F1C8D"/>
    <w:rsid w:val="007F3581"/>
    <w:rsid w:val="007F56A7"/>
    <w:rsid w:val="00800851"/>
    <w:rsid w:val="00800AD9"/>
    <w:rsid w:val="008014DD"/>
    <w:rsid w:val="00802A02"/>
    <w:rsid w:val="00803601"/>
    <w:rsid w:val="008043EF"/>
    <w:rsid w:val="00805477"/>
    <w:rsid w:val="00806D36"/>
    <w:rsid w:val="00807C89"/>
    <w:rsid w:val="00807DD0"/>
    <w:rsid w:val="0081283F"/>
    <w:rsid w:val="00815605"/>
    <w:rsid w:val="00815A58"/>
    <w:rsid w:val="00815C1B"/>
    <w:rsid w:val="00815F1A"/>
    <w:rsid w:val="00821D01"/>
    <w:rsid w:val="00822B88"/>
    <w:rsid w:val="00825470"/>
    <w:rsid w:val="00826B7B"/>
    <w:rsid w:val="00831DE9"/>
    <w:rsid w:val="00833899"/>
    <w:rsid w:val="00836551"/>
    <w:rsid w:val="008419AC"/>
    <w:rsid w:val="0084414D"/>
    <w:rsid w:val="0084440D"/>
    <w:rsid w:val="0084582C"/>
    <w:rsid w:val="00845C50"/>
    <w:rsid w:val="00846789"/>
    <w:rsid w:val="00846947"/>
    <w:rsid w:val="008569A3"/>
    <w:rsid w:val="00857C45"/>
    <w:rsid w:val="00860F8B"/>
    <w:rsid w:val="008639C8"/>
    <w:rsid w:val="00867074"/>
    <w:rsid w:val="0086714F"/>
    <w:rsid w:val="00872044"/>
    <w:rsid w:val="008735B2"/>
    <w:rsid w:val="008756F5"/>
    <w:rsid w:val="0087580E"/>
    <w:rsid w:val="00876D73"/>
    <w:rsid w:val="00885D84"/>
    <w:rsid w:val="00887491"/>
    <w:rsid w:val="00887F36"/>
    <w:rsid w:val="00890916"/>
    <w:rsid w:val="008938ED"/>
    <w:rsid w:val="00895371"/>
    <w:rsid w:val="00897153"/>
    <w:rsid w:val="008A0DC8"/>
    <w:rsid w:val="008A1B8C"/>
    <w:rsid w:val="008A3568"/>
    <w:rsid w:val="008A7FEA"/>
    <w:rsid w:val="008B2021"/>
    <w:rsid w:val="008B53FB"/>
    <w:rsid w:val="008C0335"/>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454C"/>
    <w:rsid w:val="008E7191"/>
    <w:rsid w:val="008E7D02"/>
    <w:rsid w:val="008F08B6"/>
    <w:rsid w:val="008F18D6"/>
    <w:rsid w:val="008F1DFC"/>
    <w:rsid w:val="008F2C9B"/>
    <w:rsid w:val="008F4596"/>
    <w:rsid w:val="008F4655"/>
    <w:rsid w:val="008F797B"/>
    <w:rsid w:val="00901E8E"/>
    <w:rsid w:val="00904307"/>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40D8A"/>
    <w:rsid w:val="009503EA"/>
    <w:rsid w:val="00951710"/>
    <w:rsid w:val="00962223"/>
    <w:rsid w:val="00962258"/>
    <w:rsid w:val="00962D3D"/>
    <w:rsid w:val="00964860"/>
    <w:rsid w:val="00965B4B"/>
    <w:rsid w:val="009677CF"/>
    <w:rsid w:val="009678B7"/>
    <w:rsid w:val="00971B34"/>
    <w:rsid w:val="0097698E"/>
    <w:rsid w:val="00977F79"/>
    <w:rsid w:val="009849C7"/>
    <w:rsid w:val="00992D9C"/>
    <w:rsid w:val="00996409"/>
    <w:rsid w:val="00996CB8"/>
    <w:rsid w:val="009978AE"/>
    <w:rsid w:val="009A1C30"/>
    <w:rsid w:val="009A43C4"/>
    <w:rsid w:val="009B2943"/>
    <w:rsid w:val="009B2E97"/>
    <w:rsid w:val="009B5146"/>
    <w:rsid w:val="009B7E55"/>
    <w:rsid w:val="009C0F4D"/>
    <w:rsid w:val="009C3AE1"/>
    <w:rsid w:val="009C418E"/>
    <w:rsid w:val="009C442C"/>
    <w:rsid w:val="009D20A1"/>
    <w:rsid w:val="009D2EAA"/>
    <w:rsid w:val="009E07F4"/>
    <w:rsid w:val="009E48CE"/>
    <w:rsid w:val="009E7F82"/>
    <w:rsid w:val="009F0CF5"/>
    <w:rsid w:val="009F1F1A"/>
    <w:rsid w:val="009F309B"/>
    <w:rsid w:val="009F392E"/>
    <w:rsid w:val="009F53C5"/>
    <w:rsid w:val="00A04F28"/>
    <w:rsid w:val="00A0740E"/>
    <w:rsid w:val="00A12463"/>
    <w:rsid w:val="00A12E25"/>
    <w:rsid w:val="00A25666"/>
    <w:rsid w:val="00A26CBA"/>
    <w:rsid w:val="00A35E4E"/>
    <w:rsid w:val="00A3626D"/>
    <w:rsid w:val="00A4050F"/>
    <w:rsid w:val="00A4543D"/>
    <w:rsid w:val="00A50641"/>
    <w:rsid w:val="00A51597"/>
    <w:rsid w:val="00A530BF"/>
    <w:rsid w:val="00A6177B"/>
    <w:rsid w:val="00A635F9"/>
    <w:rsid w:val="00A63FE3"/>
    <w:rsid w:val="00A66136"/>
    <w:rsid w:val="00A70D27"/>
    <w:rsid w:val="00A71189"/>
    <w:rsid w:val="00A72842"/>
    <w:rsid w:val="00A7364A"/>
    <w:rsid w:val="00A7451A"/>
    <w:rsid w:val="00A74DCC"/>
    <w:rsid w:val="00A753ED"/>
    <w:rsid w:val="00A772EF"/>
    <w:rsid w:val="00A77512"/>
    <w:rsid w:val="00A85D4F"/>
    <w:rsid w:val="00A867A6"/>
    <w:rsid w:val="00A94C2F"/>
    <w:rsid w:val="00A95C0A"/>
    <w:rsid w:val="00A9624E"/>
    <w:rsid w:val="00AA13C8"/>
    <w:rsid w:val="00AA3E17"/>
    <w:rsid w:val="00AA4636"/>
    <w:rsid w:val="00AA4CBB"/>
    <w:rsid w:val="00AA576A"/>
    <w:rsid w:val="00AA65FA"/>
    <w:rsid w:val="00AA7351"/>
    <w:rsid w:val="00AA7AD2"/>
    <w:rsid w:val="00AB1063"/>
    <w:rsid w:val="00AB3CC2"/>
    <w:rsid w:val="00AB58B7"/>
    <w:rsid w:val="00AB5D42"/>
    <w:rsid w:val="00AC01E9"/>
    <w:rsid w:val="00AC0AA7"/>
    <w:rsid w:val="00AD056F"/>
    <w:rsid w:val="00AD0C7B"/>
    <w:rsid w:val="00AD1771"/>
    <w:rsid w:val="00AD1786"/>
    <w:rsid w:val="00AD2564"/>
    <w:rsid w:val="00AD2CE9"/>
    <w:rsid w:val="00AD339A"/>
    <w:rsid w:val="00AD345A"/>
    <w:rsid w:val="00AD5F1A"/>
    <w:rsid w:val="00AD6731"/>
    <w:rsid w:val="00AD6E8C"/>
    <w:rsid w:val="00AD6F68"/>
    <w:rsid w:val="00AD792A"/>
    <w:rsid w:val="00AE004A"/>
    <w:rsid w:val="00AE1D4A"/>
    <w:rsid w:val="00AE3BB4"/>
    <w:rsid w:val="00AE6729"/>
    <w:rsid w:val="00AF04BF"/>
    <w:rsid w:val="00AF1967"/>
    <w:rsid w:val="00B008D5"/>
    <w:rsid w:val="00B02F73"/>
    <w:rsid w:val="00B04165"/>
    <w:rsid w:val="00B0523E"/>
    <w:rsid w:val="00B0619F"/>
    <w:rsid w:val="00B13A26"/>
    <w:rsid w:val="00B1425B"/>
    <w:rsid w:val="00B15D0D"/>
    <w:rsid w:val="00B22106"/>
    <w:rsid w:val="00B3207A"/>
    <w:rsid w:val="00B356C0"/>
    <w:rsid w:val="00B4151E"/>
    <w:rsid w:val="00B429CF"/>
    <w:rsid w:val="00B448FF"/>
    <w:rsid w:val="00B47984"/>
    <w:rsid w:val="00B521E7"/>
    <w:rsid w:val="00B5431A"/>
    <w:rsid w:val="00B60046"/>
    <w:rsid w:val="00B61530"/>
    <w:rsid w:val="00B62224"/>
    <w:rsid w:val="00B645BC"/>
    <w:rsid w:val="00B645ED"/>
    <w:rsid w:val="00B70267"/>
    <w:rsid w:val="00B75EE1"/>
    <w:rsid w:val="00B76B38"/>
    <w:rsid w:val="00B77481"/>
    <w:rsid w:val="00B77C6D"/>
    <w:rsid w:val="00B80E53"/>
    <w:rsid w:val="00B82A36"/>
    <w:rsid w:val="00B83A53"/>
    <w:rsid w:val="00B8518B"/>
    <w:rsid w:val="00B91757"/>
    <w:rsid w:val="00B920B5"/>
    <w:rsid w:val="00B92FC0"/>
    <w:rsid w:val="00B97CC3"/>
    <w:rsid w:val="00BA5A03"/>
    <w:rsid w:val="00BB4AF2"/>
    <w:rsid w:val="00BB79FB"/>
    <w:rsid w:val="00BC06C4"/>
    <w:rsid w:val="00BC56C3"/>
    <w:rsid w:val="00BC663E"/>
    <w:rsid w:val="00BC6D2B"/>
    <w:rsid w:val="00BD4556"/>
    <w:rsid w:val="00BD4D0B"/>
    <w:rsid w:val="00BD7E91"/>
    <w:rsid w:val="00BD7F0D"/>
    <w:rsid w:val="00BE3464"/>
    <w:rsid w:val="00BE49F4"/>
    <w:rsid w:val="00BF23E0"/>
    <w:rsid w:val="00BF32DF"/>
    <w:rsid w:val="00BF4781"/>
    <w:rsid w:val="00BF4CB0"/>
    <w:rsid w:val="00BF553C"/>
    <w:rsid w:val="00BF6325"/>
    <w:rsid w:val="00C02D0A"/>
    <w:rsid w:val="00C03A6E"/>
    <w:rsid w:val="00C0426C"/>
    <w:rsid w:val="00C04E13"/>
    <w:rsid w:val="00C078D7"/>
    <w:rsid w:val="00C110F5"/>
    <w:rsid w:val="00C15241"/>
    <w:rsid w:val="00C1688F"/>
    <w:rsid w:val="00C20128"/>
    <w:rsid w:val="00C20E63"/>
    <w:rsid w:val="00C226C0"/>
    <w:rsid w:val="00C25127"/>
    <w:rsid w:val="00C255A4"/>
    <w:rsid w:val="00C30F06"/>
    <w:rsid w:val="00C3709A"/>
    <w:rsid w:val="00C41FD3"/>
    <w:rsid w:val="00C42FE6"/>
    <w:rsid w:val="00C4456C"/>
    <w:rsid w:val="00C44F6A"/>
    <w:rsid w:val="00C45A20"/>
    <w:rsid w:val="00C478AC"/>
    <w:rsid w:val="00C53EBD"/>
    <w:rsid w:val="00C54CDA"/>
    <w:rsid w:val="00C56D0C"/>
    <w:rsid w:val="00C57268"/>
    <w:rsid w:val="00C574FE"/>
    <w:rsid w:val="00C6198E"/>
    <w:rsid w:val="00C61ABE"/>
    <w:rsid w:val="00C66C51"/>
    <w:rsid w:val="00C708EA"/>
    <w:rsid w:val="00C7216F"/>
    <w:rsid w:val="00C75645"/>
    <w:rsid w:val="00C75F96"/>
    <w:rsid w:val="00C7745B"/>
    <w:rsid w:val="00C776E5"/>
    <w:rsid w:val="00C778A5"/>
    <w:rsid w:val="00C92225"/>
    <w:rsid w:val="00C93433"/>
    <w:rsid w:val="00C95162"/>
    <w:rsid w:val="00C96932"/>
    <w:rsid w:val="00C97449"/>
    <w:rsid w:val="00CA0908"/>
    <w:rsid w:val="00CA164D"/>
    <w:rsid w:val="00CB21C4"/>
    <w:rsid w:val="00CB3151"/>
    <w:rsid w:val="00CB6A37"/>
    <w:rsid w:val="00CB7684"/>
    <w:rsid w:val="00CC31CF"/>
    <w:rsid w:val="00CC4380"/>
    <w:rsid w:val="00CC7C8F"/>
    <w:rsid w:val="00CD1FC4"/>
    <w:rsid w:val="00CE22D6"/>
    <w:rsid w:val="00CE2AC2"/>
    <w:rsid w:val="00CE5C49"/>
    <w:rsid w:val="00CE62A4"/>
    <w:rsid w:val="00CF112C"/>
    <w:rsid w:val="00CF28DE"/>
    <w:rsid w:val="00CF4237"/>
    <w:rsid w:val="00CF681A"/>
    <w:rsid w:val="00D034A0"/>
    <w:rsid w:val="00D03583"/>
    <w:rsid w:val="00D10A2D"/>
    <w:rsid w:val="00D11D86"/>
    <w:rsid w:val="00D139AC"/>
    <w:rsid w:val="00D145E1"/>
    <w:rsid w:val="00D17634"/>
    <w:rsid w:val="00D21061"/>
    <w:rsid w:val="00D240D5"/>
    <w:rsid w:val="00D25DE4"/>
    <w:rsid w:val="00D31334"/>
    <w:rsid w:val="00D314E8"/>
    <w:rsid w:val="00D31E39"/>
    <w:rsid w:val="00D37B14"/>
    <w:rsid w:val="00D4108E"/>
    <w:rsid w:val="00D44668"/>
    <w:rsid w:val="00D57BFB"/>
    <w:rsid w:val="00D60552"/>
    <w:rsid w:val="00D6163D"/>
    <w:rsid w:val="00D6259C"/>
    <w:rsid w:val="00D64003"/>
    <w:rsid w:val="00D7297C"/>
    <w:rsid w:val="00D768E5"/>
    <w:rsid w:val="00D76F4E"/>
    <w:rsid w:val="00D80D98"/>
    <w:rsid w:val="00D831A3"/>
    <w:rsid w:val="00D86B83"/>
    <w:rsid w:val="00D919BB"/>
    <w:rsid w:val="00D96121"/>
    <w:rsid w:val="00D97BE3"/>
    <w:rsid w:val="00DA3711"/>
    <w:rsid w:val="00DB18F1"/>
    <w:rsid w:val="00DB1DCD"/>
    <w:rsid w:val="00DB49D3"/>
    <w:rsid w:val="00DB619A"/>
    <w:rsid w:val="00DC5EE7"/>
    <w:rsid w:val="00DC6ED4"/>
    <w:rsid w:val="00DD2426"/>
    <w:rsid w:val="00DD46F3"/>
    <w:rsid w:val="00DD5626"/>
    <w:rsid w:val="00DE51A5"/>
    <w:rsid w:val="00DE56F2"/>
    <w:rsid w:val="00DE5ED5"/>
    <w:rsid w:val="00DE6A35"/>
    <w:rsid w:val="00DF116D"/>
    <w:rsid w:val="00DF2592"/>
    <w:rsid w:val="00DF2782"/>
    <w:rsid w:val="00DF278F"/>
    <w:rsid w:val="00DF7A79"/>
    <w:rsid w:val="00E01EA1"/>
    <w:rsid w:val="00E02C82"/>
    <w:rsid w:val="00E04FB7"/>
    <w:rsid w:val="00E11ACD"/>
    <w:rsid w:val="00E121A6"/>
    <w:rsid w:val="00E1257B"/>
    <w:rsid w:val="00E12918"/>
    <w:rsid w:val="00E16FF7"/>
    <w:rsid w:val="00E22C30"/>
    <w:rsid w:val="00E26D68"/>
    <w:rsid w:val="00E32D44"/>
    <w:rsid w:val="00E4197C"/>
    <w:rsid w:val="00E437B0"/>
    <w:rsid w:val="00E44045"/>
    <w:rsid w:val="00E4520D"/>
    <w:rsid w:val="00E470A7"/>
    <w:rsid w:val="00E523B9"/>
    <w:rsid w:val="00E5375F"/>
    <w:rsid w:val="00E54128"/>
    <w:rsid w:val="00E60B4C"/>
    <w:rsid w:val="00E618C4"/>
    <w:rsid w:val="00E628BC"/>
    <w:rsid w:val="00E665C3"/>
    <w:rsid w:val="00E66E9E"/>
    <w:rsid w:val="00E7218A"/>
    <w:rsid w:val="00E73EEC"/>
    <w:rsid w:val="00E74868"/>
    <w:rsid w:val="00E84963"/>
    <w:rsid w:val="00E86144"/>
    <w:rsid w:val="00E878EE"/>
    <w:rsid w:val="00E9445A"/>
    <w:rsid w:val="00E9463A"/>
    <w:rsid w:val="00E96957"/>
    <w:rsid w:val="00E97822"/>
    <w:rsid w:val="00E97E22"/>
    <w:rsid w:val="00EA0A81"/>
    <w:rsid w:val="00EA5DC1"/>
    <w:rsid w:val="00EA6EC7"/>
    <w:rsid w:val="00EB0647"/>
    <w:rsid w:val="00EB104F"/>
    <w:rsid w:val="00EB15FC"/>
    <w:rsid w:val="00EB2EF4"/>
    <w:rsid w:val="00EB46E5"/>
    <w:rsid w:val="00EB5D4D"/>
    <w:rsid w:val="00EB756A"/>
    <w:rsid w:val="00EC10AE"/>
    <w:rsid w:val="00ED0703"/>
    <w:rsid w:val="00ED14BD"/>
    <w:rsid w:val="00ED6360"/>
    <w:rsid w:val="00ED78D2"/>
    <w:rsid w:val="00EE2244"/>
    <w:rsid w:val="00EE3C5F"/>
    <w:rsid w:val="00EE5018"/>
    <w:rsid w:val="00EE5FE5"/>
    <w:rsid w:val="00EE7882"/>
    <w:rsid w:val="00EF3CB1"/>
    <w:rsid w:val="00EF66B9"/>
    <w:rsid w:val="00EF6CDE"/>
    <w:rsid w:val="00F016C7"/>
    <w:rsid w:val="00F01C00"/>
    <w:rsid w:val="00F12DEC"/>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8087C"/>
    <w:rsid w:val="00F857C0"/>
    <w:rsid w:val="00F86BA6"/>
    <w:rsid w:val="00F9156D"/>
    <w:rsid w:val="00F93E20"/>
    <w:rsid w:val="00FA7FD7"/>
    <w:rsid w:val="00FB135C"/>
    <w:rsid w:val="00FB6342"/>
    <w:rsid w:val="00FC169F"/>
    <w:rsid w:val="00FC2E30"/>
    <w:rsid w:val="00FC6389"/>
    <w:rsid w:val="00FD0011"/>
    <w:rsid w:val="00FE4333"/>
    <w:rsid w:val="00FE6AEC"/>
    <w:rsid w:val="00FF0AAB"/>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E4C8B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locked/>
    <w:rsid w:val="000569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locked/>
    <w:rsid w:val="00056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915707">
      <w:bodyDiv w:val="1"/>
      <w:marLeft w:val="0"/>
      <w:marRight w:val="0"/>
      <w:marTop w:val="0"/>
      <w:marBottom w:val="0"/>
      <w:divBdr>
        <w:top w:val="none" w:sz="0" w:space="0" w:color="auto"/>
        <w:left w:val="none" w:sz="0" w:space="0" w:color="auto"/>
        <w:bottom w:val="none" w:sz="0" w:space="0" w:color="auto"/>
        <w:right w:val="none" w:sz="0" w:space="0" w:color="auto"/>
      </w:divBdr>
    </w:div>
    <w:div w:id="843318733">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pravazeleznic.cz/" TargetMode="External"/><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1BBCE87-6ADF-459F-9745-8D16E010B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29</TotalTime>
  <Pages>50</Pages>
  <Words>21254</Words>
  <Characters>125399</Characters>
  <Application>Microsoft Office Word</Application>
  <DocSecurity>0</DocSecurity>
  <Lines>1044</Lines>
  <Paragraphs>292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12</cp:revision>
  <cp:lastPrinted>2020-12-29T09:46:00Z</cp:lastPrinted>
  <dcterms:created xsi:type="dcterms:W3CDTF">2020-12-22T09:25:00Z</dcterms:created>
  <dcterms:modified xsi:type="dcterms:W3CDTF">2021-01-19T11:42:00Z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