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D71B61" w:rsidRDefault="00784AED" w:rsidP="00D71B61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 xml:space="preserve">5_2 </w:t>
      </w:r>
      <w:r w:rsidRPr="00D71B61">
        <w:rPr>
          <w:rFonts w:ascii="Verdana" w:eastAsia="Calibri" w:hAnsi="Verdana" w:cs="Times New Roman"/>
        </w:rPr>
        <w:t>Technické podmínky pro zeměměřické činnosti dodavatele</w:t>
      </w:r>
    </w:p>
    <w:p w:rsidR="00784AED" w:rsidRPr="00784AED" w:rsidRDefault="00D71B61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5_3</w:t>
      </w:r>
      <w:r w:rsidR="00784AED" w:rsidRPr="00784AED">
        <w:rPr>
          <w:rFonts w:ascii="Verdana" w:eastAsia="Calibri" w:hAnsi="Verdana" w:cs="Times New Roman"/>
        </w:rPr>
        <w:t xml:space="preserve"> Nález podezřelého předmětu</w:t>
      </w:r>
    </w:p>
    <w:p w:rsidR="00290BC6" w:rsidRDefault="00D71B61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5_4</w:t>
      </w:r>
      <w:r w:rsidR="00784AED" w:rsidRPr="00784AED">
        <w:rPr>
          <w:rFonts w:ascii="Verdana" w:eastAsia="Calibri" w:hAnsi="Verdana" w:cs="Times New Roman"/>
        </w:rPr>
        <w:t xml:space="preserve"> OTP pro využití dat získa</w:t>
      </w:r>
      <w:bookmarkStart w:id="0" w:name="_GoBack"/>
      <w:bookmarkEnd w:id="0"/>
      <w:r w:rsidR="00784AED" w:rsidRPr="00784AED">
        <w:rPr>
          <w:rFonts w:ascii="Verdana" w:eastAsia="Calibri" w:hAnsi="Verdana" w:cs="Times New Roman"/>
        </w:rPr>
        <w:t>ných měřením PPK</w:t>
      </w:r>
    </w:p>
    <w:sectPr w:rsidR="00290BC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C40" w:rsidRDefault="00AD0C40" w:rsidP="00962258">
      <w:pPr>
        <w:spacing w:after="0" w:line="240" w:lineRule="auto"/>
      </w:pPr>
      <w:r>
        <w:separator/>
      </w:r>
    </w:p>
  </w:endnote>
  <w:end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B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71B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71B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C40" w:rsidRDefault="00AD0C40" w:rsidP="00962258">
      <w:pPr>
        <w:spacing w:after="0" w:line="240" w:lineRule="auto"/>
      </w:pPr>
      <w:r>
        <w:separator/>
      </w:r>
    </w:p>
  </w:footnote>
  <w:foot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1F81"/>
    <w:rsid w:val="0010693F"/>
    <w:rsid w:val="00114472"/>
    <w:rsid w:val="001250B1"/>
    <w:rsid w:val="001274C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763A"/>
    <w:rsid w:val="00660AD3"/>
    <w:rsid w:val="00677B7F"/>
    <w:rsid w:val="006A5570"/>
    <w:rsid w:val="006A689C"/>
    <w:rsid w:val="006B3D79"/>
    <w:rsid w:val="006C4E53"/>
    <w:rsid w:val="006D7AFE"/>
    <w:rsid w:val="006E0578"/>
    <w:rsid w:val="006E314D"/>
    <w:rsid w:val="00710723"/>
    <w:rsid w:val="00721821"/>
    <w:rsid w:val="00723ED1"/>
    <w:rsid w:val="00743525"/>
    <w:rsid w:val="0076286B"/>
    <w:rsid w:val="00766846"/>
    <w:rsid w:val="0077673A"/>
    <w:rsid w:val="007846E1"/>
    <w:rsid w:val="00784AED"/>
    <w:rsid w:val="00793433"/>
    <w:rsid w:val="007A0AE8"/>
    <w:rsid w:val="007B570C"/>
    <w:rsid w:val="007C589B"/>
    <w:rsid w:val="007E4A6E"/>
    <w:rsid w:val="007F56A7"/>
    <w:rsid w:val="00807DD0"/>
    <w:rsid w:val="00853B3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B61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F0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6FE8185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358BE2-9719-412D-A452-C439BB693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Stejskal Pavel, Ing.</cp:lastModifiedBy>
  <cp:revision>11</cp:revision>
  <cp:lastPrinted>2020-08-21T05:23:00Z</cp:lastPrinted>
  <dcterms:created xsi:type="dcterms:W3CDTF">2020-02-27T08:48:00Z</dcterms:created>
  <dcterms:modified xsi:type="dcterms:W3CDTF">2021-01-18T16:31:00Z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