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DED15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F7452">
        <w:rPr>
          <w:rFonts w:ascii="Verdana" w:hAnsi="Verdana"/>
          <w:sz w:val="18"/>
          <w:szCs w:val="18"/>
        </w:rPr>
        <w:t xml:space="preserve">který podává nabídku </w:t>
      </w:r>
      <w:r w:rsidR="00891DF1" w:rsidRPr="007F7452">
        <w:rPr>
          <w:rFonts w:ascii="Verdana" w:hAnsi="Verdana"/>
          <w:sz w:val="18"/>
          <w:szCs w:val="18"/>
        </w:rPr>
        <w:t xml:space="preserve">na veřejnou </w:t>
      </w:r>
      <w:r w:rsidRPr="007F7452">
        <w:rPr>
          <w:rFonts w:ascii="Verdana" w:hAnsi="Verdana"/>
          <w:sz w:val="18"/>
          <w:szCs w:val="18"/>
        </w:rPr>
        <w:t>zakázku s názvem „</w:t>
      </w:r>
      <w:r w:rsidR="007F7452" w:rsidRPr="007F7452">
        <w:rPr>
          <w:rFonts w:ascii="Verdana" w:hAnsi="Verdana"/>
          <w:sz w:val="18"/>
          <w:szCs w:val="18"/>
        </w:rPr>
        <w:t>Oprava</w:t>
      </w:r>
      <w:r w:rsidR="00EA300E">
        <w:rPr>
          <w:rFonts w:ascii="Verdana" w:hAnsi="Verdana"/>
          <w:sz w:val="18"/>
          <w:szCs w:val="18"/>
        </w:rPr>
        <w:t xml:space="preserve"> </w:t>
      </w:r>
      <w:r w:rsidR="00467CAA">
        <w:rPr>
          <w:rFonts w:ascii="Verdana" w:hAnsi="Verdana"/>
          <w:sz w:val="18"/>
          <w:szCs w:val="18"/>
        </w:rPr>
        <w:t>výhybek v žst. Dřísy</w:t>
      </w:r>
      <w:r w:rsidRPr="007F745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8A42C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02EC8">
        <w:rPr>
          <w:rFonts w:ascii="Verdana" w:hAnsi="Verdana"/>
          <w:sz w:val="18"/>
          <w:szCs w:val="18"/>
        </w:rPr>
      </w:r>
      <w:r w:rsidR="00902EC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467CAA">
        <w:rPr>
          <w:rFonts w:ascii="Verdana" w:hAnsi="Verdana"/>
          <w:sz w:val="18"/>
          <w:szCs w:val="18"/>
        </w:rPr>
        <w:t>Oprava výhybek v žst. Dřísy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73D76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02EC8">
        <w:rPr>
          <w:rFonts w:ascii="Verdana" w:hAnsi="Verdana"/>
          <w:sz w:val="18"/>
          <w:szCs w:val="18"/>
        </w:rPr>
      </w:r>
      <w:r w:rsidR="00902EC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EA300E">
        <w:rPr>
          <w:rFonts w:ascii="Verdana" w:hAnsi="Verdana"/>
          <w:sz w:val="18"/>
          <w:szCs w:val="18"/>
        </w:rPr>
        <w:t xml:space="preserve">Oprava </w:t>
      </w:r>
      <w:r w:rsidR="00467CAA">
        <w:rPr>
          <w:rFonts w:ascii="Verdana" w:hAnsi="Verdana"/>
          <w:sz w:val="18"/>
          <w:szCs w:val="18"/>
        </w:rPr>
        <w:t>výhybek v žst. Dřísy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D1A47" w14:textId="77777777" w:rsidR="00902EC8" w:rsidRDefault="00902EC8">
      <w:r>
        <w:separator/>
      </w:r>
    </w:p>
  </w:endnote>
  <w:endnote w:type="continuationSeparator" w:id="0">
    <w:p w14:paraId="6F5245A5" w14:textId="77777777" w:rsidR="00902EC8" w:rsidRDefault="00902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F0F6CB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67CA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67C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BAD78" w14:textId="77777777" w:rsidR="00902EC8" w:rsidRDefault="00902EC8">
      <w:r>
        <w:separator/>
      </w:r>
    </w:p>
  </w:footnote>
  <w:footnote w:type="continuationSeparator" w:id="0">
    <w:p w14:paraId="51C14383" w14:textId="77777777" w:rsidR="00902EC8" w:rsidRDefault="00902EC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C15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4AAC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30A5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67CAA"/>
    <w:rsid w:val="0047006B"/>
    <w:rsid w:val="00476276"/>
    <w:rsid w:val="0047719C"/>
    <w:rsid w:val="004835F2"/>
    <w:rsid w:val="0049105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0366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7452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2EC8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78B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09F6"/>
    <w:rsid w:val="00E92A17"/>
    <w:rsid w:val="00EA300E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81F6D93-B942-44FA-BB40-CA7F05F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F0100"/>
    <w:rsid w:val="002D4DC7"/>
    <w:rsid w:val="002F3E84"/>
    <w:rsid w:val="003219EA"/>
    <w:rsid w:val="004367D7"/>
    <w:rsid w:val="004C1618"/>
    <w:rsid w:val="00575E8D"/>
    <w:rsid w:val="00593F8E"/>
    <w:rsid w:val="005E736F"/>
    <w:rsid w:val="006E3266"/>
    <w:rsid w:val="0079333D"/>
    <w:rsid w:val="0087678E"/>
    <w:rsid w:val="008E0B0A"/>
    <w:rsid w:val="00956FC2"/>
    <w:rsid w:val="009A302B"/>
    <w:rsid w:val="00A12C5A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6B09A8-D32B-437B-AC2B-9D905628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2018-11-26T13:16:00Z</dcterms:created>
  <dcterms:modified xsi:type="dcterms:W3CDTF">2021-01-07T08:14:00Z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