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752AB09" w14:textId="77777777" w:rsidTr="00F862D6">
        <w:tc>
          <w:tcPr>
            <w:tcW w:w="1020" w:type="dxa"/>
          </w:tcPr>
          <w:p w14:paraId="66862BD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02567F2" wp14:editId="1611AAEC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5E5044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525E5044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444D6C31" w14:textId="77777777" w:rsidR="00F64786" w:rsidRDefault="00F64786" w:rsidP="0077673A"/>
        </w:tc>
        <w:tc>
          <w:tcPr>
            <w:tcW w:w="823" w:type="dxa"/>
          </w:tcPr>
          <w:p w14:paraId="693C6266" w14:textId="77777777" w:rsidR="00F64786" w:rsidRDefault="00F64786" w:rsidP="0077673A"/>
        </w:tc>
        <w:tc>
          <w:tcPr>
            <w:tcW w:w="3685" w:type="dxa"/>
          </w:tcPr>
          <w:p w14:paraId="4C97D1A6" w14:textId="77777777" w:rsidR="00F64786" w:rsidRDefault="00F64786" w:rsidP="0077673A"/>
        </w:tc>
      </w:tr>
      <w:tr w:rsidR="00F862D6" w14:paraId="5A6521A1" w14:textId="77777777" w:rsidTr="00596C7E">
        <w:tc>
          <w:tcPr>
            <w:tcW w:w="1020" w:type="dxa"/>
          </w:tcPr>
          <w:p w14:paraId="39788164" w14:textId="77777777" w:rsidR="00F862D6" w:rsidRDefault="00F862D6" w:rsidP="0077673A"/>
        </w:tc>
        <w:tc>
          <w:tcPr>
            <w:tcW w:w="2552" w:type="dxa"/>
          </w:tcPr>
          <w:p w14:paraId="5F089C63" w14:textId="77777777" w:rsidR="00F862D6" w:rsidRDefault="00F862D6" w:rsidP="00764595"/>
        </w:tc>
        <w:tc>
          <w:tcPr>
            <w:tcW w:w="823" w:type="dxa"/>
          </w:tcPr>
          <w:p w14:paraId="6864719B" w14:textId="77777777" w:rsidR="00F862D6" w:rsidRDefault="00F862D6" w:rsidP="0077673A"/>
        </w:tc>
        <w:tc>
          <w:tcPr>
            <w:tcW w:w="3685" w:type="dxa"/>
            <w:vMerge w:val="restart"/>
          </w:tcPr>
          <w:p w14:paraId="706739DF" w14:textId="77777777" w:rsidR="00596C7E" w:rsidRDefault="00596C7E" w:rsidP="00596C7E">
            <w:pPr>
              <w:rPr>
                <w:rStyle w:val="Potovnadresa"/>
              </w:rPr>
            </w:pPr>
          </w:p>
          <w:p w14:paraId="432415C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3F1BF20A" w14:textId="77777777" w:rsidTr="00F862D6">
        <w:tc>
          <w:tcPr>
            <w:tcW w:w="1020" w:type="dxa"/>
          </w:tcPr>
          <w:p w14:paraId="74C7F441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35F2487E" w14:textId="2D212CC9" w:rsidR="00F862D6" w:rsidRPr="003E6B9A" w:rsidRDefault="00DF688A" w:rsidP="0037111D">
            <w:r w:rsidRPr="00DF688A">
              <w:rPr>
                <w:rFonts w:ascii="Helvetica" w:hAnsi="Helvetica"/>
              </w:rPr>
              <w:t>200/2021-SŽ-SSV-Ú3</w:t>
            </w:r>
          </w:p>
        </w:tc>
        <w:tc>
          <w:tcPr>
            <w:tcW w:w="823" w:type="dxa"/>
          </w:tcPr>
          <w:p w14:paraId="2AD3CC63" w14:textId="77777777" w:rsidR="00F862D6" w:rsidRDefault="00F862D6" w:rsidP="0077673A"/>
        </w:tc>
        <w:tc>
          <w:tcPr>
            <w:tcW w:w="3685" w:type="dxa"/>
            <w:vMerge/>
          </w:tcPr>
          <w:p w14:paraId="1A54B7CD" w14:textId="77777777" w:rsidR="00F862D6" w:rsidRDefault="00F862D6" w:rsidP="0077673A"/>
        </w:tc>
      </w:tr>
      <w:tr w:rsidR="00D16C41" w14:paraId="4F13E61F" w14:textId="77777777" w:rsidTr="00F862D6">
        <w:tc>
          <w:tcPr>
            <w:tcW w:w="1020" w:type="dxa"/>
          </w:tcPr>
          <w:p w14:paraId="2E2136CF" w14:textId="77777777" w:rsidR="00D16C41" w:rsidRDefault="00D16C41" w:rsidP="0077673A">
            <w:r>
              <w:t>Listů/příloh</w:t>
            </w:r>
          </w:p>
        </w:tc>
        <w:tc>
          <w:tcPr>
            <w:tcW w:w="2552" w:type="dxa"/>
          </w:tcPr>
          <w:p w14:paraId="4B40807C" w14:textId="77777777" w:rsidR="00D16C41" w:rsidRPr="003E6B9A" w:rsidRDefault="00D16C41" w:rsidP="00B372EE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14:paraId="048DF45C" w14:textId="77777777" w:rsidR="00D16C41" w:rsidRDefault="00D16C41" w:rsidP="0077673A"/>
        </w:tc>
        <w:tc>
          <w:tcPr>
            <w:tcW w:w="3685" w:type="dxa"/>
            <w:vMerge/>
          </w:tcPr>
          <w:p w14:paraId="54E422B2" w14:textId="77777777" w:rsidR="00D16C41" w:rsidRDefault="00D16C41" w:rsidP="0077673A">
            <w:pPr>
              <w:rPr>
                <w:noProof/>
              </w:rPr>
            </w:pPr>
          </w:p>
        </w:tc>
      </w:tr>
      <w:tr w:rsidR="00D16C41" w14:paraId="3A48025C" w14:textId="77777777" w:rsidTr="00B23CA3">
        <w:trPr>
          <w:trHeight w:val="77"/>
        </w:trPr>
        <w:tc>
          <w:tcPr>
            <w:tcW w:w="1020" w:type="dxa"/>
          </w:tcPr>
          <w:p w14:paraId="49701CD6" w14:textId="77777777" w:rsidR="00D16C41" w:rsidRDefault="00D16C41" w:rsidP="0077673A"/>
        </w:tc>
        <w:tc>
          <w:tcPr>
            <w:tcW w:w="2552" w:type="dxa"/>
          </w:tcPr>
          <w:p w14:paraId="6D0F14F5" w14:textId="77777777" w:rsidR="00D16C41" w:rsidRPr="003E6B9A" w:rsidRDefault="00D16C41" w:rsidP="00B372EE"/>
        </w:tc>
        <w:tc>
          <w:tcPr>
            <w:tcW w:w="823" w:type="dxa"/>
          </w:tcPr>
          <w:p w14:paraId="76A3E553" w14:textId="77777777" w:rsidR="00D16C41" w:rsidRDefault="00D16C41" w:rsidP="0077673A"/>
        </w:tc>
        <w:tc>
          <w:tcPr>
            <w:tcW w:w="3685" w:type="dxa"/>
            <w:vMerge/>
          </w:tcPr>
          <w:p w14:paraId="08A197C4" w14:textId="77777777" w:rsidR="00D16C41" w:rsidRDefault="00D16C41" w:rsidP="0077673A"/>
        </w:tc>
      </w:tr>
      <w:tr w:rsidR="00D16C41" w14:paraId="5B495328" w14:textId="77777777" w:rsidTr="00F862D6">
        <w:tc>
          <w:tcPr>
            <w:tcW w:w="1020" w:type="dxa"/>
          </w:tcPr>
          <w:p w14:paraId="778F5A30" w14:textId="77777777" w:rsidR="00D16C41" w:rsidRDefault="00D16C41" w:rsidP="0077673A">
            <w:r>
              <w:t>Vyřizuje</w:t>
            </w:r>
          </w:p>
        </w:tc>
        <w:tc>
          <w:tcPr>
            <w:tcW w:w="2552" w:type="dxa"/>
          </w:tcPr>
          <w:p w14:paraId="5183CA50" w14:textId="77777777" w:rsidR="00D16C41" w:rsidRPr="003E6B9A" w:rsidRDefault="00D16C41" w:rsidP="00B372EE">
            <w:r w:rsidRPr="006F7BE2">
              <w:t>Ing. Radomíra Rečková</w:t>
            </w:r>
          </w:p>
        </w:tc>
        <w:tc>
          <w:tcPr>
            <w:tcW w:w="823" w:type="dxa"/>
          </w:tcPr>
          <w:p w14:paraId="47F54809" w14:textId="77777777" w:rsidR="00D16C41" w:rsidRDefault="00D16C41" w:rsidP="0077673A"/>
        </w:tc>
        <w:tc>
          <w:tcPr>
            <w:tcW w:w="3685" w:type="dxa"/>
            <w:vMerge/>
          </w:tcPr>
          <w:p w14:paraId="27D96D78" w14:textId="77777777" w:rsidR="00D16C41" w:rsidRDefault="00D16C41" w:rsidP="0077673A"/>
        </w:tc>
      </w:tr>
      <w:tr w:rsidR="00D16C41" w14:paraId="1A7B93D3" w14:textId="77777777" w:rsidTr="00F862D6">
        <w:tc>
          <w:tcPr>
            <w:tcW w:w="1020" w:type="dxa"/>
          </w:tcPr>
          <w:p w14:paraId="27081913" w14:textId="77777777" w:rsidR="00D16C41" w:rsidRDefault="00D16C41" w:rsidP="009A7568"/>
        </w:tc>
        <w:tc>
          <w:tcPr>
            <w:tcW w:w="2552" w:type="dxa"/>
          </w:tcPr>
          <w:p w14:paraId="7CB6A4D2" w14:textId="77777777" w:rsidR="00D16C41" w:rsidRPr="003E6B9A" w:rsidRDefault="00D16C41" w:rsidP="00B372EE"/>
        </w:tc>
        <w:tc>
          <w:tcPr>
            <w:tcW w:w="823" w:type="dxa"/>
          </w:tcPr>
          <w:p w14:paraId="05DE11F7" w14:textId="77777777" w:rsidR="00D16C41" w:rsidRDefault="00D16C41" w:rsidP="009A7568"/>
        </w:tc>
        <w:tc>
          <w:tcPr>
            <w:tcW w:w="3685" w:type="dxa"/>
            <w:vMerge/>
          </w:tcPr>
          <w:p w14:paraId="3363E601" w14:textId="77777777" w:rsidR="00D16C41" w:rsidRDefault="00D16C41" w:rsidP="009A7568"/>
        </w:tc>
      </w:tr>
      <w:tr w:rsidR="00D16C41" w14:paraId="2F7A6548" w14:textId="77777777" w:rsidTr="00F862D6">
        <w:tc>
          <w:tcPr>
            <w:tcW w:w="1020" w:type="dxa"/>
          </w:tcPr>
          <w:p w14:paraId="11E2C8DE" w14:textId="77777777" w:rsidR="00D16C41" w:rsidRDefault="00D16C41" w:rsidP="009A7568">
            <w:r>
              <w:t>Mobil</w:t>
            </w:r>
          </w:p>
        </w:tc>
        <w:tc>
          <w:tcPr>
            <w:tcW w:w="2552" w:type="dxa"/>
          </w:tcPr>
          <w:p w14:paraId="44409D80" w14:textId="77777777" w:rsidR="00D16C41" w:rsidRPr="003E6B9A" w:rsidRDefault="00D16C41" w:rsidP="00B372EE">
            <w:r>
              <w:t>+420 725 744 197</w:t>
            </w:r>
          </w:p>
        </w:tc>
        <w:tc>
          <w:tcPr>
            <w:tcW w:w="823" w:type="dxa"/>
          </w:tcPr>
          <w:p w14:paraId="7DE721D2" w14:textId="77777777" w:rsidR="00D16C41" w:rsidRDefault="00D16C41" w:rsidP="009A7568"/>
        </w:tc>
        <w:tc>
          <w:tcPr>
            <w:tcW w:w="3685" w:type="dxa"/>
            <w:vMerge/>
          </w:tcPr>
          <w:p w14:paraId="27096BD4" w14:textId="77777777" w:rsidR="00D16C41" w:rsidRDefault="00D16C41" w:rsidP="009A7568"/>
        </w:tc>
      </w:tr>
      <w:tr w:rsidR="00D16C41" w14:paraId="29039371" w14:textId="77777777" w:rsidTr="00F862D6">
        <w:tc>
          <w:tcPr>
            <w:tcW w:w="1020" w:type="dxa"/>
          </w:tcPr>
          <w:p w14:paraId="058C36A7" w14:textId="77777777" w:rsidR="00D16C41" w:rsidRDefault="00D16C41" w:rsidP="009A7568">
            <w:r>
              <w:t>E-mail</w:t>
            </w:r>
          </w:p>
        </w:tc>
        <w:tc>
          <w:tcPr>
            <w:tcW w:w="2552" w:type="dxa"/>
          </w:tcPr>
          <w:p w14:paraId="6F1960AF" w14:textId="77777777" w:rsidR="00D16C41" w:rsidRPr="003E6B9A" w:rsidRDefault="00D16C41" w:rsidP="00B372EE">
            <w:r w:rsidRPr="001727F5">
              <w:t>Reckova@spravazeleznic.cz</w:t>
            </w:r>
          </w:p>
        </w:tc>
        <w:tc>
          <w:tcPr>
            <w:tcW w:w="823" w:type="dxa"/>
          </w:tcPr>
          <w:p w14:paraId="3B9F065F" w14:textId="77777777" w:rsidR="00D16C41" w:rsidRDefault="00D16C41" w:rsidP="009A7568"/>
        </w:tc>
        <w:tc>
          <w:tcPr>
            <w:tcW w:w="3685" w:type="dxa"/>
            <w:vMerge/>
          </w:tcPr>
          <w:p w14:paraId="5EC43A75" w14:textId="77777777" w:rsidR="00D16C41" w:rsidRDefault="00D16C41" w:rsidP="009A7568"/>
        </w:tc>
      </w:tr>
      <w:tr w:rsidR="009A7568" w14:paraId="2895C0A6" w14:textId="77777777" w:rsidTr="00F862D6">
        <w:tc>
          <w:tcPr>
            <w:tcW w:w="1020" w:type="dxa"/>
          </w:tcPr>
          <w:p w14:paraId="093C0FF9" w14:textId="77777777" w:rsidR="009A7568" w:rsidRDefault="009A7568" w:rsidP="009A7568"/>
        </w:tc>
        <w:tc>
          <w:tcPr>
            <w:tcW w:w="2552" w:type="dxa"/>
          </w:tcPr>
          <w:p w14:paraId="603D8697" w14:textId="77777777" w:rsidR="009A7568" w:rsidRPr="003E6B9A" w:rsidRDefault="009A7568" w:rsidP="009A7568"/>
        </w:tc>
        <w:tc>
          <w:tcPr>
            <w:tcW w:w="823" w:type="dxa"/>
          </w:tcPr>
          <w:p w14:paraId="33614578" w14:textId="77777777" w:rsidR="009A7568" w:rsidRDefault="009A7568" w:rsidP="009A7568"/>
        </w:tc>
        <w:tc>
          <w:tcPr>
            <w:tcW w:w="3685" w:type="dxa"/>
          </w:tcPr>
          <w:p w14:paraId="35B2D4AD" w14:textId="77777777" w:rsidR="009A7568" w:rsidRDefault="009A7568" w:rsidP="009A7568"/>
        </w:tc>
      </w:tr>
      <w:tr w:rsidR="009A7568" w14:paraId="7EFAD47A" w14:textId="77777777" w:rsidTr="00F862D6">
        <w:tc>
          <w:tcPr>
            <w:tcW w:w="1020" w:type="dxa"/>
          </w:tcPr>
          <w:p w14:paraId="140C64F1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3A8933B7" w14:textId="44C3CA04" w:rsidR="009A7568" w:rsidRPr="003E6B9A" w:rsidRDefault="007D1A19" w:rsidP="00CC114A">
            <w:r>
              <w:t>6</w:t>
            </w:r>
            <w:r w:rsidR="00CC114A">
              <w:t>. ledna 2021</w:t>
            </w:r>
          </w:p>
        </w:tc>
        <w:tc>
          <w:tcPr>
            <w:tcW w:w="823" w:type="dxa"/>
          </w:tcPr>
          <w:p w14:paraId="3C91B5DE" w14:textId="77777777" w:rsidR="009A7568" w:rsidRDefault="009A7568" w:rsidP="009A7568"/>
        </w:tc>
        <w:tc>
          <w:tcPr>
            <w:tcW w:w="3685" w:type="dxa"/>
          </w:tcPr>
          <w:p w14:paraId="3CFADCF1" w14:textId="77777777" w:rsidR="009A7568" w:rsidRDefault="009A7568" w:rsidP="009A7568"/>
        </w:tc>
      </w:tr>
      <w:tr w:rsidR="00F64786" w14:paraId="46AAA04B" w14:textId="77777777" w:rsidTr="00F862D6">
        <w:tc>
          <w:tcPr>
            <w:tcW w:w="1020" w:type="dxa"/>
          </w:tcPr>
          <w:p w14:paraId="77B63EBC" w14:textId="77777777" w:rsidR="00F64786" w:rsidRDefault="00F64786" w:rsidP="0077673A"/>
        </w:tc>
        <w:tc>
          <w:tcPr>
            <w:tcW w:w="2552" w:type="dxa"/>
          </w:tcPr>
          <w:p w14:paraId="25919A3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DD65426" w14:textId="77777777" w:rsidR="00F64786" w:rsidRDefault="00F64786" w:rsidP="0077673A"/>
        </w:tc>
        <w:tc>
          <w:tcPr>
            <w:tcW w:w="3685" w:type="dxa"/>
          </w:tcPr>
          <w:p w14:paraId="02670EAC" w14:textId="77777777" w:rsidR="00F64786" w:rsidRDefault="00F64786" w:rsidP="0077673A"/>
        </w:tc>
      </w:tr>
      <w:tr w:rsidR="00F862D6" w14:paraId="75C90B99" w14:textId="77777777" w:rsidTr="0007546E">
        <w:trPr>
          <w:trHeight w:val="892"/>
        </w:trPr>
        <w:tc>
          <w:tcPr>
            <w:tcW w:w="1020" w:type="dxa"/>
          </w:tcPr>
          <w:p w14:paraId="1AD445DA" w14:textId="77777777" w:rsidR="00F862D6" w:rsidRDefault="00F862D6" w:rsidP="0077673A"/>
        </w:tc>
        <w:tc>
          <w:tcPr>
            <w:tcW w:w="2552" w:type="dxa"/>
          </w:tcPr>
          <w:p w14:paraId="5C887630" w14:textId="77777777" w:rsidR="00F862D6" w:rsidRDefault="00F862D6" w:rsidP="00F310F8"/>
        </w:tc>
        <w:tc>
          <w:tcPr>
            <w:tcW w:w="823" w:type="dxa"/>
          </w:tcPr>
          <w:p w14:paraId="7A2AFFE7" w14:textId="77777777" w:rsidR="00F862D6" w:rsidRDefault="00F862D6" w:rsidP="0077673A"/>
        </w:tc>
        <w:tc>
          <w:tcPr>
            <w:tcW w:w="3685" w:type="dxa"/>
          </w:tcPr>
          <w:p w14:paraId="5EA83368" w14:textId="77777777" w:rsidR="00F862D6" w:rsidRDefault="00F862D6" w:rsidP="0077673A"/>
        </w:tc>
      </w:tr>
    </w:tbl>
    <w:p w14:paraId="3CCEDF39" w14:textId="77777777" w:rsidR="008F5713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F5713" w:rsidRPr="008F5713">
        <w:rPr>
          <w:rFonts w:eastAsia="Calibri" w:cs="Times New Roman"/>
          <w:b/>
          <w:lang w:eastAsia="cs-CZ"/>
        </w:rPr>
        <w:t xml:space="preserve">Soubor dvou staveb: 1) „Rekonstrukce traťové koleje Křenovice </w:t>
      </w:r>
      <w:proofErr w:type="spellStart"/>
      <w:proofErr w:type="gramStart"/>
      <w:r w:rsidR="008F5713" w:rsidRPr="008F5713">
        <w:rPr>
          <w:rFonts w:eastAsia="Calibri" w:cs="Times New Roman"/>
          <w:b/>
          <w:lang w:eastAsia="cs-CZ"/>
        </w:rPr>
        <w:t>h.n</w:t>
      </w:r>
      <w:proofErr w:type="spellEnd"/>
      <w:r w:rsidR="008F5713" w:rsidRPr="008F5713">
        <w:rPr>
          <w:rFonts w:eastAsia="Calibri" w:cs="Times New Roman"/>
          <w:b/>
          <w:lang w:eastAsia="cs-CZ"/>
        </w:rPr>
        <w:t>.</w:t>
      </w:r>
      <w:proofErr w:type="gramEnd"/>
      <w:r w:rsidR="008F5713" w:rsidRPr="008F5713">
        <w:rPr>
          <w:rFonts w:eastAsia="Calibri" w:cs="Times New Roman"/>
          <w:b/>
          <w:lang w:eastAsia="cs-CZ"/>
        </w:rPr>
        <w:t xml:space="preserve"> – Holubice </w:t>
      </w:r>
      <w:r w:rsidR="00D16C41">
        <w:rPr>
          <w:rFonts w:eastAsia="Calibri" w:cs="Times New Roman"/>
          <w:b/>
          <w:lang w:eastAsia="cs-CZ"/>
        </w:rPr>
        <w:br/>
      </w:r>
      <w:r w:rsidR="008F5713" w:rsidRPr="008F5713">
        <w:rPr>
          <w:rFonts w:eastAsia="Calibri" w:cs="Times New Roman"/>
          <w:b/>
          <w:lang w:eastAsia="cs-CZ"/>
        </w:rPr>
        <w:t xml:space="preserve">v km 24,566 – 25,161“a 2) „Sanace železničního spodku Křenovice </w:t>
      </w:r>
      <w:proofErr w:type="spellStart"/>
      <w:r w:rsidR="008F5713" w:rsidRPr="008F5713">
        <w:rPr>
          <w:rFonts w:eastAsia="Calibri" w:cs="Times New Roman"/>
          <w:b/>
          <w:lang w:eastAsia="cs-CZ"/>
        </w:rPr>
        <w:t>h.n</w:t>
      </w:r>
      <w:proofErr w:type="spellEnd"/>
      <w:r w:rsidR="008F5713" w:rsidRPr="008F5713">
        <w:rPr>
          <w:rFonts w:eastAsia="Calibri" w:cs="Times New Roman"/>
          <w:b/>
          <w:lang w:eastAsia="cs-CZ"/>
        </w:rPr>
        <w:t xml:space="preserve">. – Holubice </w:t>
      </w:r>
      <w:r w:rsidR="00D16C41">
        <w:rPr>
          <w:rFonts w:eastAsia="Calibri" w:cs="Times New Roman"/>
          <w:b/>
          <w:lang w:eastAsia="cs-CZ"/>
        </w:rPr>
        <w:br/>
      </w:r>
      <w:r w:rsidR="008F5713" w:rsidRPr="008F5713">
        <w:rPr>
          <w:rFonts w:eastAsia="Calibri" w:cs="Times New Roman"/>
          <w:b/>
          <w:lang w:eastAsia="cs-CZ"/>
        </w:rPr>
        <w:t>v km 24,566 – 25,161“</w:t>
      </w:r>
    </w:p>
    <w:p w14:paraId="6756643F" w14:textId="2B282F9B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926F5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7D1A19">
        <w:rPr>
          <w:rFonts w:eastAsia="Times New Roman" w:cs="Times New Roman"/>
          <w:lang w:eastAsia="cs-CZ"/>
        </w:rPr>
        <w:t>4</w:t>
      </w:r>
      <w:r w:rsidRPr="00CB7B5A">
        <w:rPr>
          <w:rFonts w:eastAsia="Calibri" w:cs="Times New Roman"/>
          <w:lang w:eastAsia="cs-CZ"/>
        </w:rPr>
        <w:t xml:space="preserve"> </w:t>
      </w:r>
    </w:p>
    <w:p w14:paraId="7850BD38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A72E8B" w14:textId="77777777" w:rsidR="00AC511A" w:rsidRDefault="00AC511A" w:rsidP="00AC511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E3E75F1" w14:textId="12EBD57C" w:rsidR="0007546E" w:rsidRPr="007D1A19" w:rsidRDefault="007D1A19" w:rsidP="00AC51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D1A19">
        <w:rPr>
          <w:rFonts w:eastAsia="Times New Roman" w:cs="Times New Roman"/>
          <w:lang w:eastAsia="cs-CZ"/>
        </w:rPr>
        <w:t xml:space="preserve">Zadavatel </w:t>
      </w:r>
      <w:r w:rsidRPr="007D1A19">
        <w:rPr>
          <w:rFonts w:eastAsia="Calibri" w:cs="Times New Roman"/>
          <w:lang w:eastAsia="cs-CZ"/>
        </w:rPr>
        <w:t xml:space="preserve">tímto podává </w:t>
      </w:r>
      <w:proofErr w:type="gramStart"/>
      <w:r w:rsidRPr="007D1A19">
        <w:rPr>
          <w:rFonts w:eastAsia="Calibri" w:cs="Times New Roman"/>
          <w:lang w:eastAsia="cs-CZ"/>
        </w:rPr>
        <w:t>vysvětlení</w:t>
      </w:r>
      <w:r w:rsidR="00405523">
        <w:rPr>
          <w:rFonts w:eastAsia="Calibri" w:cs="Times New Roman"/>
          <w:lang w:eastAsia="cs-CZ"/>
        </w:rPr>
        <w:t xml:space="preserve"> </w:t>
      </w:r>
      <w:bookmarkStart w:id="0" w:name="_GoBack"/>
      <w:bookmarkEnd w:id="0"/>
      <w:r w:rsidRPr="007D1A19">
        <w:rPr>
          <w:rFonts w:eastAsia="Calibri" w:cs="Times New Roman"/>
          <w:lang w:eastAsia="cs-CZ"/>
        </w:rPr>
        <w:t xml:space="preserve"> zadávací</w:t>
      </w:r>
      <w:proofErr w:type="gramEnd"/>
      <w:r w:rsidRPr="007D1A19">
        <w:rPr>
          <w:rFonts w:eastAsia="Calibri" w:cs="Times New Roman"/>
          <w:lang w:eastAsia="cs-CZ"/>
        </w:rPr>
        <w:t xml:space="preserve"> dokumentace k výše uvedené veřejné zakázce</w:t>
      </w:r>
      <w:r w:rsidRPr="007D1A19">
        <w:rPr>
          <w:rFonts w:eastAsia="Times New Roman" w:cs="Times New Roman"/>
          <w:lang w:eastAsia="cs-CZ"/>
        </w:rPr>
        <w:t xml:space="preserve"> </w:t>
      </w:r>
      <w:r w:rsidRPr="007D1A19">
        <w:rPr>
          <w:rFonts w:eastAsia="Calibri" w:cs="Times New Roman"/>
          <w:lang w:eastAsia="cs-CZ"/>
        </w:rPr>
        <w:t>bez předchozí žádosti.</w:t>
      </w:r>
    </w:p>
    <w:p w14:paraId="419D9E95" w14:textId="4F639A05" w:rsidR="0007546E" w:rsidRDefault="0007546E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11B175CC" w14:textId="77777777" w:rsidR="00AC511A" w:rsidRDefault="00AC511A" w:rsidP="00AC511A">
      <w:pPr>
        <w:pStyle w:val="Text1-1"/>
        <w:numPr>
          <w:ilvl w:val="0"/>
          <w:numId w:val="0"/>
        </w:numPr>
        <w:rPr>
          <w:rFonts w:eastAsia="Calibri" w:cs="Times New Roman"/>
          <w:lang w:eastAsia="cs-CZ"/>
        </w:rPr>
      </w:pPr>
    </w:p>
    <w:p w14:paraId="05CB0A9E" w14:textId="34FF225A" w:rsidR="007D1A19" w:rsidRDefault="007D1A19" w:rsidP="00AC511A">
      <w:pPr>
        <w:pStyle w:val="Text1-1"/>
        <w:numPr>
          <w:ilvl w:val="0"/>
          <w:numId w:val="0"/>
        </w:numPr>
        <w:rPr>
          <w:rFonts w:eastAsia="Calibri" w:cs="Times New Roman"/>
          <w:lang w:eastAsia="cs-CZ"/>
        </w:rPr>
      </w:pPr>
      <w:r w:rsidRPr="0009251F">
        <w:rPr>
          <w:rFonts w:eastAsia="Calibri" w:cs="Times New Roman"/>
          <w:lang w:eastAsia="cs-CZ"/>
        </w:rPr>
        <w:t xml:space="preserve">S ohledem na předmět </w:t>
      </w:r>
      <w:r>
        <w:rPr>
          <w:rFonts w:eastAsia="Calibri" w:cs="Times New Roman"/>
          <w:lang w:eastAsia="cs-CZ"/>
        </w:rPr>
        <w:t xml:space="preserve">a účel plnění uvedený ve Výzvě k podání nabídky </w:t>
      </w:r>
      <w:proofErr w:type="gramStart"/>
      <w:r>
        <w:rPr>
          <w:rFonts w:eastAsia="Calibri" w:cs="Times New Roman"/>
          <w:lang w:eastAsia="cs-CZ"/>
        </w:rPr>
        <w:t>č.j.</w:t>
      </w:r>
      <w:proofErr w:type="gramEnd"/>
      <w:r>
        <w:rPr>
          <w:rFonts w:eastAsia="Calibri" w:cs="Times New Roman"/>
          <w:lang w:eastAsia="cs-CZ"/>
        </w:rPr>
        <w:t xml:space="preserve"> </w:t>
      </w:r>
      <w:r w:rsidRPr="00E16292">
        <w:t>13866/2020-SŽ-SSV-Ú3</w:t>
      </w:r>
      <w:r>
        <w:rPr>
          <w:rFonts w:eastAsia="Calibri" w:cs="Times New Roman"/>
          <w:lang w:eastAsia="cs-CZ"/>
        </w:rPr>
        <w:t xml:space="preserve"> pro </w:t>
      </w:r>
      <w:r w:rsidRPr="008F5713">
        <w:rPr>
          <w:rFonts w:eastAsia="Calibri" w:cs="Times New Roman"/>
          <w:b/>
          <w:lang w:eastAsia="cs-CZ"/>
        </w:rPr>
        <w:t xml:space="preserve">Soubor dvou staveb: 1) „Rekonstrukce traťové koleje Křenovice </w:t>
      </w:r>
      <w:proofErr w:type="spellStart"/>
      <w:proofErr w:type="gramStart"/>
      <w:r w:rsidRPr="008F5713">
        <w:rPr>
          <w:rFonts w:eastAsia="Calibri" w:cs="Times New Roman"/>
          <w:b/>
          <w:lang w:eastAsia="cs-CZ"/>
        </w:rPr>
        <w:t>h.n</w:t>
      </w:r>
      <w:proofErr w:type="spellEnd"/>
      <w:r w:rsidRPr="008F5713">
        <w:rPr>
          <w:rFonts w:eastAsia="Calibri" w:cs="Times New Roman"/>
          <w:b/>
          <w:lang w:eastAsia="cs-CZ"/>
        </w:rPr>
        <w:t>.</w:t>
      </w:r>
      <w:proofErr w:type="gramEnd"/>
      <w:r w:rsidRPr="008F5713">
        <w:rPr>
          <w:rFonts w:eastAsia="Calibri" w:cs="Times New Roman"/>
          <w:b/>
          <w:lang w:eastAsia="cs-CZ"/>
        </w:rPr>
        <w:t xml:space="preserve"> – Holubice v km 24,566 – 25,161“a 2) „Sanace železničního spodku Křenovice </w:t>
      </w:r>
      <w:proofErr w:type="spellStart"/>
      <w:r w:rsidRPr="008F5713">
        <w:rPr>
          <w:rFonts w:eastAsia="Calibri" w:cs="Times New Roman"/>
          <w:b/>
          <w:lang w:eastAsia="cs-CZ"/>
        </w:rPr>
        <w:t>h.n</w:t>
      </w:r>
      <w:proofErr w:type="spellEnd"/>
      <w:r w:rsidRPr="008F5713">
        <w:rPr>
          <w:rFonts w:eastAsia="Calibri" w:cs="Times New Roman"/>
          <w:b/>
          <w:lang w:eastAsia="cs-CZ"/>
        </w:rPr>
        <w:t>. – Holubice v km 24,566 – 25,161“</w:t>
      </w:r>
      <w:r w:rsidR="00AC511A">
        <w:rPr>
          <w:rFonts w:eastAsia="Calibri" w:cs="Times New Roman"/>
          <w:b/>
          <w:lang w:eastAsia="cs-CZ"/>
        </w:rPr>
        <w:t xml:space="preserve"> </w:t>
      </w:r>
      <w:r w:rsidRPr="0009251F">
        <w:rPr>
          <w:rFonts w:eastAsia="Calibri" w:cs="Times New Roman"/>
          <w:lang w:eastAsia="cs-CZ"/>
        </w:rPr>
        <w:t xml:space="preserve">zadavatel </w:t>
      </w:r>
      <w:r w:rsidR="00F7137B">
        <w:rPr>
          <w:rFonts w:eastAsia="Calibri" w:cs="Times New Roman"/>
          <w:lang w:eastAsia="cs-CZ"/>
        </w:rPr>
        <w:t xml:space="preserve">odstraňuje </w:t>
      </w:r>
      <w:r w:rsidR="00AC511A">
        <w:rPr>
          <w:rFonts w:eastAsia="Calibri" w:cs="Times New Roman"/>
          <w:lang w:eastAsia="cs-CZ"/>
        </w:rPr>
        <w:t xml:space="preserve">administrativní chybu </w:t>
      </w:r>
      <w:r w:rsidR="00F7137B">
        <w:rPr>
          <w:rFonts w:eastAsia="Calibri" w:cs="Times New Roman"/>
          <w:lang w:eastAsia="cs-CZ"/>
        </w:rPr>
        <w:t xml:space="preserve">v nesprávně uvedeném názvu druhé stavby v čl. 3.3. pod bodem 2) ve </w:t>
      </w:r>
      <w:r w:rsidR="00AC511A" w:rsidRPr="00AC511A">
        <w:rPr>
          <w:rFonts w:eastAsia="Calibri" w:cs="Times New Roman"/>
          <w:b/>
          <w:lang w:eastAsia="cs-CZ"/>
        </w:rPr>
        <w:t>Smlouv</w:t>
      </w:r>
      <w:r w:rsidR="00AC511A">
        <w:rPr>
          <w:rFonts w:eastAsia="Calibri" w:cs="Times New Roman"/>
          <w:b/>
          <w:lang w:eastAsia="cs-CZ"/>
        </w:rPr>
        <w:t>ě</w:t>
      </w:r>
      <w:r w:rsidR="00AC511A" w:rsidRPr="00AC511A">
        <w:rPr>
          <w:rFonts w:eastAsia="Calibri" w:cs="Times New Roman"/>
          <w:b/>
          <w:lang w:eastAsia="cs-CZ"/>
        </w:rPr>
        <w:t xml:space="preserve"> o dílo na zhotovení stavby na Soubor dvou staveb:</w:t>
      </w:r>
      <w:r w:rsidR="00AC511A">
        <w:rPr>
          <w:rFonts w:eastAsia="Calibri" w:cs="Times New Roman"/>
          <w:b/>
          <w:lang w:eastAsia="cs-CZ"/>
        </w:rPr>
        <w:t xml:space="preserve"> 1) </w:t>
      </w:r>
      <w:r w:rsidR="00AC511A" w:rsidRPr="00AC511A">
        <w:rPr>
          <w:rFonts w:eastAsia="Calibri" w:cs="Times New Roman"/>
          <w:b/>
          <w:lang w:eastAsia="cs-CZ"/>
        </w:rPr>
        <w:t xml:space="preserve">Rekonstrukce traťové koleje Křenovice </w:t>
      </w:r>
      <w:proofErr w:type="spellStart"/>
      <w:proofErr w:type="gramStart"/>
      <w:r w:rsidR="00AC511A" w:rsidRPr="00AC511A">
        <w:rPr>
          <w:rFonts w:eastAsia="Calibri" w:cs="Times New Roman"/>
          <w:b/>
          <w:lang w:eastAsia="cs-CZ"/>
        </w:rPr>
        <w:t>h.n</w:t>
      </w:r>
      <w:proofErr w:type="spellEnd"/>
      <w:r w:rsidR="00AC511A" w:rsidRPr="00AC511A">
        <w:rPr>
          <w:rFonts w:eastAsia="Calibri" w:cs="Times New Roman"/>
          <w:b/>
          <w:lang w:eastAsia="cs-CZ"/>
        </w:rPr>
        <w:t>.</w:t>
      </w:r>
      <w:proofErr w:type="gramEnd"/>
      <w:r w:rsidR="00AC511A" w:rsidRPr="00AC511A">
        <w:rPr>
          <w:rFonts w:eastAsia="Calibri" w:cs="Times New Roman"/>
          <w:b/>
          <w:lang w:eastAsia="cs-CZ"/>
        </w:rPr>
        <w:t xml:space="preserve"> – Holubice v km 24,566 – 25,161</w:t>
      </w:r>
      <w:r w:rsidR="00AC511A">
        <w:rPr>
          <w:rFonts w:eastAsia="Calibri" w:cs="Times New Roman"/>
          <w:b/>
          <w:lang w:eastAsia="cs-CZ"/>
        </w:rPr>
        <w:t xml:space="preserve"> a </w:t>
      </w:r>
      <w:r w:rsidR="00AC511A" w:rsidRPr="00AC511A">
        <w:rPr>
          <w:rFonts w:eastAsia="Calibri" w:cs="Times New Roman"/>
          <w:b/>
          <w:lang w:eastAsia="cs-CZ"/>
        </w:rPr>
        <w:t xml:space="preserve">2) Sanace železničního spodku Křenovice </w:t>
      </w:r>
      <w:proofErr w:type="spellStart"/>
      <w:r w:rsidR="00AC511A" w:rsidRPr="00AC511A">
        <w:rPr>
          <w:rFonts w:eastAsia="Calibri" w:cs="Times New Roman"/>
          <w:b/>
          <w:lang w:eastAsia="cs-CZ"/>
        </w:rPr>
        <w:t>h.n</w:t>
      </w:r>
      <w:proofErr w:type="spellEnd"/>
      <w:r w:rsidR="00AC511A" w:rsidRPr="00AC511A">
        <w:rPr>
          <w:rFonts w:eastAsia="Calibri" w:cs="Times New Roman"/>
          <w:b/>
          <w:lang w:eastAsia="cs-CZ"/>
        </w:rPr>
        <w:t>. – Holubice v km 24,566 – 25,161</w:t>
      </w:r>
      <w:r w:rsidR="00AC511A">
        <w:rPr>
          <w:rFonts w:eastAsia="Calibri" w:cs="Times New Roman"/>
          <w:lang w:eastAsia="cs-CZ"/>
        </w:rPr>
        <w:t>, k</w:t>
      </w:r>
      <w:r w:rsidR="00F7137B">
        <w:rPr>
          <w:rFonts w:eastAsia="Calibri" w:cs="Times New Roman"/>
          <w:lang w:eastAsia="cs-CZ"/>
        </w:rPr>
        <w:t xml:space="preserve">dy správný název druhé stavby  v čl. 3.3. Smlouvy o dílo </w:t>
      </w:r>
      <w:proofErr w:type="gramStart"/>
      <w:r w:rsidR="00AC511A">
        <w:rPr>
          <w:rFonts w:eastAsia="Calibri" w:cs="Times New Roman"/>
          <w:lang w:eastAsia="cs-CZ"/>
        </w:rPr>
        <w:t>zní</w:t>
      </w:r>
      <w:r w:rsidR="00F7137B">
        <w:rPr>
          <w:rFonts w:eastAsia="Calibri" w:cs="Times New Roman"/>
          <w:lang w:eastAsia="cs-CZ"/>
        </w:rPr>
        <w:t xml:space="preserve"> </w:t>
      </w:r>
      <w:r w:rsidR="00AC511A">
        <w:rPr>
          <w:rFonts w:eastAsia="Calibri" w:cs="Times New Roman"/>
          <w:lang w:eastAsia="cs-CZ"/>
        </w:rPr>
        <w:t>:</w:t>
      </w:r>
      <w:proofErr w:type="gramEnd"/>
    </w:p>
    <w:p w14:paraId="4873E68E" w14:textId="77777777" w:rsidR="00AC511A" w:rsidRDefault="00AC511A" w:rsidP="00AC511A">
      <w:pPr>
        <w:pStyle w:val="Text1-1"/>
        <w:numPr>
          <w:ilvl w:val="0"/>
          <w:numId w:val="0"/>
        </w:numPr>
        <w:rPr>
          <w:rFonts w:eastAsia="Calibri" w:cs="Times New Roman"/>
          <w:lang w:eastAsia="cs-CZ"/>
        </w:rPr>
      </w:pPr>
    </w:p>
    <w:p w14:paraId="6A6B3A81" w14:textId="420C1E8C" w:rsidR="00AC511A" w:rsidRPr="00AC511A" w:rsidRDefault="00AC511A" w:rsidP="00AC511A">
      <w:pPr>
        <w:numPr>
          <w:ilvl w:val="1"/>
          <w:numId w:val="0"/>
        </w:numPr>
        <w:spacing w:after="120"/>
        <w:ind w:left="426" w:hanging="426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 xml:space="preserve">3. 3 </w:t>
      </w:r>
      <w:r w:rsidRPr="00AC511A">
        <w:rPr>
          <w:rFonts w:ascii="Verdana" w:eastAsia="Verdana" w:hAnsi="Verdana" w:cs="Times New Roman"/>
        </w:rPr>
        <w:t>Objednatel se zavazuje řádně provedené Dílo převzít a za řádně provedené a předané Dílo zaplatit Zhotoviteli za podmínek stanovených touto Smlouvou Cenu Díla, přičemž maximální Cena Díla zaokrouhlená na dvě desetinná místa je:</w:t>
      </w:r>
    </w:p>
    <w:p w14:paraId="2EB04B45" w14:textId="77777777" w:rsidR="00AC511A" w:rsidRPr="00AC511A" w:rsidRDefault="00AC511A" w:rsidP="00AC511A">
      <w:pPr>
        <w:spacing w:after="120"/>
        <w:ind w:left="426"/>
        <w:jc w:val="both"/>
        <w:rPr>
          <w:rFonts w:ascii="Verdana" w:eastAsia="Verdana" w:hAnsi="Verdana" w:cs="Times New Roman"/>
          <w:b/>
        </w:rPr>
      </w:pPr>
      <w:r w:rsidRPr="00AC511A">
        <w:rPr>
          <w:rFonts w:ascii="Verdana" w:eastAsia="Verdana" w:hAnsi="Verdana" w:cs="Times New Roman"/>
        </w:rPr>
        <w:t xml:space="preserve">Cena Díla bez DPH: </w:t>
      </w:r>
      <w:r w:rsidRPr="00AC511A">
        <w:rPr>
          <w:rFonts w:ascii="Verdana" w:eastAsia="Verdana" w:hAnsi="Verdana" w:cs="Times New Roman"/>
        </w:rPr>
        <w:tab/>
      </w:r>
      <w:r w:rsidRPr="00AC511A">
        <w:rPr>
          <w:rFonts w:ascii="Verdana" w:eastAsia="Verdana" w:hAnsi="Verdana" w:cs="Times New Roman"/>
          <w:b/>
          <w:highlight w:val="yellow"/>
        </w:rPr>
        <w:t>"[VLOŽÍ ZHOTOVITEL]"</w:t>
      </w:r>
      <w:r w:rsidRPr="00AC511A">
        <w:rPr>
          <w:rFonts w:ascii="Verdana" w:eastAsia="Verdana" w:hAnsi="Verdana" w:cs="Times New Roman"/>
          <w:b/>
        </w:rPr>
        <w:t xml:space="preserve"> Kč</w:t>
      </w:r>
    </w:p>
    <w:p w14:paraId="3C4458D4" w14:textId="77777777" w:rsidR="00AC511A" w:rsidRPr="00AC511A" w:rsidRDefault="00AC511A" w:rsidP="00AC511A">
      <w:pPr>
        <w:spacing w:after="120"/>
        <w:ind w:left="426"/>
        <w:jc w:val="both"/>
        <w:rPr>
          <w:rFonts w:ascii="Verdana" w:eastAsia="Verdana" w:hAnsi="Verdana" w:cs="Times New Roman"/>
          <w:b/>
        </w:rPr>
      </w:pPr>
      <w:r w:rsidRPr="00AC511A">
        <w:rPr>
          <w:rFonts w:ascii="Verdana" w:eastAsia="Verdana" w:hAnsi="Verdana" w:cs="Times New Roman"/>
        </w:rPr>
        <w:t xml:space="preserve">slovy: </w:t>
      </w:r>
      <w:r w:rsidRPr="00AC511A">
        <w:rPr>
          <w:rFonts w:ascii="Verdana" w:eastAsia="Verdana" w:hAnsi="Verdana" w:cs="Times New Roman"/>
        </w:rPr>
        <w:tab/>
      </w:r>
      <w:r w:rsidRPr="00AC511A">
        <w:rPr>
          <w:rFonts w:ascii="Verdana" w:eastAsia="Verdana" w:hAnsi="Verdana" w:cs="Times New Roman"/>
        </w:rPr>
        <w:tab/>
      </w:r>
      <w:r w:rsidRPr="00AC511A">
        <w:rPr>
          <w:rFonts w:ascii="Verdana" w:eastAsia="Verdana" w:hAnsi="Verdana" w:cs="Times New Roman"/>
        </w:rPr>
        <w:tab/>
      </w:r>
      <w:r w:rsidRPr="00AC511A">
        <w:rPr>
          <w:rFonts w:ascii="Verdana" w:eastAsia="Verdana" w:hAnsi="Verdana" w:cs="Times New Roman"/>
          <w:b/>
          <w:highlight w:val="yellow"/>
        </w:rPr>
        <w:t>"[VLOŽÍ ZHOTOVITEL]"</w:t>
      </w:r>
      <w:r w:rsidRPr="00AC511A">
        <w:rPr>
          <w:rFonts w:ascii="Verdana" w:eastAsia="Verdana" w:hAnsi="Verdana" w:cs="Times New Roman"/>
          <w:b/>
        </w:rPr>
        <w:t xml:space="preserve"> korun českých</w:t>
      </w:r>
    </w:p>
    <w:p w14:paraId="251090CA" w14:textId="77777777" w:rsidR="00AC511A" w:rsidRPr="00AC511A" w:rsidRDefault="00AC511A" w:rsidP="00AC511A">
      <w:pPr>
        <w:spacing w:after="120"/>
        <w:ind w:left="426"/>
        <w:jc w:val="both"/>
        <w:rPr>
          <w:rFonts w:ascii="Verdana" w:eastAsia="Verdana" w:hAnsi="Verdana" w:cs="Times New Roman"/>
          <w:b/>
        </w:rPr>
      </w:pPr>
      <w:r w:rsidRPr="00AC511A">
        <w:rPr>
          <w:rFonts w:ascii="Verdana" w:eastAsia="Verdana" w:hAnsi="Verdana" w:cs="Times New Roman"/>
          <w:b/>
        </w:rPr>
        <w:t>z toho:</w:t>
      </w:r>
    </w:p>
    <w:p w14:paraId="078F4BB6" w14:textId="77777777" w:rsidR="00AC511A" w:rsidRPr="00AC511A" w:rsidRDefault="00AC511A" w:rsidP="00AC511A">
      <w:pPr>
        <w:spacing w:after="120"/>
        <w:ind w:left="426"/>
        <w:jc w:val="both"/>
        <w:rPr>
          <w:rFonts w:ascii="Verdana" w:eastAsia="Verdana" w:hAnsi="Verdana" w:cs="Times New Roman"/>
          <w:b/>
        </w:rPr>
      </w:pPr>
      <w:r w:rsidRPr="00AC511A">
        <w:rPr>
          <w:rFonts w:ascii="Verdana" w:eastAsia="Verdana" w:hAnsi="Verdana" w:cs="Times New Roman"/>
          <w:b/>
        </w:rPr>
        <w:t>1)</w:t>
      </w:r>
      <w:r w:rsidRPr="00AC511A">
        <w:rPr>
          <w:rFonts w:ascii="Verdana" w:eastAsia="Verdana" w:hAnsi="Verdana" w:cs="Times New Roman"/>
          <w:b/>
        </w:rPr>
        <w:tab/>
        <w:t>Cena Díla pro stavbu</w:t>
      </w:r>
    </w:p>
    <w:p w14:paraId="1F582CAF" w14:textId="77777777" w:rsidR="00AC511A" w:rsidRPr="00AC511A" w:rsidRDefault="00AC511A" w:rsidP="00AC511A">
      <w:pPr>
        <w:spacing w:after="120"/>
        <w:ind w:left="426"/>
        <w:jc w:val="both"/>
        <w:rPr>
          <w:rFonts w:ascii="Verdana" w:eastAsia="Verdana" w:hAnsi="Verdana" w:cs="Times New Roman"/>
          <w:b/>
        </w:rPr>
      </w:pPr>
      <w:r w:rsidRPr="00AC511A">
        <w:rPr>
          <w:rFonts w:ascii="Verdana" w:eastAsia="Verdana" w:hAnsi="Verdana" w:cs="Times New Roman"/>
          <w:b/>
        </w:rPr>
        <w:t xml:space="preserve">„Rekonstrukce traťové koleje Křenovice </w:t>
      </w:r>
      <w:proofErr w:type="spellStart"/>
      <w:proofErr w:type="gramStart"/>
      <w:r w:rsidRPr="00AC511A">
        <w:rPr>
          <w:rFonts w:ascii="Verdana" w:eastAsia="Verdana" w:hAnsi="Verdana" w:cs="Times New Roman"/>
          <w:b/>
        </w:rPr>
        <w:t>h.n</w:t>
      </w:r>
      <w:proofErr w:type="spellEnd"/>
      <w:r w:rsidRPr="00AC511A">
        <w:rPr>
          <w:rFonts w:ascii="Verdana" w:eastAsia="Verdana" w:hAnsi="Verdana" w:cs="Times New Roman"/>
          <w:b/>
        </w:rPr>
        <w:t>.</w:t>
      </w:r>
      <w:proofErr w:type="gramEnd"/>
      <w:r w:rsidRPr="00AC511A">
        <w:rPr>
          <w:rFonts w:ascii="Verdana" w:eastAsia="Verdana" w:hAnsi="Verdana" w:cs="Times New Roman"/>
          <w:b/>
        </w:rPr>
        <w:t xml:space="preserve"> – Holubice v km 24,566 – 25,161“ bez DPH:  "[VLOŽÍ ZHOTOVITEL]" korun českých</w:t>
      </w:r>
    </w:p>
    <w:p w14:paraId="14B6E575" w14:textId="77777777" w:rsidR="00AC511A" w:rsidRPr="00AC511A" w:rsidRDefault="00AC511A" w:rsidP="00AC511A">
      <w:pPr>
        <w:spacing w:after="120"/>
        <w:ind w:left="426"/>
        <w:jc w:val="both"/>
        <w:rPr>
          <w:rFonts w:ascii="Verdana" w:eastAsia="Verdana" w:hAnsi="Verdana" w:cs="Times New Roman"/>
          <w:b/>
        </w:rPr>
      </w:pPr>
      <w:r w:rsidRPr="00AC511A">
        <w:rPr>
          <w:rFonts w:ascii="Verdana" w:eastAsia="Verdana" w:hAnsi="Verdana" w:cs="Times New Roman"/>
          <w:b/>
        </w:rPr>
        <w:t>2)</w:t>
      </w:r>
      <w:r w:rsidRPr="00AC511A">
        <w:rPr>
          <w:rFonts w:ascii="Verdana" w:eastAsia="Verdana" w:hAnsi="Verdana" w:cs="Times New Roman"/>
          <w:b/>
        </w:rPr>
        <w:tab/>
        <w:t xml:space="preserve">Cena Díla pro stavbu </w:t>
      </w:r>
    </w:p>
    <w:p w14:paraId="2160A1A4" w14:textId="6A044D08" w:rsidR="00AC511A" w:rsidRPr="00AC511A" w:rsidRDefault="00AC511A" w:rsidP="00AC511A">
      <w:pPr>
        <w:spacing w:after="120"/>
        <w:ind w:left="426"/>
        <w:jc w:val="both"/>
        <w:rPr>
          <w:rFonts w:ascii="Verdana" w:eastAsia="Verdana" w:hAnsi="Verdana" w:cs="Times New Roman"/>
          <w:b/>
        </w:rPr>
      </w:pPr>
      <w:r w:rsidRPr="00AC511A">
        <w:rPr>
          <w:rFonts w:ascii="Verdana" w:eastAsia="Verdana" w:hAnsi="Verdana" w:cs="Times New Roman"/>
          <w:b/>
        </w:rPr>
        <w:t xml:space="preserve">„Sanace železničního spodku Křenovice </w:t>
      </w:r>
      <w:proofErr w:type="spellStart"/>
      <w:proofErr w:type="gramStart"/>
      <w:r w:rsidRPr="00AC511A">
        <w:rPr>
          <w:rFonts w:ascii="Verdana" w:eastAsia="Verdana" w:hAnsi="Verdana" w:cs="Times New Roman"/>
          <w:b/>
        </w:rPr>
        <w:t>h.n</w:t>
      </w:r>
      <w:proofErr w:type="spellEnd"/>
      <w:r w:rsidRPr="00AC511A">
        <w:rPr>
          <w:rFonts w:ascii="Verdana" w:eastAsia="Verdana" w:hAnsi="Verdana" w:cs="Times New Roman"/>
          <w:b/>
        </w:rPr>
        <w:t>.</w:t>
      </w:r>
      <w:proofErr w:type="gramEnd"/>
      <w:r w:rsidRPr="00AC511A">
        <w:rPr>
          <w:rFonts w:ascii="Verdana" w:eastAsia="Verdana" w:hAnsi="Verdana" w:cs="Times New Roman"/>
          <w:b/>
        </w:rPr>
        <w:t xml:space="preserve"> – Holubice v km 24,566 – 25,161“ bez DPH: "[VLOŽÍ ZHOTOVITEL]" korun českých</w:t>
      </w:r>
    </w:p>
    <w:p w14:paraId="2C14E488" w14:textId="77777777" w:rsidR="007D1A19" w:rsidRDefault="007D1A1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890008F" w14:textId="77777777" w:rsidR="007D1A19" w:rsidRDefault="007D1A1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8E6686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92EAC">
        <w:rPr>
          <w:rFonts w:eastAsia="Calibri" w:cs="Times New Roman"/>
          <w:lang w:eastAsia="cs-CZ"/>
        </w:rPr>
        <w:t>Vysvětlení/ změnu/ doplnění zadávací dokumentace</w:t>
      </w:r>
      <w:r w:rsidRPr="00492EAC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</w:t>
      </w:r>
      <w:r w:rsidRPr="00CB7B5A">
        <w:rPr>
          <w:rFonts w:eastAsia="Times New Roman" w:cs="Times New Roman"/>
          <w:lang w:eastAsia="cs-CZ"/>
        </w:rPr>
        <w:t xml:space="preserve">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4800097B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4864BB8" w14:textId="77777777" w:rsidR="0007546E" w:rsidRDefault="0007546E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F13A097" w14:textId="77777777" w:rsidR="0007546E" w:rsidRDefault="0007546E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BA51576" w14:textId="686C3D24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73527FC" w14:textId="77777777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D4BB966" w14:textId="4749F5C5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7D1A19">
        <w:rPr>
          <w:rFonts w:eastAsia="Calibri" w:cs="Times New Roman"/>
          <w:lang w:eastAsia="cs-CZ"/>
        </w:rPr>
        <w:t>6</w:t>
      </w:r>
      <w:r w:rsidR="00CC114A">
        <w:rPr>
          <w:rFonts w:eastAsia="Calibri" w:cs="Times New Roman"/>
          <w:lang w:eastAsia="cs-CZ"/>
        </w:rPr>
        <w:t>. 1. 2021</w:t>
      </w:r>
    </w:p>
    <w:p w14:paraId="3D146981" w14:textId="77777777" w:rsidR="00D16C41" w:rsidRDefault="00D16C4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203F79" w14:textId="77777777" w:rsidR="00D16C41" w:rsidRPr="00CB7B5A" w:rsidRDefault="00D16C4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72FD4FC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10A7ABA" w14:textId="77777777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12E75F" w14:textId="77777777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242EB06" w14:textId="77777777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C3F11E8" w14:textId="77777777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232295" w14:textId="77777777" w:rsidR="00612351" w:rsidRDefault="0061235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9ECB1F" w14:textId="77777777" w:rsidR="00492EAC" w:rsidRPr="00CB7B5A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8E335EF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F98EB37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18846B35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B119C02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D9AC4B4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15790E47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41A5CCB" w15:done="0"/>
  <w15:commentEx w15:paraId="121FED9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02BF08" w14:textId="77777777" w:rsidR="003E1F1F" w:rsidRDefault="003E1F1F" w:rsidP="00962258">
      <w:pPr>
        <w:spacing w:after="0" w:line="240" w:lineRule="auto"/>
      </w:pPr>
      <w:r>
        <w:separator/>
      </w:r>
    </w:p>
  </w:endnote>
  <w:endnote w:type="continuationSeparator" w:id="0">
    <w:p w14:paraId="29283932" w14:textId="77777777" w:rsidR="003E1F1F" w:rsidRDefault="003E1F1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7C33B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C4E70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B42614F" w14:textId="48E9555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6DC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6DC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9BC11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4C057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57BA710" w14:textId="77777777" w:rsidR="00F1715C" w:rsidRDefault="00F1715C" w:rsidP="00D831A3">
          <w:pPr>
            <w:pStyle w:val="Zpat"/>
          </w:pPr>
        </w:p>
      </w:tc>
    </w:tr>
  </w:tbl>
  <w:p w14:paraId="33E0E08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EF91119" wp14:editId="7411C6A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6510887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68FF7F1C" wp14:editId="2CBC52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676B2F4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7C4FED8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128C36" w14:textId="1E44289E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6D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6DC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9B27B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3D6101BC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D8C63BC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1DDB065B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768F897A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7B9A04E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EBB0E39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491D87B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CED07C6" w14:textId="77777777" w:rsidR="00490C88" w:rsidRDefault="00490C88" w:rsidP="00331004">
          <w:pPr>
            <w:pStyle w:val="Zpat"/>
          </w:pPr>
        </w:p>
      </w:tc>
    </w:tr>
  </w:tbl>
  <w:p w14:paraId="2159240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4D0A15AA" wp14:editId="16EDF6B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5DC02E1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21DDFA2" wp14:editId="0F1922F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692DE65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C7BFE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F5A36D" w14:textId="77777777" w:rsidR="003E1F1F" w:rsidRDefault="003E1F1F" w:rsidP="00962258">
      <w:pPr>
        <w:spacing w:after="0" w:line="240" w:lineRule="auto"/>
      </w:pPr>
      <w:r>
        <w:separator/>
      </w:r>
    </w:p>
  </w:footnote>
  <w:footnote w:type="continuationSeparator" w:id="0">
    <w:p w14:paraId="4413A64A" w14:textId="77777777" w:rsidR="003E1F1F" w:rsidRDefault="003E1F1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323CDF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5BC516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B0D7E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C03A0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C7E562A" w14:textId="77777777" w:rsidR="00F1715C" w:rsidRPr="00D6163D" w:rsidRDefault="00F1715C" w:rsidP="00D6163D">
          <w:pPr>
            <w:pStyle w:val="Druhdokumentu"/>
          </w:pPr>
        </w:p>
      </w:tc>
    </w:tr>
  </w:tbl>
  <w:p w14:paraId="348C264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1949B2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AE3F2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FA59B3D" wp14:editId="1F414210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B8B054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514A1A" w14:textId="77777777" w:rsidR="00F3199A" w:rsidRPr="00D6163D" w:rsidRDefault="00F3199A" w:rsidP="00FC6389">
          <w:pPr>
            <w:pStyle w:val="Druhdokumentu"/>
          </w:pPr>
        </w:p>
      </w:tc>
    </w:tr>
    <w:tr w:rsidR="00F3199A" w14:paraId="149096D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D109542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25901D8E" wp14:editId="24CA9DD7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AF572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0E6E29D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09F6E4D0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C15FF00" wp14:editId="42E457D3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4961661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FB4AFF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2A11375"/>
    <w:multiLevelType w:val="multilevel"/>
    <w:tmpl w:val="1FDA4AC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9CB3B01"/>
    <w:multiLevelType w:val="hybridMultilevel"/>
    <w:tmpl w:val="AA6A33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64A0C31"/>
    <w:multiLevelType w:val="hybridMultilevel"/>
    <w:tmpl w:val="BA9CA8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6"/>
  </w:num>
  <w:num w:numId="4">
    <w:abstractNumId w:val="8"/>
  </w:num>
  <w:num w:numId="5">
    <w:abstractNumId w:val="0"/>
  </w:num>
  <w:num w:numId="6">
    <w:abstractNumId w:val="7"/>
  </w:num>
  <w:num w:numId="7">
    <w:abstractNumId w:val="1"/>
  </w:num>
  <w:num w:numId="8">
    <w:abstractNumId w:val="3"/>
  </w:num>
  <w:num w:numId="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9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5336D"/>
    <w:rsid w:val="00053E6D"/>
    <w:rsid w:val="00072C1E"/>
    <w:rsid w:val="0007546E"/>
    <w:rsid w:val="000B1153"/>
    <w:rsid w:val="000B6C7E"/>
    <w:rsid w:val="000B7907"/>
    <w:rsid w:val="000C0429"/>
    <w:rsid w:val="000C45E8"/>
    <w:rsid w:val="000E20AA"/>
    <w:rsid w:val="0010371D"/>
    <w:rsid w:val="00114472"/>
    <w:rsid w:val="00170EC5"/>
    <w:rsid w:val="001747C1"/>
    <w:rsid w:val="001778A4"/>
    <w:rsid w:val="0018596A"/>
    <w:rsid w:val="001B69C2"/>
    <w:rsid w:val="001C4DA0"/>
    <w:rsid w:val="00207DF5"/>
    <w:rsid w:val="0021504F"/>
    <w:rsid w:val="002221B0"/>
    <w:rsid w:val="00267369"/>
    <w:rsid w:val="0026785D"/>
    <w:rsid w:val="00290950"/>
    <w:rsid w:val="00290BC4"/>
    <w:rsid w:val="002A7074"/>
    <w:rsid w:val="002C31BF"/>
    <w:rsid w:val="002D13EB"/>
    <w:rsid w:val="002E0CD7"/>
    <w:rsid w:val="002F026B"/>
    <w:rsid w:val="00352918"/>
    <w:rsid w:val="00354F60"/>
    <w:rsid w:val="00357BC6"/>
    <w:rsid w:val="0036648A"/>
    <w:rsid w:val="0037111D"/>
    <w:rsid w:val="00371EDA"/>
    <w:rsid w:val="0037563C"/>
    <w:rsid w:val="003956C6"/>
    <w:rsid w:val="003C0E66"/>
    <w:rsid w:val="003C5BE7"/>
    <w:rsid w:val="003E1F1F"/>
    <w:rsid w:val="003E6B9A"/>
    <w:rsid w:val="003E75CE"/>
    <w:rsid w:val="00405523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92EAC"/>
    <w:rsid w:val="004A7C69"/>
    <w:rsid w:val="004C4399"/>
    <w:rsid w:val="004C69ED"/>
    <w:rsid w:val="004C787C"/>
    <w:rsid w:val="004F4B9B"/>
    <w:rsid w:val="00501654"/>
    <w:rsid w:val="00511AB9"/>
    <w:rsid w:val="00516802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3CB1"/>
    <w:rsid w:val="00584E2A"/>
    <w:rsid w:val="00596C7E"/>
    <w:rsid w:val="005A64E9"/>
    <w:rsid w:val="005B3D2A"/>
    <w:rsid w:val="005B5EE9"/>
    <w:rsid w:val="005D6E64"/>
    <w:rsid w:val="006104F6"/>
    <w:rsid w:val="0061068E"/>
    <w:rsid w:val="00612351"/>
    <w:rsid w:val="00645E98"/>
    <w:rsid w:val="00660AD3"/>
    <w:rsid w:val="006926F5"/>
    <w:rsid w:val="006A1D05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0388"/>
    <w:rsid w:val="0077673A"/>
    <w:rsid w:val="007846E1"/>
    <w:rsid w:val="007B570C"/>
    <w:rsid w:val="007D1A19"/>
    <w:rsid w:val="007D330E"/>
    <w:rsid w:val="007E4A6E"/>
    <w:rsid w:val="007E75B3"/>
    <w:rsid w:val="007F56A7"/>
    <w:rsid w:val="007F5A6C"/>
    <w:rsid w:val="00807DD0"/>
    <w:rsid w:val="00813F11"/>
    <w:rsid w:val="00816EF0"/>
    <w:rsid w:val="00891334"/>
    <w:rsid w:val="008A14C0"/>
    <w:rsid w:val="008A3568"/>
    <w:rsid w:val="008D03B9"/>
    <w:rsid w:val="008F18D6"/>
    <w:rsid w:val="008F5713"/>
    <w:rsid w:val="008F6E77"/>
    <w:rsid w:val="00904780"/>
    <w:rsid w:val="009113A8"/>
    <w:rsid w:val="0091640D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D50"/>
    <w:rsid w:val="009F392E"/>
    <w:rsid w:val="00A11CF8"/>
    <w:rsid w:val="00A150BB"/>
    <w:rsid w:val="00A44328"/>
    <w:rsid w:val="00A6177B"/>
    <w:rsid w:val="00A66136"/>
    <w:rsid w:val="00AA4CBB"/>
    <w:rsid w:val="00AA65FA"/>
    <w:rsid w:val="00AA7351"/>
    <w:rsid w:val="00AC511A"/>
    <w:rsid w:val="00AD056F"/>
    <w:rsid w:val="00AD2773"/>
    <w:rsid w:val="00AD6731"/>
    <w:rsid w:val="00AE0CFA"/>
    <w:rsid w:val="00AE1DDE"/>
    <w:rsid w:val="00B15B5E"/>
    <w:rsid w:val="00B15D0D"/>
    <w:rsid w:val="00B23CA3"/>
    <w:rsid w:val="00B30A2E"/>
    <w:rsid w:val="00B3491A"/>
    <w:rsid w:val="00B36DC8"/>
    <w:rsid w:val="00B45E9E"/>
    <w:rsid w:val="00B55F9C"/>
    <w:rsid w:val="00B75EE1"/>
    <w:rsid w:val="00B77481"/>
    <w:rsid w:val="00B8518B"/>
    <w:rsid w:val="00B97438"/>
    <w:rsid w:val="00BB3740"/>
    <w:rsid w:val="00BD7E91"/>
    <w:rsid w:val="00BF374D"/>
    <w:rsid w:val="00C02D0A"/>
    <w:rsid w:val="00C03A6E"/>
    <w:rsid w:val="00C30759"/>
    <w:rsid w:val="00C44F6A"/>
    <w:rsid w:val="00C6717A"/>
    <w:rsid w:val="00C727E5"/>
    <w:rsid w:val="00C8207D"/>
    <w:rsid w:val="00CA492A"/>
    <w:rsid w:val="00CB7B5A"/>
    <w:rsid w:val="00CC114A"/>
    <w:rsid w:val="00CC1E2B"/>
    <w:rsid w:val="00CD1FC4"/>
    <w:rsid w:val="00CE0BD4"/>
    <w:rsid w:val="00CE371D"/>
    <w:rsid w:val="00CE53AE"/>
    <w:rsid w:val="00CE5FA9"/>
    <w:rsid w:val="00CF076F"/>
    <w:rsid w:val="00D02A4D"/>
    <w:rsid w:val="00D16C41"/>
    <w:rsid w:val="00D21061"/>
    <w:rsid w:val="00D316A7"/>
    <w:rsid w:val="00D4108E"/>
    <w:rsid w:val="00D6163D"/>
    <w:rsid w:val="00D61B7C"/>
    <w:rsid w:val="00D63009"/>
    <w:rsid w:val="00D67715"/>
    <w:rsid w:val="00D831A3"/>
    <w:rsid w:val="00D902AD"/>
    <w:rsid w:val="00DA6DE3"/>
    <w:rsid w:val="00DA6FFE"/>
    <w:rsid w:val="00DC3110"/>
    <w:rsid w:val="00DD46F3"/>
    <w:rsid w:val="00DD58A6"/>
    <w:rsid w:val="00DE56F2"/>
    <w:rsid w:val="00DF116D"/>
    <w:rsid w:val="00DF688A"/>
    <w:rsid w:val="00E64301"/>
    <w:rsid w:val="00E723EB"/>
    <w:rsid w:val="00E824F1"/>
    <w:rsid w:val="00E9307D"/>
    <w:rsid w:val="00EB104F"/>
    <w:rsid w:val="00ED14BD"/>
    <w:rsid w:val="00ED5DB9"/>
    <w:rsid w:val="00F01440"/>
    <w:rsid w:val="00F11D43"/>
    <w:rsid w:val="00F12DEC"/>
    <w:rsid w:val="00F1715C"/>
    <w:rsid w:val="00F310F8"/>
    <w:rsid w:val="00F3199A"/>
    <w:rsid w:val="00F35939"/>
    <w:rsid w:val="00F45607"/>
    <w:rsid w:val="00F64786"/>
    <w:rsid w:val="00F659EB"/>
    <w:rsid w:val="00F7137B"/>
    <w:rsid w:val="00F804A7"/>
    <w:rsid w:val="00F862D6"/>
    <w:rsid w:val="00F86BA6"/>
    <w:rsid w:val="00FC6389"/>
    <w:rsid w:val="00FD09BD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275EC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2E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2EAC"/>
    <w:rPr>
      <w:b/>
      <w:bCs/>
      <w:sz w:val="20"/>
      <w:szCs w:val="20"/>
    </w:rPr>
  </w:style>
  <w:style w:type="paragraph" w:customStyle="1" w:styleId="Text1-2">
    <w:name w:val="_Text_1-2"/>
    <w:basedOn w:val="Text1-1"/>
    <w:qFormat/>
    <w:rsid w:val="007D1A19"/>
    <w:pPr>
      <w:numPr>
        <w:ilvl w:val="2"/>
      </w:numPr>
      <w:tabs>
        <w:tab w:val="clear" w:pos="1474"/>
      </w:tabs>
      <w:ind w:left="3572" w:hanging="360"/>
    </w:pPr>
  </w:style>
  <w:style w:type="paragraph" w:customStyle="1" w:styleId="Text1-1">
    <w:name w:val="_Text_1-1"/>
    <w:basedOn w:val="Normln"/>
    <w:link w:val="Text1-1Char"/>
    <w:rsid w:val="007D1A19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7D1A19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7D1A19"/>
  </w:style>
  <w:style w:type="paragraph" w:customStyle="1" w:styleId="Titul1">
    <w:name w:val="_Titul_1"/>
    <w:basedOn w:val="Normln"/>
    <w:qFormat/>
    <w:rsid w:val="00AC511A"/>
    <w:rPr>
      <w:rFonts w:ascii="Verdana" w:hAnsi="Verdana"/>
      <w:b/>
      <w:sz w:val="48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2E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2EAC"/>
    <w:rPr>
      <w:b/>
      <w:bCs/>
      <w:sz w:val="20"/>
      <w:szCs w:val="20"/>
    </w:rPr>
  </w:style>
  <w:style w:type="paragraph" w:customStyle="1" w:styleId="Text1-2">
    <w:name w:val="_Text_1-2"/>
    <w:basedOn w:val="Text1-1"/>
    <w:qFormat/>
    <w:rsid w:val="007D1A19"/>
    <w:pPr>
      <w:numPr>
        <w:ilvl w:val="2"/>
      </w:numPr>
      <w:tabs>
        <w:tab w:val="clear" w:pos="1474"/>
      </w:tabs>
      <w:ind w:left="3572" w:hanging="360"/>
    </w:pPr>
  </w:style>
  <w:style w:type="paragraph" w:customStyle="1" w:styleId="Text1-1">
    <w:name w:val="_Text_1-1"/>
    <w:basedOn w:val="Normln"/>
    <w:link w:val="Text1-1Char"/>
    <w:rsid w:val="007D1A19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7D1A19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7D1A19"/>
  </w:style>
  <w:style w:type="paragraph" w:customStyle="1" w:styleId="Titul1">
    <w:name w:val="_Titul_1"/>
    <w:basedOn w:val="Normln"/>
    <w:qFormat/>
    <w:rsid w:val="00AC511A"/>
    <w:rPr>
      <w:rFonts w:ascii="Verdana" w:hAnsi="Verdana"/>
      <w:b/>
      <w:sz w:val="48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microsoft.com/office/2011/relationships/commentsExtended" Target="commentsExtended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www.w3.org/XML/1998/namespace"/>
    <ds:schemaRef ds:uri="http://purl.org/dc/terms/"/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sharepoint/v3/field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B99A81-84AC-46D3-B216-50C457CCC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137</TotalTime>
  <Pages>2</Pages>
  <Words>337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4</cp:revision>
  <cp:lastPrinted>2021-01-06T11:03:00Z</cp:lastPrinted>
  <dcterms:created xsi:type="dcterms:W3CDTF">2021-01-06T11:00:00Z</dcterms:created>
  <dcterms:modified xsi:type="dcterms:W3CDTF">2021-01-06T13:17:00Z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