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0DB7D5F6" w:rsidR="004E1498" w:rsidRPr="008374D2" w:rsidRDefault="004429CF" w:rsidP="00912FE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  <w:r w:rsidRPr="008374D2">
        <w:rPr>
          <w:rFonts w:eastAsia="Times New Roman" w:cs="Times New Roman"/>
          <w:lang w:eastAsia="cs-CZ"/>
        </w:rPr>
        <w:t>Příloha č</w:t>
      </w:r>
      <w:r w:rsidR="006D59A1">
        <w:rPr>
          <w:rFonts w:eastAsia="Times New Roman" w:cs="Times New Roman"/>
          <w:lang w:eastAsia="cs-CZ"/>
        </w:rPr>
        <w:t>. 3 Smlouvy o dílo</w:t>
      </w:r>
    </w:p>
    <w:p w14:paraId="169B190B" w14:textId="77777777" w:rsidR="004429CF" w:rsidRPr="00912FE4" w:rsidRDefault="004429CF" w:rsidP="00912FE4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14:paraId="153D1531" w14:textId="69B021A4" w:rsidR="00820AF7" w:rsidRPr="00912FE4" w:rsidRDefault="006D59A1" w:rsidP="00912FE4">
      <w:pPr>
        <w:pStyle w:val="Nzev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Harmonogram</w:t>
      </w:r>
    </w:p>
    <w:p w14:paraId="3DD22804" w14:textId="77777777" w:rsidR="008374D2" w:rsidRDefault="008374D2" w:rsidP="00912FE4">
      <w:pPr>
        <w:rPr>
          <w:b/>
        </w:rPr>
      </w:pPr>
    </w:p>
    <w:p w14:paraId="27BBDF38" w14:textId="77777777" w:rsidR="006D59A1" w:rsidRDefault="006D59A1" w:rsidP="00912FE4">
      <w:pPr>
        <w:rPr>
          <w:b/>
        </w:rPr>
      </w:pPr>
    </w:p>
    <w:tbl>
      <w:tblPr>
        <w:tblStyle w:val="Mkatabulky"/>
        <w:tblW w:w="908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75"/>
        <w:gridCol w:w="236"/>
        <w:gridCol w:w="264"/>
        <w:gridCol w:w="236"/>
        <w:gridCol w:w="236"/>
        <w:gridCol w:w="236"/>
        <w:gridCol w:w="236"/>
        <w:gridCol w:w="236"/>
        <w:gridCol w:w="236"/>
        <w:gridCol w:w="236"/>
        <w:gridCol w:w="236"/>
        <w:gridCol w:w="237"/>
        <w:gridCol w:w="236"/>
        <w:gridCol w:w="236"/>
        <w:gridCol w:w="236"/>
        <w:gridCol w:w="236"/>
      </w:tblGrid>
      <w:tr w:rsidR="006D59A1" w:rsidRPr="00984ED2" w14:paraId="2CF99B2E" w14:textId="77777777" w:rsidTr="00622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F6C8205" w14:textId="77777777" w:rsidR="006D59A1" w:rsidRPr="00321289" w:rsidRDefault="006D59A1" w:rsidP="0062246A">
            <w:pPr>
              <w:pStyle w:val="Odstavecseseznamem"/>
              <w:ind w:left="0"/>
              <w:jc w:val="both"/>
              <w:rPr>
                <w:b/>
                <w:sz w:val="18"/>
              </w:rPr>
            </w:pPr>
            <w:r w:rsidRPr="00321289">
              <w:rPr>
                <w:b/>
                <w:sz w:val="18"/>
              </w:rPr>
              <w:t>Popis činnosti</w:t>
            </w:r>
          </w:p>
        </w:tc>
        <w:tc>
          <w:tcPr>
            <w:tcW w:w="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0C4F4EC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EF4EC47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5196B3D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B33B7FD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A261A8F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2D5BBE4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C95C86F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937236A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356893A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9DB4951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C987AB3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0A7E96F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4B3414E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BDD4274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24B0C06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418F847" w14:textId="77777777" w:rsidR="006D59A1" w:rsidRPr="00400C69" w:rsidRDefault="006D59A1" w:rsidP="006D59A1">
            <w:pPr>
              <w:pStyle w:val="Odstavecseseznamem"/>
              <w:numPr>
                <w:ilvl w:val="0"/>
                <w:numId w:val="32"/>
              </w:num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2"/>
                <w:szCs w:val="12"/>
              </w:rPr>
            </w:pPr>
            <w:r w:rsidRPr="00400C69">
              <w:rPr>
                <w:b/>
                <w:i/>
                <w:sz w:val="12"/>
                <w:szCs w:val="12"/>
              </w:rPr>
              <w:t>týden</w:t>
            </w:r>
          </w:p>
        </w:tc>
      </w:tr>
      <w:tr w:rsidR="006D59A1" w:rsidRPr="00984ED2" w14:paraId="11C2C535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top w:val="double" w:sz="4" w:space="0" w:color="auto"/>
            </w:tcBorders>
            <w:vAlign w:val="center"/>
          </w:tcPr>
          <w:p w14:paraId="7EC2EFF3" w14:textId="390C61AE" w:rsidR="006D59A1" w:rsidRPr="00984ED2" w:rsidRDefault="00706182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>
              <w:rPr>
                <w:sz w:val="16"/>
              </w:rPr>
              <w:t>Analýza</w:t>
            </w:r>
            <w:r w:rsidR="006D59A1" w:rsidRPr="00984ED2">
              <w:rPr>
                <w:sz w:val="16"/>
              </w:rPr>
              <w:t xml:space="preserve"> užití dat dle popisu v bodě </w:t>
            </w:r>
            <w:r w:rsidR="00842B7D">
              <w:rPr>
                <w:sz w:val="16"/>
              </w:rPr>
              <w:t xml:space="preserve">2 písm. </w:t>
            </w:r>
            <w:r w:rsidR="006D59A1" w:rsidRPr="00984ED2">
              <w:rPr>
                <w:sz w:val="16"/>
              </w:rPr>
              <w:t>a)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tcBorders>
              <w:top w:val="double" w:sz="4" w:space="0" w:color="auto"/>
            </w:tcBorders>
            <w:shd w:val="clear" w:color="auto" w:fill="0078A7" w:themeFill="accent3" w:themeFillShade="BF"/>
            <w:vAlign w:val="center"/>
          </w:tcPr>
          <w:p w14:paraId="177C3EF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shd w:val="clear" w:color="auto" w:fill="0078A7" w:themeFill="accent3" w:themeFillShade="BF"/>
          </w:tcPr>
          <w:p w14:paraId="1488E6D9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tcBorders>
              <w:top w:val="double" w:sz="4" w:space="0" w:color="auto"/>
            </w:tcBorders>
            <w:shd w:val="clear" w:color="auto" w:fill="0078A7" w:themeFill="accent3" w:themeFillShade="BF"/>
            <w:vAlign w:val="center"/>
          </w:tcPr>
          <w:p w14:paraId="630CC72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7C4034F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463C20B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vAlign w:val="center"/>
          </w:tcPr>
          <w:p w14:paraId="0BBF456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43D53F4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66E8701C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vAlign w:val="center"/>
          </w:tcPr>
          <w:p w14:paraId="7E21D7A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735B410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0EDB03F6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tcBorders>
              <w:top w:val="double" w:sz="4" w:space="0" w:color="auto"/>
            </w:tcBorders>
            <w:vAlign w:val="center"/>
          </w:tcPr>
          <w:p w14:paraId="0333BA6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vAlign w:val="center"/>
          </w:tcPr>
          <w:p w14:paraId="7283BB1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</w:tcPr>
          <w:p w14:paraId="42AC625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vAlign w:val="center"/>
          </w:tcPr>
          <w:p w14:paraId="6A460C1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top w:val="double" w:sz="4" w:space="0" w:color="auto"/>
            </w:tcBorders>
            <w:vAlign w:val="center"/>
          </w:tcPr>
          <w:p w14:paraId="1C4B59D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1EC2BCD6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781440E4" w14:textId="4BCDBDD9" w:rsidR="006D59A1" w:rsidRPr="00984ED2" w:rsidRDefault="00706182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>
              <w:rPr>
                <w:sz w:val="16"/>
              </w:rPr>
              <w:t>Analýza</w:t>
            </w:r>
            <w:r w:rsidR="006D59A1" w:rsidRPr="00984ED2">
              <w:rPr>
                <w:sz w:val="16"/>
              </w:rPr>
              <w:t xml:space="preserve"> využití stávajících dále SW dat dle popisu v</w:t>
            </w:r>
            <w:r w:rsidR="00842B7D">
              <w:rPr>
                <w:sz w:val="16"/>
              </w:rPr>
              <w:t> </w:t>
            </w:r>
            <w:r w:rsidR="006D59A1" w:rsidRPr="00984ED2">
              <w:rPr>
                <w:sz w:val="16"/>
              </w:rPr>
              <w:t>bodě</w:t>
            </w:r>
            <w:r w:rsidR="00842B7D">
              <w:rPr>
                <w:sz w:val="16"/>
              </w:rPr>
              <w:t xml:space="preserve"> 2 písm.</w:t>
            </w:r>
            <w:r w:rsidR="006D59A1" w:rsidRPr="00984ED2">
              <w:rPr>
                <w:sz w:val="16"/>
              </w:rPr>
              <w:t xml:space="preserve"> b)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3C0A6556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75DE6D7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shd w:val="clear" w:color="auto" w:fill="0078A7" w:themeFill="accent3" w:themeFillShade="BF"/>
            <w:vAlign w:val="center"/>
          </w:tcPr>
          <w:p w14:paraId="711AEE5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31362D6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0678083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45DF998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2E123D7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0CCDD60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4F97A5E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07C54C7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713432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790310E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05ACEF9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56708D8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36F28927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1184627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12C851F5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2FD32167" w14:textId="271B54B5" w:rsidR="006D59A1" w:rsidRPr="00984ED2" w:rsidRDefault="00706182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>
              <w:rPr>
                <w:sz w:val="16"/>
              </w:rPr>
              <w:t>Analýza</w:t>
            </w:r>
            <w:bookmarkStart w:id="0" w:name="_GoBack"/>
            <w:bookmarkEnd w:id="0"/>
            <w:r w:rsidR="006D59A1" w:rsidRPr="00984ED2">
              <w:rPr>
                <w:sz w:val="16"/>
              </w:rPr>
              <w:t xml:space="preserve"> využití stávajících dále SW dat dle popisu v</w:t>
            </w:r>
            <w:r w:rsidR="00842B7D">
              <w:rPr>
                <w:sz w:val="16"/>
              </w:rPr>
              <w:t> </w:t>
            </w:r>
            <w:r w:rsidR="006D59A1" w:rsidRPr="00984ED2">
              <w:rPr>
                <w:sz w:val="16"/>
              </w:rPr>
              <w:t>bodě</w:t>
            </w:r>
            <w:r w:rsidR="00842B7D">
              <w:rPr>
                <w:sz w:val="16"/>
              </w:rPr>
              <w:t xml:space="preserve"> 2 písm.</w:t>
            </w:r>
            <w:r w:rsidR="006D59A1" w:rsidRPr="00984ED2">
              <w:rPr>
                <w:sz w:val="16"/>
              </w:rPr>
              <w:t xml:space="preserve"> c)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51B5471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274C23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shd w:val="clear" w:color="auto" w:fill="0078A7" w:themeFill="accent3" w:themeFillShade="BF"/>
            <w:vAlign w:val="center"/>
          </w:tcPr>
          <w:p w14:paraId="444BFD7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32489D1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26C079A4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41075814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51CAC664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6B29BCF9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3B4383B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28209C49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061854B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shd w:val="clear" w:color="auto" w:fill="0078A7" w:themeFill="accent3" w:themeFillShade="BF"/>
            <w:vAlign w:val="center"/>
          </w:tcPr>
          <w:p w14:paraId="6E76D329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5F8FAE3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61AC05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6B52372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4C19BF2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2179D3FB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29FCDC5A" w14:textId="499D002B" w:rsidR="006D59A1" w:rsidRPr="00984ED2" w:rsidRDefault="006D59A1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 w:rsidRPr="00984ED2">
              <w:rPr>
                <w:sz w:val="16"/>
              </w:rPr>
              <w:t>Průzkum trhu zaměřený na SW produkty CDE</w:t>
            </w:r>
            <w:r>
              <w:rPr>
                <w:sz w:val="16"/>
              </w:rPr>
              <w:t xml:space="preserve"> v</w:t>
            </w:r>
            <w:r w:rsidR="00842B7D">
              <w:rPr>
                <w:sz w:val="16"/>
              </w:rPr>
              <w:t> </w:t>
            </w:r>
            <w:r>
              <w:rPr>
                <w:sz w:val="16"/>
              </w:rPr>
              <w:t>bodě</w:t>
            </w:r>
            <w:r w:rsidR="00842B7D">
              <w:rPr>
                <w:sz w:val="16"/>
              </w:rPr>
              <w:t xml:space="preserve"> 2 písm.</w:t>
            </w:r>
            <w:r>
              <w:rPr>
                <w:sz w:val="16"/>
              </w:rPr>
              <w:t xml:space="preserve"> d)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649E32F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4156E5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vAlign w:val="center"/>
          </w:tcPr>
          <w:p w14:paraId="6536E62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0629661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7D3EC2C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6BC3CD4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51A7B7A6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A3D297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076C324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5CD210F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01E24DB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61CB5757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50E28ED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E8F47C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79C10CB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7E125CA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6BBEF496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59C5FF27" w14:textId="15910C19" w:rsidR="006D59A1" w:rsidRPr="00984ED2" w:rsidRDefault="006D59A1" w:rsidP="00842B7D">
            <w:pPr>
              <w:pStyle w:val="Odstavecseseznamem"/>
              <w:ind w:left="0"/>
              <w:jc w:val="both"/>
              <w:rPr>
                <w:sz w:val="16"/>
              </w:rPr>
            </w:pPr>
            <w:r w:rsidRPr="00984ED2">
              <w:rPr>
                <w:sz w:val="16"/>
              </w:rPr>
              <w:t>Optimální návrh architektury CDE dle popisu v</w:t>
            </w:r>
            <w:r w:rsidR="00842B7D">
              <w:rPr>
                <w:sz w:val="16"/>
              </w:rPr>
              <w:t> </w:t>
            </w:r>
            <w:r w:rsidRPr="00984ED2">
              <w:rPr>
                <w:sz w:val="16"/>
              </w:rPr>
              <w:t>bodě</w:t>
            </w:r>
            <w:r w:rsidR="00842B7D">
              <w:rPr>
                <w:sz w:val="16"/>
              </w:rPr>
              <w:t xml:space="preserve"> 2 písm. </w:t>
            </w:r>
            <w:r w:rsidRPr="00984ED2">
              <w:rPr>
                <w:sz w:val="16"/>
              </w:rPr>
              <w:t>e)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1BDA532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1B422A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vAlign w:val="center"/>
          </w:tcPr>
          <w:p w14:paraId="16A16E2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4A0C9F9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61527B1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3449973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063A319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018CE17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14B379B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44520EC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B0D690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6C822DD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59249EB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</w:tcPr>
          <w:p w14:paraId="6CE8B83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36EF7CC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1C93C37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4222C2D8" w14:textId="77777777" w:rsidTr="0062246A">
        <w:trPr>
          <w:trHeight w:val="4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17BA1375" w14:textId="3C9976EF" w:rsidR="006D59A1" w:rsidRPr="00984ED2" w:rsidRDefault="006D59A1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 w:rsidRPr="00984ED2">
              <w:rPr>
                <w:sz w:val="16"/>
              </w:rPr>
              <w:t xml:space="preserve">Porovnání funkcionalit SW produktů CDE dle popisu v bodě </w:t>
            </w:r>
            <w:r w:rsidR="00842B7D">
              <w:rPr>
                <w:sz w:val="16"/>
              </w:rPr>
              <w:t xml:space="preserve">2 písm. </w:t>
            </w:r>
            <w:r w:rsidRPr="00984ED2">
              <w:rPr>
                <w:sz w:val="16"/>
              </w:rPr>
              <w:t>f)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588937C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32EE4E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vAlign w:val="center"/>
          </w:tcPr>
          <w:p w14:paraId="5910508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61EF1AD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CE6BB3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2AA8535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6930DB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281499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54F2181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66927D6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CE18C7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13D7A0D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5241C3C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400160B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0FE7629C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3ABEBB4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4E976023" w14:textId="77777777" w:rsidTr="0062246A">
        <w:trPr>
          <w:trHeight w:val="5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4A99B993" w14:textId="35A26154" w:rsidR="006D59A1" w:rsidRPr="00984ED2" w:rsidRDefault="006D59A1" w:rsidP="0062246A">
            <w:pPr>
              <w:pStyle w:val="Odstavecseseznamem"/>
              <w:ind w:left="0"/>
              <w:jc w:val="both"/>
              <w:rPr>
                <w:sz w:val="16"/>
              </w:rPr>
            </w:pPr>
            <w:r w:rsidRPr="00984ED2">
              <w:rPr>
                <w:sz w:val="16"/>
              </w:rPr>
              <w:t>Návrh technické specifikace zadávací dokumentaci dle popisu v</w:t>
            </w:r>
            <w:r w:rsidR="00842B7D">
              <w:rPr>
                <w:sz w:val="16"/>
              </w:rPr>
              <w:t> </w:t>
            </w:r>
            <w:r w:rsidRPr="00984ED2">
              <w:rPr>
                <w:sz w:val="16"/>
              </w:rPr>
              <w:t>bodě</w:t>
            </w:r>
            <w:r w:rsidR="00842B7D">
              <w:rPr>
                <w:sz w:val="16"/>
              </w:rPr>
              <w:t xml:space="preserve"> 2 písm.</w:t>
            </w:r>
            <w:r w:rsidRPr="00984ED2">
              <w:rPr>
                <w:sz w:val="16"/>
              </w:rPr>
              <w:t xml:space="preserve"> g)</w:t>
            </w:r>
            <w:r w:rsidR="00842B7D">
              <w:rPr>
                <w:sz w:val="16"/>
              </w:rPr>
              <w:t xml:space="preserve"> Přílohy č. 1 Smlouvy o dílo</w:t>
            </w:r>
          </w:p>
        </w:tc>
        <w:tc>
          <w:tcPr>
            <w:tcW w:w="275" w:type="dxa"/>
            <w:vAlign w:val="center"/>
          </w:tcPr>
          <w:p w14:paraId="067125D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DC4FF4C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vAlign w:val="center"/>
          </w:tcPr>
          <w:p w14:paraId="4982D2D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ADE44F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7C09661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0F9D70F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602B494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50D6623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4B839B2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2E3C43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46EC444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71045C1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4F4EBC3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1A96A727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2097469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667C6E1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25E6E824" w14:textId="77777777" w:rsidTr="0062246A">
        <w:trPr>
          <w:trHeight w:val="5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vAlign w:val="center"/>
          </w:tcPr>
          <w:p w14:paraId="204FF004" w14:textId="1BAC6777" w:rsidR="006D59A1" w:rsidRPr="00400C69" w:rsidRDefault="006D59A1" w:rsidP="0062246A">
            <w:pPr>
              <w:pStyle w:val="Odstavecseseznamem"/>
              <w:ind w:left="0"/>
              <w:jc w:val="both"/>
              <w:rPr>
                <w:sz w:val="16"/>
                <w:szCs w:val="16"/>
              </w:rPr>
            </w:pPr>
            <w:r w:rsidRPr="00400C69">
              <w:rPr>
                <w:sz w:val="16"/>
                <w:szCs w:val="16"/>
              </w:rPr>
              <w:t xml:space="preserve">Návrh optimálního způsobu digitální správy dat s vazbou na SŽ dle popisu v bodě </w:t>
            </w:r>
            <w:r w:rsidR="00842B7D">
              <w:rPr>
                <w:sz w:val="16"/>
                <w:szCs w:val="16"/>
              </w:rPr>
              <w:t xml:space="preserve">2 písm. </w:t>
            </w:r>
            <w:r w:rsidRPr="00400C69">
              <w:rPr>
                <w:sz w:val="16"/>
                <w:szCs w:val="16"/>
              </w:rPr>
              <w:t>h)</w:t>
            </w:r>
            <w:r w:rsidR="00842B7D">
              <w:rPr>
                <w:sz w:val="16"/>
                <w:szCs w:val="16"/>
              </w:rPr>
              <w:t xml:space="preserve"> </w:t>
            </w:r>
            <w:r w:rsidR="00842B7D">
              <w:rPr>
                <w:sz w:val="16"/>
              </w:rPr>
              <w:t>Přílohy č. 1 Smlouvy o dílo</w:t>
            </w:r>
          </w:p>
        </w:tc>
        <w:tc>
          <w:tcPr>
            <w:tcW w:w="275" w:type="dxa"/>
            <w:vAlign w:val="center"/>
          </w:tcPr>
          <w:p w14:paraId="35B7800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5BB662D4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vAlign w:val="center"/>
          </w:tcPr>
          <w:p w14:paraId="7EFA4F4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63BF748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42E78D3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4820FC6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47ECBB6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7F59E0F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3618CB2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7037A75B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221C53BC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vAlign w:val="center"/>
          </w:tcPr>
          <w:p w14:paraId="33C5089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28E6A88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</w:tcPr>
          <w:p w14:paraId="33DAF9B6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vAlign w:val="center"/>
          </w:tcPr>
          <w:p w14:paraId="72AA925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shd w:val="clear" w:color="auto" w:fill="0078A7" w:themeFill="accent3" w:themeFillShade="BF"/>
            <w:vAlign w:val="center"/>
          </w:tcPr>
          <w:p w14:paraId="14BCB13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  <w:tr w:rsidR="006D59A1" w:rsidRPr="00984ED2" w14:paraId="3575462B" w14:textId="77777777" w:rsidTr="0062246A">
        <w:trPr>
          <w:trHeight w:val="5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</w:tcBorders>
            <w:vAlign w:val="center"/>
          </w:tcPr>
          <w:p w14:paraId="26647529" w14:textId="104D6229" w:rsidR="006D59A1" w:rsidRPr="00400C69" w:rsidRDefault="006D59A1" w:rsidP="0062246A">
            <w:pPr>
              <w:pStyle w:val="Odstavecseseznamem"/>
              <w:ind w:left="0"/>
              <w:jc w:val="both"/>
              <w:rPr>
                <w:sz w:val="16"/>
                <w:szCs w:val="16"/>
              </w:rPr>
            </w:pPr>
            <w:r w:rsidRPr="006C1304">
              <w:rPr>
                <w:sz w:val="16"/>
                <w:szCs w:val="16"/>
              </w:rPr>
              <w:t>Analýza požadavků na řízení toku informací v rámci přípravy a realizac</w:t>
            </w:r>
            <w:r>
              <w:rPr>
                <w:sz w:val="16"/>
                <w:szCs w:val="16"/>
              </w:rPr>
              <w:t>i</w:t>
            </w:r>
            <w:r w:rsidRPr="006C1304">
              <w:rPr>
                <w:sz w:val="16"/>
                <w:szCs w:val="16"/>
              </w:rPr>
              <w:t xml:space="preserve"> stavby dle popisu v</w:t>
            </w:r>
            <w:r w:rsidR="00842B7D">
              <w:rPr>
                <w:sz w:val="16"/>
                <w:szCs w:val="16"/>
              </w:rPr>
              <w:t> </w:t>
            </w:r>
            <w:r w:rsidRPr="006C1304">
              <w:rPr>
                <w:sz w:val="16"/>
                <w:szCs w:val="16"/>
              </w:rPr>
              <w:t>bodě</w:t>
            </w:r>
            <w:r w:rsidR="00842B7D">
              <w:rPr>
                <w:sz w:val="16"/>
                <w:szCs w:val="16"/>
              </w:rPr>
              <w:t xml:space="preserve"> 2 písm.</w:t>
            </w:r>
            <w:r w:rsidRPr="006C1304">
              <w:rPr>
                <w:sz w:val="16"/>
                <w:szCs w:val="16"/>
              </w:rPr>
              <w:t xml:space="preserve"> i)</w:t>
            </w:r>
            <w:r w:rsidR="00842B7D">
              <w:rPr>
                <w:sz w:val="16"/>
                <w:szCs w:val="16"/>
              </w:rPr>
              <w:t xml:space="preserve"> </w:t>
            </w:r>
            <w:r w:rsidR="00842B7D">
              <w:rPr>
                <w:sz w:val="16"/>
              </w:rPr>
              <w:t>Přílohy č. 1 Smlouvy o dílo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76EF75B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B82F24C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14:paraId="49963622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2A79F1A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38F7FBD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03244098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CEACE9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3CC282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3A2C87C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960C41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04E888E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vAlign w:val="center"/>
          </w:tcPr>
          <w:p w14:paraId="0FD99B43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2A260D91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0E33E4F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78DA0CE0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78A7" w:themeFill="accent3" w:themeFillShade="BF"/>
            <w:vAlign w:val="center"/>
          </w:tcPr>
          <w:p w14:paraId="602CE5B5" w14:textId="77777777" w:rsidR="006D59A1" w:rsidRPr="00984ED2" w:rsidRDefault="006D59A1" w:rsidP="0062246A">
            <w:pPr>
              <w:pStyle w:val="Odstavecseseznamem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6D6F3C63" w14:textId="77777777" w:rsidR="006D59A1" w:rsidRPr="008374D2" w:rsidRDefault="006D59A1" w:rsidP="00912FE4">
      <w:pPr>
        <w:rPr>
          <w:b/>
        </w:rPr>
      </w:pPr>
    </w:p>
    <w:sectPr w:rsidR="006D59A1" w:rsidRPr="008374D2" w:rsidSect="008374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6224CB" w15:done="0"/>
  <w15:commentEx w15:paraId="7E633163" w15:paraIdParent="476224CB" w15:done="0"/>
  <w15:commentEx w15:paraId="1B2A6700" w15:done="0"/>
  <w15:commentEx w15:paraId="40AFA254" w15:paraIdParent="1B2A6700" w15:done="0"/>
  <w15:commentEx w15:paraId="0C272533" w15:done="0"/>
  <w15:commentEx w15:paraId="09D3FBD5" w15:paraIdParent="0C272533" w15:done="0"/>
  <w15:commentEx w15:paraId="58E65F3C" w15:done="0"/>
  <w15:commentEx w15:paraId="4A9922B9" w15:paraIdParent="58E65F3C" w15:done="0"/>
  <w15:commentEx w15:paraId="61FA905C" w15:paraIdParent="58E65F3C" w15:done="0"/>
  <w15:commentEx w15:paraId="7D3B7872" w15:done="0"/>
  <w15:commentEx w15:paraId="40802884" w15:paraIdParent="7D3B7872" w15:done="0"/>
  <w15:commentEx w15:paraId="0137AEC9" w15:done="0"/>
  <w15:commentEx w15:paraId="310D29EE" w15:paraIdParent="0137AEC9" w15:done="0"/>
  <w15:commentEx w15:paraId="5B432A48" w15:done="0"/>
  <w15:commentEx w15:paraId="3FD16C3F" w15:paraIdParent="5B432A48" w15:done="0"/>
  <w15:commentEx w15:paraId="00E7F040" w15:paraIdParent="5B432A48" w15:done="0"/>
  <w15:commentEx w15:paraId="35B1649F" w15:done="0"/>
  <w15:commentEx w15:paraId="2D45EC29" w15:paraIdParent="35B1649F" w15:done="0"/>
  <w15:commentEx w15:paraId="195564BC" w15:paraIdParent="35B1649F" w15:done="0"/>
  <w15:commentEx w15:paraId="5ED8E0FF" w15:done="0"/>
  <w15:commentEx w15:paraId="1312FD57" w15:paraIdParent="5ED8E0FF" w15:done="0"/>
  <w15:commentEx w15:paraId="3DDEE876" w15:paraIdParent="5ED8E0FF" w15:done="0"/>
  <w15:commentEx w15:paraId="3ACCAE8A" w15:done="0"/>
  <w15:commentEx w15:paraId="69C63391" w15:paraIdParent="3ACCAE8A" w15:done="0"/>
  <w15:commentEx w15:paraId="09F0C1B4" w15:paraIdParent="3ACCAE8A" w15:done="0"/>
  <w15:commentEx w15:paraId="20CACD01" w15:done="0"/>
  <w15:commentEx w15:paraId="51580405" w15:paraIdParent="20CACD01" w15:done="0"/>
  <w15:commentEx w15:paraId="06372FEA" w15:paraIdParent="20CACD01" w15:done="0"/>
  <w15:commentEx w15:paraId="1434C49B" w15:done="0"/>
  <w15:commentEx w15:paraId="5014EE05" w15:paraIdParent="1434C49B" w15:done="0"/>
  <w15:commentEx w15:paraId="08B40D33" w15:paraIdParent="1434C4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298E" w16cex:dateUtc="2020-10-13T11:26:00Z"/>
  <w16cex:commentExtensible w16cex:durableId="233029BB" w16cex:dateUtc="2020-10-13T11:27:00Z"/>
  <w16cex:commentExtensible w16cex:durableId="233029D9" w16cex:dateUtc="2020-10-13T11:27:00Z"/>
  <w16cex:commentExtensible w16cex:durableId="23302A0B" w16cex:dateUtc="2020-10-13T11:28:00Z"/>
  <w16cex:commentExtensible w16cex:durableId="2330A700" w16cex:dateUtc="2020-10-13T20:21:00Z"/>
  <w16cex:commentExtensible w16cex:durableId="23302AE4" w16cex:dateUtc="2020-10-13T11:32:00Z"/>
  <w16cex:commentExtensible w16cex:durableId="23305F23" w16cex:dateUtc="2020-10-13T15:15:00Z"/>
  <w16cex:commentExtensible w16cex:durableId="23305FCB" w16cex:dateUtc="2020-10-13T15:18:00Z"/>
  <w16cex:commentExtensible w16cex:durableId="2330A74A" w16cex:dateUtc="2020-10-13T20:23:00Z"/>
  <w16cex:commentExtensible w16cex:durableId="23306162" w16cex:dateUtc="2020-10-13T15:24:00Z"/>
  <w16cex:commentExtensible w16cex:durableId="2330A79C" w16cex:dateUtc="2020-10-13T20:24:00Z"/>
  <w16cex:commentExtensible w16cex:durableId="2330617C" w16cex:dateUtc="2020-10-13T15:25:00Z"/>
  <w16cex:commentExtensible w16cex:durableId="2330A7BA" w16cex:dateUtc="2020-10-13T20:24:00Z"/>
  <w16cex:commentExtensible w16cex:durableId="23306222" w16cex:dateUtc="2020-10-13T15:28:00Z"/>
  <w16cex:commentExtensible w16cex:durableId="2330A811" w16cex:dateUtc="2020-10-13T20:26:00Z"/>
  <w16cex:commentExtensible w16cex:durableId="23306333" w16cex:dateUtc="2020-10-13T15:32:00Z"/>
  <w16cex:commentExtensible w16cex:durableId="2330A832" w16cex:dateUtc="2020-10-13T20:26:00Z"/>
  <w16cex:commentExtensible w16cex:durableId="2330640C" w16cex:dateUtc="2020-10-13T15:36:00Z"/>
  <w16cex:commentExtensible w16cex:durableId="2330A854" w16cex:dateUtc="2020-10-13T2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224CB" w16cid:durableId="2330296B"/>
  <w16cid:commentId w16cid:paraId="7E633163" w16cid:durableId="2330298E"/>
  <w16cid:commentId w16cid:paraId="1B2A6700" w16cid:durableId="2330296C"/>
  <w16cid:commentId w16cid:paraId="40AFA254" w16cid:durableId="233029BB"/>
  <w16cid:commentId w16cid:paraId="0C272533" w16cid:durableId="2330296D"/>
  <w16cid:commentId w16cid:paraId="09D3FBD5" w16cid:durableId="233029D9"/>
  <w16cid:commentId w16cid:paraId="58E65F3C" w16cid:durableId="2330296E"/>
  <w16cid:commentId w16cid:paraId="4A9922B9" w16cid:durableId="23302A0B"/>
  <w16cid:commentId w16cid:paraId="61FA905C" w16cid:durableId="2330A700"/>
  <w16cid:commentId w16cid:paraId="7D3B7872" w16cid:durableId="2330296F"/>
  <w16cid:commentId w16cid:paraId="40802884" w16cid:durableId="23302AE4"/>
  <w16cid:commentId w16cid:paraId="0137AEC9" w16cid:durableId="23302970"/>
  <w16cid:commentId w16cid:paraId="310D29EE" w16cid:durableId="23305F23"/>
  <w16cid:commentId w16cid:paraId="5B432A48" w16cid:durableId="23302971"/>
  <w16cid:commentId w16cid:paraId="3FD16C3F" w16cid:durableId="23305FCB"/>
  <w16cid:commentId w16cid:paraId="00E7F040" w16cid:durableId="2330A74A"/>
  <w16cid:commentId w16cid:paraId="35B1649F" w16cid:durableId="23302972"/>
  <w16cid:commentId w16cid:paraId="2D45EC29" w16cid:durableId="23306162"/>
  <w16cid:commentId w16cid:paraId="195564BC" w16cid:durableId="2330A79C"/>
  <w16cid:commentId w16cid:paraId="5ED8E0FF" w16cid:durableId="23302973"/>
  <w16cid:commentId w16cid:paraId="1312FD57" w16cid:durableId="2330617C"/>
  <w16cid:commentId w16cid:paraId="3DDEE876" w16cid:durableId="2330A7BA"/>
  <w16cid:commentId w16cid:paraId="3ACCAE8A" w16cid:durableId="23302974"/>
  <w16cid:commentId w16cid:paraId="69C63391" w16cid:durableId="23306222"/>
  <w16cid:commentId w16cid:paraId="09F0C1B4" w16cid:durableId="2330A811"/>
  <w16cid:commentId w16cid:paraId="20CACD01" w16cid:durableId="23302975"/>
  <w16cid:commentId w16cid:paraId="51580405" w16cid:durableId="23306333"/>
  <w16cid:commentId w16cid:paraId="06372FEA" w16cid:durableId="2330A832"/>
  <w16cid:commentId w16cid:paraId="1434C49B" w16cid:durableId="23302976"/>
  <w16cid:commentId w16cid:paraId="5014EE05" w16cid:durableId="2330640C"/>
  <w16cid:commentId w16cid:paraId="08B40D33" w16cid:durableId="2330A8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FECD2" w14:textId="77777777" w:rsidR="00B17519" w:rsidRDefault="00B17519" w:rsidP="00962258">
      <w:pPr>
        <w:spacing w:after="0" w:line="240" w:lineRule="auto"/>
      </w:pPr>
      <w:r>
        <w:separator/>
      </w:r>
    </w:p>
  </w:endnote>
  <w:endnote w:type="continuationSeparator" w:id="0">
    <w:p w14:paraId="07B4CE2C" w14:textId="77777777" w:rsidR="00B17519" w:rsidRDefault="00B175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59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59A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1D5D7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6010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1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61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481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FCD36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70977" w14:textId="77777777" w:rsidR="00B17519" w:rsidRDefault="00B17519" w:rsidP="00962258">
      <w:pPr>
        <w:spacing w:after="0" w:line="240" w:lineRule="auto"/>
      </w:pPr>
      <w:r>
        <w:separator/>
      </w:r>
    </w:p>
  </w:footnote>
  <w:footnote w:type="continuationSeparator" w:id="0">
    <w:p w14:paraId="3AABBE75" w14:textId="77777777" w:rsidR="00B17519" w:rsidRDefault="00B175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93D9D"/>
    <w:multiLevelType w:val="hybridMultilevel"/>
    <w:tmpl w:val="1AA0F034"/>
    <w:lvl w:ilvl="0" w:tplc="285C978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CAC22C6"/>
    <w:multiLevelType w:val="hybridMultilevel"/>
    <w:tmpl w:val="7FD0D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254A72"/>
    <w:multiLevelType w:val="multilevel"/>
    <w:tmpl w:val="21FE51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E40822"/>
    <w:multiLevelType w:val="hybridMultilevel"/>
    <w:tmpl w:val="6520E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E32B4"/>
    <w:multiLevelType w:val="hybridMultilevel"/>
    <w:tmpl w:val="A254FE66"/>
    <w:lvl w:ilvl="0" w:tplc="3508052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070991"/>
    <w:multiLevelType w:val="multilevel"/>
    <w:tmpl w:val="CABE99FC"/>
    <w:numStyleLink w:val="ListNumbermultilevel"/>
  </w:abstractNum>
  <w:abstractNum w:abstractNumId="25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4"/>
  </w:num>
  <w:num w:numId="5">
    <w:abstractNumId w:val="10"/>
  </w:num>
  <w:num w:numId="6">
    <w:abstractNumId w:val="0"/>
  </w:num>
  <w:num w:numId="7">
    <w:abstractNumId w:val="12"/>
  </w:num>
  <w:num w:numId="8">
    <w:abstractNumId w:val="25"/>
  </w:num>
  <w:num w:numId="9">
    <w:abstractNumId w:val="13"/>
  </w:num>
  <w:num w:numId="10">
    <w:abstractNumId w:val="8"/>
  </w:num>
  <w:num w:numId="11">
    <w:abstractNumId w:val="3"/>
  </w:num>
  <w:num w:numId="12">
    <w:abstractNumId w:val="21"/>
  </w:num>
  <w:num w:numId="13">
    <w:abstractNumId w:val="23"/>
  </w:num>
  <w:num w:numId="14">
    <w:abstractNumId w:val="5"/>
  </w:num>
  <w:num w:numId="15">
    <w:abstractNumId w:val="26"/>
  </w:num>
  <w:num w:numId="16">
    <w:abstractNumId w:val="15"/>
  </w:num>
  <w:num w:numId="17">
    <w:abstractNumId w:val="9"/>
  </w:num>
  <w:num w:numId="18">
    <w:abstractNumId w:val="11"/>
  </w:num>
  <w:num w:numId="19">
    <w:abstractNumId w:val="19"/>
  </w:num>
  <w:num w:numId="20">
    <w:abstractNumId w:val="16"/>
  </w:num>
  <w:num w:numId="21">
    <w:abstractNumId w:val="9"/>
  </w:num>
  <w:num w:numId="22">
    <w:abstractNumId w:val="22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17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0"/>
  </w:num>
  <w:num w:numId="31">
    <w:abstractNumId w:val="6"/>
  </w:num>
  <w:num w:numId="32">
    <w:abstractNumId w:val="2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  <w15:person w15:author="Ondřej Červenka">
    <w15:presenceInfo w15:providerId="AD" w15:userId="S::CERVENKAO@szdc.onmicrosoft.com::fb0dfcf7-a0e1-4e5d-bcc8-dc9dc9ec9e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1350"/>
    <w:rsid w:val="00114472"/>
    <w:rsid w:val="0013379C"/>
    <w:rsid w:val="001528A9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92757"/>
    <w:rsid w:val="00596341"/>
    <w:rsid w:val="00597E84"/>
    <w:rsid w:val="005B76DD"/>
    <w:rsid w:val="005C1743"/>
    <w:rsid w:val="005D10BF"/>
    <w:rsid w:val="005D5624"/>
    <w:rsid w:val="005F1404"/>
    <w:rsid w:val="0060520C"/>
    <w:rsid w:val="0061068E"/>
    <w:rsid w:val="00613238"/>
    <w:rsid w:val="006566F7"/>
    <w:rsid w:val="0066007E"/>
    <w:rsid w:val="00660AD3"/>
    <w:rsid w:val="00677B7F"/>
    <w:rsid w:val="00686BD4"/>
    <w:rsid w:val="006A5570"/>
    <w:rsid w:val="006A689C"/>
    <w:rsid w:val="006B3D79"/>
    <w:rsid w:val="006C7697"/>
    <w:rsid w:val="006D59A1"/>
    <w:rsid w:val="006D64EB"/>
    <w:rsid w:val="006D7AFE"/>
    <w:rsid w:val="006E0578"/>
    <w:rsid w:val="006E314D"/>
    <w:rsid w:val="006E6E61"/>
    <w:rsid w:val="00706182"/>
    <w:rsid w:val="007061F8"/>
    <w:rsid w:val="00710723"/>
    <w:rsid w:val="00723ED1"/>
    <w:rsid w:val="00743525"/>
    <w:rsid w:val="007510DD"/>
    <w:rsid w:val="00753842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0AF7"/>
    <w:rsid w:val="008374D2"/>
    <w:rsid w:val="00842B7D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2FE4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5F0D"/>
    <w:rsid w:val="00AB6759"/>
    <w:rsid w:val="00AD056F"/>
    <w:rsid w:val="00AD6731"/>
    <w:rsid w:val="00AD7371"/>
    <w:rsid w:val="00AF11FA"/>
    <w:rsid w:val="00B15D0D"/>
    <w:rsid w:val="00B16024"/>
    <w:rsid w:val="00B17519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27E27"/>
    <w:rsid w:val="00C35AE5"/>
    <w:rsid w:val="00C42A1F"/>
    <w:rsid w:val="00C44F6A"/>
    <w:rsid w:val="00C466EE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B6764"/>
    <w:rsid w:val="00DC60C3"/>
    <w:rsid w:val="00DC75F3"/>
    <w:rsid w:val="00DD46F3"/>
    <w:rsid w:val="00DE4C5D"/>
    <w:rsid w:val="00DE56F2"/>
    <w:rsid w:val="00DF116D"/>
    <w:rsid w:val="00E017C5"/>
    <w:rsid w:val="00E239FD"/>
    <w:rsid w:val="00E55F3F"/>
    <w:rsid w:val="00EB104F"/>
    <w:rsid w:val="00ED06B4"/>
    <w:rsid w:val="00ED14BD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3237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7" Type="http://schemas.microsoft.com/office/2011/relationships/people" Target="people.xml"/><Relationship Id="rId30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EEB8A4-00E4-4F6F-B70E-099E8D35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5</cp:revision>
  <cp:lastPrinted>2017-11-28T17:18:00Z</cp:lastPrinted>
  <dcterms:created xsi:type="dcterms:W3CDTF">2020-11-20T11:21:00Z</dcterms:created>
  <dcterms:modified xsi:type="dcterms:W3CDTF">2020-11-20T11:47:00Z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