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024827" w:rsidRPr="00024827" w:rsidRDefault="007C0552" w:rsidP="00EB46E5">
      <w:pPr>
        <w:pStyle w:val="Titul2"/>
        <w:rPr>
          <w:sz w:val="28"/>
          <w:szCs w:val="28"/>
        </w:rPr>
      </w:pPr>
      <w:r w:rsidRPr="00024827">
        <w:rPr>
          <w:sz w:val="28"/>
          <w:szCs w:val="28"/>
        </w:rPr>
        <w:t xml:space="preserve"> </w:t>
      </w:r>
      <w:r w:rsidR="00024827" w:rsidRPr="00024827">
        <w:rPr>
          <w:sz w:val="28"/>
          <w:szCs w:val="28"/>
        </w:rPr>
        <w:t>„Výstavba provizorní lávky v žst. Praha – Bubny“</w:t>
      </w:r>
    </w:p>
    <w:p w:rsidR="00024827" w:rsidRDefault="00024827" w:rsidP="00F46EA7">
      <w:pPr>
        <w:pStyle w:val="Text1-1"/>
        <w:numPr>
          <w:ilvl w:val="0"/>
          <w:numId w:val="0"/>
        </w:numPr>
        <w:tabs>
          <w:tab w:val="left" w:pos="708"/>
        </w:tabs>
        <w:ind w:left="737" w:hanging="737"/>
      </w:pPr>
    </w:p>
    <w:p w:rsidR="00024827" w:rsidRDefault="00024827" w:rsidP="00F46EA7">
      <w:pPr>
        <w:pStyle w:val="Text1-1"/>
        <w:numPr>
          <w:ilvl w:val="0"/>
          <w:numId w:val="0"/>
        </w:numPr>
        <w:tabs>
          <w:tab w:val="left" w:pos="708"/>
        </w:tabs>
        <w:ind w:left="737" w:hanging="737"/>
      </w:pPr>
    </w:p>
    <w:p w:rsidR="00F46EA7" w:rsidRDefault="00F46EA7" w:rsidP="00F46EA7">
      <w:pPr>
        <w:pStyle w:val="Text1-1"/>
        <w:numPr>
          <w:ilvl w:val="0"/>
          <w:numId w:val="0"/>
        </w:numPr>
        <w:tabs>
          <w:tab w:val="left" w:pos="708"/>
        </w:tabs>
        <w:ind w:left="737" w:hanging="737"/>
      </w:pPr>
      <w:r>
        <w:t xml:space="preserve">Č.j. </w:t>
      </w:r>
      <w:r w:rsidR="006945A1" w:rsidRPr="006945A1">
        <w:t>31863/2020-SŽ-SSZ-OVZ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0259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3666617" w:history="1">
        <w:r w:rsidR="000259F7" w:rsidRPr="00DE0654">
          <w:rPr>
            <w:rStyle w:val="Hypertextovodkaz"/>
          </w:rPr>
          <w:t>1.</w:t>
        </w:r>
        <w:r w:rsidR="000259F7">
          <w:rPr>
            <w:rFonts w:eastAsiaTheme="minorEastAsia"/>
            <w:caps w:val="0"/>
            <w:noProof/>
            <w:sz w:val="22"/>
            <w:szCs w:val="22"/>
            <w:lang w:eastAsia="cs-CZ"/>
          </w:rPr>
          <w:tab/>
        </w:r>
        <w:r w:rsidR="000259F7" w:rsidRPr="00DE0654">
          <w:rPr>
            <w:rStyle w:val="Hypertextovodkaz"/>
          </w:rPr>
          <w:t>ÚVODNÍ USTANOVENÍ</w:t>
        </w:r>
        <w:r w:rsidR="000259F7">
          <w:rPr>
            <w:noProof/>
            <w:webHidden/>
          </w:rPr>
          <w:tab/>
        </w:r>
        <w:r w:rsidR="000259F7">
          <w:rPr>
            <w:noProof/>
            <w:webHidden/>
          </w:rPr>
          <w:fldChar w:fldCharType="begin"/>
        </w:r>
        <w:r w:rsidR="000259F7">
          <w:rPr>
            <w:noProof/>
            <w:webHidden/>
          </w:rPr>
          <w:instrText xml:space="preserve"> PAGEREF _Toc53666617 \h </w:instrText>
        </w:r>
        <w:r w:rsidR="000259F7">
          <w:rPr>
            <w:noProof/>
            <w:webHidden/>
          </w:rPr>
        </w:r>
        <w:r w:rsidR="000259F7">
          <w:rPr>
            <w:noProof/>
            <w:webHidden/>
          </w:rPr>
          <w:fldChar w:fldCharType="separate"/>
        </w:r>
        <w:r w:rsidR="00EB5C22">
          <w:rPr>
            <w:noProof/>
            <w:webHidden/>
          </w:rPr>
          <w:t>3</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18" w:history="1">
        <w:r w:rsidR="000259F7" w:rsidRPr="00DE0654">
          <w:rPr>
            <w:rStyle w:val="Hypertextovodkaz"/>
          </w:rPr>
          <w:t>2.</w:t>
        </w:r>
        <w:r w:rsidR="000259F7">
          <w:rPr>
            <w:rFonts w:eastAsiaTheme="minorEastAsia"/>
            <w:caps w:val="0"/>
            <w:noProof/>
            <w:sz w:val="22"/>
            <w:szCs w:val="22"/>
            <w:lang w:eastAsia="cs-CZ"/>
          </w:rPr>
          <w:tab/>
        </w:r>
        <w:r w:rsidR="000259F7" w:rsidRPr="00DE0654">
          <w:rPr>
            <w:rStyle w:val="Hypertextovodkaz"/>
          </w:rPr>
          <w:t>IDENTIFIKAČNÍ ÚDAJE ZADAVATELE</w:t>
        </w:r>
        <w:r w:rsidR="000259F7">
          <w:rPr>
            <w:noProof/>
            <w:webHidden/>
          </w:rPr>
          <w:tab/>
        </w:r>
        <w:r w:rsidR="000259F7">
          <w:rPr>
            <w:noProof/>
            <w:webHidden/>
          </w:rPr>
          <w:fldChar w:fldCharType="begin"/>
        </w:r>
        <w:r w:rsidR="000259F7">
          <w:rPr>
            <w:noProof/>
            <w:webHidden/>
          </w:rPr>
          <w:instrText xml:space="preserve"> PAGEREF _Toc53666618 \h </w:instrText>
        </w:r>
        <w:r w:rsidR="000259F7">
          <w:rPr>
            <w:noProof/>
            <w:webHidden/>
          </w:rPr>
        </w:r>
        <w:r w:rsidR="000259F7">
          <w:rPr>
            <w:noProof/>
            <w:webHidden/>
          </w:rPr>
          <w:fldChar w:fldCharType="separate"/>
        </w:r>
        <w:r w:rsidR="00EB5C22">
          <w:rPr>
            <w:noProof/>
            <w:webHidden/>
          </w:rPr>
          <w:t>3</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19" w:history="1">
        <w:r w:rsidR="000259F7" w:rsidRPr="00DE0654">
          <w:rPr>
            <w:rStyle w:val="Hypertextovodkaz"/>
          </w:rPr>
          <w:t>3.</w:t>
        </w:r>
        <w:r w:rsidR="000259F7">
          <w:rPr>
            <w:rFonts w:eastAsiaTheme="minorEastAsia"/>
            <w:caps w:val="0"/>
            <w:noProof/>
            <w:sz w:val="22"/>
            <w:szCs w:val="22"/>
            <w:lang w:eastAsia="cs-CZ"/>
          </w:rPr>
          <w:tab/>
        </w:r>
        <w:r w:rsidR="000259F7" w:rsidRPr="00DE0654">
          <w:rPr>
            <w:rStyle w:val="Hypertextovodkaz"/>
          </w:rPr>
          <w:t>KOMUNIKACE MEZI ZADAVATELEM a DODAVATELEM</w:t>
        </w:r>
        <w:r w:rsidR="000259F7">
          <w:rPr>
            <w:noProof/>
            <w:webHidden/>
          </w:rPr>
          <w:tab/>
        </w:r>
        <w:r w:rsidR="000259F7">
          <w:rPr>
            <w:noProof/>
            <w:webHidden/>
          </w:rPr>
          <w:fldChar w:fldCharType="begin"/>
        </w:r>
        <w:r w:rsidR="000259F7">
          <w:rPr>
            <w:noProof/>
            <w:webHidden/>
          </w:rPr>
          <w:instrText xml:space="preserve"> PAGEREF _Toc53666619 \h </w:instrText>
        </w:r>
        <w:r w:rsidR="000259F7">
          <w:rPr>
            <w:noProof/>
            <w:webHidden/>
          </w:rPr>
        </w:r>
        <w:r w:rsidR="000259F7">
          <w:rPr>
            <w:noProof/>
            <w:webHidden/>
          </w:rPr>
          <w:fldChar w:fldCharType="separate"/>
        </w:r>
        <w:r w:rsidR="00EB5C22">
          <w:rPr>
            <w:noProof/>
            <w:webHidden/>
          </w:rPr>
          <w:t>4</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0" w:history="1">
        <w:r w:rsidR="000259F7" w:rsidRPr="00DE0654">
          <w:rPr>
            <w:rStyle w:val="Hypertextovodkaz"/>
          </w:rPr>
          <w:t>4.</w:t>
        </w:r>
        <w:r w:rsidR="000259F7">
          <w:rPr>
            <w:rFonts w:eastAsiaTheme="minorEastAsia"/>
            <w:caps w:val="0"/>
            <w:noProof/>
            <w:sz w:val="22"/>
            <w:szCs w:val="22"/>
            <w:lang w:eastAsia="cs-CZ"/>
          </w:rPr>
          <w:tab/>
        </w:r>
        <w:r w:rsidR="000259F7" w:rsidRPr="00DE0654">
          <w:rPr>
            <w:rStyle w:val="Hypertextovodkaz"/>
          </w:rPr>
          <w:t>ÚČEL A PŘEDMĚT PLNĚNÍ VEŘEJNÉ ZAKÁZKY</w:t>
        </w:r>
        <w:r w:rsidR="000259F7">
          <w:rPr>
            <w:noProof/>
            <w:webHidden/>
          </w:rPr>
          <w:tab/>
        </w:r>
        <w:r w:rsidR="000259F7">
          <w:rPr>
            <w:noProof/>
            <w:webHidden/>
          </w:rPr>
          <w:fldChar w:fldCharType="begin"/>
        </w:r>
        <w:r w:rsidR="000259F7">
          <w:rPr>
            <w:noProof/>
            <w:webHidden/>
          </w:rPr>
          <w:instrText xml:space="preserve"> PAGEREF _Toc53666620 \h </w:instrText>
        </w:r>
        <w:r w:rsidR="000259F7">
          <w:rPr>
            <w:noProof/>
            <w:webHidden/>
          </w:rPr>
        </w:r>
        <w:r w:rsidR="000259F7">
          <w:rPr>
            <w:noProof/>
            <w:webHidden/>
          </w:rPr>
          <w:fldChar w:fldCharType="separate"/>
        </w:r>
        <w:r w:rsidR="00EB5C22">
          <w:rPr>
            <w:noProof/>
            <w:webHidden/>
          </w:rPr>
          <w:t>4</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1" w:history="1">
        <w:r w:rsidR="000259F7" w:rsidRPr="00DE0654">
          <w:rPr>
            <w:rStyle w:val="Hypertextovodkaz"/>
          </w:rPr>
          <w:t>5.</w:t>
        </w:r>
        <w:r w:rsidR="000259F7">
          <w:rPr>
            <w:rFonts w:eastAsiaTheme="minorEastAsia"/>
            <w:caps w:val="0"/>
            <w:noProof/>
            <w:sz w:val="22"/>
            <w:szCs w:val="22"/>
            <w:lang w:eastAsia="cs-CZ"/>
          </w:rPr>
          <w:tab/>
        </w:r>
        <w:r w:rsidR="000259F7" w:rsidRPr="00DE0654">
          <w:rPr>
            <w:rStyle w:val="Hypertextovodkaz"/>
          </w:rPr>
          <w:t>ZDROJE FINANCOVÁNÍ A PŘEDPOKLÁDANÁ HODNOTA VEŘEJNÉ ZAKÁZKY</w:t>
        </w:r>
        <w:r w:rsidR="000259F7">
          <w:rPr>
            <w:noProof/>
            <w:webHidden/>
          </w:rPr>
          <w:tab/>
        </w:r>
        <w:r w:rsidR="000259F7">
          <w:rPr>
            <w:noProof/>
            <w:webHidden/>
          </w:rPr>
          <w:fldChar w:fldCharType="begin"/>
        </w:r>
        <w:r w:rsidR="000259F7">
          <w:rPr>
            <w:noProof/>
            <w:webHidden/>
          </w:rPr>
          <w:instrText xml:space="preserve"> PAGEREF _Toc53666621 \h </w:instrText>
        </w:r>
        <w:r w:rsidR="000259F7">
          <w:rPr>
            <w:noProof/>
            <w:webHidden/>
          </w:rPr>
        </w:r>
        <w:r w:rsidR="000259F7">
          <w:rPr>
            <w:noProof/>
            <w:webHidden/>
          </w:rPr>
          <w:fldChar w:fldCharType="separate"/>
        </w:r>
        <w:r w:rsidR="00EB5C22">
          <w:rPr>
            <w:noProof/>
            <w:webHidden/>
          </w:rPr>
          <w:t>4</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2" w:history="1">
        <w:r w:rsidR="000259F7" w:rsidRPr="00DE0654">
          <w:rPr>
            <w:rStyle w:val="Hypertextovodkaz"/>
          </w:rPr>
          <w:t>6.</w:t>
        </w:r>
        <w:r w:rsidR="000259F7">
          <w:rPr>
            <w:rFonts w:eastAsiaTheme="minorEastAsia"/>
            <w:caps w:val="0"/>
            <w:noProof/>
            <w:sz w:val="22"/>
            <w:szCs w:val="22"/>
            <w:lang w:eastAsia="cs-CZ"/>
          </w:rPr>
          <w:tab/>
        </w:r>
        <w:r w:rsidR="000259F7" w:rsidRPr="00DE0654">
          <w:rPr>
            <w:rStyle w:val="Hypertextovodkaz"/>
          </w:rPr>
          <w:t>OBSAH ZADÁVACÍ DOKUMENTACE</w:t>
        </w:r>
        <w:r w:rsidR="000259F7">
          <w:rPr>
            <w:noProof/>
            <w:webHidden/>
          </w:rPr>
          <w:tab/>
        </w:r>
        <w:r w:rsidR="000259F7">
          <w:rPr>
            <w:noProof/>
            <w:webHidden/>
          </w:rPr>
          <w:fldChar w:fldCharType="begin"/>
        </w:r>
        <w:r w:rsidR="000259F7">
          <w:rPr>
            <w:noProof/>
            <w:webHidden/>
          </w:rPr>
          <w:instrText xml:space="preserve"> PAGEREF _Toc53666622 \h </w:instrText>
        </w:r>
        <w:r w:rsidR="000259F7">
          <w:rPr>
            <w:noProof/>
            <w:webHidden/>
          </w:rPr>
        </w:r>
        <w:r w:rsidR="000259F7">
          <w:rPr>
            <w:noProof/>
            <w:webHidden/>
          </w:rPr>
          <w:fldChar w:fldCharType="separate"/>
        </w:r>
        <w:r w:rsidR="00EB5C22">
          <w:rPr>
            <w:noProof/>
            <w:webHidden/>
          </w:rPr>
          <w:t>5</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3" w:history="1">
        <w:r w:rsidR="000259F7" w:rsidRPr="00DE0654">
          <w:rPr>
            <w:rStyle w:val="Hypertextovodkaz"/>
          </w:rPr>
          <w:t>7.</w:t>
        </w:r>
        <w:r w:rsidR="000259F7">
          <w:rPr>
            <w:rFonts w:eastAsiaTheme="minorEastAsia"/>
            <w:caps w:val="0"/>
            <w:noProof/>
            <w:sz w:val="22"/>
            <w:szCs w:val="22"/>
            <w:lang w:eastAsia="cs-CZ"/>
          </w:rPr>
          <w:tab/>
        </w:r>
        <w:r w:rsidR="000259F7" w:rsidRPr="00DE0654">
          <w:rPr>
            <w:rStyle w:val="Hypertextovodkaz"/>
          </w:rPr>
          <w:t>VYSVĚTLENÍ, ZMĚNY A DOPLNĚNÍ ZADÁVACÍ DOKUMENTACE</w:t>
        </w:r>
        <w:r w:rsidR="000259F7">
          <w:rPr>
            <w:noProof/>
            <w:webHidden/>
          </w:rPr>
          <w:tab/>
        </w:r>
        <w:r w:rsidR="000259F7">
          <w:rPr>
            <w:noProof/>
            <w:webHidden/>
          </w:rPr>
          <w:fldChar w:fldCharType="begin"/>
        </w:r>
        <w:r w:rsidR="000259F7">
          <w:rPr>
            <w:noProof/>
            <w:webHidden/>
          </w:rPr>
          <w:instrText xml:space="preserve"> PAGEREF _Toc53666623 \h </w:instrText>
        </w:r>
        <w:r w:rsidR="000259F7">
          <w:rPr>
            <w:noProof/>
            <w:webHidden/>
          </w:rPr>
        </w:r>
        <w:r w:rsidR="000259F7">
          <w:rPr>
            <w:noProof/>
            <w:webHidden/>
          </w:rPr>
          <w:fldChar w:fldCharType="separate"/>
        </w:r>
        <w:r w:rsidR="00EB5C22">
          <w:rPr>
            <w:noProof/>
            <w:webHidden/>
          </w:rPr>
          <w:t>5</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4" w:history="1">
        <w:r w:rsidR="000259F7" w:rsidRPr="00DE0654">
          <w:rPr>
            <w:rStyle w:val="Hypertextovodkaz"/>
          </w:rPr>
          <w:t>8.</w:t>
        </w:r>
        <w:r w:rsidR="000259F7">
          <w:rPr>
            <w:rFonts w:eastAsiaTheme="minorEastAsia"/>
            <w:caps w:val="0"/>
            <w:noProof/>
            <w:sz w:val="22"/>
            <w:szCs w:val="22"/>
            <w:lang w:eastAsia="cs-CZ"/>
          </w:rPr>
          <w:tab/>
        </w:r>
        <w:r w:rsidR="000259F7" w:rsidRPr="00DE0654">
          <w:rPr>
            <w:rStyle w:val="Hypertextovodkaz"/>
          </w:rPr>
          <w:t>POŽADAVKY ZADAVATELE NA KVALIFIKACI</w:t>
        </w:r>
        <w:r w:rsidR="000259F7">
          <w:rPr>
            <w:noProof/>
            <w:webHidden/>
          </w:rPr>
          <w:tab/>
        </w:r>
        <w:r w:rsidR="000259F7">
          <w:rPr>
            <w:noProof/>
            <w:webHidden/>
          </w:rPr>
          <w:fldChar w:fldCharType="begin"/>
        </w:r>
        <w:r w:rsidR="000259F7">
          <w:rPr>
            <w:noProof/>
            <w:webHidden/>
          </w:rPr>
          <w:instrText xml:space="preserve"> PAGEREF _Toc53666624 \h </w:instrText>
        </w:r>
        <w:r w:rsidR="000259F7">
          <w:rPr>
            <w:noProof/>
            <w:webHidden/>
          </w:rPr>
        </w:r>
        <w:r w:rsidR="000259F7">
          <w:rPr>
            <w:noProof/>
            <w:webHidden/>
          </w:rPr>
          <w:fldChar w:fldCharType="separate"/>
        </w:r>
        <w:r w:rsidR="00EB5C22">
          <w:rPr>
            <w:noProof/>
            <w:webHidden/>
          </w:rPr>
          <w:t>6</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5" w:history="1">
        <w:r w:rsidR="000259F7" w:rsidRPr="00DE0654">
          <w:rPr>
            <w:rStyle w:val="Hypertextovodkaz"/>
          </w:rPr>
          <w:t>9.</w:t>
        </w:r>
        <w:r w:rsidR="000259F7">
          <w:rPr>
            <w:rFonts w:eastAsiaTheme="minorEastAsia"/>
            <w:caps w:val="0"/>
            <w:noProof/>
            <w:sz w:val="22"/>
            <w:szCs w:val="22"/>
            <w:lang w:eastAsia="cs-CZ"/>
          </w:rPr>
          <w:tab/>
        </w:r>
        <w:r w:rsidR="000259F7" w:rsidRPr="00DE0654">
          <w:rPr>
            <w:rStyle w:val="Hypertextovodkaz"/>
          </w:rPr>
          <w:t>DALŠÍ INFORMACE/DOKUMENTY PŘEDKLÁDANÉ DODAVATELEM V NABÍDCE</w:t>
        </w:r>
        <w:r w:rsidR="000259F7">
          <w:rPr>
            <w:noProof/>
            <w:webHidden/>
          </w:rPr>
          <w:tab/>
        </w:r>
        <w:r w:rsidR="000259F7">
          <w:rPr>
            <w:noProof/>
            <w:webHidden/>
          </w:rPr>
          <w:fldChar w:fldCharType="begin"/>
        </w:r>
        <w:r w:rsidR="000259F7">
          <w:rPr>
            <w:noProof/>
            <w:webHidden/>
          </w:rPr>
          <w:instrText xml:space="preserve"> PAGEREF _Toc53666625 \h </w:instrText>
        </w:r>
        <w:r w:rsidR="000259F7">
          <w:rPr>
            <w:noProof/>
            <w:webHidden/>
          </w:rPr>
        </w:r>
        <w:r w:rsidR="000259F7">
          <w:rPr>
            <w:noProof/>
            <w:webHidden/>
          </w:rPr>
          <w:fldChar w:fldCharType="separate"/>
        </w:r>
        <w:r w:rsidR="00EB5C22">
          <w:rPr>
            <w:noProof/>
            <w:webHidden/>
          </w:rPr>
          <w:t>13</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6" w:history="1">
        <w:r w:rsidR="000259F7" w:rsidRPr="00DE0654">
          <w:rPr>
            <w:rStyle w:val="Hypertextovodkaz"/>
          </w:rPr>
          <w:t>10.</w:t>
        </w:r>
        <w:r w:rsidR="000259F7">
          <w:rPr>
            <w:rFonts w:eastAsiaTheme="minorEastAsia"/>
            <w:caps w:val="0"/>
            <w:noProof/>
            <w:sz w:val="22"/>
            <w:szCs w:val="22"/>
            <w:lang w:eastAsia="cs-CZ"/>
          </w:rPr>
          <w:tab/>
        </w:r>
        <w:r w:rsidR="000259F7" w:rsidRPr="00DE0654">
          <w:rPr>
            <w:rStyle w:val="Hypertextovodkaz"/>
          </w:rPr>
          <w:t>PROHLÍDKA MÍSTA PLNĚNÍ (STAVENIŠTĚ)</w:t>
        </w:r>
        <w:r w:rsidR="000259F7">
          <w:rPr>
            <w:noProof/>
            <w:webHidden/>
          </w:rPr>
          <w:tab/>
        </w:r>
        <w:r w:rsidR="000259F7">
          <w:rPr>
            <w:noProof/>
            <w:webHidden/>
          </w:rPr>
          <w:fldChar w:fldCharType="begin"/>
        </w:r>
        <w:r w:rsidR="000259F7">
          <w:rPr>
            <w:noProof/>
            <w:webHidden/>
          </w:rPr>
          <w:instrText xml:space="preserve"> PAGEREF _Toc53666626 \h </w:instrText>
        </w:r>
        <w:r w:rsidR="000259F7">
          <w:rPr>
            <w:noProof/>
            <w:webHidden/>
          </w:rPr>
        </w:r>
        <w:r w:rsidR="000259F7">
          <w:rPr>
            <w:noProof/>
            <w:webHidden/>
          </w:rPr>
          <w:fldChar w:fldCharType="separate"/>
        </w:r>
        <w:r w:rsidR="00EB5C22">
          <w:rPr>
            <w:noProof/>
            <w:webHidden/>
          </w:rPr>
          <w:t>16</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7" w:history="1">
        <w:r w:rsidR="000259F7" w:rsidRPr="00DE0654">
          <w:rPr>
            <w:rStyle w:val="Hypertextovodkaz"/>
          </w:rPr>
          <w:t>11.</w:t>
        </w:r>
        <w:r w:rsidR="000259F7">
          <w:rPr>
            <w:rFonts w:eastAsiaTheme="minorEastAsia"/>
            <w:caps w:val="0"/>
            <w:noProof/>
            <w:sz w:val="22"/>
            <w:szCs w:val="22"/>
            <w:lang w:eastAsia="cs-CZ"/>
          </w:rPr>
          <w:tab/>
        </w:r>
        <w:r w:rsidR="000259F7" w:rsidRPr="00DE0654">
          <w:rPr>
            <w:rStyle w:val="Hypertextovodkaz"/>
          </w:rPr>
          <w:t>JAZYK NABÍDEK A KOMUNIKAČNÍ JAZYK</w:t>
        </w:r>
        <w:r w:rsidR="000259F7">
          <w:rPr>
            <w:noProof/>
            <w:webHidden/>
          </w:rPr>
          <w:tab/>
        </w:r>
        <w:r w:rsidR="000259F7">
          <w:rPr>
            <w:noProof/>
            <w:webHidden/>
          </w:rPr>
          <w:fldChar w:fldCharType="begin"/>
        </w:r>
        <w:r w:rsidR="000259F7">
          <w:rPr>
            <w:noProof/>
            <w:webHidden/>
          </w:rPr>
          <w:instrText xml:space="preserve"> PAGEREF _Toc53666627 \h </w:instrText>
        </w:r>
        <w:r w:rsidR="000259F7">
          <w:rPr>
            <w:noProof/>
            <w:webHidden/>
          </w:rPr>
        </w:r>
        <w:r w:rsidR="000259F7">
          <w:rPr>
            <w:noProof/>
            <w:webHidden/>
          </w:rPr>
          <w:fldChar w:fldCharType="separate"/>
        </w:r>
        <w:r w:rsidR="00EB5C22">
          <w:rPr>
            <w:noProof/>
            <w:webHidden/>
          </w:rPr>
          <w:t>16</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8" w:history="1">
        <w:r w:rsidR="000259F7" w:rsidRPr="00DE0654">
          <w:rPr>
            <w:rStyle w:val="Hypertextovodkaz"/>
          </w:rPr>
          <w:t>12.</w:t>
        </w:r>
        <w:r w:rsidR="000259F7">
          <w:rPr>
            <w:rFonts w:eastAsiaTheme="minorEastAsia"/>
            <w:caps w:val="0"/>
            <w:noProof/>
            <w:sz w:val="22"/>
            <w:szCs w:val="22"/>
            <w:lang w:eastAsia="cs-CZ"/>
          </w:rPr>
          <w:tab/>
        </w:r>
        <w:r w:rsidR="000259F7" w:rsidRPr="00DE0654">
          <w:rPr>
            <w:rStyle w:val="Hypertextovodkaz"/>
          </w:rPr>
          <w:t>OBSAH A PODÁVÁNÍ NABÍDEK</w:t>
        </w:r>
        <w:r w:rsidR="000259F7">
          <w:rPr>
            <w:noProof/>
            <w:webHidden/>
          </w:rPr>
          <w:tab/>
        </w:r>
        <w:r w:rsidR="000259F7">
          <w:rPr>
            <w:noProof/>
            <w:webHidden/>
          </w:rPr>
          <w:fldChar w:fldCharType="begin"/>
        </w:r>
        <w:r w:rsidR="000259F7">
          <w:rPr>
            <w:noProof/>
            <w:webHidden/>
          </w:rPr>
          <w:instrText xml:space="preserve"> PAGEREF _Toc53666628 \h </w:instrText>
        </w:r>
        <w:r w:rsidR="000259F7">
          <w:rPr>
            <w:noProof/>
            <w:webHidden/>
          </w:rPr>
        </w:r>
        <w:r w:rsidR="000259F7">
          <w:rPr>
            <w:noProof/>
            <w:webHidden/>
          </w:rPr>
          <w:fldChar w:fldCharType="separate"/>
        </w:r>
        <w:r w:rsidR="00EB5C22">
          <w:rPr>
            <w:noProof/>
            <w:webHidden/>
          </w:rPr>
          <w:t>16</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29" w:history="1">
        <w:r w:rsidR="000259F7" w:rsidRPr="00DE0654">
          <w:rPr>
            <w:rStyle w:val="Hypertextovodkaz"/>
          </w:rPr>
          <w:t>13.</w:t>
        </w:r>
        <w:r w:rsidR="000259F7">
          <w:rPr>
            <w:rFonts w:eastAsiaTheme="minorEastAsia"/>
            <w:caps w:val="0"/>
            <w:noProof/>
            <w:sz w:val="22"/>
            <w:szCs w:val="22"/>
            <w:lang w:eastAsia="cs-CZ"/>
          </w:rPr>
          <w:tab/>
        </w:r>
        <w:r w:rsidR="000259F7" w:rsidRPr="00DE0654">
          <w:rPr>
            <w:rStyle w:val="Hypertextovodkaz"/>
          </w:rPr>
          <w:t>POŽADAVKY NA ZPRACOVÁNÍ NABÍDKOVÉ CENY</w:t>
        </w:r>
        <w:r w:rsidR="000259F7">
          <w:rPr>
            <w:noProof/>
            <w:webHidden/>
          </w:rPr>
          <w:tab/>
        </w:r>
        <w:r w:rsidR="000259F7">
          <w:rPr>
            <w:noProof/>
            <w:webHidden/>
          </w:rPr>
          <w:fldChar w:fldCharType="begin"/>
        </w:r>
        <w:r w:rsidR="000259F7">
          <w:rPr>
            <w:noProof/>
            <w:webHidden/>
          </w:rPr>
          <w:instrText xml:space="preserve"> PAGEREF _Toc53666629 \h </w:instrText>
        </w:r>
        <w:r w:rsidR="000259F7">
          <w:rPr>
            <w:noProof/>
            <w:webHidden/>
          </w:rPr>
        </w:r>
        <w:r w:rsidR="000259F7">
          <w:rPr>
            <w:noProof/>
            <w:webHidden/>
          </w:rPr>
          <w:fldChar w:fldCharType="separate"/>
        </w:r>
        <w:r w:rsidR="00EB5C22">
          <w:rPr>
            <w:noProof/>
            <w:webHidden/>
          </w:rPr>
          <w:t>18</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0" w:history="1">
        <w:r w:rsidR="000259F7" w:rsidRPr="00DE0654">
          <w:rPr>
            <w:rStyle w:val="Hypertextovodkaz"/>
          </w:rPr>
          <w:t>14.</w:t>
        </w:r>
        <w:r w:rsidR="000259F7">
          <w:rPr>
            <w:rFonts w:eastAsiaTheme="minorEastAsia"/>
            <w:caps w:val="0"/>
            <w:noProof/>
            <w:sz w:val="22"/>
            <w:szCs w:val="22"/>
            <w:lang w:eastAsia="cs-CZ"/>
          </w:rPr>
          <w:tab/>
        </w:r>
        <w:r w:rsidR="000259F7" w:rsidRPr="00DE0654">
          <w:rPr>
            <w:rStyle w:val="Hypertextovodkaz"/>
          </w:rPr>
          <w:t>VARIANTY NABÍDKY, VÝHRADA ZMĚNY DODAVATELE</w:t>
        </w:r>
        <w:r w:rsidR="000259F7">
          <w:rPr>
            <w:noProof/>
            <w:webHidden/>
          </w:rPr>
          <w:tab/>
        </w:r>
        <w:r w:rsidR="000259F7">
          <w:rPr>
            <w:noProof/>
            <w:webHidden/>
          </w:rPr>
          <w:fldChar w:fldCharType="begin"/>
        </w:r>
        <w:r w:rsidR="000259F7">
          <w:rPr>
            <w:noProof/>
            <w:webHidden/>
          </w:rPr>
          <w:instrText xml:space="preserve"> PAGEREF _Toc53666630 \h </w:instrText>
        </w:r>
        <w:r w:rsidR="000259F7">
          <w:rPr>
            <w:noProof/>
            <w:webHidden/>
          </w:rPr>
        </w:r>
        <w:r w:rsidR="000259F7">
          <w:rPr>
            <w:noProof/>
            <w:webHidden/>
          </w:rPr>
          <w:fldChar w:fldCharType="separate"/>
        </w:r>
        <w:r w:rsidR="00EB5C22">
          <w:rPr>
            <w:noProof/>
            <w:webHidden/>
          </w:rPr>
          <w:t>18</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1" w:history="1">
        <w:r w:rsidR="000259F7" w:rsidRPr="00DE0654">
          <w:rPr>
            <w:rStyle w:val="Hypertextovodkaz"/>
          </w:rPr>
          <w:t>15.</w:t>
        </w:r>
        <w:r w:rsidR="000259F7">
          <w:rPr>
            <w:rFonts w:eastAsiaTheme="minorEastAsia"/>
            <w:caps w:val="0"/>
            <w:noProof/>
            <w:sz w:val="22"/>
            <w:szCs w:val="22"/>
            <w:lang w:eastAsia="cs-CZ"/>
          </w:rPr>
          <w:tab/>
        </w:r>
        <w:r w:rsidR="000259F7" w:rsidRPr="00DE0654">
          <w:rPr>
            <w:rStyle w:val="Hypertextovodkaz"/>
          </w:rPr>
          <w:t>OTEVÍRÁNÍ NABÍDEK</w:t>
        </w:r>
        <w:r w:rsidR="000259F7">
          <w:rPr>
            <w:noProof/>
            <w:webHidden/>
          </w:rPr>
          <w:tab/>
        </w:r>
        <w:r w:rsidR="000259F7">
          <w:rPr>
            <w:noProof/>
            <w:webHidden/>
          </w:rPr>
          <w:fldChar w:fldCharType="begin"/>
        </w:r>
        <w:r w:rsidR="000259F7">
          <w:rPr>
            <w:noProof/>
            <w:webHidden/>
          </w:rPr>
          <w:instrText xml:space="preserve"> PAGEREF _Toc53666631 \h </w:instrText>
        </w:r>
        <w:r w:rsidR="000259F7">
          <w:rPr>
            <w:noProof/>
            <w:webHidden/>
          </w:rPr>
        </w:r>
        <w:r w:rsidR="000259F7">
          <w:rPr>
            <w:noProof/>
            <w:webHidden/>
          </w:rPr>
          <w:fldChar w:fldCharType="separate"/>
        </w:r>
        <w:r w:rsidR="00EB5C22">
          <w:rPr>
            <w:noProof/>
            <w:webHidden/>
          </w:rPr>
          <w:t>19</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2" w:history="1">
        <w:r w:rsidR="000259F7" w:rsidRPr="00DE0654">
          <w:rPr>
            <w:rStyle w:val="Hypertextovodkaz"/>
          </w:rPr>
          <w:t>16.</w:t>
        </w:r>
        <w:r w:rsidR="000259F7">
          <w:rPr>
            <w:rFonts w:eastAsiaTheme="minorEastAsia"/>
            <w:caps w:val="0"/>
            <w:noProof/>
            <w:sz w:val="22"/>
            <w:szCs w:val="22"/>
            <w:lang w:eastAsia="cs-CZ"/>
          </w:rPr>
          <w:tab/>
        </w:r>
        <w:r w:rsidR="000259F7" w:rsidRPr="00DE0654">
          <w:rPr>
            <w:rStyle w:val="Hypertextovodkaz"/>
          </w:rPr>
          <w:t>POSOUZENÍ SPLNĚNÍ PODMÍNEK ÚČASTI</w:t>
        </w:r>
        <w:r w:rsidR="000259F7">
          <w:rPr>
            <w:noProof/>
            <w:webHidden/>
          </w:rPr>
          <w:tab/>
        </w:r>
        <w:r w:rsidR="000259F7">
          <w:rPr>
            <w:noProof/>
            <w:webHidden/>
          </w:rPr>
          <w:fldChar w:fldCharType="begin"/>
        </w:r>
        <w:r w:rsidR="000259F7">
          <w:rPr>
            <w:noProof/>
            <w:webHidden/>
          </w:rPr>
          <w:instrText xml:space="preserve"> PAGEREF _Toc53666632 \h </w:instrText>
        </w:r>
        <w:r w:rsidR="000259F7">
          <w:rPr>
            <w:noProof/>
            <w:webHidden/>
          </w:rPr>
        </w:r>
        <w:r w:rsidR="000259F7">
          <w:rPr>
            <w:noProof/>
            <w:webHidden/>
          </w:rPr>
          <w:fldChar w:fldCharType="separate"/>
        </w:r>
        <w:r w:rsidR="00EB5C22">
          <w:rPr>
            <w:noProof/>
            <w:webHidden/>
          </w:rPr>
          <w:t>19</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3" w:history="1">
        <w:r w:rsidR="000259F7" w:rsidRPr="00DE0654">
          <w:rPr>
            <w:rStyle w:val="Hypertextovodkaz"/>
          </w:rPr>
          <w:t>17.</w:t>
        </w:r>
        <w:r w:rsidR="000259F7">
          <w:rPr>
            <w:rFonts w:eastAsiaTheme="minorEastAsia"/>
            <w:caps w:val="0"/>
            <w:noProof/>
            <w:sz w:val="22"/>
            <w:szCs w:val="22"/>
            <w:lang w:eastAsia="cs-CZ"/>
          </w:rPr>
          <w:tab/>
        </w:r>
        <w:r w:rsidR="000259F7" w:rsidRPr="00DE0654">
          <w:rPr>
            <w:rStyle w:val="Hypertextovodkaz"/>
          </w:rPr>
          <w:t>HODNOCENÍ NABÍDEK</w:t>
        </w:r>
        <w:r w:rsidR="000259F7">
          <w:rPr>
            <w:noProof/>
            <w:webHidden/>
          </w:rPr>
          <w:tab/>
        </w:r>
        <w:r w:rsidR="000259F7">
          <w:rPr>
            <w:noProof/>
            <w:webHidden/>
          </w:rPr>
          <w:fldChar w:fldCharType="begin"/>
        </w:r>
        <w:r w:rsidR="000259F7">
          <w:rPr>
            <w:noProof/>
            <w:webHidden/>
          </w:rPr>
          <w:instrText xml:space="preserve"> PAGEREF _Toc53666633 \h </w:instrText>
        </w:r>
        <w:r w:rsidR="000259F7">
          <w:rPr>
            <w:noProof/>
            <w:webHidden/>
          </w:rPr>
        </w:r>
        <w:r w:rsidR="000259F7">
          <w:rPr>
            <w:noProof/>
            <w:webHidden/>
          </w:rPr>
          <w:fldChar w:fldCharType="separate"/>
        </w:r>
        <w:r w:rsidR="00EB5C22">
          <w:rPr>
            <w:noProof/>
            <w:webHidden/>
          </w:rPr>
          <w:t>20</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4" w:history="1">
        <w:r w:rsidR="000259F7" w:rsidRPr="00DE0654">
          <w:rPr>
            <w:rStyle w:val="Hypertextovodkaz"/>
          </w:rPr>
          <w:t>18.</w:t>
        </w:r>
        <w:r w:rsidR="000259F7">
          <w:rPr>
            <w:rFonts w:eastAsiaTheme="minorEastAsia"/>
            <w:caps w:val="0"/>
            <w:noProof/>
            <w:sz w:val="22"/>
            <w:szCs w:val="22"/>
            <w:lang w:eastAsia="cs-CZ"/>
          </w:rPr>
          <w:tab/>
        </w:r>
        <w:r w:rsidR="000259F7" w:rsidRPr="00DE0654">
          <w:rPr>
            <w:rStyle w:val="Hypertextovodkaz"/>
          </w:rPr>
          <w:t>ZRUŠENÍ VÝBĚROVÉHO ŘÍZENÍ</w:t>
        </w:r>
        <w:r w:rsidR="000259F7">
          <w:rPr>
            <w:noProof/>
            <w:webHidden/>
          </w:rPr>
          <w:tab/>
        </w:r>
        <w:r w:rsidR="000259F7">
          <w:rPr>
            <w:noProof/>
            <w:webHidden/>
          </w:rPr>
          <w:fldChar w:fldCharType="begin"/>
        </w:r>
        <w:r w:rsidR="000259F7">
          <w:rPr>
            <w:noProof/>
            <w:webHidden/>
          </w:rPr>
          <w:instrText xml:space="preserve"> PAGEREF _Toc53666634 \h </w:instrText>
        </w:r>
        <w:r w:rsidR="000259F7">
          <w:rPr>
            <w:noProof/>
            <w:webHidden/>
          </w:rPr>
        </w:r>
        <w:r w:rsidR="000259F7">
          <w:rPr>
            <w:noProof/>
            <w:webHidden/>
          </w:rPr>
          <w:fldChar w:fldCharType="separate"/>
        </w:r>
        <w:r w:rsidR="00EB5C22">
          <w:rPr>
            <w:noProof/>
            <w:webHidden/>
          </w:rPr>
          <w:t>21</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5" w:history="1">
        <w:r w:rsidR="000259F7" w:rsidRPr="00DE0654">
          <w:rPr>
            <w:rStyle w:val="Hypertextovodkaz"/>
          </w:rPr>
          <w:t>19.</w:t>
        </w:r>
        <w:r w:rsidR="000259F7">
          <w:rPr>
            <w:rFonts w:eastAsiaTheme="minorEastAsia"/>
            <w:caps w:val="0"/>
            <w:noProof/>
            <w:sz w:val="22"/>
            <w:szCs w:val="22"/>
            <w:lang w:eastAsia="cs-CZ"/>
          </w:rPr>
          <w:tab/>
        </w:r>
        <w:r w:rsidR="000259F7" w:rsidRPr="00DE0654">
          <w:rPr>
            <w:rStyle w:val="Hypertextovodkaz"/>
          </w:rPr>
          <w:t>UZAVŘENÍ SMLOUVY</w:t>
        </w:r>
        <w:r w:rsidR="000259F7">
          <w:rPr>
            <w:noProof/>
            <w:webHidden/>
          </w:rPr>
          <w:tab/>
        </w:r>
        <w:r w:rsidR="000259F7">
          <w:rPr>
            <w:noProof/>
            <w:webHidden/>
          </w:rPr>
          <w:fldChar w:fldCharType="begin"/>
        </w:r>
        <w:r w:rsidR="000259F7">
          <w:rPr>
            <w:noProof/>
            <w:webHidden/>
          </w:rPr>
          <w:instrText xml:space="preserve"> PAGEREF _Toc53666635 \h </w:instrText>
        </w:r>
        <w:r w:rsidR="000259F7">
          <w:rPr>
            <w:noProof/>
            <w:webHidden/>
          </w:rPr>
        </w:r>
        <w:r w:rsidR="000259F7">
          <w:rPr>
            <w:noProof/>
            <w:webHidden/>
          </w:rPr>
          <w:fldChar w:fldCharType="separate"/>
        </w:r>
        <w:r w:rsidR="00EB5C22">
          <w:rPr>
            <w:noProof/>
            <w:webHidden/>
          </w:rPr>
          <w:t>21</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6" w:history="1">
        <w:r w:rsidR="000259F7" w:rsidRPr="00DE0654">
          <w:rPr>
            <w:rStyle w:val="Hypertextovodkaz"/>
          </w:rPr>
          <w:t>20.</w:t>
        </w:r>
        <w:r w:rsidR="000259F7">
          <w:rPr>
            <w:rFonts w:eastAsiaTheme="minorEastAsia"/>
            <w:caps w:val="0"/>
            <w:noProof/>
            <w:sz w:val="22"/>
            <w:szCs w:val="22"/>
            <w:lang w:eastAsia="cs-CZ"/>
          </w:rPr>
          <w:tab/>
        </w:r>
        <w:r w:rsidR="000259F7" w:rsidRPr="00DE0654">
          <w:rPr>
            <w:rStyle w:val="Hypertextovodkaz"/>
          </w:rPr>
          <w:t>OCHRANA INFORMACÍ</w:t>
        </w:r>
        <w:r w:rsidR="000259F7">
          <w:rPr>
            <w:noProof/>
            <w:webHidden/>
          </w:rPr>
          <w:tab/>
        </w:r>
        <w:r w:rsidR="000259F7">
          <w:rPr>
            <w:noProof/>
            <w:webHidden/>
          </w:rPr>
          <w:fldChar w:fldCharType="begin"/>
        </w:r>
        <w:r w:rsidR="000259F7">
          <w:rPr>
            <w:noProof/>
            <w:webHidden/>
          </w:rPr>
          <w:instrText xml:space="preserve"> PAGEREF _Toc53666636 \h </w:instrText>
        </w:r>
        <w:r w:rsidR="000259F7">
          <w:rPr>
            <w:noProof/>
            <w:webHidden/>
          </w:rPr>
        </w:r>
        <w:r w:rsidR="000259F7">
          <w:rPr>
            <w:noProof/>
            <w:webHidden/>
          </w:rPr>
          <w:fldChar w:fldCharType="separate"/>
        </w:r>
        <w:r w:rsidR="00EB5C22">
          <w:rPr>
            <w:noProof/>
            <w:webHidden/>
          </w:rPr>
          <w:t>22</w:t>
        </w:r>
        <w:r w:rsidR="000259F7">
          <w:rPr>
            <w:noProof/>
            <w:webHidden/>
          </w:rPr>
          <w:fldChar w:fldCharType="end"/>
        </w:r>
      </w:hyperlink>
    </w:p>
    <w:p w:rsidR="000259F7" w:rsidRDefault="007D43BD">
      <w:pPr>
        <w:pStyle w:val="Obsah1"/>
        <w:rPr>
          <w:rFonts w:eastAsiaTheme="minorEastAsia"/>
          <w:caps w:val="0"/>
          <w:noProof/>
          <w:sz w:val="22"/>
          <w:szCs w:val="22"/>
          <w:lang w:eastAsia="cs-CZ"/>
        </w:rPr>
      </w:pPr>
      <w:hyperlink w:anchor="_Toc53666637" w:history="1">
        <w:r w:rsidR="000259F7" w:rsidRPr="00DE0654">
          <w:rPr>
            <w:rStyle w:val="Hypertextovodkaz"/>
          </w:rPr>
          <w:t>21.</w:t>
        </w:r>
        <w:r w:rsidR="000259F7">
          <w:rPr>
            <w:rFonts w:eastAsiaTheme="minorEastAsia"/>
            <w:caps w:val="0"/>
            <w:noProof/>
            <w:sz w:val="22"/>
            <w:szCs w:val="22"/>
            <w:lang w:eastAsia="cs-CZ"/>
          </w:rPr>
          <w:tab/>
        </w:r>
        <w:r w:rsidR="000259F7" w:rsidRPr="00DE0654">
          <w:rPr>
            <w:rStyle w:val="Hypertextovodkaz"/>
          </w:rPr>
          <w:t>PŘÍLOHY TÉTO VÝZVY</w:t>
        </w:r>
        <w:r w:rsidR="000259F7">
          <w:rPr>
            <w:noProof/>
            <w:webHidden/>
          </w:rPr>
          <w:tab/>
        </w:r>
        <w:r w:rsidR="000259F7">
          <w:rPr>
            <w:noProof/>
            <w:webHidden/>
          </w:rPr>
          <w:fldChar w:fldCharType="begin"/>
        </w:r>
        <w:r w:rsidR="000259F7">
          <w:rPr>
            <w:noProof/>
            <w:webHidden/>
          </w:rPr>
          <w:instrText xml:space="preserve"> PAGEREF _Toc53666637 \h </w:instrText>
        </w:r>
        <w:r w:rsidR="000259F7">
          <w:rPr>
            <w:noProof/>
            <w:webHidden/>
          </w:rPr>
        </w:r>
        <w:r w:rsidR="000259F7">
          <w:rPr>
            <w:noProof/>
            <w:webHidden/>
          </w:rPr>
          <w:fldChar w:fldCharType="separate"/>
        </w:r>
        <w:r w:rsidR="00EB5C22">
          <w:rPr>
            <w:noProof/>
            <w:webHidden/>
          </w:rPr>
          <w:t>23</w:t>
        </w:r>
        <w:r w:rsidR="000259F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3666617"/>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366661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0072588C" w:rsidRPr="00233EB0">
        <w:rPr>
          <w:rFonts w:ascii="Verdana" w:hAnsi="Verdana" w:cs="Calibri"/>
          <w:b/>
        </w:rPr>
        <w:t>Ing. Petrem Hofhanzlem,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53666619"/>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72588C">
      <w:pPr>
        <w:pStyle w:val="Text1-1"/>
      </w:pPr>
      <w:r>
        <w:t xml:space="preserve">Kontaktní osobou zadavatele pro </w:t>
      </w:r>
      <w:r w:rsidR="009531C1">
        <w:t xml:space="preserve">výběrové </w:t>
      </w:r>
      <w:r>
        <w:t xml:space="preserve">řízení je: </w:t>
      </w:r>
      <w:r w:rsidR="0072588C" w:rsidRPr="0072588C">
        <w:t>Lenka Pluhařová</w:t>
      </w:r>
    </w:p>
    <w:p w:rsidR="0072588C" w:rsidRDefault="0072588C" w:rsidP="0072588C">
      <w:pPr>
        <w:pStyle w:val="Textbezslovn"/>
        <w:spacing w:after="0"/>
      </w:pPr>
      <w:bookmarkStart w:id="7" w:name="_Toc53666620"/>
      <w:r>
        <w:t xml:space="preserve">telefon: </w:t>
      </w:r>
      <w:r>
        <w:tab/>
      </w:r>
      <w:r w:rsidRPr="00955A71">
        <w:rPr>
          <w:rFonts w:cs="Arial"/>
        </w:rPr>
        <w:t>+420 601 084 416</w:t>
      </w:r>
    </w:p>
    <w:p w:rsidR="0072588C" w:rsidRDefault="0072588C" w:rsidP="0072588C">
      <w:pPr>
        <w:pStyle w:val="Textbezslovn"/>
        <w:spacing w:after="0"/>
      </w:pPr>
      <w:r>
        <w:t xml:space="preserve">e-mail: </w:t>
      </w:r>
      <w:r>
        <w:tab/>
      </w:r>
      <w:hyperlink r:id="rId12" w:history="1">
        <w:r w:rsidRPr="00AB56D0">
          <w:rPr>
            <w:rStyle w:val="Hypertextovodkaz"/>
          </w:rPr>
          <w:t>Pluharova@spravazeleznic.cz</w:t>
        </w:r>
      </w:hyperlink>
    </w:p>
    <w:p w:rsidR="0072588C" w:rsidRDefault="0072588C" w:rsidP="0072588C">
      <w:pPr>
        <w:pStyle w:val="Textbezslovn"/>
        <w:spacing w:after="0"/>
      </w:pPr>
      <w:r>
        <w:t xml:space="preserve">adresa: </w:t>
      </w:r>
      <w:r>
        <w:tab/>
        <w:t>Správa železnic, státní organizace</w:t>
      </w:r>
    </w:p>
    <w:p w:rsidR="0072588C" w:rsidRDefault="0072588C" w:rsidP="0072588C">
      <w:pPr>
        <w:pStyle w:val="Textbezslovn"/>
        <w:spacing w:after="0"/>
        <w:ind w:left="1446" w:firstLine="681"/>
      </w:pPr>
      <w:r>
        <w:t>Stavební správa západ</w:t>
      </w:r>
    </w:p>
    <w:p w:rsidR="00A86275" w:rsidRDefault="0072588C" w:rsidP="00A86275">
      <w:pPr>
        <w:pStyle w:val="Textbezslovn"/>
        <w:spacing w:after="0"/>
        <w:ind w:left="1446" w:firstLine="681"/>
      </w:pPr>
      <w:r>
        <w:t>Sokolovská 1955/278</w:t>
      </w:r>
    </w:p>
    <w:p w:rsidR="00A86275" w:rsidRDefault="0072588C" w:rsidP="00A86275">
      <w:pPr>
        <w:pStyle w:val="Textbezslovn"/>
        <w:spacing w:after="0"/>
        <w:ind w:left="1446" w:firstLine="681"/>
      </w:pPr>
      <w:r>
        <w:t>190 00 Praha</w:t>
      </w:r>
    </w:p>
    <w:p w:rsidR="0035531B" w:rsidRDefault="0072588C" w:rsidP="0072588C">
      <w:pPr>
        <w:pStyle w:val="Nadpis1-1"/>
      </w:pPr>
      <w:r>
        <w:t xml:space="preserve"> </w:t>
      </w:r>
      <w:r w:rsidR="0035531B">
        <w:t>ÚČEL</w:t>
      </w:r>
      <w:r w:rsidR="00845C50">
        <w:t xml:space="preserve"> </w:t>
      </w:r>
      <w:r w:rsidR="00776A8A">
        <w:t>A</w:t>
      </w:r>
      <w:r w:rsidR="00845C50">
        <w:t> </w:t>
      </w:r>
      <w:r w:rsidR="0035531B">
        <w:t>PŘEDMĚT PLNĚNÍ VEŘEJNÉ ZAKÁZKY</w:t>
      </w:r>
      <w:bookmarkEnd w:id="7"/>
    </w:p>
    <w:p w:rsidR="0035531B" w:rsidRDefault="0035531B" w:rsidP="0035531B">
      <w:pPr>
        <w:pStyle w:val="Text1-1"/>
      </w:pPr>
      <w:r>
        <w:t>Účel veřejné zakázky</w:t>
      </w:r>
    </w:p>
    <w:p w:rsidR="0035531B" w:rsidRDefault="00163505" w:rsidP="0035531B">
      <w:pPr>
        <w:pStyle w:val="Textbezslovn"/>
      </w:pPr>
      <w:r w:rsidRPr="00163505">
        <w:t>Účelem stavby je přemostění železniční trati, které umožní cestujícím lepší přístup na železniční nástupiště Praha-Bubny.</w:t>
      </w:r>
    </w:p>
    <w:p w:rsidR="0035531B" w:rsidRDefault="0035531B" w:rsidP="0035531B">
      <w:pPr>
        <w:pStyle w:val="Text1-1"/>
      </w:pPr>
      <w:r>
        <w:t>Předmět plnění veřejné zakázky</w:t>
      </w:r>
    </w:p>
    <w:p w:rsidR="00472F99" w:rsidRDefault="00472F99" w:rsidP="00472F99">
      <w:pPr>
        <w:pStyle w:val="Textbezslovn"/>
      </w:pPr>
      <w:r w:rsidRPr="00472F99">
        <w:t xml:space="preserve">Předmětem díla je zhotovení stavby „Výstavba provizorní lávky v žst. Praha - Bubny“ jejímž cílem je výstavba provizorní lávky. Provizorní lávka bude sloužit k mimoúrovňovému křížení pěší komunikace a žst. Praha-Bubny a jejího železničního zhlaví. </w:t>
      </w:r>
    </w:p>
    <w:p w:rsidR="00FF4BAB" w:rsidRDefault="00FF4BAB" w:rsidP="00472F99">
      <w:pPr>
        <w:pStyle w:val="Textbezslovn"/>
      </w:pPr>
      <w:r w:rsidRPr="00FF4BAB">
        <w:t>Rozsah Díla „Výstavba provizorní lávky v žst. Praha - Bubny“ je návrh lávky, která odstraňuje chybějící propojení ulic Veletržní a Dělnická a propojuje je takto aspoň pro chodce v jeden celek. Návrh respektuje stávající šířky chodníků i s přihlédnutím na přístupy do žst. Praha-Bubny. Šířka na lávce je 2,0 m. Směrové vedení je přímé a výškové vedení je dáno minimální vzdáleností od trakčního vedení.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7A4F35" w:rsidRDefault="00BA0EB9" w:rsidP="007A4F35">
      <w:pPr>
        <w:pStyle w:val="Text1-1"/>
        <w:numPr>
          <w:ilvl w:val="0"/>
          <w:numId w:val="0"/>
        </w:numPr>
        <w:ind w:left="737"/>
      </w:pPr>
      <w:r w:rsidRPr="00BA0EB9">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53666621"/>
      <w:r>
        <w:t>ZDROJE FINANCOVÁNÍ</w:t>
      </w:r>
      <w:r w:rsidR="00845C50">
        <w:t xml:space="preserve"> </w:t>
      </w:r>
      <w:r w:rsidR="00776A8A">
        <w:t>A</w:t>
      </w:r>
      <w:r w:rsidR="00845C50">
        <w:t> </w:t>
      </w:r>
      <w:r>
        <w:t>PŘEDPOKLÁDANÁ HODNOTA VEŘEJNÉ ZAKÁZKY</w:t>
      </w:r>
      <w:bookmarkEnd w:id="8"/>
    </w:p>
    <w:p w:rsidR="007354E9" w:rsidRPr="00842619" w:rsidRDefault="007354E9" w:rsidP="007354E9">
      <w:pPr>
        <w:pStyle w:val="Text1-1"/>
        <w:rPr>
          <w:b/>
          <w:u w:val="single"/>
        </w:rPr>
      </w:pPr>
      <w:r>
        <w:t xml:space="preserve">Předpokládá se financování této veřejné zakázky z prostředků </w:t>
      </w:r>
      <w:r w:rsidRPr="00842619">
        <w:rPr>
          <w:b/>
          <w:u w:val="single"/>
        </w:rPr>
        <w:t>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Pr="00842619" w:rsidRDefault="007354E9" w:rsidP="00337143">
      <w:pPr>
        <w:pStyle w:val="Text1-1"/>
        <w:spacing w:after="0"/>
        <w:rPr>
          <w:b/>
        </w:rPr>
      </w:pPr>
      <w:r w:rsidRPr="00842619">
        <w:rPr>
          <w:b/>
        </w:rPr>
        <w:t xml:space="preserve">Předpokládaná hodnota veřejné zakázky činí </w:t>
      </w:r>
      <w:r w:rsidR="00305836" w:rsidRPr="00842619">
        <w:rPr>
          <w:b/>
        </w:rPr>
        <w:t xml:space="preserve">12 139 389,- </w:t>
      </w:r>
      <w:r w:rsidRPr="00842619">
        <w:rPr>
          <w:b/>
        </w:rPr>
        <w:t>Kč (bez DPH).</w:t>
      </w:r>
    </w:p>
    <w:p w:rsidR="007354E9" w:rsidRDefault="007354E9" w:rsidP="00724BC4">
      <w:pPr>
        <w:pStyle w:val="Textbezslovn"/>
        <w:ind w:left="0"/>
      </w:pPr>
    </w:p>
    <w:p w:rsidR="0035531B" w:rsidRDefault="0035531B" w:rsidP="006F6B09">
      <w:pPr>
        <w:pStyle w:val="Nadpis1-1"/>
      </w:pPr>
      <w:bookmarkStart w:id="9" w:name="_Toc53666622"/>
      <w:r>
        <w:lastRenderedPageBreak/>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 xml:space="preserve">Část </w:t>
      </w:r>
      <w:r w:rsidR="00C173AA">
        <w:t>1</w:t>
      </w:r>
      <w:r w:rsidRPr="00261383">
        <w:tab/>
      </w:r>
      <w:r w:rsidRPr="00D245DF">
        <w:t xml:space="preserve">Rekapitulace ceny dle </w:t>
      </w:r>
      <w:r w:rsidR="00263CBA" w:rsidRPr="00D245DF">
        <w:t xml:space="preserve">SO </w:t>
      </w:r>
      <w:r w:rsidR="00D245DF">
        <w:t>(pouze u formátu XLSX)</w:t>
      </w:r>
    </w:p>
    <w:p w:rsidR="0035531B" w:rsidRDefault="00FD39DE" w:rsidP="00FD39DE">
      <w:pPr>
        <w:pStyle w:val="Textbezslovn"/>
        <w:tabs>
          <w:tab w:val="left" w:pos="1701"/>
        </w:tabs>
        <w:ind w:left="1701" w:hanging="964"/>
      </w:pPr>
      <w:r w:rsidRPr="00D245DF">
        <w:t xml:space="preserve">Část </w:t>
      </w:r>
      <w:r w:rsidR="00C173AA">
        <w:t>2</w:t>
      </w:r>
      <w:r w:rsidRPr="00D245DF">
        <w:tab/>
        <w:t xml:space="preserve">Soupis prací členěný dle </w:t>
      </w:r>
      <w:r w:rsidR="00263CBA" w:rsidRPr="00D245DF">
        <w:t xml:space="preserve">SO </w:t>
      </w:r>
    </w:p>
    <w:p w:rsidR="0035531B" w:rsidRDefault="00FD39DE" w:rsidP="00CD03A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EB5C22">
      <w:pPr>
        <w:pStyle w:val="Text1-1"/>
      </w:pPr>
      <w:r w:rsidRPr="008513D8">
        <w:t>Zadavatel sděluje, že následující části zadávací dokumentace vypracovala osoba odlišná</w:t>
      </w:r>
      <w:r w:rsidRPr="00FD39DE">
        <w:t xml:space="preserve"> od zadavatele, a to: </w:t>
      </w:r>
      <w:r w:rsidR="00EB5C22" w:rsidRPr="00EB5C22">
        <w:t>TOP CON SERVIS s.r.o., Varšavská 249/30, 120 00 Praha 2 - Vinohrady, IČ: 45274983 - datum 03/2020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53666623"/>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F0145B">
        <w:rPr>
          <w:b/>
        </w:rPr>
        <w:t xml:space="preserve">6 pracovních dnů </w:t>
      </w:r>
      <w:r w:rsidRPr="00FD39DE">
        <w:t>před uplynutím lhůty pro podání nabídek</w:t>
      </w:r>
      <w:r w:rsidR="00693188">
        <w:t>, jinak zadavatel není povinen vysvětlení poskytnout</w:t>
      </w:r>
      <w:r w:rsidRPr="00FD39DE">
        <w:t>.</w:t>
      </w:r>
    </w:p>
    <w:p w:rsidR="00CF309C" w:rsidRDefault="00FD39DE" w:rsidP="00CF309C">
      <w:pPr>
        <w:pStyle w:val="Text1-1"/>
      </w:pPr>
      <w:r w:rsidRPr="00FD39DE">
        <w:t xml:space="preserve">Zadavatel poskytne vysvětlení zadávací dokumentace nejpozději </w:t>
      </w:r>
      <w:r w:rsidRPr="005D06A4">
        <w:t xml:space="preserve">do </w:t>
      </w:r>
      <w:r w:rsidR="005D06A4" w:rsidRPr="005D06A4">
        <w:rPr>
          <w:b/>
        </w:rPr>
        <w:t xml:space="preserve">3 </w:t>
      </w:r>
      <w:r w:rsidRPr="005D06A4">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9B4D79">
        <w:t xml:space="preserve">ě </w:t>
      </w:r>
      <w:r w:rsidR="00CE5F6A" w:rsidRPr="009B4D79">
        <w:t xml:space="preserve">3 </w:t>
      </w:r>
      <w:r w:rsidR="00693188" w:rsidRPr="009B4D79">
        <w:t>pracovní</w:t>
      </w:r>
      <w:r w:rsidR="00693188">
        <w:t xml:space="preserve"> dny před upl</w:t>
      </w:r>
      <w:r w:rsidR="00CF309C">
        <w:t>ynutím lhůty pro podání nabídek.</w:t>
      </w:r>
    </w:p>
    <w:p w:rsidR="0035531B" w:rsidRDefault="00FD39DE" w:rsidP="00CF309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53666624"/>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E82B7B">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E82B7B" w:rsidRDefault="00E82B7B" w:rsidP="00E82B7B">
      <w:pPr>
        <w:pStyle w:val="Odrka1-1"/>
        <w:numPr>
          <w:ilvl w:val="0"/>
          <w:numId w:val="0"/>
        </w:numPr>
        <w:spacing w:after="0"/>
        <w:ind w:left="1077"/>
      </w:pPr>
    </w:p>
    <w:p w:rsidR="0035531B" w:rsidRPr="00C21FDC" w:rsidRDefault="0035531B" w:rsidP="00D10A2D">
      <w:pPr>
        <w:pStyle w:val="Odrka1-2-"/>
      </w:pPr>
      <w:r w:rsidRPr="00C21FDC">
        <w:t>Provádění staveb, jejich změn</w:t>
      </w:r>
      <w:r w:rsidR="00845C50" w:rsidRPr="00C21FDC">
        <w:t xml:space="preserve"> a </w:t>
      </w:r>
      <w:r w:rsidRPr="00C21FDC">
        <w:t>odstraňování,</w:t>
      </w:r>
    </w:p>
    <w:p w:rsidR="0035531B" w:rsidRPr="00CA32A2" w:rsidRDefault="0035531B" w:rsidP="00CC4380">
      <w:pPr>
        <w:pStyle w:val="Odrka1-2-"/>
      </w:pPr>
      <w:r w:rsidRPr="00CA32A2">
        <w:t>Revize, prohlídky</w:t>
      </w:r>
      <w:r w:rsidR="00845C50" w:rsidRPr="00CA32A2">
        <w:t xml:space="preserve"> a </w:t>
      </w:r>
      <w:r w:rsidRPr="00CA32A2">
        <w:t>zkoušky určených technických zařízení</w:t>
      </w:r>
      <w:r w:rsidR="00092CC9" w:rsidRPr="00CA32A2">
        <w:t xml:space="preserve"> v </w:t>
      </w:r>
      <w:r w:rsidRPr="00CA32A2">
        <w:t>provozu,</w:t>
      </w:r>
    </w:p>
    <w:p w:rsidR="0035531B" w:rsidRPr="00CA32A2" w:rsidRDefault="0035531B" w:rsidP="00CC4380">
      <w:pPr>
        <w:pStyle w:val="Odrka1-2-"/>
      </w:pPr>
      <w:r w:rsidRPr="00CA32A2">
        <w:t>Výkon zeměměřických činností,</w:t>
      </w:r>
    </w:p>
    <w:p w:rsidR="00267CF3" w:rsidRDefault="00CA32A2" w:rsidP="00CA32A2">
      <w:pPr>
        <w:pStyle w:val="Odrka1-1"/>
        <w:numPr>
          <w:ilvl w:val="0"/>
          <w:numId w:val="0"/>
        </w:numPr>
        <w:ind w:left="1077"/>
      </w:pPr>
      <w:r w:rsidRPr="000174E8">
        <w:rPr>
          <w:highlight w:val="green"/>
        </w:rPr>
        <w:t xml:space="preserve"> </w:t>
      </w: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C209CF" w:rsidRDefault="00344A9C" w:rsidP="00344A9C">
      <w:pPr>
        <w:pStyle w:val="Odrka1-1"/>
        <w:numPr>
          <w:ilvl w:val="0"/>
          <w:numId w:val="0"/>
        </w:numPr>
        <w:ind w:left="1190" w:firstLine="341"/>
        <w:rPr>
          <w:b/>
        </w:rPr>
      </w:pPr>
      <w:r w:rsidRPr="00C209CF">
        <w:rPr>
          <w:b/>
        </w:rPr>
        <w:t xml:space="preserve">b) </w:t>
      </w:r>
      <w:r w:rsidRPr="00C209CF">
        <w:t>dopravní stavby</w:t>
      </w:r>
    </w:p>
    <w:p w:rsidR="00344A9C" w:rsidRPr="005A5F25" w:rsidRDefault="00344A9C" w:rsidP="00344A9C">
      <w:pPr>
        <w:pStyle w:val="Odrka1-1"/>
        <w:numPr>
          <w:ilvl w:val="0"/>
          <w:numId w:val="0"/>
        </w:numPr>
        <w:ind w:left="1190" w:firstLine="341"/>
        <w:rPr>
          <w:b/>
        </w:rPr>
      </w:pPr>
      <w:r w:rsidRPr="005A5F25">
        <w:rPr>
          <w:b/>
        </w:rPr>
        <w:t xml:space="preserve">d) </w:t>
      </w:r>
      <w:r w:rsidRPr="005A5F25">
        <w:t>mosty a inženýrské konstrukce</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A5F25">
        <w:t xml:space="preserve">. </w:t>
      </w:r>
      <w:r w:rsidRPr="005A5F25">
        <w:rPr>
          <w:rStyle w:val="Tun9b"/>
        </w:rPr>
        <w:t>a)</w:t>
      </w:r>
      <w:r w:rsidR="00845C50" w:rsidRPr="005A5F25">
        <w:rPr>
          <w:rStyle w:val="Tun9b"/>
        </w:rPr>
        <w:t xml:space="preserve"> </w:t>
      </w:r>
      <w:r w:rsidR="00845C50" w:rsidRPr="005A5F25">
        <w:rPr>
          <w:rStyle w:val="Tun9b"/>
          <w:b w:val="0"/>
        </w:rPr>
        <w:t>a </w:t>
      </w:r>
      <w:r w:rsidRPr="005A5F25">
        <w:rPr>
          <w:rStyle w:val="Tun9b"/>
        </w:rPr>
        <w:t>c)</w:t>
      </w:r>
      <w:r w:rsidRPr="005A5F25">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02F3B">
        <w:t xml:space="preserve"> a</w:t>
      </w:r>
      <w:r w:rsidR="00F6113F">
        <w:t xml:space="preserve"> rekonstrukce </w:t>
      </w:r>
      <w:r>
        <w:t xml:space="preserve">na </w:t>
      </w:r>
      <w:r w:rsidRPr="00102F3B">
        <w:t>stavbách železničních drah</w:t>
      </w:r>
      <w:r>
        <w:t xml:space="preserve">, jak jsou vymezeny v § 5 odst. 1 </w:t>
      </w:r>
      <w:r w:rsidRPr="00F6113F">
        <w:t>a v § 3 odst. 1</w:t>
      </w:r>
      <w:r>
        <w:t xml:space="preserve"> zákona č. 266/1994 Sb., o dráhách</w:t>
      </w:r>
      <w:r w:rsidR="00263E0E">
        <w:t>, ve znění pozdějších předpisů,</w:t>
      </w:r>
      <w:r w:rsidR="00F6113F">
        <w:t xml:space="preserve"> </w:t>
      </w:r>
      <w:r w:rsidR="00373447">
        <w:t xml:space="preserve">poskytnutých dodavatelem </w:t>
      </w:r>
      <w:r>
        <w:t xml:space="preserve">za posledních </w:t>
      </w:r>
      <w:r w:rsidRPr="00263E0E">
        <w:rPr>
          <w:b/>
        </w:rPr>
        <w:t>5 let</w:t>
      </w:r>
      <w:r>
        <w:t xml:space="preserve">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DB56FE">
        <w:t>5</w:t>
      </w:r>
      <w:r>
        <w:t xml:space="preserve"> letech před zahájením výběrového řízení řádně poskytl a dokončil minimálně </w:t>
      </w:r>
      <w:r w:rsidR="00FD40A7">
        <w:rPr>
          <w:b/>
        </w:rPr>
        <w:t>tři</w:t>
      </w:r>
      <w:r>
        <w:t xml:space="preserve"> stavební práce v celkové hodnotě v součtu, včetně případných poddodávek, alespoň ve výši </w:t>
      </w:r>
      <w:r w:rsidR="00FE7091" w:rsidRPr="00FE7091">
        <w:rPr>
          <w:b/>
        </w:rPr>
        <w:t>12 000 000,- Kč bez DPH</w:t>
      </w:r>
      <w:r>
        <w:t xml:space="preserve">, jejichž </w:t>
      </w:r>
      <w:r w:rsidR="00B477DA">
        <w:t xml:space="preserve">předmětem </w:t>
      </w:r>
      <w:r>
        <w:t xml:space="preserve">byla </w:t>
      </w:r>
      <w:r w:rsidRPr="00231BB2">
        <w:t>novostavba</w:t>
      </w:r>
      <w:r w:rsidR="003C20DE" w:rsidRPr="00231BB2">
        <w:t xml:space="preserve"> nebo </w:t>
      </w:r>
      <w:bookmarkStart w:id="12" w:name="_GoBack"/>
      <w:bookmarkEnd w:id="12"/>
      <w:r w:rsidR="005B3472" w:rsidRPr="002A3833">
        <w:t>rekonstrukce</w:t>
      </w:r>
      <w:r w:rsidR="00E169DA" w:rsidRPr="002A3833">
        <w:t xml:space="preserve"> </w:t>
      </w:r>
      <w:r w:rsidRPr="002A3833">
        <w:t>most</w:t>
      </w:r>
      <w:r w:rsidR="003C20DE" w:rsidRPr="002A3833">
        <w:t>u</w:t>
      </w:r>
      <w:r w:rsidR="004C4C5E" w:rsidRPr="002A3833">
        <w:t xml:space="preserve"> nebo lávky</w:t>
      </w:r>
      <w:r w:rsidR="003C20DE" w:rsidRPr="002A3833">
        <w:t>,</w:t>
      </w:r>
      <w:r w:rsidR="003C20DE" w:rsidRPr="00231BB2">
        <w:t xml:space="preserve"> případně výstavba </w:t>
      </w:r>
      <w:r w:rsidR="00F96B6E" w:rsidRPr="00231BB2">
        <w:t>provizorního mostního objektu</w:t>
      </w:r>
      <w:r w:rsidRPr="00231BB2">
        <w:t>,</w:t>
      </w:r>
      <w:r>
        <w:t xml:space="preserve"> přičemž celková hodnota alespoň jedné provedené stavební práce musí, včetně případných poddodávek, činit alespoň </w:t>
      </w:r>
      <w:r w:rsidR="00231BB2" w:rsidRPr="006361A9">
        <w:rPr>
          <w:b/>
        </w:rPr>
        <w:t>6 000 000,-</w:t>
      </w:r>
      <w:r w:rsidRPr="006361A9">
        <w:rPr>
          <w:b/>
        </w:rPr>
        <w:t xml:space="preserve"> Kč bez DPH</w:t>
      </w:r>
      <w:r>
        <w:t xml:space="preserve">.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rsidR="00337143" w:rsidRPr="00D86E4E" w:rsidRDefault="00337143" w:rsidP="003A7CE1">
      <w:pPr>
        <w:pStyle w:val="Textbezslovn"/>
        <w:rPr>
          <w:highlight w:val="yellow"/>
        </w:rPr>
      </w:pPr>
    </w:p>
    <w:p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3A7CE1" w:rsidRDefault="003A7CE1" w:rsidP="003A7CE1">
      <w:pPr>
        <w:pStyle w:val="Textbezslovn"/>
      </w:pPr>
      <w:r w:rsidRPr="003E1C00">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00240"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95676E" w:rsidRDefault="0035531B" w:rsidP="00EF4DAC">
      <w:pPr>
        <w:pStyle w:val="Odstavec1-1a"/>
        <w:numPr>
          <w:ilvl w:val="0"/>
          <w:numId w:val="11"/>
        </w:numPr>
        <w:rPr>
          <w:rStyle w:val="Tun9b"/>
        </w:rPr>
      </w:pPr>
      <w:r w:rsidRPr="0095676E">
        <w:rPr>
          <w:rStyle w:val="Tun9b"/>
        </w:rPr>
        <w:t>stavbyvedoucí</w:t>
      </w:r>
    </w:p>
    <w:p w:rsidR="0035531B" w:rsidRPr="00EC6244" w:rsidRDefault="0035531B" w:rsidP="00930B79">
      <w:pPr>
        <w:pStyle w:val="Odrka1-2-"/>
      </w:pPr>
      <w:r w:rsidRPr="00EC6244">
        <w:t>minimálně středoškolské vzdělání;</w:t>
      </w:r>
    </w:p>
    <w:p w:rsidR="0035531B" w:rsidRPr="00EC6244" w:rsidRDefault="0035531B" w:rsidP="00930B79">
      <w:pPr>
        <w:pStyle w:val="Odrka1-2-"/>
      </w:pPr>
      <w:r w:rsidRPr="00EC6244">
        <w:t>nejméně 5 let praxe</w:t>
      </w:r>
      <w:r w:rsidR="00092CC9" w:rsidRPr="00EC6244">
        <w:t xml:space="preserve"> v </w:t>
      </w:r>
      <w:r w:rsidRPr="00EC6244">
        <w:t xml:space="preserve">řízení provádění staveb železničních drah; </w:t>
      </w:r>
    </w:p>
    <w:p w:rsidR="0035531B" w:rsidRPr="00030653" w:rsidRDefault="0035531B" w:rsidP="00AD1771">
      <w:pPr>
        <w:pStyle w:val="Odrka1-2-"/>
      </w:pPr>
      <w:r w:rsidRPr="00774DEC">
        <w:t>musí předložit doklad</w:t>
      </w:r>
      <w:r w:rsidR="00092CC9" w:rsidRPr="00774DEC">
        <w:t xml:space="preserve"> o </w:t>
      </w:r>
      <w:r w:rsidRPr="00774DEC">
        <w:t>autorizaci</w:t>
      </w:r>
      <w:r w:rsidR="00092CC9" w:rsidRPr="00774DEC">
        <w:t xml:space="preserve"> v </w:t>
      </w:r>
      <w:r w:rsidRPr="00774DEC">
        <w:t xml:space="preserve">rozsahu dle § 5 odst. 3 písm. </w:t>
      </w:r>
      <w:r w:rsidRPr="00774DEC">
        <w:rPr>
          <w:b/>
        </w:rPr>
        <w:t>b)</w:t>
      </w:r>
      <w:r w:rsidRPr="00774DEC">
        <w:t xml:space="preserve"> </w:t>
      </w:r>
      <w:r w:rsidR="007476A8" w:rsidRPr="00030653">
        <w:t xml:space="preserve">autorizačního </w:t>
      </w:r>
      <w:r w:rsidRPr="00030653">
        <w:t>zákona, tedy</w:t>
      </w:r>
      <w:r w:rsidR="00092CC9" w:rsidRPr="00030653">
        <w:t xml:space="preserve"> v </w:t>
      </w:r>
      <w:r w:rsidRPr="00030653">
        <w:t xml:space="preserve">oboru </w:t>
      </w:r>
      <w:r w:rsidRPr="00030653">
        <w:rPr>
          <w:b/>
        </w:rPr>
        <w:t>dopravní stavby</w:t>
      </w:r>
      <w:r w:rsidRPr="00030653">
        <w:t>;</w:t>
      </w:r>
    </w:p>
    <w:p w:rsidR="0035531B" w:rsidRPr="00030653" w:rsidRDefault="0035531B" w:rsidP="008B2021">
      <w:pPr>
        <w:pStyle w:val="Odstavec1-1a"/>
        <w:rPr>
          <w:b/>
        </w:rPr>
      </w:pPr>
      <w:r w:rsidRPr="00030653">
        <w:rPr>
          <w:b/>
        </w:rPr>
        <w:t>specialista (vedoucí prací) na mosty</w:t>
      </w:r>
      <w:r w:rsidR="00845C50" w:rsidRPr="00030653">
        <w:rPr>
          <w:b/>
        </w:rPr>
        <w:t xml:space="preserve"> a </w:t>
      </w:r>
      <w:r w:rsidRPr="00030653">
        <w:rPr>
          <w:b/>
        </w:rPr>
        <w:t>inženýrské konstrukce</w:t>
      </w:r>
    </w:p>
    <w:p w:rsidR="0035531B" w:rsidRPr="0045504F" w:rsidRDefault="00030653" w:rsidP="008B2021">
      <w:pPr>
        <w:pStyle w:val="Odrka1-2-"/>
      </w:pPr>
      <w:r w:rsidRPr="0045504F">
        <w:t>vysokoškolské</w:t>
      </w:r>
      <w:r w:rsidR="0035531B" w:rsidRPr="0045504F">
        <w:t xml:space="preserve"> vzdělání;</w:t>
      </w:r>
    </w:p>
    <w:p w:rsidR="0035531B" w:rsidRPr="00FF2D6F" w:rsidRDefault="0035531B" w:rsidP="008B2021">
      <w:pPr>
        <w:pStyle w:val="Odrka1-2-"/>
      </w:pPr>
      <w:r w:rsidRPr="0045504F">
        <w:t>nejméně 5 let praxe</w:t>
      </w:r>
      <w:r w:rsidR="00092CC9" w:rsidRPr="0045504F">
        <w:t xml:space="preserve"> v </w:t>
      </w:r>
      <w:r w:rsidRPr="0045504F">
        <w:t xml:space="preserve">oboru své specializace </w:t>
      </w:r>
      <w:r w:rsidR="00B07880" w:rsidRPr="0045504F">
        <w:t xml:space="preserve">(mosty a inženýrské konstrukce) </w:t>
      </w:r>
      <w:r w:rsidRPr="00FF2D6F">
        <w:t>při provádění staveb;</w:t>
      </w:r>
    </w:p>
    <w:p w:rsidR="0035531B" w:rsidRDefault="0035531B" w:rsidP="008B2021">
      <w:pPr>
        <w:pStyle w:val="Odrka1-2-"/>
      </w:pPr>
      <w:r w:rsidRPr="00FF2D6F">
        <w:t>musí předložit doklad</w:t>
      </w:r>
      <w:r w:rsidR="00092CC9" w:rsidRPr="00FF2D6F">
        <w:t xml:space="preserve"> o </w:t>
      </w:r>
      <w:r w:rsidRPr="00FF2D6F">
        <w:t>autorizaci</w:t>
      </w:r>
      <w:r w:rsidR="00092CC9" w:rsidRPr="00FF2D6F">
        <w:t xml:space="preserve"> v </w:t>
      </w:r>
      <w:r w:rsidRPr="00FF2D6F">
        <w:t xml:space="preserve">rozsahu dle § 5 odst. 3 písm. </w:t>
      </w:r>
      <w:r w:rsidRPr="00FF2D6F">
        <w:rPr>
          <w:b/>
        </w:rPr>
        <w:t>d)</w:t>
      </w:r>
      <w:r w:rsidRPr="00FF2D6F">
        <w:t xml:space="preserve"> autorizačního zákona, tedy</w:t>
      </w:r>
      <w:r w:rsidR="00092CC9" w:rsidRPr="00FF2D6F">
        <w:t xml:space="preserve"> v </w:t>
      </w:r>
      <w:r w:rsidRPr="00FF2D6F">
        <w:t xml:space="preserve">oboru </w:t>
      </w:r>
      <w:r w:rsidRPr="00FF2D6F">
        <w:rPr>
          <w:b/>
        </w:rPr>
        <w:t>mosty</w:t>
      </w:r>
      <w:r w:rsidR="00845C50" w:rsidRPr="00FF2D6F">
        <w:rPr>
          <w:b/>
        </w:rPr>
        <w:t xml:space="preserve"> a </w:t>
      </w:r>
      <w:r w:rsidRPr="00FF2D6F">
        <w:rPr>
          <w:b/>
        </w:rPr>
        <w:t>inženýrské konstrukce</w:t>
      </w:r>
      <w:r w:rsidRPr="00FF2D6F">
        <w:t>;</w:t>
      </w:r>
    </w:p>
    <w:p w:rsidR="0035531B" w:rsidRPr="00F30094" w:rsidRDefault="0035531B" w:rsidP="008B2021">
      <w:pPr>
        <w:pStyle w:val="Odstavec1-1a"/>
        <w:rPr>
          <w:rStyle w:val="Tun9b"/>
        </w:rPr>
      </w:pPr>
      <w:r w:rsidRPr="00F30094">
        <w:rPr>
          <w:rStyle w:val="Tun9b"/>
        </w:rPr>
        <w:t>osoba odpovědná za bezpečnost</w:t>
      </w:r>
      <w:r w:rsidR="00845C50" w:rsidRPr="00F30094">
        <w:rPr>
          <w:rStyle w:val="Tun9b"/>
        </w:rPr>
        <w:t xml:space="preserve"> a </w:t>
      </w:r>
      <w:r w:rsidRPr="00F30094">
        <w:rPr>
          <w:rStyle w:val="Tun9b"/>
        </w:rPr>
        <w:t>ochranu zdraví při práci</w:t>
      </w:r>
    </w:p>
    <w:p w:rsidR="0035531B" w:rsidRPr="00F30094" w:rsidRDefault="0035531B" w:rsidP="008B2021">
      <w:pPr>
        <w:pStyle w:val="Odrka1-2-"/>
      </w:pPr>
      <w:r w:rsidRPr="00F30094">
        <w:t>minimálně středoškolské vzdělání;</w:t>
      </w:r>
    </w:p>
    <w:p w:rsidR="0035531B" w:rsidRPr="00F30094" w:rsidRDefault="0035531B" w:rsidP="008B2021">
      <w:pPr>
        <w:pStyle w:val="Odrka1-2-"/>
      </w:pPr>
      <w:r w:rsidRPr="00F30094">
        <w:t>nejméně 5 let praxe</w:t>
      </w:r>
      <w:r w:rsidR="00092CC9" w:rsidRPr="00F30094">
        <w:t xml:space="preserve"> v </w:t>
      </w:r>
      <w:r w:rsidRPr="00F30094">
        <w:t>oboru bezpečnosti</w:t>
      </w:r>
      <w:r w:rsidR="00845C50" w:rsidRPr="00F30094">
        <w:t xml:space="preserve"> a </w:t>
      </w:r>
      <w:r w:rsidRPr="00F30094">
        <w:t>ochrany zdraví při práci;</w:t>
      </w:r>
    </w:p>
    <w:p w:rsidR="0035531B" w:rsidRPr="00651D23" w:rsidRDefault="0035531B" w:rsidP="008B2021">
      <w:pPr>
        <w:pStyle w:val="Odstavec1-1a"/>
        <w:rPr>
          <w:rStyle w:val="Tun9b"/>
        </w:rPr>
      </w:pPr>
      <w:r w:rsidRPr="00651D23">
        <w:rPr>
          <w:rStyle w:val="Tun9b"/>
        </w:rPr>
        <w:t>úředně oprávněný zeměměřický inženýr</w:t>
      </w:r>
    </w:p>
    <w:p w:rsidR="0035531B" w:rsidRPr="00651D23" w:rsidRDefault="0035531B" w:rsidP="008B2021">
      <w:pPr>
        <w:pStyle w:val="Odrka1-2-"/>
      </w:pPr>
      <w:r w:rsidRPr="00651D23">
        <w:t>oprávnění pro ověřování výsledků zeměměřických činností</w:t>
      </w:r>
      <w:r w:rsidR="00092CC9" w:rsidRPr="00651D23">
        <w:t xml:space="preserve"> v </w:t>
      </w:r>
      <w:r w:rsidRPr="00651D23">
        <w:t>rozsahu dle § 13 odst. 1 písm. a)</w:t>
      </w:r>
      <w:r w:rsidR="00845C50" w:rsidRPr="00651D23">
        <w:t xml:space="preserve"> a </w:t>
      </w:r>
      <w:r w:rsidRPr="00651D23">
        <w:t>c) zákona č. 200/1994 Sb.,</w:t>
      </w:r>
      <w:r w:rsidR="00092CC9" w:rsidRPr="00651D23">
        <w:t xml:space="preserve"> o </w:t>
      </w:r>
      <w:r w:rsidRPr="00651D23">
        <w:t>zeměměřictví</w:t>
      </w:r>
      <w:r w:rsidR="00845C50" w:rsidRPr="00651D23">
        <w:t xml:space="preserve"> a</w:t>
      </w:r>
      <w:r w:rsidR="00092CC9" w:rsidRPr="00651D23">
        <w:t xml:space="preserve"> o </w:t>
      </w:r>
      <w:r w:rsidRPr="00651D23">
        <w:t>změně</w:t>
      </w:r>
      <w:r w:rsidR="00845C50" w:rsidRPr="00651D23">
        <w:t xml:space="preserve"> a </w:t>
      </w:r>
      <w:r w:rsidRPr="00651D23">
        <w:t>doplnění některých zákonů souvisejících</w:t>
      </w:r>
      <w:r w:rsidR="00845C50" w:rsidRPr="00651D23">
        <w:t xml:space="preserve"> s </w:t>
      </w:r>
      <w:r w:rsidRPr="00651D23">
        <w:t>jeho zavedením, ve znění pozdějších předpisů;</w:t>
      </w:r>
    </w:p>
    <w:p w:rsidR="0035531B" w:rsidRDefault="00651D23" w:rsidP="008B2021">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j</w:t>
      </w:r>
      <w:r w:rsidR="00493AC3">
        <w:t>e</w:t>
      </w:r>
      <w:r w:rsidRPr="008B70C7">
        <w:t xml:space="preserve"> takov</w:t>
      </w:r>
      <w:r w:rsidR="00493AC3">
        <w:t>á</w:t>
      </w:r>
      <w:r w:rsidRPr="008B70C7">
        <w:t xml:space="preserve"> praxe požadován</w:t>
      </w:r>
      <w:r w:rsidR="00493AC3">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člen</w:t>
      </w:r>
      <w:r w:rsidR="00012EDC">
        <w:t>ech</w:t>
      </w:r>
      <w:r>
        <w:t xml:space="preserve">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E859A3" w:rsidRDefault="0035531B" w:rsidP="000438B1">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0A704B">
        <w:t xml:space="preserve">provádění (typ třídy EXC </w:t>
      </w:r>
      <w:r w:rsidR="000A704B" w:rsidRPr="000A704B">
        <w:t>2</w:t>
      </w:r>
      <w:r w:rsidRPr="000A704B">
        <w:t>),</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w:t>
      </w:r>
      <w:r w:rsidRPr="000A704B">
        <w:t xml:space="preserve">konstrukcí (typ třídy EXC </w:t>
      </w:r>
      <w:r w:rsidR="000A704B" w:rsidRPr="000A704B">
        <w:t>2</w:t>
      </w:r>
      <w:r w:rsidRPr="000A704B">
        <w:t>)</w:t>
      </w:r>
      <w:r>
        <w:t xml:space="preserve"> samostatným certifikátem způsobilosti</w:t>
      </w:r>
      <w:r w:rsidR="00BC6D2B">
        <w:t xml:space="preserve"> k </w:t>
      </w:r>
      <w:r>
        <w:t>montáži ocelových konstrukcí na staveništi nebo certifikátem</w:t>
      </w:r>
      <w:r w:rsidR="00845C50">
        <w:t xml:space="preserve"> s </w:t>
      </w:r>
      <w:r w:rsidRPr="00E81429">
        <w:t>přílohou, která obdobně jako samostatný certifikát prokazuje plnění požadavků na provádění ocelových konstrukcí na staveništi</w:t>
      </w:r>
      <w:r w:rsidR="00092CC9" w:rsidRPr="00E81429">
        <w:t xml:space="preserve"> v </w:t>
      </w:r>
      <w:r w:rsidRPr="00E81429">
        <w:t xml:space="preserve">rozsahu požadavků </w:t>
      </w:r>
      <w:r w:rsidR="00E81429" w:rsidRPr="00E81429">
        <w:t>ČSN EN 1090-2+A1, ČSN 73 2603 a TKP kap. 19</w:t>
      </w:r>
      <w:r w:rsidRPr="00E81429">
        <w:t>,</w:t>
      </w:r>
      <w:r>
        <w:t xml:space="preserve"> nebo obdobným zahraničním dokumentem.</w:t>
      </w:r>
    </w:p>
    <w:p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1C7127">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vybraný dodavatel jako podmínku pro uzavření smlouvy. </w:t>
      </w:r>
    </w:p>
    <w:p w:rsidR="001C7127" w:rsidRDefault="0035531B" w:rsidP="003E2F83">
      <w:pPr>
        <w:pStyle w:val="Textbezslovn"/>
        <w:spacing w:after="0"/>
        <w:ind w:left="1077"/>
      </w:pPr>
      <w:r>
        <w:t>Doklady</w:t>
      </w:r>
      <w:r w:rsidR="00092CC9">
        <w:t xml:space="preserve"> o </w:t>
      </w:r>
      <w:r>
        <w:t>splnění výše uvedených povinností dokládá vybraný dodavatel jako</w:t>
      </w:r>
      <w:r w:rsidR="003E2F83">
        <w:t xml:space="preserve"> podmínku pro uzavření smlouvy.</w:t>
      </w:r>
    </w:p>
    <w:p w:rsidR="003E2F83" w:rsidRPr="003E2F83" w:rsidRDefault="003E2F83" w:rsidP="003E2F83">
      <w:pPr>
        <w:pStyle w:val="Textbezslovn"/>
        <w:spacing w:after="0"/>
        <w:ind w:left="1077"/>
        <w:rPr>
          <w:rStyle w:val="Tun9b"/>
          <w:b w:val="0"/>
        </w:rPr>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lastRenderedPageBreak/>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53666625"/>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rsidR="00DE2E5E"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DE2E5E">
      <w:pPr>
        <w:pStyle w:val="Odrka1-1"/>
        <w:numPr>
          <w:ilvl w:val="0"/>
          <w:numId w:val="0"/>
        </w:numPr>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w:t>
      </w:r>
      <w:r w:rsidRPr="00AA257A">
        <w:lastRenderedPageBreak/>
        <w:t>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53666626"/>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3666627"/>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3666628"/>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7434D0" w:rsidRDefault="007434D0" w:rsidP="00AB5AE0">
      <w:pPr>
        <w:pStyle w:val="Textbezslovn"/>
        <w:spacing w:after="0" w:line="240" w:lineRule="auto"/>
        <w:rPr>
          <w:b/>
        </w:rPr>
      </w:pPr>
      <w:r w:rsidRPr="007434D0">
        <w:rPr>
          <w:b/>
        </w:rPr>
        <w:t xml:space="preserve">Nabídku lze podat v termínu uvedeném na profilu zadavatele: </w:t>
      </w:r>
      <w:r w:rsidRPr="007434D0">
        <w:rPr>
          <w:rStyle w:val="Hypertextovodkaz"/>
          <w:b/>
          <w:noProof w:val="0"/>
        </w:rPr>
        <w:t>https://zakazky.spravazeleznic.cz/</w:t>
      </w:r>
      <w:r w:rsidRPr="007434D0">
        <w:rPr>
          <w:b/>
        </w:rPr>
        <w:t xml:space="preserve">. </w:t>
      </w:r>
    </w:p>
    <w:p w:rsidR="0035531B" w:rsidRDefault="0035531B" w:rsidP="007C2BEC">
      <w:pPr>
        <w:pStyle w:val="Text1-1"/>
        <w:numPr>
          <w:ilvl w:val="0"/>
          <w:numId w:val="0"/>
        </w:numPr>
        <w:ind w:left="737"/>
      </w:pP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w:t>
      </w:r>
      <w:r w:rsidRPr="00133C2C">
        <w:t>požadovaných příloh 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w:t>
      </w:r>
      <w:r w:rsidRPr="00133C2C">
        <w:t xml:space="preserve">Soupis prací </w:t>
      </w:r>
      <w:r w:rsidR="00BB0379" w:rsidRPr="00133C2C">
        <w:t>obsažený</w:t>
      </w:r>
      <w:r w:rsidRPr="00133C2C">
        <w:t xml:space="preserve"> v Dílu 4 zadávací dokumentace</w:t>
      </w:r>
      <w:r w:rsidR="00BB0379" w:rsidRPr="00133C2C">
        <w:t xml:space="preserve">, </w:t>
      </w:r>
      <w:r w:rsidR="00040629">
        <w:t>včetně Rekapitulace ceny dle SO</w:t>
      </w:r>
      <w:r w:rsidR="0035531B" w:rsidRPr="00133C2C">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53666629"/>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53666630"/>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w:t>
      </w:r>
      <w:r w:rsidRPr="00B01B2D">
        <w:t>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53666631"/>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53666632"/>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53666633"/>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53666634"/>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35531B" w:rsidP="007038DC">
      <w:pPr>
        <w:pStyle w:val="Nadpis1-1"/>
      </w:pPr>
      <w:bookmarkStart w:id="23" w:name="_Toc53666635"/>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F74C4E">
        <w:t>uvedené v článku 19.3</w:t>
      </w:r>
      <w:r w:rsidR="00611407" w:rsidRPr="00F74C4E">
        <w:t xml:space="preserve"> (s výjimkou bankovní záruky)</w:t>
      </w:r>
      <w:r w:rsidRPr="00F74C4E">
        <w:t xml:space="preserve">, resp. v článku 19.4 </w:t>
      </w:r>
      <w:r w:rsidR="003E2F83" w:rsidRPr="00F74C4E">
        <w:t>Výzvy</w:t>
      </w:r>
      <w:r w:rsidRPr="00F74C4E">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6C74B0" w:rsidRDefault="00CD03A4" w:rsidP="00AA2C35">
      <w:pPr>
        <w:pStyle w:val="Odrka1-1"/>
      </w:pPr>
      <w:r w:rsidRPr="00CD03A4">
        <w:t>kopií dokladů o kvalifikaci ve smyslu čl. 8 této Výzvy, pokud bylo v nabídce předložení požadovaných dokladů nahrazeno jednotným evropským osvědčením;</w:t>
      </w:r>
    </w:p>
    <w:p w:rsidR="0035531B" w:rsidRDefault="00C759F1" w:rsidP="00AA2C35">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p>
    <w:p w:rsidR="00571F8A" w:rsidRDefault="00571F8A" w:rsidP="00AA2C35">
      <w:pPr>
        <w:pStyle w:val="Odrka1-1"/>
      </w:pPr>
      <w:r w:rsidRPr="00C759F1">
        <w:lastRenderedPageBreak/>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7D5A8D" w:rsidRDefault="0035531B" w:rsidP="005C7CA7">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53666636"/>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53666637"/>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A41B04">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2D6D72" w:rsidRDefault="002D6D72" w:rsidP="002D6D72">
      <w:pPr>
        <w:pStyle w:val="Textbezslovn"/>
        <w:spacing w:after="0"/>
      </w:pPr>
      <w:r>
        <w:t>Ing. Petr Hofhanzl</w:t>
      </w:r>
    </w:p>
    <w:p w:rsidR="002D6D72" w:rsidRDefault="002D6D72" w:rsidP="002D6D72">
      <w:pPr>
        <w:pStyle w:val="Textbezslovn"/>
        <w:spacing w:after="0"/>
      </w:pPr>
      <w:r>
        <w:t>ředitel Stavební správy západ</w:t>
      </w:r>
    </w:p>
    <w:p w:rsidR="002D6D72" w:rsidRDefault="002D6D72" w:rsidP="002D6D72">
      <w:pPr>
        <w:pStyle w:val="Textbezslovn"/>
        <w:spacing w:after="0"/>
      </w:pPr>
      <w:r>
        <w:t>Správa železni</w:t>
      </w:r>
      <w:r w:rsidR="00571F8A">
        <w:t>c</w:t>
      </w:r>
      <w:r>
        <w:t>,</w:t>
      </w:r>
    </w:p>
    <w:p w:rsidR="002D6D72" w:rsidRDefault="002D6D72" w:rsidP="002D6D72">
      <w:pPr>
        <w:pStyle w:val="Textbezslovn"/>
        <w:spacing w:after="0"/>
      </w:pPr>
      <w:r>
        <w:t xml:space="preserve">státní organizace </w:t>
      </w:r>
    </w:p>
    <w:p w:rsidR="00564DDD" w:rsidRDefault="002D6D72" w:rsidP="002D6D72">
      <w:pPr>
        <w:pStyle w:val="Textbezslovn"/>
        <w:spacing w:after="0"/>
      </w:pPr>
      <w:r>
        <w:t>(podepsáno elektronicky)</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336171">
        <w:t>„</w:t>
      </w:r>
      <w:r w:rsidR="00336171" w:rsidRPr="00336171">
        <w:rPr>
          <w:b/>
        </w:rPr>
        <w:t>Výstavba provizorní lávky v žst. Praha – Bubny</w:t>
      </w:r>
      <w:r w:rsidR="00336171">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4B3331" w:rsidRDefault="004B3331" w:rsidP="004B3331">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4B3331" w:rsidRDefault="004B3331" w:rsidP="004B3331">
      <w:pPr>
        <w:pStyle w:val="Textbezslovn"/>
        <w:ind w:left="0"/>
      </w:pPr>
    </w:p>
    <w:p w:rsidR="004B3331" w:rsidRDefault="004B3331" w:rsidP="004B3331">
      <w:pPr>
        <w:pStyle w:val="Textbezslovn"/>
        <w:ind w:left="0"/>
      </w:pPr>
      <w:r>
        <w:t>Podpis osoby oprávněné jednat za dodavatele:</w:t>
      </w:r>
    </w:p>
    <w:p w:rsidR="004B3331" w:rsidRDefault="004B3331" w:rsidP="004B3331">
      <w:pPr>
        <w:pStyle w:val="Textbezslovn"/>
        <w:ind w:left="0"/>
      </w:pPr>
    </w:p>
    <w:p w:rsidR="004B3331" w:rsidRDefault="004B3331" w:rsidP="004B3331">
      <w:pPr>
        <w:pStyle w:val="Textbezslovn"/>
        <w:ind w:left="0"/>
      </w:pPr>
      <w:r>
        <w:t>Jméno: ______________________</w:t>
      </w:r>
    </w:p>
    <w:p w:rsidR="004B3331" w:rsidRDefault="004B3331" w:rsidP="004B3331">
      <w:pPr>
        <w:pStyle w:val="Textbezslovn"/>
        <w:ind w:left="0"/>
      </w:pPr>
      <w:r>
        <w:tab/>
      </w:r>
    </w:p>
    <w:p w:rsidR="004B3331" w:rsidRDefault="004B3331" w:rsidP="004B3331">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04062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327C1F">
              <w:rPr>
                <w:b/>
              </w:rPr>
              <w:t>5</w:t>
            </w:r>
            <w:r w:rsidR="00DD63D8" w:rsidRPr="00AD792A">
              <w:rPr>
                <w:b/>
              </w:rPr>
              <w:t xml:space="preserve"> let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3BD" w:rsidRDefault="007D43BD" w:rsidP="00962258">
      <w:pPr>
        <w:spacing w:after="0" w:line="240" w:lineRule="auto"/>
      </w:pPr>
      <w:r>
        <w:separator/>
      </w:r>
    </w:p>
  </w:endnote>
  <w:endnote w:type="continuationSeparator" w:id="0">
    <w:p w:rsidR="007D43BD" w:rsidRDefault="007D43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25DE" w:rsidTr="00EB46E5">
      <w:tc>
        <w:tcPr>
          <w:tcW w:w="1361" w:type="dxa"/>
          <w:tcMar>
            <w:left w:w="0" w:type="dxa"/>
            <w:right w:w="0" w:type="dxa"/>
          </w:tcMar>
          <w:vAlign w:val="bottom"/>
        </w:tcPr>
        <w:p w:rsidR="00C925DE" w:rsidRPr="00B8518B" w:rsidRDefault="00C925D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83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833">
            <w:rPr>
              <w:rStyle w:val="slostrnky"/>
              <w:noProof/>
            </w:rPr>
            <w:t>33</w:t>
          </w:r>
          <w:r w:rsidRPr="00B8518B">
            <w:rPr>
              <w:rStyle w:val="slostrnky"/>
            </w:rPr>
            <w:fldChar w:fldCharType="end"/>
          </w:r>
        </w:p>
      </w:tc>
      <w:tc>
        <w:tcPr>
          <w:tcW w:w="284" w:type="dxa"/>
          <w:shd w:val="clear" w:color="auto" w:fill="auto"/>
          <w:tcMar>
            <w:left w:w="0" w:type="dxa"/>
            <w:right w:w="0" w:type="dxa"/>
          </w:tcMar>
        </w:tcPr>
        <w:p w:rsidR="00C925DE" w:rsidRDefault="00C925DE" w:rsidP="00B8518B">
          <w:pPr>
            <w:pStyle w:val="Zpat"/>
          </w:pPr>
        </w:p>
      </w:tc>
      <w:tc>
        <w:tcPr>
          <w:tcW w:w="425" w:type="dxa"/>
          <w:shd w:val="clear" w:color="auto" w:fill="auto"/>
          <w:tcMar>
            <w:left w:w="0" w:type="dxa"/>
            <w:right w:w="0" w:type="dxa"/>
          </w:tcMar>
        </w:tcPr>
        <w:p w:rsidR="00C925DE" w:rsidRDefault="00C925DE" w:rsidP="00B8518B">
          <w:pPr>
            <w:pStyle w:val="Zpat"/>
          </w:pPr>
        </w:p>
      </w:tc>
      <w:tc>
        <w:tcPr>
          <w:tcW w:w="8505" w:type="dxa"/>
        </w:tcPr>
        <w:p w:rsidR="00C925DE" w:rsidRDefault="00C925DE" w:rsidP="00EB46E5">
          <w:pPr>
            <w:pStyle w:val="Zpat0"/>
          </w:pPr>
          <w:r w:rsidRPr="003E2042">
            <w:t>„Výstavba provizorní lávky v žst. Praha – Bubny“</w:t>
          </w:r>
        </w:p>
        <w:p w:rsidR="00C925DE" w:rsidRDefault="00C925DE" w:rsidP="00EB46E5">
          <w:pPr>
            <w:pStyle w:val="Zpat0"/>
          </w:pPr>
          <w:r>
            <w:t>Díl 1 – VÝZVA K PODÁNÍ NABÍDKY</w:t>
          </w:r>
        </w:p>
        <w:p w:rsidR="00C925DE" w:rsidRDefault="00C925DE" w:rsidP="0035531B">
          <w:pPr>
            <w:pStyle w:val="Zpat0"/>
          </w:pPr>
        </w:p>
      </w:tc>
    </w:tr>
  </w:tbl>
  <w:p w:rsidR="00C925DE" w:rsidRPr="00B8518B" w:rsidRDefault="00C925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3BD" w:rsidRDefault="007D43BD" w:rsidP="00962258">
      <w:pPr>
        <w:spacing w:after="0" w:line="240" w:lineRule="auto"/>
      </w:pPr>
      <w:r>
        <w:separator/>
      </w:r>
    </w:p>
  </w:footnote>
  <w:footnote w:type="continuationSeparator" w:id="0">
    <w:p w:rsidR="007D43BD" w:rsidRDefault="007D43BD" w:rsidP="00962258">
      <w:pPr>
        <w:spacing w:after="0" w:line="240" w:lineRule="auto"/>
      </w:pPr>
      <w:r>
        <w:continuationSeparator/>
      </w:r>
    </w:p>
  </w:footnote>
  <w:footnote w:id="1">
    <w:p w:rsidR="00C925DE" w:rsidRDefault="00C925D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C925DE" w:rsidRDefault="00C925D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C925DE" w:rsidRDefault="00C925D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C925DE" w:rsidRDefault="00C925D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25DE" w:rsidTr="00C02D0A">
      <w:trPr>
        <w:trHeight w:hRule="exact" w:val="454"/>
      </w:trPr>
      <w:tc>
        <w:tcPr>
          <w:tcW w:w="1361" w:type="dxa"/>
          <w:tcMar>
            <w:top w:w="57" w:type="dxa"/>
            <w:left w:w="0" w:type="dxa"/>
            <w:right w:w="0" w:type="dxa"/>
          </w:tcMar>
        </w:tcPr>
        <w:p w:rsidR="00C925DE" w:rsidRPr="00B8518B" w:rsidRDefault="00C925DE" w:rsidP="00523EA7">
          <w:pPr>
            <w:pStyle w:val="Zpat"/>
            <w:rPr>
              <w:rStyle w:val="slostrnky"/>
            </w:rPr>
          </w:pPr>
        </w:p>
      </w:tc>
      <w:tc>
        <w:tcPr>
          <w:tcW w:w="3458" w:type="dxa"/>
          <w:shd w:val="clear" w:color="auto" w:fill="auto"/>
          <w:tcMar>
            <w:top w:w="57" w:type="dxa"/>
            <w:left w:w="0" w:type="dxa"/>
            <w:right w:w="0" w:type="dxa"/>
          </w:tcMar>
        </w:tcPr>
        <w:p w:rsidR="00C925DE" w:rsidRDefault="00C925DE" w:rsidP="00523EA7">
          <w:pPr>
            <w:pStyle w:val="Zpat"/>
          </w:pPr>
        </w:p>
      </w:tc>
      <w:tc>
        <w:tcPr>
          <w:tcW w:w="5698" w:type="dxa"/>
          <w:shd w:val="clear" w:color="auto" w:fill="auto"/>
          <w:tcMar>
            <w:top w:w="57" w:type="dxa"/>
            <w:left w:w="0" w:type="dxa"/>
            <w:right w:w="0" w:type="dxa"/>
          </w:tcMar>
        </w:tcPr>
        <w:p w:rsidR="00C925DE" w:rsidRPr="00D6163D" w:rsidRDefault="00C925DE" w:rsidP="00D6163D">
          <w:pPr>
            <w:pStyle w:val="Druhdokumentu"/>
          </w:pPr>
        </w:p>
      </w:tc>
    </w:tr>
  </w:tbl>
  <w:p w:rsidR="00C925DE" w:rsidRPr="00D6163D" w:rsidRDefault="00C925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25DE" w:rsidTr="00B22106">
      <w:trPr>
        <w:trHeight w:hRule="exact" w:val="936"/>
      </w:trPr>
      <w:tc>
        <w:tcPr>
          <w:tcW w:w="1361" w:type="dxa"/>
          <w:tcMar>
            <w:left w:w="0" w:type="dxa"/>
            <w:right w:w="0" w:type="dxa"/>
          </w:tcMar>
        </w:tcPr>
        <w:p w:rsidR="00C925DE" w:rsidRPr="00B8518B" w:rsidRDefault="00C925DE" w:rsidP="00FC6389">
          <w:pPr>
            <w:pStyle w:val="Zpat"/>
            <w:rPr>
              <w:rStyle w:val="slostrnky"/>
            </w:rPr>
          </w:pPr>
        </w:p>
      </w:tc>
      <w:tc>
        <w:tcPr>
          <w:tcW w:w="3458" w:type="dxa"/>
          <w:shd w:val="clear" w:color="auto" w:fill="auto"/>
          <w:tcMar>
            <w:left w:w="0" w:type="dxa"/>
            <w:right w:w="0" w:type="dxa"/>
          </w:tcMar>
        </w:tcPr>
        <w:p w:rsidR="00C925DE" w:rsidRDefault="00C925DE" w:rsidP="00FC6389">
          <w:pPr>
            <w:pStyle w:val="Zpat"/>
          </w:pPr>
        </w:p>
      </w:tc>
      <w:tc>
        <w:tcPr>
          <w:tcW w:w="5756" w:type="dxa"/>
          <w:shd w:val="clear" w:color="auto" w:fill="auto"/>
          <w:tcMar>
            <w:left w:w="0" w:type="dxa"/>
            <w:right w:w="0" w:type="dxa"/>
          </w:tcMar>
        </w:tcPr>
        <w:p w:rsidR="00C925DE" w:rsidRPr="00D6163D" w:rsidRDefault="00C925DE" w:rsidP="00FC6389">
          <w:pPr>
            <w:pStyle w:val="Druhdokumentu"/>
          </w:pPr>
        </w:p>
      </w:tc>
    </w:tr>
    <w:tr w:rsidR="00C925DE" w:rsidTr="00B22106">
      <w:trPr>
        <w:trHeight w:hRule="exact" w:val="936"/>
      </w:trPr>
      <w:tc>
        <w:tcPr>
          <w:tcW w:w="1361" w:type="dxa"/>
          <w:tcMar>
            <w:left w:w="0" w:type="dxa"/>
            <w:right w:w="0" w:type="dxa"/>
          </w:tcMar>
        </w:tcPr>
        <w:p w:rsidR="00C925DE" w:rsidRPr="00B8518B" w:rsidRDefault="00C925DE" w:rsidP="00FC6389">
          <w:pPr>
            <w:pStyle w:val="Zpat"/>
            <w:rPr>
              <w:rStyle w:val="slostrnky"/>
            </w:rPr>
          </w:pPr>
        </w:p>
      </w:tc>
      <w:tc>
        <w:tcPr>
          <w:tcW w:w="3458" w:type="dxa"/>
          <w:shd w:val="clear" w:color="auto" w:fill="auto"/>
          <w:tcMar>
            <w:left w:w="0" w:type="dxa"/>
            <w:right w:w="0" w:type="dxa"/>
          </w:tcMar>
        </w:tcPr>
        <w:p w:rsidR="00C925DE" w:rsidRDefault="00C925DE" w:rsidP="00FC6389">
          <w:pPr>
            <w:pStyle w:val="Zpat"/>
          </w:pPr>
        </w:p>
      </w:tc>
      <w:tc>
        <w:tcPr>
          <w:tcW w:w="5756" w:type="dxa"/>
          <w:shd w:val="clear" w:color="auto" w:fill="auto"/>
          <w:tcMar>
            <w:left w:w="0" w:type="dxa"/>
            <w:right w:w="0" w:type="dxa"/>
          </w:tcMar>
        </w:tcPr>
        <w:p w:rsidR="00C925DE" w:rsidRPr="00D6163D" w:rsidRDefault="00C925DE" w:rsidP="00FC6389">
          <w:pPr>
            <w:pStyle w:val="Druhdokumentu"/>
          </w:pPr>
        </w:p>
      </w:tc>
    </w:tr>
  </w:tbl>
  <w:p w:rsidR="00C925DE" w:rsidRPr="00D6163D" w:rsidRDefault="00C925D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925DE" w:rsidRPr="00460660" w:rsidRDefault="00C925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545079"/>
    <w:multiLevelType w:val="multilevel"/>
    <w:tmpl w:val="E34EB078"/>
    <w:lvl w:ilvl="0">
      <w:start w:val="1"/>
      <w:numFmt w:val="decimal"/>
      <w:lvlText w:val="%1"/>
      <w:lvlJc w:val="left"/>
      <w:pPr>
        <w:ind w:left="690" w:hanging="690"/>
      </w:pPr>
      <w:rPr>
        <w:rFonts w:hint="default"/>
      </w:rPr>
    </w:lvl>
    <w:lvl w:ilvl="1">
      <w:start w:val="1"/>
      <w:numFmt w:val="decimal"/>
      <w:lvlText w:val="%1.%2"/>
      <w:lvlJc w:val="left"/>
      <w:pPr>
        <w:ind w:left="1058" w:hanging="69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844F4D"/>
    <w:multiLevelType w:val="hybridMultilevel"/>
    <w:tmpl w:val="2C10E37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94E65C2"/>
    <w:multiLevelType w:val="hybridMultilevel"/>
    <w:tmpl w:val="3332904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4"/>
  </w:num>
  <w:num w:numId="39">
    <w:abstractNumId w:val="10"/>
  </w:num>
  <w:num w:numId="4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2EDC"/>
    <w:rsid w:val="0001355D"/>
    <w:rsid w:val="00015DBC"/>
    <w:rsid w:val="000174E8"/>
    <w:rsid w:val="00017F3C"/>
    <w:rsid w:val="00024827"/>
    <w:rsid w:val="000259F7"/>
    <w:rsid w:val="00025F06"/>
    <w:rsid w:val="00030653"/>
    <w:rsid w:val="0003198B"/>
    <w:rsid w:val="000338E9"/>
    <w:rsid w:val="00040629"/>
    <w:rsid w:val="00041EC8"/>
    <w:rsid w:val="000438B1"/>
    <w:rsid w:val="00046545"/>
    <w:rsid w:val="00051DDA"/>
    <w:rsid w:val="000552D4"/>
    <w:rsid w:val="00061916"/>
    <w:rsid w:val="00061E45"/>
    <w:rsid w:val="0006450D"/>
    <w:rsid w:val="0006499F"/>
    <w:rsid w:val="0006588D"/>
    <w:rsid w:val="000662F8"/>
    <w:rsid w:val="00067A5E"/>
    <w:rsid w:val="00067EE3"/>
    <w:rsid w:val="000719BB"/>
    <w:rsid w:val="00072821"/>
    <w:rsid w:val="00072A65"/>
    <w:rsid w:val="00072C1E"/>
    <w:rsid w:val="0008133E"/>
    <w:rsid w:val="00082434"/>
    <w:rsid w:val="000839DD"/>
    <w:rsid w:val="00091CD6"/>
    <w:rsid w:val="00092CC9"/>
    <w:rsid w:val="00093097"/>
    <w:rsid w:val="000941EC"/>
    <w:rsid w:val="000A704B"/>
    <w:rsid w:val="000B20AE"/>
    <w:rsid w:val="000B4EB8"/>
    <w:rsid w:val="000C2072"/>
    <w:rsid w:val="000C3CD6"/>
    <w:rsid w:val="000C41F2"/>
    <w:rsid w:val="000D0DE7"/>
    <w:rsid w:val="000D22C4"/>
    <w:rsid w:val="000D27D1"/>
    <w:rsid w:val="000D5E72"/>
    <w:rsid w:val="000D7437"/>
    <w:rsid w:val="000E06C3"/>
    <w:rsid w:val="000E15C8"/>
    <w:rsid w:val="000E1A7F"/>
    <w:rsid w:val="00102F3B"/>
    <w:rsid w:val="00106A0E"/>
    <w:rsid w:val="00112301"/>
    <w:rsid w:val="00112864"/>
    <w:rsid w:val="00112F94"/>
    <w:rsid w:val="00114472"/>
    <w:rsid w:val="00114988"/>
    <w:rsid w:val="00114E75"/>
    <w:rsid w:val="00115069"/>
    <w:rsid w:val="001150F2"/>
    <w:rsid w:val="00116813"/>
    <w:rsid w:val="001338C4"/>
    <w:rsid w:val="00133C2C"/>
    <w:rsid w:val="00142F26"/>
    <w:rsid w:val="00146496"/>
    <w:rsid w:val="00146BCB"/>
    <w:rsid w:val="001472A9"/>
    <w:rsid w:val="00163505"/>
    <w:rsid w:val="001656A2"/>
    <w:rsid w:val="00170521"/>
    <w:rsid w:val="00170EC5"/>
    <w:rsid w:val="001747C1"/>
    <w:rsid w:val="00175FCE"/>
    <w:rsid w:val="00176E1E"/>
    <w:rsid w:val="00177199"/>
    <w:rsid w:val="00177D6B"/>
    <w:rsid w:val="0018364C"/>
    <w:rsid w:val="001902D3"/>
    <w:rsid w:val="00191F90"/>
    <w:rsid w:val="00192880"/>
    <w:rsid w:val="0019345F"/>
    <w:rsid w:val="00193D8F"/>
    <w:rsid w:val="001950C2"/>
    <w:rsid w:val="00196E81"/>
    <w:rsid w:val="00196FDD"/>
    <w:rsid w:val="001B23A1"/>
    <w:rsid w:val="001B4E74"/>
    <w:rsid w:val="001B5ED5"/>
    <w:rsid w:val="001B61D2"/>
    <w:rsid w:val="001C645F"/>
    <w:rsid w:val="001C7127"/>
    <w:rsid w:val="001D0D67"/>
    <w:rsid w:val="001D4B4A"/>
    <w:rsid w:val="001D5DE6"/>
    <w:rsid w:val="001E08F5"/>
    <w:rsid w:val="001E651D"/>
    <w:rsid w:val="001E678E"/>
    <w:rsid w:val="001F39FF"/>
    <w:rsid w:val="0020586C"/>
    <w:rsid w:val="002071BB"/>
    <w:rsid w:val="00207DF5"/>
    <w:rsid w:val="002100E4"/>
    <w:rsid w:val="00216EC9"/>
    <w:rsid w:val="002222C1"/>
    <w:rsid w:val="00231BB2"/>
    <w:rsid w:val="00233A30"/>
    <w:rsid w:val="00233A53"/>
    <w:rsid w:val="00235EB5"/>
    <w:rsid w:val="00240B81"/>
    <w:rsid w:val="0024699F"/>
    <w:rsid w:val="00247D01"/>
    <w:rsid w:val="0025030F"/>
    <w:rsid w:val="002527BA"/>
    <w:rsid w:val="00261A5B"/>
    <w:rsid w:val="002628F0"/>
    <w:rsid w:val="00262E5B"/>
    <w:rsid w:val="00263CBA"/>
    <w:rsid w:val="00263E0E"/>
    <w:rsid w:val="00267CF3"/>
    <w:rsid w:val="00276AFE"/>
    <w:rsid w:val="00281A12"/>
    <w:rsid w:val="00283302"/>
    <w:rsid w:val="0028567B"/>
    <w:rsid w:val="002924B8"/>
    <w:rsid w:val="00296204"/>
    <w:rsid w:val="002A3833"/>
    <w:rsid w:val="002A3B57"/>
    <w:rsid w:val="002B3110"/>
    <w:rsid w:val="002C04EE"/>
    <w:rsid w:val="002C31BF"/>
    <w:rsid w:val="002D4F84"/>
    <w:rsid w:val="002D6D72"/>
    <w:rsid w:val="002D7FD6"/>
    <w:rsid w:val="002E0CD7"/>
    <w:rsid w:val="002E0CFB"/>
    <w:rsid w:val="002E0F4A"/>
    <w:rsid w:val="002E294C"/>
    <w:rsid w:val="002E5C7B"/>
    <w:rsid w:val="002F4333"/>
    <w:rsid w:val="00305836"/>
    <w:rsid w:val="00307641"/>
    <w:rsid w:val="00311F11"/>
    <w:rsid w:val="00317F7D"/>
    <w:rsid w:val="00321E17"/>
    <w:rsid w:val="00322579"/>
    <w:rsid w:val="00324AE8"/>
    <w:rsid w:val="00324C4C"/>
    <w:rsid w:val="0032661D"/>
    <w:rsid w:val="00327C1F"/>
    <w:rsid w:val="00327EEF"/>
    <w:rsid w:val="00331FC8"/>
    <w:rsid w:val="0033239F"/>
    <w:rsid w:val="00332D27"/>
    <w:rsid w:val="00336171"/>
    <w:rsid w:val="00337143"/>
    <w:rsid w:val="0034274B"/>
    <w:rsid w:val="0034455B"/>
    <w:rsid w:val="00344A9C"/>
    <w:rsid w:val="0034719F"/>
    <w:rsid w:val="00350A35"/>
    <w:rsid w:val="0035531B"/>
    <w:rsid w:val="003571D8"/>
    <w:rsid w:val="00357BC6"/>
    <w:rsid w:val="00360428"/>
    <w:rsid w:val="00361422"/>
    <w:rsid w:val="0036290F"/>
    <w:rsid w:val="003664BD"/>
    <w:rsid w:val="003717A3"/>
    <w:rsid w:val="00373447"/>
    <w:rsid w:val="003753A9"/>
    <w:rsid w:val="0037545D"/>
    <w:rsid w:val="00385740"/>
    <w:rsid w:val="00386FF1"/>
    <w:rsid w:val="00392EB6"/>
    <w:rsid w:val="003934C9"/>
    <w:rsid w:val="003944D4"/>
    <w:rsid w:val="00394D03"/>
    <w:rsid w:val="003956C6"/>
    <w:rsid w:val="003A0E3D"/>
    <w:rsid w:val="003A4513"/>
    <w:rsid w:val="003A7CE1"/>
    <w:rsid w:val="003B4E63"/>
    <w:rsid w:val="003C20DE"/>
    <w:rsid w:val="003C33F2"/>
    <w:rsid w:val="003D0EE6"/>
    <w:rsid w:val="003D42AA"/>
    <w:rsid w:val="003D756E"/>
    <w:rsid w:val="003E2042"/>
    <w:rsid w:val="003E2F83"/>
    <w:rsid w:val="003E3CE3"/>
    <w:rsid w:val="003E420D"/>
    <w:rsid w:val="003E4C13"/>
    <w:rsid w:val="003E56FA"/>
    <w:rsid w:val="003E79F5"/>
    <w:rsid w:val="003F78E7"/>
    <w:rsid w:val="004018B6"/>
    <w:rsid w:val="00404BA2"/>
    <w:rsid w:val="00404F74"/>
    <w:rsid w:val="004078F3"/>
    <w:rsid w:val="00407BC6"/>
    <w:rsid w:val="00412F6F"/>
    <w:rsid w:val="00413F61"/>
    <w:rsid w:val="00422E8D"/>
    <w:rsid w:val="00427794"/>
    <w:rsid w:val="00450F07"/>
    <w:rsid w:val="00452F69"/>
    <w:rsid w:val="00453CD3"/>
    <w:rsid w:val="00454716"/>
    <w:rsid w:val="00454BB9"/>
    <w:rsid w:val="0045504F"/>
    <w:rsid w:val="00455991"/>
    <w:rsid w:val="00455FB9"/>
    <w:rsid w:val="00457582"/>
    <w:rsid w:val="00460660"/>
    <w:rsid w:val="00464BA9"/>
    <w:rsid w:val="00472F7C"/>
    <w:rsid w:val="00472F99"/>
    <w:rsid w:val="00474F4D"/>
    <w:rsid w:val="0048094F"/>
    <w:rsid w:val="00481047"/>
    <w:rsid w:val="004833D9"/>
    <w:rsid w:val="00483969"/>
    <w:rsid w:val="00484026"/>
    <w:rsid w:val="00485EAD"/>
    <w:rsid w:val="00486107"/>
    <w:rsid w:val="00491827"/>
    <w:rsid w:val="00493AC3"/>
    <w:rsid w:val="004956D2"/>
    <w:rsid w:val="004B1878"/>
    <w:rsid w:val="004B3331"/>
    <w:rsid w:val="004B34E9"/>
    <w:rsid w:val="004B4008"/>
    <w:rsid w:val="004C086E"/>
    <w:rsid w:val="004C4399"/>
    <w:rsid w:val="004C4C5E"/>
    <w:rsid w:val="004C787C"/>
    <w:rsid w:val="004D2923"/>
    <w:rsid w:val="004D3B30"/>
    <w:rsid w:val="004D5CD5"/>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06F6E"/>
    <w:rsid w:val="00511AB9"/>
    <w:rsid w:val="005138DF"/>
    <w:rsid w:val="005148B3"/>
    <w:rsid w:val="00514A14"/>
    <w:rsid w:val="005210B3"/>
    <w:rsid w:val="00523BB5"/>
    <w:rsid w:val="00523EA7"/>
    <w:rsid w:val="005406EB"/>
    <w:rsid w:val="00542A90"/>
    <w:rsid w:val="00542D7A"/>
    <w:rsid w:val="00544A85"/>
    <w:rsid w:val="00551E4C"/>
    <w:rsid w:val="00553375"/>
    <w:rsid w:val="00555884"/>
    <w:rsid w:val="00564DDD"/>
    <w:rsid w:val="00571F8A"/>
    <w:rsid w:val="005736B7"/>
    <w:rsid w:val="00575E5A"/>
    <w:rsid w:val="00577A3C"/>
    <w:rsid w:val="00580245"/>
    <w:rsid w:val="005971DD"/>
    <w:rsid w:val="005A1F44"/>
    <w:rsid w:val="005A3D2F"/>
    <w:rsid w:val="005A5F25"/>
    <w:rsid w:val="005B3472"/>
    <w:rsid w:val="005B64BB"/>
    <w:rsid w:val="005C2C3B"/>
    <w:rsid w:val="005C7CA7"/>
    <w:rsid w:val="005D06A4"/>
    <w:rsid w:val="005D3C39"/>
    <w:rsid w:val="005E33AB"/>
    <w:rsid w:val="005F3817"/>
    <w:rsid w:val="005F7739"/>
    <w:rsid w:val="0060115D"/>
    <w:rsid w:val="00601A8C"/>
    <w:rsid w:val="0061068E"/>
    <w:rsid w:val="00611407"/>
    <w:rsid w:val="006115D3"/>
    <w:rsid w:val="00616090"/>
    <w:rsid w:val="006361A9"/>
    <w:rsid w:val="00640B30"/>
    <w:rsid w:val="00642162"/>
    <w:rsid w:val="0064673D"/>
    <w:rsid w:val="00651D23"/>
    <w:rsid w:val="00655976"/>
    <w:rsid w:val="0065610E"/>
    <w:rsid w:val="00656BE4"/>
    <w:rsid w:val="00660AD3"/>
    <w:rsid w:val="00660BEB"/>
    <w:rsid w:val="00665F2C"/>
    <w:rsid w:val="006776B6"/>
    <w:rsid w:val="00686462"/>
    <w:rsid w:val="00687091"/>
    <w:rsid w:val="00693150"/>
    <w:rsid w:val="00693188"/>
    <w:rsid w:val="006945A1"/>
    <w:rsid w:val="00695DAA"/>
    <w:rsid w:val="006A5570"/>
    <w:rsid w:val="006A689C"/>
    <w:rsid w:val="006A6AF2"/>
    <w:rsid w:val="006B3D79"/>
    <w:rsid w:val="006B41DF"/>
    <w:rsid w:val="006B4F6D"/>
    <w:rsid w:val="006B6FE4"/>
    <w:rsid w:val="006C04A0"/>
    <w:rsid w:val="006C2343"/>
    <w:rsid w:val="006C442A"/>
    <w:rsid w:val="006C74B0"/>
    <w:rsid w:val="006D34B2"/>
    <w:rsid w:val="006D36C4"/>
    <w:rsid w:val="006E0578"/>
    <w:rsid w:val="006E181F"/>
    <w:rsid w:val="006E314D"/>
    <w:rsid w:val="006E6247"/>
    <w:rsid w:val="006F6B09"/>
    <w:rsid w:val="0070017D"/>
    <w:rsid w:val="007038DC"/>
    <w:rsid w:val="00703EFD"/>
    <w:rsid w:val="00706F4C"/>
    <w:rsid w:val="00710723"/>
    <w:rsid w:val="007134F3"/>
    <w:rsid w:val="00714AE8"/>
    <w:rsid w:val="00723ED1"/>
    <w:rsid w:val="00724BC4"/>
    <w:rsid w:val="0072588C"/>
    <w:rsid w:val="00725ED5"/>
    <w:rsid w:val="007317D5"/>
    <w:rsid w:val="00734812"/>
    <w:rsid w:val="007354E9"/>
    <w:rsid w:val="007356BD"/>
    <w:rsid w:val="00740AF5"/>
    <w:rsid w:val="007434D0"/>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4DEC"/>
    <w:rsid w:val="0077673A"/>
    <w:rsid w:val="00776A8A"/>
    <w:rsid w:val="007846E1"/>
    <w:rsid w:val="007847D6"/>
    <w:rsid w:val="0078683B"/>
    <w:rsid w:val="00792824"/>
    <w:rsid w:val="00797E05"/>
    <w:rsid w:val="007A2107"/>
    <w:rsid w:val="007A4F35"/>
    <w:rsid w:val="007A5172"/>
    <w:rsid w:val="007A67A0"/>
    <w:rsid w:val="007A74F1"/>
    <w:rsid w:val="007A79CA"/>
    <w:rsid w:val="007B3D4D"/>
    <w:rsid w:val="007B570C"/>
    <w:rsid w:val="007C0552"/>
    <w:rsid w:val="007C21AA"/>
    <w:rsid w:val="007C2BEC"/>
    <w:rsid w:val="007D0559"/>
    <w:rsid w:val="007D43BD"/>
    <w:rsid w:val="007D5A8D"/>
    <w:rsid w:val="007E1529"/>
    <w:rsid w:val="007E2234"/>
    <w:rsid w:val="007E4A6E"/>
    <w:rsid w:val="007E6028"/>
    <w:rsid w:val="007F0310"/>
    <w:rsid w:val="007F2271"/>
    <w:rsid w:val="007F56A7"/>
    <w:rsid w:val="00800851"/>
    <w:rsid w:val="008008A3"/>
    <w:rsid w:val="0080282D"/>
    <w:rsid w:val="008032C7"/>
    <w:rsid w:val="00807DD0"/>
    <w:rsid w:val="00813737"/>
    <w:rsid w:val="0082049A"/>
    <w:rsid w:val="00821D01"/>
    <w:rsid w:val="00822B88"/>
    <w:rsid w:val="00825555"/>
    <w:rsid w:val="00826B7B"/>
    <w:rsid w:val="00831DE9"/>
    <w:rsid w:val="00833899"/>
    <w:rsid w:val="0084261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50F3"/>
    <w:rsid w:val="008C65BC"/>
    <w:rsid w:val="008C65E0"/>
    <w:rsid w:val="008C7EFE"/>
    <w:rsid w:val="008D03B9"/>
    <w:rsid w:val="008D30C7"/>
    <w:rsid w:val="008D35E7"/>
    <w:rsid w:val="008D4402"/>
    <w:rsid w:val="008D552B"/>
    <w:rsid w:val="008E05B6"/>
    <w:rsid w:val="008E1138"/>
    <w:rsid w:val="008E670B"/>
    <w:rsid w:val="008F116A"/>
    <w:rsid w:val="008F18D6"/>
    <w:rsid w:val="008F2C9B"/>
    <w:rsid w:val="008F2E8C"/>
    <w:rsid w:val="008F468E"/>
    <w:rsid w:val="008F797B"/>
    <w:rsid w:val="009046A6"/>
    <w:rsid w:val="00904780"/>
    <w:rsid w:val="0090635B"/>
    <w:rsid w:val="00906B6E"/>
    <w:rsid w:val="00917DF8"/>
    <w:rsid w:val="00920DEB"/>
    <w:rsid w:val="00922385"/>
    <w:rsid w:val="009223DF"/>
    <w:rsid w:val="00923420"/>
    <w:rsid w:val="00930B79"/>
    <w:rsid w:val="00933730"/>
    <w:rsid w:val="00936091"/>
    <w:rsid w:val="009404DC"/>
    <w:rsid w:val="00940CD9"/>
    <w:rsid w:val="00940D8A"/>
    <w:rsid w:val="0094140F"/>
    <w:rsid w:val="009414D7"/>
    <w:rsid w:val="00941DEB"/>
    <w:rsid w:val="00944FFB"/>
    <w:rsid w:val="00945582"/>
    <w:rsid w:val="009531C1"/>
    <w:rsid w:val="009534BF"/>
    <w:rsid w:val="00956089"/>
    <w:rsid w:val="0095676E"/>
    <w:rsid w:val="00961878"/>
    <w:rsid w:val="00962258"/>
    <w:rsid w:val="00964860"/>
    <w:rsid w:val="009678B7"/>
    <w:rsid w:val="00970D4B"/>
    <w:rsid w:val="0097491C"/>
    <w:rsid w:val="00975FD1"/>
    <w:rsid w:val="009801E3"/>
    <w:rsid w:val="0098426C"/>
    <w:rsid w:val="00992D9C"/>
    <w:rsid w:val="009967C7"/>
    <w:rsid w:val="00996CB8"/>
    <w:rsid w:val="009A7A46"/>
    <w:rsid w:val="009B2E97"/>
    <w:rsid w:val="009B3F75"/>
    <w:rsid w:val="009B4D79"/>
    <w:rsid w:val="009B5146"/>
    <w:rsid w:val="009C418E"/>
    <w:rsid w:val="009C442C"/>
    <w:rsid w:val="009C5284"/>
    <w:rsid w:val="009D20A1"/>
    <w:rsid w:val="009D6714"/>
    <w:rsid w:val="009E07F4"/>
    <w:rsid w:val="009E0DC7"/>
    <w:rsid w:val="009F2042"/>
    <w:rsid w:val="009F309B"/>
    <w:rsid w:val="009F392E"/>
    <w:rsid w:val="009F41F9"/>
    <w:rsid w:val="009F53C5"/>
    <w:rsid w:val="00A00240"/>
    <w:rsid w:val="00A0740E"/>
    <w:rsid w:val="00A15262"/>
    <w:rsid w:val="00A159AC"/>
    <w:rsid w:val="00A15F01"/>
    <w:rsid w:val="00A23688"/>
    <w:rsid w:val="00A256E5"/>
    <w:rsid w:val="00A26B92"/>
    <w:rsid w:val="00A3411F"/>
    <w:rsid w:val="00A374FC"/>
    <w:rsid w:val="00A4050F"/>
    <w:rsid w:val="00A41B04"/>
    <w:rsid w:val="00A50641"/>
    <w:rsid w:val="00A530BF"/>
    <w:rsid w:val="00A6177B"/>
    <w:rsid w:val="00A66136"/>
    <w:rsid w:val="00A71189"/>
    <w:rsid w:val="00A7364A"/>
    <w:rsid w:val="00A74AA8"/>
    <w:rsid w:val="00A74DCC"/>
    <w:rsid w:val="00A753ED"/>
    <w:rsid w:val="00A757AD"/>
    <w:rsid w:val="00A77512"/>
    <w:rsid w:val="00A86275"/>
    <w:rsid w:val="00A94C2F"/>
    <w:rsid w:val="00AA257A"/>
    <w:rsid w:val="00AA2C03"/>
    <w:rsid w:val="00AA2C35"/>
    <w:rsid w:val="00AA3E17"/>
    <w:rsid w:val="00AA4CBB"/>
    <w:rsid w:val="00AA5255"/>
    <w:rsid w:val="00AA65FA"/>
    <w:rsid w:val="00AA7351"/>
    <w:rsid w:val="00AA7BBE"/>
    <w:rsid w:val="00AB1063"/>
    <w:rsid w:val="00AB1AAA"/>
    <w:rsid w:val="00AB1FFD"/>
    <w:rsid w:val="00AB366D"/>
    <w:rsid w:val="00AB4425"/>
    <w:rsid w:val="00AB5AE0"/>
    <w:rsid w:val="00AD056F"/>
    <w:rsid w:val="00AD0C7B"/>
    <w:rsid w:val="00AD1771"/>
    <w:rsid w:val="00AD1786"/>
    <w:rsid w:val="00AD190B"/>
    <w:rsid w:val="00AD3AE0"/>
    <w:rsid w:val="00AD5F1A"/>
    <w:rsid w:val="00AD63EA"/>
    <w:rsid w:val="00AD6731"/>
    <w:rsid w:val="00AD792A"/>
    <w:rsid w:val="00AE1D4A"/>
    <w:rsid w:val="00AE3BB4"/>
    <w:rsid w:val="00AE485F"/>
    <w:rsid w:val="00AF20AA"/>
    <w:rsid w:val="00AF4A09"/>
    <w:rsid w:val="00B008D5"/>
    <w:rsid w:val="00B01B2D"/>
    <w:rsid w:val="00B02F73"/>
    <w:rsid w:val="00B0619F"/>
    <w:rsid w:val="00B07880"/>
    <w:rsid w:val="00B134D6"/>
    <w:rsid w:val="00B13A26"/>
    <w:rsid w:val="00B15D0D"/>
    <w:rsid w:val="00B22106"/>
    <w:rsid w:val="00B277ED"/>
    <w:rsid w:val="00B36181"/>
    <w:rsid w:val="00B402F9"/>
    <w:rsid w:val="00B429CF"/>
    <w:rsid w:val="00B46E80"/>
    <w:rsid w:val="00B477DA"/>
    <w:rsid w:val="00B5431A"/>
    <w:rsid w:val="00B60046"/>
    <w:rsid w:val="00B61530"/>
    <w:rsid w:val="00B70297"/>
    <w:rsid w:val="00B71CC3"/>
    <w:rsid w:val="00B75EE1"/>
    <w:rsid w:val="00B77481"/>
    <w:rsid w:val="00B77C6D"/>
    <w:rsid w:val="00B80D2D"/>
    <w:rsid w:val="00B80E53"/>
    <w:rsid w:val="00B8518B"/>
    <w:rsid w:val="00B859C4"/>
    <w:rsid w:val="00B97CC3"/>
    <w:rsid w:val="00BA0EB9"/>
    <w:rsid w:val="00BA3937"/>
    <w:rsid w:val="00BB0379"/>
    <w:rsid w:val="00BB4AF2"/>
    <w:rsid w:val="00BB7F53"/>
    <w:rsid w:val="00BC06C4"/>
    <w:rsid w:val="00BC12B5"/>
    <w:rsid w:val="00BC30CC"/>
    <w:rsid w:val="00BC376A"/>
    <w:rsid w:val="00BC6D2B"/>
    <w:rsid w:val="00BD11CE"/>
    <w:rsid w:val="00BD7498"/>
    <w:rsid w:val="00BD7E91"/>
    <w:rsid w:val="00BD7F0D"/>
    <w:rsid w:val="00BE3236"/>
    <w:rsid w:val="00BE49F4"/>
    <w:rsid w:val="00BF0ED0"/>
    <w:rsid w:val="00C02D0A"/>
    <w:rsid w:val="00C03A6E"/>
    <w:rsid w:val="00C07CB0"/>
    <w:rsid w:val="00C1197B"/>
    <w:rsid w:val="00C12FC0"/>
    <w:rsid w:val="00C154A5"/>
    <w:rsid w:val="00C173AA"/>
    <w:rsid w:val="00C17D66"/>
    <w:rsid w:val="00C209CF"/>
    <w:rsid w:val="00C21FDC"/>
    <w:rsid w:val="00C226C0"/>
    <w:rsid w:val="00C23EB8"/>
    <w:rsid w:val="00C23F40"/>
    <w:rsid w:val="00C370EE"/>
    <w:rsid w:val="00C4078E"/>
    <w:rsid w:val="00C42FE6"/>
    <w:rsid w:val="00C44F6A"/>
    <w:rsid w:val="00C60875"/>
    <w:rsid w:val="00C6198E"/>
    <w:rsid w:val="00C62E4B"/>
    <w:rsid w:val="00C67BF8"/>
    <w:rsid w:val="00C708EA"/>
    <w:rsid w:val="00C759F1"/>
    <w:rsid w:val="00C7649B"/>
    <w:rsid w:val="00C776E5"/>
    <w:rsid w:val="00C778A5"/>
    <w:rsid w:val="00C925DE"/>
    <w:rsid w:val="00C9515F"/>
    <w:rsid w:val="00C95162"/>
    <w:rsid w:val="00CA32A2"/>
    <w:rsid w:val="00CA50B8"/>
    <w:rsid w:val="00CB3151"/>
    <w:rsid w:val="00CB6A37"/>
    <w:rsid w:val="00CB7684"/>
    <w:rsid w:val="00CC4380"/>
    <w:rsid w:val="00CC5E15"/>
    <w:rsid w:val="00CC7C8F"/>
    <w:rsid w:val="00CD03A4"/>
    <w:rsid w:val="00CD1FC4"/>
    <w:rsid w:val="00CE2A4F"/>
    <w:rsid w:val="00CE420A"/>
    <w:rsid w:val="00CE5F6A"/>
    <w:rsid w:val="00CF309C"/>
    <w:rsid w:val="00CF78C2"/>
    <w:rsid w:val="00D019D7"/>
    <w:rsid w:val="00D034A0"/>
    <w:rsid w:val="00D0362E"/>
    <w:rsid w:val="00D03C1F"/>
    <w:rsid w:val="00D10A2D"/>
    <w:rsid w:val="00D139AC"/>
    <w:rsid w:val="00D16891"/>
    <w:rsid w:val="00D21061"/>
    <w:rsid w:val="00D245DF"/>
    <w:rsid w:val="00D25D67"/>
    <w:rsid w:val="00D26838"/>
    <w:rsid w:val="00D27500"/>
    <w:rsid w:val="00D302E5"/>
    <w:rsid w:val="00D37B14"/>
    <w:rsid w:val="00D4108E"/>
    <w:rsid w:val="00D52BA7"/>
    <w:rsid w:val="00D57321"/>
    <w:rsid w:val="00D5757D"/>
    <w:rsid w:val="00D6163D"/>
    <w:rsid w:val="00D6259C"/>
    <w:rsid w:val="00D82384"/>
    <w:rsid w:val="00D831A3"/>
    <w:rsid w:val="00D86E4E"/>
    <w:rsid w:val="00D91EA6"/>
    <w:rsid w:val="00D97BE3"/>
    <w:rsid w:val="00DA3711"/>
    <w:rsid w:val="00DB56FE"/>
    <w:rsid w:val="00DB619A"/>
    <w:rsid w:val="00DC3174"/>
    <w:rsid w:val="00DD0C7C"/>
    <w:rsid w:val="00DD46F3"/>
    <w:rsid w:val="00DD63D8"/>
    <w:rsid w:val="00DD7A41"/>
    <w:rsid w:val="00DE2E5E"/>
    <w:rsid w:val="00DE51A5"/>
    <w:rsid w:val="00DE56F2"/>
    <w:rsid w:val="00DF116D"/>
    <w:rsid w:val="00DF2689"/>
    <w:rsid w:val="00DF651A"/>
    <w:rsid w:val="00E01EA1"/>
    <w:rsid w:val="00E035F5"/>
    <w:rsid w:val="00E135E5"/>
    <w:rsid w:val="00E169DA"/>
    <w:rsid w:val="00E16FF7"/>
    <w:rsid w:val="00E20A91"/>
    <w:rsid w:val="00E22C30"/>
    <w:rsid w:val="00E23814"/>
    <w:rsid w:val="00E24F78"/>
    <w:rsid w:val="00E25595"/>
    <w:rsid w:val="00E26D68"/>
    <w:rsid w:val="00E37347"/>
    <w:rsid w:val="00E437B0"/>
    <w:rsid w:val="00E44045"/>
    <w:rsid w:val="00E455BA"/>
    <w:rsid w:val="00E45DAB"/>
    <w:rsid w:val="00E60C4A"/>
    <w:rsid w:val="00E618C4"/>
    <w:rsid w:val="00E62BE4"/>
    <w:rsid w:val="00E64245"/>
    <w:rsid w:val="00E6572F"/>
    <w:rsid w:val="00E7218A"/>
    <w:rsid w:val="00E8058C"/>
    <w:rsid w:val="00E81429"/>
    <w:rsid w:val="00E82B7B"/>
    <w:rsid w:val="00E859A3"/>
    <w:rsid w:val="00E878EE"/>
    <w:rsid w:val="00EA6EC7"/>
    <w:rsid w:val="00EA7F3A"/>
    <w:rsid w:val="00EB104F"/>
    <w:rsid w:val="00EB46E5"/>
    <w:rsid w:val="00EB4ECA"/>
    <w:rsid w:val="00EB5C22"/>
    <w:rsid w:val="00EB5D4D"/>
    <w:rsid w:val="00EB6E2F"/>
    <w:rsid w:val="00EC10AE"/>
    <w:rsid w:val="00EC1CEA"/>
    <w:rsid w:val="00EC2B14"/>
    <w:rsid w:val="00EC3176"/>
    <w:rsid w:val="00EC6244"/>
    <w:rsid w:val="00ED0703"/>
    <w:rsid w:val="00ED14BD"/>
    <w:rsid w:val="00ED6360"/>
    <w:rsid w:val="00EE1399"/>
    <w:rsid w:val="00EE2244"/>
    <w:rsid w:val="00EE3C5F"/>
    <w:rsid w:val="00EE4196"/>
    <w:rsid w:val="00EE4F05"/>
    <w:rsid w:val="00EE50B6"/>
    <w:rsid w:val="00EE7882"/>
    <w:rsid w:val="00EF2058"/>
    <w:rsid w:val="00EF4DAC"/>
    <w:rsid w:val="00EF7C8E"/>
    <w:rsid w:val="00F0145B"/>
    <w:rsid w:val="00F016C7"/>
    <w:rsid w:val="00F0634D"/>
    <w:rsid w:val="00F12DEC"/>
    <w:rsid w:val="00F1715C"/>
    <w:rsid w:val="00F22D2D"/>
    <w:rsid w:val="00F243F1"/>
    <w:rsid w:val="00F25B9E"/>
    <w:rsid w:val="00F279D0"/>
    <w:rsid w:val="00F30094"/>
    <w:rsid w:val="00F310F8"/>
    <w:rsid w:val="00F35939"/>
    <w:rsid w:val="00F45607"/>
    <w:rsid w:val="00F46000"/>
    <w:rsid w:val="00F46EA7"/>
    <w:rsid w:val="00F4722B"/>
    <w:rsid w:val="00F54432"/>
    <w:rsid w:val="00F55E93"/>
    <w:rsid w:val="00F569C6"/>
    <w:rsid w:val="00F6113F"/>
    <w:rsid w:val="00F6476E"/>
    <w:rsid w:val="00F659EB"/>
    <w:rsid w:val="00F7046B"/>
    <w:rsid w:val="00F74C4E"/>
    <w:rsid w:val="00F76F41"/>
    <w:rsid w:val="00F82331"/>
    <w:rsid w:val="00F86BA6"/>
    <w:rsid w:val="00F911D1"/>
    <w:rsid w:val="00F92F06"/>
    <w:rsid w:val="00F95A2C"/>
    <w:rsid w:val="00F96B6E"/>
    <w:rsid w:val="00FA64F2"/>
    <w:rsid w:val="00FB2317"/>
    <w:rsid w:val="00FB6342"/>
    <w:rsid w:val="00FB6BCE"/>
    <w:rsid w:val="00FC6389"/>
    <w:rsid w:val="00FC661E"/>
    <w:rsid w:val="00FC7092"/>
    <w:rsid w:val="00FD2EA2"/>
    <w:rsid w:val="00FD39DE"/>
    <w:rsid w:val="00FD40A7"/>
    <w:rsid w:val="00FD4743"/>
    <w:rsid w:val="00FD6982"/>
    <w:rsid w:val="00FE4333"/>
    <w:rsid w:val="00FE6AEC"/>
    <w:rsid w:val="00FE7091"/>
    <w:rsid w:val="00FF08AB"/>
    <w:rsid w:val="00FF13FD"/>
    <w:rsid w:val="00FF185B"/>
    <w:rsid w:val="00FF2A62"/>
    <w:rsid w:val="00FF2D6F"/>
    <w:rsid w:val="00FF4B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25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3A5CCF1-AD36-4DCB-8F87-F4285F311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TotalTime>
  <Pages>33</Pages>
  <Words>13463</Words>
  <Characters>79436</Characters>
  <Application>Microsoft Office Word</Application>
  <DocSecurity>0</DocSecurity>
  <Lines>661</Lines>
  <Paragraphs>185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60</cp:revision>
  <cp:lastPrinted>2019-03-07T14:42:00Z</cp:lastPrinted>
  <dcterms:created xsi:type="dcterms:W3CDTF">2020-12-22T09:23:00Z</dcterms:created>
  <dcterms:modified xsi:type="dcterms:W3CDTF">2020-12-22T13:09:00Z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