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B0D" w:rsidRPr="00856536" w:rsidRDefault="00856536" w:rsidP="00544B0D">
      <w:pPr>
        <w:jc w:val="center"/>
        <w:rPr>
          <w:rFonts w:ascii="Arial" w:eastAsia="Times New Roman" w:hAnsi="Arial" w:cs="Arial"/>
          <w:b/>
          <w:bCs/>
          <w:color w:val="000000"/>
          <w:sz w:val="18"/>
          <w:szCs w:val="18"/>
          <w:lang w:eastAsia="cs-CZ"/>
        </w:rPr>
      </w:pPr>
      <w:bookmarkStart w:id="0" w:name="_GoBack"/>
      <w:bookmarkEnd w:id="0"/>
      <w:r w:rsidRPr="00856536">
        <w:rPr>
          <w:rFonts w:ascii="Arial" w:eastAsia="Times New Roman" w:hAnsi="Arial" w:cs="Arial"/>
          <w:b/>
          <w:bCs/>
          <w:color w:val="000000"/>
          <w:sz w:val="18"/>
          <w:szCs w:val="18"/>
          <w:lang w:eastAsia="cs-CZ"/>
        </w:rPr>
        <w:t>Vyjádření k PDPS</w:t>
      </w:r>
    </w:p>
    <w:p w:rsidR="00544B0D" w:rsidRPr="00856536" w:rsidRDefault="00544B0D" w:rsidP="00544B0D">
      <w:pPr>
        <w:spacing w:after="0" w:line="240" w:lineRule="auto"/>
        <w:jc w:val="center"/>
        <w:rPr>
          <w:rFonts w:ascii="Arial" w:eastAsia="Times New Roman" w:hAnsi="Arial" w:cs="Arial"/>
          <w:b/>
          <w:bCs/>
          <w:color w:val="000000"/>
          <w:sz w:val="18"/>
          <w:szCs w:val="18"/>
          <w:lang w:eastAsia="cs-CZ"/>
        </w:rPr>
      </w:pPr>
      <w:r w:rsidRPr="00856536">
        <w:rPr>
          <w:rFonts w:ascii="Arial" w:eastAsia="Times New Roman" w:hAnsi="Arial" w:cs="Arial"/>
          <w:b/>
          <w:bCs/>
          <w:color w:val="000000"/>
          <w:sz w:val="18"/>
          <w:szCs w:val="18"/>
          <w:lang w:eastAsia="cs-CZ"/>
        </w:rPr>
        <w:t xml:space="preserve"> „Rekonstrukce výpravní</w:t>
      </w:r>
      <w:r w:rsidR="00856536" w:rsidRPr="00856536">
        <w:rPr>
          <w:rFonts w:ascii="Arial" w:eastAsia="Times New Roman" w:hAnsi="Arial" w:cs="Arial"/>
          <w:b/>
          <w:bCs/>
          <w:color w:val="000000"/>
          <w:sz w:val="18"/>
          <w:szCs w:val="18"/>
          <w:lang w:eastAsia="cs-CZ"/>
        </w:rPr>
        <w:t xml:space="preserve"> budovy v </w:t>
      </w:r>
      <w:proofErr w:type="spellStart"/>
      <w:r w:rsidR="00856536" w:rsidRPr="00856536">
        <w:rPr>
          <w:rFonts w:ascii="Arial" w:eastAsia="Times New Roman" w:hAnsi="Arial" w:cs="Arial"/>
          <w:b/>
          <w:bCs/>
          <w:color w:val="000000"/>
          <w:sz w:val="18"/>
          <w:szCs w:val="18"/>
          <w:lang w:eastAsia="cs-CZ"/>
        </w:rPr>
        <w:t>žst</w:t>
      </w:r>
      <w:proofErr w:type="spellEnd"/>
      <w:r w:rsidR="00856536" w:rsidRPr="00856536">
        <w:rPr>
          <w:rFonts w:ascii="Arial" w:eastAsia="Times New Roman" w:hAnsi="Arial" w:cs="Arial"/>
          <w:b/>
          <w:bCs/>
          <w:color w:val="000000"/>
          <w:sz w:val="18"/>
          <w:szCs w:val="18"/>
          <w:lang w:eastAsia="cs-CZ"/>
        </w:rPr>
        <w:t>. Veselí nad Lužnicí</w:t>
      </w:r>
      <w:r w:rsidRPr="00856536">
        <w:rPr>
          <w:rFonts w:ascii="Arial" w:eastAsia="Times New Roman" w:hAnsi="Arial" w:cs="Arial"/>
          <w:b/>
          <w:bCs/>
          <w:color w:val="000000"/>
          <w:sz w:val="18"/>
          <w:szCs w:val="18"/>
          <w:lang w:eastAsia="cs-CZ"/>
        </w:rPr>
        <w:t>“</w:t>
      </w:r>
    </w:p>
    <w:p w:rsidR="00544B0D" w:rsidRPr="00856536" w:rsidRDefault="00544B0D" w:rsidP="00544B0D">
      <w:pPr>
        <w:spacing w:after="0" w:line="240" w:lineRule="auto"/>
        <w:jc w:val="center"/>
        <w:rPr>
          <w:rFonts w:ascii="Arial" w:eastAsia="Times New Roman" w:hAnsi="Arial" w:cs="Arial"/>
          <w:b/>
          <w:bCs/>
          <w:color w:val="000000"/>
          <w:sz w:val="18"/>
          <w:szCs w:val="18"/>
          <w:lang w:eastAsia="cs-CZ"/>
        </w:rPr>
      </w:pPr>
    </w:p>
    <w:p w:rsidR="00544B0D" w:rsidRPr="00856536" w:rsidRDefault="00856536" w:rsidP="00544B0D">
      <w:pPr>
        <w:spacing w:after="0" w:line="240" w:lineRule="auto"/>
        <w:rPr>
          <w:rFonts w:ascii="Arial" w:eastAsia="Times New Roman" w:hAnsi="Arial" w:cs="Arial"/>
          <w:sz w:val="18"/>
          <w:szCs w:val="18"/>
          <w:lang w:eastAsia="cs-CZ"/>
        </w:rPr>
      </w:pPr>
      <w:r w:rsidRPr="00856536">
        <w:rPr>
          <w:rFonts w:ascii="Arial" w:eastAsia="Times New Roman" w:hAnsi="Arial" w:cs="Arial"/>
          <w:sz w:val="18"/>
          <w:szCs w:val="18"/>
          <w:lang w:eastAsia="cs-CZ"/>
        </w:rPr>
        <w:t>Stanovisko k PDPS</w:t>
      </w:r>
      <w:r w:rsidR="00544B0D" w:rsidRPr="00856536">
        <w:rPr>
          <w:rFonts w:ascii="Arial" w:eastAsia="Times New Roman" w:hAnsi="Arial" w:cs="Arial"/>
          <w:sz w:val="18"/>
          <w:szCs w:val="18"/>
          <w:lang w:eastAsia="cs-CZ"/>
        </w:rPr>
        <w:t xml:space="preserve"> „Rekonst</w:t>
      </w:r>
      <w:r w:rsidRPr="00856536">
        <w:rPr>
          <w:rFonts w:ascii="Arial" w:eastAsia="Times New Roman" w:hAnsi="Arial" w:cs="Arial"/>
          <w:sz w:val="18"/>
          <w:szCs w:val="18"/>
          <w:lang w:eastAsia="cs-CZ"/>
        </w:rPr>
        <w:t>rukce VB v ŽST Veselí nad Lužnicí</w:t>
      </w:r>
      <w:r w:rsidR="00544B0D" w:rsidRPr="00856536">
        <w:rPr>
          <w:rFonts w:ascii="Arial" w:eastAsia="Times New Roman" w:hAnsi="Arial" w:cs="Arial"/>
          <w:sz w:val="18"/>
          <w:szCs w:val="18"/>
          <w:lang w:eastAsia="cs-CZ"/>
        </w:rPr>
        <w:t>“</w:t>
      </w:r>
      <w:r w:rsidR="00544B0D" w:rsidRPr="00856536">
        <w:rPr>
          <w:rFonts w:ascii="Arial" w:eastAsia="Times New Roman" w:hAnsi="Arial" w:cs="Arial"/>
          <w:sz w:val="18"/>
          <w:szCs w:val="18"/>
          <w:lang w:eastAsia="cs-CZ"/>
        </w:rPr>
        <w:br/>
      </w:r>
    </w:p>
    <w:p w:rsidR="00856536" w:rsidRPr="00856536" w:rsidRDefault="00544B0D" w:rsidP="00856536">
      <w:pPr>
        <w:rPr>
          <w:rFonts w:ascii="Arial" w:eastAsia="Times New Roman" w:hAnsi="Arial" w:cs="Arial"/>
          <w:color w:val="000000"/>
          <w:sz w:val="18"/>
          <w:szCs w:val="18"/>
          <w:lang w:eastAsia="cs-CZ"/>
        </w:rPr>
      </w:pPr>
      <w:r w:rsidRPr="00856536">
        <w:rPr>
          <w:rFonts w:ascii="Arial" w:eastAsia="Times New Roman" w:hAnsi="Arial" w:cs="Arial"/>
          <w:sz w:val="18"/>
          <w:szCs w:val="18"/>
          <w:lang w:eastAsia="cs-CZ"/>
        </w:rPr>
        <w:t xml:space="preserve">  </w:t>
      </w:r>
      <w:r w:rsidR="00856536" w:rsidRPr="00856536">
        <w:rPr>
          <w:rFonts w:ascii="Arial" w:eastAsia="Times New Roman" w:hAnsi="Arial" w:cs="Arial"/>
          <w:color w:val="000000"/>
          <w:sz w:val="18"/>
          <w:szCs w:val="18"/>
          <w:lang w:eastAsia="cs-CZ"/>
        </w:rPr>
        <w:t>K uvedené dokumentaci ve stupni  PDPS „Rekonstrukce výpravní budovy v </w:t>
      </w:r>
      <w:proofErr w:type="spellStart"/>
      <w:r w:rsidR="00856536" w:rsidRPr="00856536">
        <w:rPr>
          <w:rFonts w:ascii="Arial" w:eastAsia="Times New Roman" w:hAnsi="Arial" w:cs="Arial"/>
          <w:color w:val="000000"/>
          <w:sz w:val="18"/>
          <w:szCs w:val="18"/>
          <w:lang w:eastAsia="cs-CZ"/>
        </w:rPr>
        <w:t>žst</w:t>
      </w:r>
      <w:proofErr w:type="spellEnd"/>
      <w:r w:rsidR="00856536" w:rsidRPr="00856536">
        <w:rPr>
          <w:rFonts w:ascii="Arial" w:eastAsia="Times New Roman" w:hAnsi="Arial" w:cs="Arial"/>
          <w:color w:val="000000"/>
          <w:sz w:val="18"/>
          <w:szCs w:val="18"/>
          <w:lang w:eastAsia="cs-CZ"/>
        </w:rPr>
        <w:t xml:space="preserve">. Veselí nad Lužnicí uvádíme.                                                                                                             V současné době je tato železniční stanice zařazena do kategorie C s denní průchodností 3 530 </w:t>
      </w:r>
      <w:proofErr w:type="gramStart"/>
      <w:r w:rsidR="00856536" w:rsidRPr="00856536">
        <w:rPr>
          <w:rFonts w:ascii="Arial" w:eastAsia="Times New Roman" w:hAnsi="Arial" w:cs="Arial"/>
          <w:color w:val="000000"/>
          <w:sz w:val="18"/>
          <w:szCs w:val="18"/>
          <w:lang w:eastAsia="cs-CZ"/>
        </w:rPr>
        <w:t>cest./den</w:t>
      </w:r>
      <w:proofErr w:type="gramEnd"/>
      <w:r w:rsidR="00856536" w:rsidRPr="00856536">
        <w:rPr>
          <w:rFonts w:ascii="Arial" w:eastAsia="Times New Roman" w:hAnsi="Arial" w:cs="Arial"/>
          <w:color w:val="000000"/>
          <w:sz w:val="18"/>
          <w:szCs w:val="18"/>
          <w:lang w:eastAsia="cs-CZ"/>
        </w:rPr>
        <w:t xml:space="preserve">. Ve výpravní budově Veselí nad Lužnicí evidujeme tyto nájemní smlouvy: </w:t>
      </w:r>
      <w:r w:rsidR="00856536" w:rsidRPr="00856536">
        <w:rPr>
          <w:rFonts w:ascii="Arial" w:eastAsia="Times New Roman" w:hAnsi="Arial" w:cs="Arial"/>
          <w:b/>
          <w:color w:val="000000"/>
          <w:sz w:val="18"/>
          <w:szCs w:val="18"/>
          <w:lang w:eastAsia="cs-CZ"/>
        </w:rPr>
        <w:t xml:space="preserve">2977101012 ČD Telematika </w:t>
      </w:r>
      <w:proofErr w:type="spellStart"/>
      <w:r w:rsidR="00856536" w:rsidRPr="00856536">
        <w:rPr>
          <w:rFonts w:ascii="Arial" w:eastAsia="Times New Roman" w:hAnsi="Arial" w:cs="Arial"/>
          <w:b/>
          <w:color w:val="000000"/>
          <w:sz w:val="18"/>
          <w:szCs w:val="18"/>
          <w:lang w:eastAsia="cs-CZ"/>
        </w:rPr>
        <w:t>a.s</w:t>
      </w:r>
      <w:proofErr w:type="spellEnd"/>
      <w:r w:rsidR="00856536" w:rsidRPr="00856536">
        <w:rPr>
          <w:rFonts w:ascii="Arial" w:eastAsia="Times New Roman" w:hAnsi="Arial" w:cs="Arial"/>
          <w:color w:val="000000"/>
          <w:sz w:val="18"/>
          <w:szCs w:val="18"/>
          <w:lang w:eastAsia="cs-CZ"/>
        </w:rPr>
        <w:t xml:space="preserve"> - kancelář 1P11, na dobu neurčitou s tříměsíční výpovědní dobou. </w:t>
      </w:r>
      <w:r w:rsidR="00856536" w:rsidRPr="00856536">
        <w:rPr>
          <w:rFonts w:ascii="Arial" w:eastAsia="Times New Roman" w:hAnsi="Arial" w:cs="Arial"/>
          <w:b/>
          <w:color w:val="000000"/>
          <w:sz w:val="18"/>
          <w:szCs w:val="18"/>
          <w:lang w:eastAsia="cs-CZ"/>
        </w:rPr>
        <w:t>2978350117 Veselá Jaroslava</w:t>
      </w:r>
      <w:r w:rsidR="00856536" w:rsidRPr="00856536">
        <w:rPr>
          <w:rFonts w:ascii="Arial" w:eastAsia="Times New Roman" w:hAnsi="Arial" w:cs="Arial"/>
          <w:color w:val="000000"/>
          <w:sz w:val="18"/>
          <w:szCs w:val="18"/>
          <w:lang w:eastAsia="cs-CZ"/>
        </w:rPr>
        <w:t xml:space="preserve"> - prodejní stánek PNS - místnost OP12, na dobu neurčitou s tříměsíční výpovědní dobou. SOČ OŘ Plzeň požaduje včasné informování o zahájení stavebních prací, aby bylo možné zaslat výpovědi nebo jednat o přerušení stávajících nájemních smluv. SOČ OŘ Plzeň předpokládá, že místnost 01.16 obsadí ČD Telematika </w:t>
      </w:r>
      <w:proofErr w:type="spellStart"/>
      <w:r w:rsidR="00856536" w:rsidRPr="00856536">
        <w:rPr>
          <w:rFonts w:ascii="Arial" w:eastAsia="Times New Roman" w:hAnsi="Arial" w:cs="Arial"/>
          <w:color w:val="000000"/>
          <w:sz w:val="18"/>
          <w:szCs w:val="18"/>
          <w:lang w:eastAsia="cs-CZ"/>
        </w:rPr>
        <w:t>a.s</w:t>
      </w:r>
      <w:proofErr w:type="spellEnd"/>
      <w:r w:rsidR="00856536" w:rsidRPr="00856536">
        <w:rPr>
          <w:rFonts w:ascii="Arial" w:eastAsia="Times New Roman" w:hAnsi="Arial" w:cs="Arial"/>
          <w:color w:val="000000"/>
          <w:sz w:val="18"/>
          <w:szCs w:val="18"/>
          <w:lang w:eastAsia="cs-CZ"/>
        </w:rPr>
        <w:t xml:space="preserve"> jako kancelář. Zájem o pronájem je na prostory 01.08 - 01.11 - provoz občerstvení. SOČ OŘ Plzeň předpokládá, že tyto prostory budou připraveny k obchodnímu účelu a jejich konkrétní využití bude určeno dle matice služeb vyplývající z koncepce při nakládání s nemovitostmi osobních nádraží - výběr dle veřejné soutěže. Místnosti 01.12-01.14 byly původně určeny Úřadu práce, který ale neakceptuje navrženou výši nákladového nájemného. Tyto místnosti budou proto připraveny jako komerční kanceláře a v případě, že se nepodaří obsadit vlastní kapacitou nebo komercí, bude obnoveno jednání se složkami státu příp. kraj, město. Ve vestibulu požaduje SOČ OŘ Plzeň připravenost pro dva automaty na kávu. Dále je na zvážení připravenost na jízdenkový automat, pro případ vstupu dalšího dopravce. Ve 2.NP je zakresleno několik kanceláří, které budou nabízeny veřejnou soutěží ke komerčnímu účelu.                                                                    </w:t>
      </w:r>
    </w:p>
    <w:p w:rsidR="00544B0D" w:rsidRDefault="00544B0D" w:rsidP="00544B0D">
      <w:pPr>
        <w:spacing w:after="240" w:line="240" w:lineRule="auto"/>
        <w:rPr>
          <w:rFonts w:ascii="Arial" w:eastAsia="Times New Roman" w:hAnsi="Arial" w:cs="Arial"/>
          <w:b/>
          <w:color w:val="000000"/>
          <w:szCs w:val="20"/>
          <w:lang w:eastAsia="cs-CZ"/>
        </w:rPr>
      </w:pPr>
      <w:r>
        <w:rPr>
          <w:rFonts w:eastAsia="Times New Roman" w:cs="Times New Roman"/>
          <w:szCs w:val="20"/>
          <w:lang w:eastAsia="cs-CZ"/>
        </w:rPr>
        <w:t xml:space="preserve">                                                                                                                               </w:t>
      </w:r>
      <w:r>
        <w:rPr>
          <w:rFonts w:ascii="Arial" w:eastAsia="Times New Roman" w:hAnsi="Arial" w:cs="Arial"/>
          <w:b/>
          <w:color w:val="000000"/>
          <w:szCs w:val="20"/>
          <w:lang w:eastAsia="cs-CZ"/>
        </w:rPr>
        <w:t>Vyjádření oddělení bytového hospodářství odboru O31 GŘ:</w:t>
      </w:r>
    </w:p>
    <w:p w:rsidR="00856536" w:rsidRPr="00856536" w:rsidRDefault="00856536" w:rsidP="00856536">
      <w:pPr>
        <w:spacing w:after="0" w:line="240" w:lineRule="auto"/>
        <w:rPr>
          <w:rFonts w:ascii="Arial" w:eastAsia="Times New Roman" w:hAnsi="Arial" w:cs="Arial"/>
          <w:color w:val="000000"/>
          <w:sz w:val="18"/>
          <w:szCs w:val="18"/>
          <w:lang w:eastAsia="cs-CZ"/>
        </w:rPr>
      </w:pPr>
      <w:r w:rsidRPr="00856536">
        <w:rPr>
          <w:rFonts w:ascii="Arial" w:eastAsia="Times New Roman" w:hAnsi="Arial" w:cs="Arial"/>
          <w:color w:val="000000"/>
          <w:sz w:val="18"/>
          <w:szCs w:val="18"/>
          <w:lang w:eastAsia="cs-CZ"/>
        </w:rPr>
        <w:t xml:space="preserve">V objektu </w:t>
      </w:r>
      <w:proofErr w:type="spellStart"/>
      <w:r w:rsidRPr="00856536">
        <w:rPr>
          <w:rFonts w:ascii="Arial" w:eastAsia="Times New Roman" w:hAnsi="Arial" w:cs="Arial"/>
          <w:color w:val="000000"/>
          <w:sz w:val="18"/>
          <w:szCs w:val="18"/>
          <w:lang w:eastAsia="cs-CZ"/>
        </w:rPr>
        <w:t>žst</w:t>
      </w:r>
      <w:proofErr w:type="spellEnd"/>
      <w:r w:rsidRPr="00856536">
        <w:rPr>
          <w:rFonts w:ascii="Arial" w:eastAsia="Times New Roman" w:hAnsi="Arial" w:cs="Arial"/>
          <w:color w:val="000000"/>
          <w:sz w:val="18"/>
          <w:szCs w:val="18"/>
          <w:lang w:eastAsia="cs-CZ"/>
        </w:rPr>
        <w:t xml:space="preserve">. Veselí nad Lužnicí evidujeme 3 byty, z nichž 1 byt je volný, 2 byty jsou nadále obsazené. Dle vyjádření SOČ OŘ Plzeň rozhodnutí o zrušení bytů ve Veselí nad Lužnicí při plánované rekonstrukci výpravní budovy vycházelo z tehdy platné Koncepce při nakládání s nemovitostmi osobních nádraží, v které požadavky na byty byly až na posledním místě a nebyly zcela žádoucí.  Dnešní dokumentace zhotovení byla převzata z této </w:t>
      </w:r>
      <w:proofErr w:type="spellStart"/>
      <w:proofErr w:type="gramStart"/>
      <w:r w:rsidRPr="00856536">
        <w:rPr>
          <w:rFonts w:ascii="Arial" w:eastAsia="Times New Roman" w:hAnsi="Arial" w:cs="Arial"/>
          <w:color w:val="000000"/>
          <w:sz w:val="18"/>
          <w:szCs w:val="18"/>
          <w:lang w:eastAsia="cs-CZ"/>
        </w:rPr>
        <w:t>doby.Nyní</w:t>
      </w:r>
      <w:proofErr w:type="spellEnd"/>
      <w:proofErr w:type="gramEnd"/>
      <w:r w:rsidRPr="00856536">
        <w:rPr>
          <w:rFonts w:ascii="Arial" w:eastAsia="Times New Roman" w:hAnsi="Arial" w:cs="Arial"/>
          <w:color w:val="000000"/>
          <w:sz w:val="18"/>
          <w:szCs w:val="18"/>
          <w:lang w:eastAsia="cs-CZ"/>
        </w:rPr>
        <w:t xml:space="preserve"> je již záměr projektu před schválením, je vydané stavební povolení a pouze se upřesňuje dokumentace k provádění stavby. Na zachování bytů dle vyjádření SOČ OŘ Plzeň netrvá i z důvodu umístění kanceláří Správy železnic a technologie pro provozování dráhy. Tyto místnosti by musely být na stejném patře jako byty a to SOČ považuje za nevhodné.</w:t>
      </w:r>
    </w:p>
    <w:p w:rsidR="00544B0D" w:rsidRDefault="00544B0D" w:rsidP="00544B0D"/>
    <w:p w:rsidR="003727EC" w:rsidRDefault="003727EC"/>
    <w:sectPr w:rsidR="003727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B0D"/>
    <w:rsid w:val="00127826"/>
    <w:rsid w:val="003727EC"/>
    <w:rsid w:val="00544B0D"/>
    <w:rsid w:val="005962DB"/>
    <w:rsid w:val="00856536"/>
    <w:rsid w:val="00BF6A6B"/>
    <w:rsid w:val="00FD36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C53FE7-06BF-45AA-91E1-62BF7C53D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4B0D"/>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867035">
      <w:bodyDiv w:val="1"/>
      <w:marLeft w:val="0"/>
      <w:marRight w:val="0"/>
      <w:marTop w:val="0"/>
      <w:marBottom w:val="0"/>
      <w:divBdr>
        <w:top w:val="none" w:sz="0" w:space="0" w:color="auto"/>
        <w:left w:val="none" w:sz="0" w:space="0" w:color="auto"/>
        <w:bottom w:val="none" w:sz="0" w:space="0" w:color="auto"/>
        <w:right w:val="none" w:sz="0" w:space="0" w:color="auto"/>
      </w:divBdr>
    </w:div>
    <w:div w:id="1305620172">
      <w:bodyDiv w:val="1"/>
      <w:marLeft w:val="0"/>
      <w:marRight w:val="0"/>
      <w:marTop w:val="0"/>
      <w:marBottom w:val="0"/>
      <w:divBdr>
        <w:top w:val="none" w:sz="0" w:space="0" w:color="auto"/>
        <w:left w:val="none" w:sz="0" w:space="0" w:color="auto"/>
        <w:bottom w:val="none" w:sz="0" w:space="0" w:color="auto"/>
        <w:right w:val="none" w:sz="0" w:space="0" w:color="auto"/>
      </w:divBdr>
    </w:div>
    <w:div w:id="182092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2464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Duchoň Čestmír, Ing.</dc:creator>
  <cp:lastModifiedBy>Edelmannová Gabriela, Ing.</cp:lastModifiedBy>
  <cp:revision>2</cp:revision>
  <dcterms:created xsi:type="dcterms:W3CDTF">2020-02-05T08:06:00Z</dcterms:created>
  <dcterms:modified xsi:type="dcterms:W3CDTF">2020-02-05T08:06:00Z</dcterms:modified>
</cp:coreProperties>
</file>