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07F6C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48955968" w14:textId="77777777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DC45DC" w:rsidRPr="00DC45DC">
        <w:rPr>
          <w:rFonts w:ascii="Verdana" w:hAnsi="Verdana" w:cstheme="minorHAnsi"/>
          <w:b/>
          <w:bCs/>
          <w:sz w:val="28"/>
          <w:szCs w:val="28"/>
          <w:u w:val="single"/>
        </w:rPr>
        <w:t xml:space="preserve">Opravy mechanizace u </w:t>
      </w:r>
      <w:proofErr w:type="gramStart"/>
      <w:r w:rsidR="00DC45DC" w:rsidRPr="00DC45DC">
        <w:rPr>
          <w:rFonts w:ascii="Verdana" w:hAnsi="Verdana" w:cstheme="minorHAnsi"/>
          <w:b/>
          <w:bCs/>
          <w:sz w:val="28"/>
          <w:szCs w:val="28"/>
          <w:u w:val="single"/>
        </w:rPr>
        <w:t>OŘ</w:t>
      </w:r>
      <w:proofErr w:type="gramEnd"/>
      <w:r w:rsidR="00DC45DC" w:rsidRPr="00DC45DC">
        <w:rPr>
          <w:rFonts w:ascii="Verdana" w:hAnsi="Verdana" w:cstheme="minorHAnsi"/>
          <w:b/>
          <w:bCs/>
          <w:sz w:val="28"/>
          <w:szCs w:val="28"/>
          <w:u w:val="single"/>
        </w:rPr>
        <w:t xml:space="preserve"> 2021 - Údržba kolejových mechanismů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2493B85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52136EA4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proofErr w:type="gram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proofErr w:type="gram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6FE5923A" w14:textId="77777777" w:rsidR="00731B00" w:rsidRPr="002507FA" w:rsidRDefault="00731B00" w:rsidP="00731B00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7D69D4FD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601CE38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F52529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43757C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A30315B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5E260C1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78A686C7" w14:textId="29D4B7DD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1823E7" w:rsidRPr="001823E7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</w:p>
    <w:p w14:paraId="278D891D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304BC8FE" w14:textId="77777777" w:rsidR="001823E7" w:rsidRPr="001823E7" w:rsidRDefault="001823E7" w:rsidP="001823E7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1823E7"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666A9841" w14:textId="77777777" w:rsidR="001823E7" w:rsidRPr="001823E7" w:rsidRDefault="001823E7" w:rsidP="001823E7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1823E7">
        <w:rPr>
          <w:rFonts w:ascii="Verdana" w:hAnsi="Verdana" w:cstheme="minorHAnsi"/>
          <w:b/>
          <w:sz w:val="18"/>
          <w:szCs w:val="18"/>
        </w:rPr>
        <w:t>Oblastní ředitelství Praha</w:t>
      </w:r>
    </w:p>
    <w:p w14:paraId="225FE99B" w14:textId="77777777" w:rsidR="001823E7" w:rsidRPr="001823E7" w:rsidRDefault="001823E7" w:rsidP="001823E7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1823E7">
        <w:rPr>
          <w:rFonts w:ascii="Verdana" w:hAnsi="Verdana" w:cstheme="minorHAnsi"/>
          <w:b/>
          <w:sz w:val="18"/>
          <w:szCs w:val="18"/>
        </w:rPr>
        <w:t>Partyzánská 24</w:t>
      </w:r>
    </w:p>
    <w:p w14:paraId="0F09A470" w14:textId="77777777" w:rsidR="001823E7" w:rsidRDefault="001823E7" w:rsidP="001823E7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 w:rsidRPr="001823E7">
        <w:rPr>
          <w:rFonts w:ascii="Verdana" w:hAnsi="Verdana" w:cstheme="minorHAnsi"/>
          <w:b/>
          <w:sz w:val="18"/>
          <w:szCs w:val="18"/>
        </w:rPr>
        <w:t xml:space="preserve">170 00 Praha 7 </w:t>
      </w:r>
    </w:p>
    <w:p w14:paraId="7BD1EB15" w14:textId="740C1835" w:rsidR="008B4D9D" w:rsidRPr="002507FA" w:rsidRDefault="008B4D9D" w:rsidP="001823E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3F3484C2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0BF624C1" w14:textId="77777777" w:rsidR="001823E7" w:rsidRPr="001823E7" w:rsidRDefault="00605041" w:rsidP="001823E7">
      <w:pPr>
        <w:pStyle w:val="acnormal"/>
        <w:rPr>
          <w:rFonts w:ascii="Verdana" w:hAnsi="Verdana" w:cstheme="minorHAnsi"/>
          <w:sz w:val="18"/>
          <w:szCs w:val="18"/>
          <w:u w:val="single"/>
        </w:rPr>
      </w:pPr>
      <w:hyperlink r:id="rId11" w:history="1">
        <w:r w:rsidR="001823E7" w:rsidRPr="001823E7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ePodatelnaCFUCechy@spravazeleznic.cz </w:t>
        </w:r>
      </w:hyperlink>
    </w:p>
    <w:p w14:paraId="11CC6EF7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6AC9BF56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58BE3CA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1528C60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841D6B4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0D6A14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F57A6D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866A7CE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540353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6B4685B3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B841480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513185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8999108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65DA810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72054494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4F24C8A4" w14:textId="7EE4219A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</w:t>
      </w:r>
      <w:r w:rsidRPr="00D93778">
        <w:rPr>
          <w:rFonts w:ascii="Verdana" w:hAnsi="Verdana" w:cstheme="minorHAnsi"/>
          <w:sz w:val="18"/>
          <w:szCs w:val="18"/>
        </w:rPr>
        <w:t xml:space="preserve">výsledků zadávacího řízení </w:t>
      </w:r>
      <w:r w:rsidR="00161E4D" w:rsidRPr="00D93778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D93778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D93778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D93778">
        <w:rPr>
          <w:rFonts w:ascii="Verdana" w:hAnsi="Verdana" w:cstheme="minorHAnsi"/>
          <w:sz w:val="18"/>
          <w:szCs w:val="18"/>
        </w:rPr>
        <w:t xml:space="preserve">podlimitní </w:t>
      </w:r>
      <w:r w:rsidRPr="00D9377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D93778">
        <w:rPr>
          <w:rFonts w:ascii="Verdana" w:hAnsi="Verdana" w:cstheme="minorHAnsi"/>
          <w:sz w:val="18"/>
          <w:szCs w:val="18"/>
        </w:rPr>
        <w:t>ce</w:t>
      </w:r>
      <w:r w:rsidR="00D45DCA" w:rsidRPr="00D93778">
        <w:rPr>
          <w:rFonts w:ascii="Verdana" w:hAnsi="Verdana" w:cstheme="minorHAnsi"/>
          <w:sz w:val="18"/>
          <w:szCs w:val="18"/>
        </w:rPr>
        <w:t xml:space="preserve"> zadávané </w:t>
      </w:r>
      <w:r w:rsidR="00D93778" w:rsidRPr="00D93778">
        <w:rPr>
          <w:rFonts w:ascii="Verdana" w:hAnsi="Verdana" w:cstheme="minorHAnsi"/>
          <w:sz w:val="18"/>
          <w:szCs w:val="18"/>
        </w:rPr>
        <w:t>mimo</w:t>
      </w:r>
      <w:r w:rsidR="00D93778">
        <w:rPr>
          <w:rFonts w:ascii="Verdana" w:hAnsi="Verdana" w:cstheme="minorHAnsi"/>
          <w:sz w:val="18"/>
          <w:szCs w:val="18"/>
        </w:rPr>
        <w:t xml:space="preserve"> režim zákona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D93778">
        <w:rPr>
          <w:rFonts w:ascii="Verdana" w:hAnsi="Verdana" w:cstheme="minorHAnsi"/>
          <w:sz w:val="18"/>
          <w:szCs w:val="18"/>
        </w:rPr>
        <w:t>„</w:t>
      </w:r>
      <w:r w:rsidR="00D93778" w:rsidRPr="00D93778">
        <w:rPr>
          <w:rFonts w:ascii="Verdana" w:hAnsi="Verdana" w:cstheme="minorHAnsi"/>
          <w:sz w:val="18"/>
          <w:szCs w:val="18"/>
        </w:rPr>
        <w:t xml:space="preserve">Opravy mechanizace u </w:t>
      </w:r>
      <w:proofErr w:type="gramStart"/>
      <w:r w:rsidR="00D93778" w:rsidRPr="00D93778">
        <w:rPr>
          <w:rFonts w:ascii="Verdana" w:hAnsi="Verdana" w:cstheme="minorHAnsi"/>
          <w:sz w:val="18"/>
          <w:szCs w:val="18"/>
        </w:rPr>
        <w:t>OŘ</w:t>
      </w:r>
      <w:proofErr w:type="gramEnd"/>
      <w:r w:rsidR="00D93778" w:rsidRPr="00D93778">
        <w:rPr>
          <w:rFonts w:ascii="Verdana" w:hAnsi="Verdana" w:cstheme="minorHAnsi"/>
          <w:sz w:val="18"/>
          <w:szCs w:val="18"/>
        </w:rPr>
        <w:t xml:space="preserve"> 2021 - Údržba kolejových mechanismů</w:t>
      </w:r>
      <w:r w:rsidR="00D93778">
        <w:rPr>
          <w:rFonts w:ascii="Verdana" w:hAnsi="Verdana" w:cstheme="minorHAnsi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380997">
        <w:rPr>
          <w:rFonts w:ascii="Verdana" w:hAnsi="Verdana" w:cstheme="minorHAnsi"/>
          <w:sz w:val="18"/>
          <w:szCs w:val="18"/>
        </w:rPr>
        <w:t>43300</w:t>
      </w:r>
      <w:r w:rsidR="00D93778" w:rsidRPr="00D93778">
        <w:rPr>
          <w:rFonts w:ascii="Verdana" w:hAnsi="Verdana" w:cstheme="minorHAnsi"/>
          <w:sz w:val="18"/>
          <w:szCs w:val="18"/>
        </w:rPr>
        <w:t>/2020-SŽ-OŘ PHA-OVZ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132248D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0BB1216C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4CAE8F0C" w14:textId="77777777" w:rsidR="00E862B0" w:rsidRPr="00E862B0" w:rsidRDefault="00161E4D" w:rsidP="00E862B0">
      <w:pPr>
        <w:pStyle w:val="Odstavecseseznamem"/>
        <w:numPr>
          <w:ilvl w:val="0"/>
          <w:numId w:val="19"/>
        </w:numPr>
        <w:spacing w:before="240" w:after="240"/>
        <w:rPr>
          <w:rFonts w:ascii="Verdana" w:hAnsi="Verdana" w:cstheme="minorHAnsi"/>
          <w:b/>
          <w:sz w:val="22"/>
        </w:rPr>
      </w:pPr>
      <w:r w:rsidRPr="00E862B0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E862B0">
        <w:rPr>
          <w:rFonts w:ascii="Verdana" w:hAnsi="Verdana" w:cstheme="minorHAnsi"/>
          <w:sz w:val="18"/>
          <w:szCs w:val="18"/>
        </w:rPr>
        <w:t xml:space="preserve">je </w:t>
      </w:r>
      <w:r w:rsidR="0038779C" w:rsidRPr="00E862B0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E862B0">
        <w:rPr>
          <w:rFonts w:ascii="Verdana" w:hAnsi="Verdana" w:cstheme="minorHAnsi"/>
          <w:sz w:val="18"/>
          <w:szCs w:val="18"/>
        </w:rPr>
        <w:t>specifikován</w:t>
      </w:r>
      <w:r w:rsidRPr="00E862B0">
        <w:rPr>
          <w:rFonts w:ascii="Verdana" w:hAnsi="Verdana" w:cstheme="minorHAnsi"/>
          <w:sz w:val="18"/>
          <w:szCs w:val="18"/>
        </w:rPr>
        <w:t>o</w:t>
      </w:r>
      <w:r w:rsidR="00102827" w:rsidRPr="00E862B0">
        <w:rPr>
          <w:rFonts w:ascii="Verdana" w:hAnsi="Verdana" w:cstheme="minorHAnsi"/>
          <w:sz w:val="18"/>
          <w:szCs w:val="18"/>
        </w:rPr>
        <w:t xml:space="preserve"> v </w:t>
      </w:r>
      <w:r w:rsidR="003754E8" w:rsidRPr="00E862B0">
        <w:rPr>
          <w:rFonts w:ascii="Verdana" w:hAnsi="Verdana" w:cstheme="minorHAnsi"/>
          <w:sz w:val="18"/>
          <w:szCs w:val="18"/>
        </w:rPr>
        <w:t>Jednotkovém ceníku, který je přílohou č. 2 této Rámcové dohody a Specifikace předmětu dílčích smluv, která je přílohou č. 1a této Rámcové dohody a bude Objednatelem konkrétně specifikováno v dílčí smlouvě na plnění dílčí veřejné zakázky.</w:t>
      </w:r>
    </w:p>
    <w:p w14:paraId="5743A75B" w14:textId="498349AF" w:rsidR="00E862B0" w:rsidRPr="00E862B0" w:rsidRDefault="003754E8" w:rsidP="00E862B0">
      <w:pPr>
        <w:pStyle w:val="Odstavecseseznamem"/>
        <w:spacing w:before="240" w:after="240"/>
        <w:ind w:left="360"/>
        <w:rPr>
          <w:rFonts w:ascii="Verdana" w:hAnsi="Verdana" w:cstheme="minorHAnsi"/>
          <w:b/>
          <w:sz w:val="22"/>
        </w:rPr>
      </w:pPr>
      <w:r w:rsidRPr="00E862B0">
        <w:rPr>
          <w:rFonts w:ascii="Verdana" w:hAnsi="Verdana" w:cstheme="minorHAnsi"/>
          <w:sz w:val="18"/>
          <w:szCs w:val="18"/>
        </w:rPr>
        <w:t xml:space="preserve">  </w:t>
      </w:r>
    </w:p>
    <w:p w14:paraId="524B87A6" w14:textId="5FB67D2E" w:rsidR="00CC5257" w:rsidRPr="00E862B0" w:rsidRDefault="002507FA" w:rsidP="00E862B0">
      <w:pPr>
        <w:pStyle w:val="Odstavecseseznamem"/>
        <w:numPr>
          <w:ilvl w:val="0"/>
          <w:numId w:val="9"/>
        </w:numPr>
        <w:spacing w:before="240" w:after="240"/>
        <w:rPr>
          <w:rFonts w:ascii="Verdana" w:hAnsi="Verdana" w:cstheme="minorHAnsi"/>
          <w:b/>
          <w:sz w:val="22"/>
        </w:rPr>
      </w:pPr>
      <w:r w:rsidRPr="00E862B0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69FC897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2ADF282A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5812B8DD" w14:textId="6B5D2BDB" w:rsidR="00E862B0" w:rsidRPr="00E862B0" w:rsidRDefault="00E862B0" w:rsidP="00E862B0">
      <w:pPr>
        <w:pStyle w:val="acnormal"/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</w:t>
      </w:r>
      <w:r w:rsidR="004A0D5B" w:rsidRPr="002507FA"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Pr="00E862B0">
          <w:rPr>
            <w:rStyle w:val="Hypertextovodkaz"/>
            <w:rFonts w:ascii="Verdana" w:hAnsi="Verdana"/>
            <w:sz w:val="18"/>
            <w:szCs w:val="18"/>
          </w:rPr>
          <w:t>voldrich@szdc.cz</w:t>
        </w:r>
      </w:hyperlink>
      <w:r w:rsidRPr="00E862B0">
        <w:rPr>
          <w:rFonts w:ascii="Verdana" w:hAnsi="Verdana"/>
          <w:sz w:val="18"/>
          <w:szCs w:val="18"/>
        </w:rPr>
        <w:t xml:space="preserve">   </w:t>
      </w:r>
    </w:p>
    <w:p w14:paraId="614AE04F" w14:textId="45B3ADF2" w:rsidR="00E862B0" w:rsidRPr="00E862B0" w:rsidRDefault="00E862B0" w:rsidP="00E862B0">
      <w:pPr>
        <w:pStyle w:val="acnormal"/>
        <w:spacing w:before="60"/>
        <w:ind w:left="357"/>
        <w:rPr>
          <w:rFonts w:ascii="Verdana" w:hAnsi="Verdana"/>
          <w:sz w:val="18"/>
          <w:szCs w:val="18"/>
        </w:rPr>
      </w:pPr>
      <w:r w:rsidRPr="00E862B0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          </w:t>
      </w:r>
      <w:r w:rsidRPr="00E862B0">
        <w:rPr>
          <w:rFonts w:ascii="Verdana" w:hAnsi="Verdana"/>
          <w:sz w:val="18"/>
          <w:szCs w:val="18"/>
        </w:rPr>
        <w:t xml:space="preserve"> </w:t>
      </w:r>
      <w:hyperlink r:id="rId13" w:history="1">
        <w:r w:rsidRPr="00E862B0">
          <w:rPr>
            <w:rStyle w:val="Hypertextovodkaz"/>
            <w:rFonts w:ascii="Verdana" w:hAnsi="Verdana"/>
            <w:sz w:val="18"/>
            <w:szCs w:val="18"/>
          </w:rPr>
          <w:t>setina@szdc.cz</w:t>
        </w:r>
      </w:hyperlink>
      <w:r w:rsidRPr="00E862B0">
        <w:rPr>
          <w:rFonts w:ascii="Verdana" w:hAnsi="Verdana"/>
          <w:sz w:val="18"/>
          <w:szCs w:val="18"/>
        </w:rPr>
        <w:t xml:space="preserve"> </w:t>
      </w:r>
    </w:p>
    <w:p w14:paraId="0A8666A7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611CD7E1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2A92A9F5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578EDFF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1F32D6E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C6B4364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A054D9D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787F444B" w14:textId="29A945E8" w:rsidR="0038779C" w:rsidRPr="004E71A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E71A4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4E71A4" w:rsidRPr="004E71A4">
        <w:rPr>
          <w:rFonts w:ascii="Verdana" w:hAnsi="Verdana" w:cstheme="minorHAnsi"/>
          <w:sz w:val="18"/>
          <w:szCs w:val="18"/>
        </w:rPr>
        <w:t>2</w:t>
      </w:r>
      <w:r w:rsidR="0085363C" w:rsidRPr="004E71A4">
        <w:rPr>
          <w:rFonts w:ascii="Verdana" w:hAnsi="Verdana" w:cstheme="minorHAnsi"/>
          <w:sz w:val="18"/>
          <w:szCs w:val="18"/>
        </w:rPr>
        <w:t xml:space="preserve"> </w:t>
      </w:r>
      <w:r w:rsidR="00E413C5" w:rsidRPr="004E71A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E71A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E71A4">
        <w:rPr>
          <w:rFonts w:ascii="Verdana" w:hAnsi="Verdana" w:cstheme="minorHAnsi"/>
          <w:sz w:val="18"/>
          <w:szCs w:val="18"/>
        </w:rPr>
        <w:t>dohody</w:t>
      </w:r>
      <w:r w:rsidRPr="004E71A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4E71A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4E71A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E71A4">
        <w:rPr>
          <w:rFonts w:ascii="Verdana" w:hAnsi="Verdana" w:cstheme="minorHAnsi"/>
          <w:sz w:val="18"/>
          <w:szCs w:val="18"/>
        </w:rPr>
        <w:t xml:space="preserve">a obsah přílohy č. </w:t>
      </w:r>
      <w:r w:rsidR="004E71A4" w:rsidRPr="004E71A4">
        <w:rPr>
          <w:rFonts w:ascii="Verdana" w:hAnsi="Verdana" w:cstheme="minorHAnsi"/>
          <w:sz w:val="18"/>
          <w:szCs w:val="18"/>
        </w:rPr>
        <w:t>2</w:t>
      </w:r>
      <w:r w:rsidR="0085363C" w:rsidRPr="004E71A4">
        <w:rPr>
          <w:rFonts w:ascii="Verdana" w:hAnsi="Verdana" w:cstheme="minorHAnsi"/>
          <w:sz w:val="18"/>
          <w:szCs w:val="18"/>
        </w:rPr>
        <w:t xml:space="preserve"> </w:t>
      </w:r>
      <w:r w:rsidR="00E413C5" w:rsidRPr="004E71A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E71A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E71A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4E71A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E71A4">
        <w:rPr>
          <w:rFonts w:ascii="Verdana" w:hAnsi="Verdana" w:cstheme="minorHAnsi"/>
          <w:sz w:val="18"/>
          <w:szCs w:val="18"/>
        </w:rPr>
        <w:t xml:space="preserve">předem v </w:t>
      </w:r>
      <w:r w:rsidRPr="004E71A4">
        <w:rPr>
          <w:rFonts w:ascii="Verdana" w:hAnsi="Verdana" w:cstheme="minorHAnsi"/>
          <w:sz w:val="18"/>
          <w:szCs w:val="18"/>
        </w:rPr>
        <w:t>objednávce přesně stanovit,</w:t>
      </w:r>
    </w:p>
    <w:p w14:paraId="456BDD4B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56155D63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0CAC8253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0925160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7848A8D0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168124B5" w14:textId="1F50A642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031C04">
        <w:rPr>
          <w:rFonts w:ascii="Verdana" w:hAnsi="Verdana" w:cstheme="minorHAnsi"/>
          <w:sz w:val="18"/>
          <w:szCs w:val="18"/>
        </w:rPr>
        <w:t>10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69544243" w14:textId="77777777" w:rsidR="005D1190" w:rsidRDefault="005D1190" w:rsidP="005D1190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369F204" w14:textId="1D067CE1" w:rsidR="00E413C5" w:rsidRPr="005D1190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5D1190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5D1190">
        <w:rPr>
          <w:rFonts w:ascii="Verdana" w:hAnsi="Verdana" w:cstheme="minorHAnsi"/>
          <w:sz w:val="18"/>
          <w:szCs w:val="18"/>
        </w:rPr>
        <w:t>ust</w:t>
      </w:r>
      <w:proofErr w:type="spellEnd"/>
      <w:r w:rsidRPr="005D1190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5D1190" w:rsidRPr="005D1190">
        <w:rPr>
          <w:rFonts w:ascii="Verdana" w:hAnsi="Verdana" w:cstheme="minorHAnsi"/>
          <w:sz w:val="18"/>
          <w:szCs w:val="18"/>
        </w:rPr>
        <w:t xml:space="preserve">1 </w:t>
      </w:r>
      <w:r w:rsidRPr="005D1190">
        <w:rPr>
          <w:rFonts w:ascii="Verdana" w:hAnsi="Verdana" w:cstheme="minorHAnsi"/>
          <w:sz w:val="18"/>
          <w:szCs w:val="18"/>
        </w:rPr>
        <w:t>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5D1190">
        <w:rPr>
          <w:rFonts w:ascii="Verdana" w:hAnsi="Verdana" w:cstheme="minorHAnsi"/>
          <w:sz w:val="18"/>
          <w:szCs w:val="18"/>
        </w:rPr>
        <w:t xml:space="preserve"> </w:t>
      </w:r>
    </w:p>
    <w:p w14:paraId="4276817C" w14:textId="77777777" w:rsidR="00CC5257" w:rsidRPr="002507FA" w:rsidRDefault="002507FA" w:rsidP="00E862B0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5752399A" w14:textId="443E3D97" w:rsidR="003276C2" w:rsidRPr="002507FA" w:rsidRDefault="003276C2" w:rsidP="00DC43B9">
      <w:pPr>
        <w:pStyle w:val="acnormalbulleted"/>
      </w:pPr>
      <w:r w:rsidRPr="00DC43B9">
        <w:rPr>
          <w:rFonts w:ascii="Verdana" w:hAnsi="Verdana"/>
          <w:sz w:val="18"/>
          <w:szCs w:val="18"/>
        </w:rPr>
        <w:t xml:space="preserve">Tato </w:t>
      </w:r>
      <w:r w:rsidR="00AD2EC8" w:rsidRPr="00DC43B9">
        <w:rPr>
          <w:rFonts w:ascii="Verdana" w:hAnsi="Verdana"/>
          <w:sz w:val="18"/>
          <w:szCs w:val="18"/>
        </w:rPr>
        <w:t xml:space="preserve">Rámcová </w:t>
      </w:r>
      <w:r w:rsidRPr="00DC43B9">
        <w:rPr>
          <w:rFonts w:ascii="Verdana" w:hAnsi="Verdana"/>
          <w:sz w:val="18"/>
          <w:szCs w:val="18"/>
        </w:rPr>
        <w:t xml:space="preserve">dohoda je uzavírána na </w:t>
      </w:r>
      <w:r w:rsidR="00DC43B9" w:rsidRPr="00DC43B9">
        <w:rPr>
          <w:rFonts w:ascii="Verdana" w:eastAsiaTheme="majorEastAsia" w:hAnsi="Verdana" w:cstheme="minorHAnsi"/>
          <w:bCs/>
          <w:sz w:val="18"/>
          <w:szCs w:val="18"/>
        </w:rPr>
        <w:t>12 měsíců od nabytí její účinnosti.</w:t>
      </w:r>
    </w:p>
    <w:p w14:paraId="19B8CBC9" w14:textId="4A053AB0" w:rsidR="00235018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5D1190">
        <w:rPr>
          <w:rFonts w:ascii="Verdana" w:hAnsi="Verdana" w:cstheme="minorHAnsi"/>
          <w:sz w:val="18"/>
          <w:szCs w:val="18"/>
        </w:rPr>
        <w:t>Míst</w:t>
      </w:r>
      <w:r w:rsidR="0085363C" w:rsidRPr="005D1190">
        <w:rPr>
          <w:rFonts w:ascii="Verdana" w:hAnsi="Verdana" w:cstheme="minorHAnsi"/>
          <w:sz w:val="18"/>
          <w:szCs w:val="18"/>
        </w:rPr>
        <w:t>o</w:t>
      </w:r>
      <w:r w:rsidRPr="005D1190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5D1190">
        <w:rPr>
          <w:rFonts w:ascii="Verdana" w:hAnsi="Verdana" w:cstheme="minorHAnsi"/>
          <w:sz w:val="18"/>
          <w:szCs w:val="18"/>
        </w:rPr>
        <w:t>dílčích smluv</w:t>
      </w:r>
      <w:r w:rsidRPr="005D1190">
        <w:rPr>
          <w:rFonts w:ascii="Verdana" w:hAnsi="Verdana" w:cstheme="minorHAnsi"/>
          <w:sz w:val="18"/>
          <w:szCs w:val="18"/>
        </w:rPr>
        <w:t xml:space="preserve"> je </w:t>
      </w:r>
      <w:r w:rsidR="00EA41F0" w:rsidRPr="005D1190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5D1190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5D1190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5D1190" w:rsidRPr="005D1190">
        <w:rPr>
          <w:rFonts w:ascii="Verdana" w:hAnsi="Verdana" w:cstheme="minorHAnsi"/>
          <w:sz w:val="18"/>
          <w:szCs w:val="18"/>
        </w:rPr>
        <w:t>Objednatel</w:t>
      </w:r>
      <w:r w:rsidR="002C4982" w:rsidRPr="005D1190">
        <w:rPr>
          <w:rFonts w:ascii="Verdana" w:hAnsi="Verdana" w:cstheme="minorHAnsi"/>
          <w:sz w:val="18"/>
          <w:szCs w:val="18"/>
        </w:rPr>
        <w:t>.</w:t>
      </w:r>
    </w:p>
    <w:p w14:paraId="6A109C43" w14:textId="28E18E04" w:rsidR="005D1190" w:rsidRPr="005D1190" w:rsidRDefault="005D1190" w:rsidP="005D1190">
      <w:pPr>
        <w:pStyle w:val="acnormalbulleted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  <w:r w:rsidRPr="005D1190">
        <w:rPr>
          <w:rFonts w:ascii="Verdana" w:hAnsi="Verdana"/>
          <w:sz w:val="18"/>
          <w:szCs w:val="18"/>
        </w:rPr>
        <w:t>Objednatel se zavazuje dopravit vozy pouze v rámci ČR. V případě zahraničního dodavatele bude předávací místo pohraniční přechodová stanice se zemí, v níž se nachází opravna dodavatele.</w:t>
      </w:r>
    </w:p>
    <w:p w14:paraId="1A47B8F1" w14:textId="77777777" w:rsidR="005D1190" w:rsidRPr="005D1190" w:rsidRDefault="005D1190" w:rsidP="005D1190">
      <w:pPr>
        <w:spacing w:before="120" w:after="60"/>
        <w:ind w:left="360"/>
        <w:jc w:val="both"/>
        <w:rPr>
          <w:rFonts w:ascii="Verdana" w:hAnsi="Verdana" w:cs="Arial"/>
          <w:sz w:val="18"/>
          <w:szCs w:val="18"/>
        </w:rPr>
      </w:pPr>
      <w:r w:rsidRPr="005D1190">
        <w:rPr>
          <w:rFonts w:ascii="Verdana" w:hAnsi="Verdana" w:cs="Arial"/>
          <w:sz w:val="18"/>
          <w:szCs w:val="18"/>
        </w:rPr>
        <w:t xml:space="preserve">Objednatel převezme vozy TV od zahraničního dodavatele zpět v režimu, ve kterém je předával. </w:t>
      </w:r>
    </w:p>
    <w:p w14:paraId="190D13C0" w14:textId="77777777" w:rsidR="005D1190" w:rsidRDefault="006D2F28" w:rsidP="005D1190">
      <w:pPr>
        <w:pStyle w:val="acnormalbulleted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>ednateli ke kontrole.</w:t>
      </w:r>
    </w:p>
    <w:p w14:paraId="616E9D8F" w14:textId="2112A22B" w:rsidR="00DD2D34" w:rsidRPr="002507FA" w:rsidRDefault="00DD2D34" w:rsidP="005D1190">
      <w:pPr>
        <w:pStyle w:val="acnormalbulleted"/>
        <w:numPr>
          <w:ilvl w:val="0"/>
          <w:numId w:val="0"/>
        </w:numPr>
        <w:ind w:left="36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</w:t>
      </w:r>
      <w:r w:rsidR="005D1190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 je oprávněn plnění a jeho obsah zkontrolovat 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B9F51FC" w14:textId="11B4F158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5D1190">
        <w:rPr>
          <w:rFonts w:ascii="Verdana" w:hAnsi="Verdana" w:cstheme="minorHAnsi"/>
          <w:sz w:val="18"/>
          <w:szCs w:val="18"/>
        </w:rPr>
        <w:t>jako „kontaktní osob</w:t>
      </w:r>
      <w:r w:rsidR="0006027E" w:rsidRPr="005D1190">
        <w:rPr>
          <w:rFonts w:ascii="Verdana" w:hAnsi="Verdana" w:cstheme="minorHAnsi"/>
          <w:sz w:val="18"/>
          <w:szCs w:val="18"/>
        </w:rPr>
        <w:t>a</w:t>
      </w:r>
      <w:r w:rsidR="00780CF7" w:rsidRPr="005D1190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5D1190">
        <w:rPr>
          <w:rFonts w:ascii="Verdana" w:hAnsi="Verdana" w:cstheme="minorHAnsi"/>
          <w:sz w:val="18"/>
          <w:szCs w:val="18"/>
        </w:rPr>
        <w:t xml:space="preserve"> </w:t>
      </w:r>
      <w:r w:rsidR="00780CF7" w:rsidRPr="005D1190">
        <w:rPr>
          <w:rFonts w:ascii="Verdana" w:hAnsi="Verdana" w:cstheme="minorHAnsi"/>
          <w:sz w:val="18"/>
          <w:szCs w:val="18"/>
        </w:rPr>
        <w:t>předmětu Díla</w:t>
      </w:r>
      <w:r w:rsidR="00CB6B7E" w:rsidRPr="005D1190">
        <w:rPr>
          <w:rFonts w:ascii="Verdana" w:hAnsi="Verdana" w:cstheme="minorHAnsi"/>
          <w:sz w:val="18"/>
          <w:szCs w:val="18"/>
        </w:rPr>
        <w:t xml:space="preserve"> </w:t>
      </w:r>
      <w:r w:rsidR="00780CF7" w:rsidRPr="005D1190">
        <w:rPr>
          <w:rFonts w:ascii="Verdana" w:hAnsi="Verdana" w:cstheme="minorHAnsi"/>
          <w:sz w:val="18"/>
          <w:szCs w:val="18"/>
        </w:rPr>
        <w:t xml:space="preserve">(v pracovní dny v čase </w:t>
      </w:r>
      <w:r w:rsidR="005D1190" w:rsidRPr="005D1190">
        <w:rPr>
          <w:rFonts w:ascii="Verdana" w:hAnsi="Verdana" w:cstheme="minorHAnsi"/>
          <w:sz w:val="18"/>
          <w:szCs w:val="18"/>
        </w:rPr>
        <w:t xml:space="preserve">07:00 – 15:00 hod.). </w:t>
      </w:r>
      <w:r w:rsidR="00DD2D34" w:rsidRPr="005D1190">
        <w:rPr>
          <w:rFonts w:ascii="Verdana" w:hAnsi="Verdana" w:cstheme="minorHAnsi"/>
          <w:sz w:val="18"/>
          <w:szCs w:val="18"/>
        </w:rPr>
        <w:t>Převzetí plnění</w:t>
      </w:r>
      <w:r w:rsidR="0040600D" w:rsidRPr="005D1190">
        <w:rPr>
          <w:rFonts w:ascii="Verdana" w:hAnsi="Verdana" w:cstheme="minorHAnsi"/>
          <w:sz w:val="18"/>
          <w:szCs w:val="18"/>
        </w:rPr>
        <w:t xml:space="preserve"> </w:t>
      </w:r>
      <w:r w:rsidR="00CC5257" w:rsidRPr="005D1190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5D1190">
        <w:rPr>
          <w:rFonts w:ascii="Verdana" w:hAnsi="Verdana" w:cstheme="minorHAnsi"/>
          <w:sz w:val="18"/>
          <w:szCs w:val="18"/>
        </w:rPr>
        <w:t>Obj</w:t>
      </w:r>
      <w:r w:rsidR="00D97787" w:rsidRPr="005D1190">
        <w:rPr>
          <w:rFonts w:ascii="Verdana" w:hAnsi="Verdana" w:cstheme="minorHAnsi"/>
          <w:sz w:val="18"/>
          <w:szCs w:val="18"/>
        </w:rPr>
        <w:t>ednatel</w:t>
      </w:r>
      <w:r w:rsidR="00B37744" w:rsidRPr="005D1190">
        <w:rPr>
          <w:rFonts w:ascii="Verdana" w:hAnsi="Verdana" w:cstheme="minorHAnsi"/>
          <w:sz w:val="18"/>
          <w:szCs w:val="18"/>
        </w:rPr>
        <w:t xml:space="preserve"> </w:t>
      </w:r>
      <w:r w:rsidR="00780CF7" w:rsidRPr="005D1190">
        <w:rPr>
          <w:rFonts w:ascii="Verdana" w:hAnsi="Verdana" w:cstheme="minorHAnsi"/>
          <w:sz w:val="18"/>
          <w:szCs w:val="18"/>
        </w:rPr>
        <w:t>v Předávacím protokolu</w:t>
      </w:r>
      <w:r w:rsidR="00CC5257" w:rsidRPr="005D1190">
        <w:rPr>
          <w:rFonts w:ascii="Verdana" w:hAnsi="Verdana" w:cstheme="minorHAnsi"/>
          <w:sz w:val="18"/>
          <w:szCs w:val="18"/>
        </w:rPr>
        <w:t>.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Pověřený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5A1924FC" w14:textId="77777777" w:rsidR="00CC5257" w:rsidRPr="002507FA" w:rsidRDefault="002507FA" w:rsidP="00E862B0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1ACBBE1" w14:textId="74193B68" w:rsidR="00DC4AD5" w:rsidRPr="006B797F" w:rsidRDefault="00224684" w:rsidP="006B797F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B797F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</w:t>
      </w:r>
      <w:r w:rsidR="006B797F" w:rsidRPr="006B797F">
        <w:rPr>
          <w:rFonts w:ascii="Verdana" w:hAnsi="Verdana" w:cstheme="minorHAnsi"/>
          <w:sz w:val="18"/>
          <w:szCs w:val="18"/>
        </w:rPr>
        <w:t xml:space="preserve">smlouvě uvedena není, je cena za plnění dílčí smlouvy dle jednotkových cen v příloze č. 2 této Rámcové dohody a množství skutečně realizovaných jednotkových položek v příloze č. 2 této Rámcové dohody Zhotovitelem při zhotovení díla odsouhlasených Objednatelem na základě </w:t>
      </w:r>
      <w:r w:rsidRPr="006B797F">
        <w:rPr>
          <w:rFonts w:ascii="Verdana" w:hAnsi="Verdana" w:cstheme="minorHAnsi"/>
          <w:sz w:val="18"/>
          <w:szCs w:val="18"/>
        </w:rPr>
        <w:t xml:space="preserve">Zhotovitelem předloženého </w:t>
      </w:r>
      <w:r w:rsidR="00002574" w:rsidRPr="006B797F">
        <w:rPr>
          <w:rFonts w:ascii="Verdana" w:hAnsi="Verdana" w:cstheme="minorHAnsi"/>
          <w:sz w:val="18"/>
          <w:szCs w:val="18"/>
        </w:rPr>
        <w:t>Předávacího protokolu</w:t>
      </w:r>
      <w:r w:rsidRPr="006B797F">
        <w:rPr>
          <w:rFonts w:ascii="Verdana" w:hAnsi="Verdana" w:cstheme="minorHAnsi"/>
          <w:sz w:val="18"/>
          <w:szCs w:val="18"/>
        </w:rPr>
        <w:t>.</w:t>
      </w:r>
      <w:r w:rsidR="00276548" w:rsidRPr="006B797F">
        <w:rPr>
          <w:rFonts w:ascii="Verdana" w:hAnsi="Verdana" w:cstheme="minorHAnsi"/>
          <w:sz w:val="18"/>
          <w:szCs w:val="18"/>
        </w:rPr>
        <w:t xml:space="preserve"> </w:t>
      </w:r>
    </w:p>
    <w:p w14:paraId="2AB06288" w14:textId="4C6623E8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4BC0D34C" w14:textId="3271AD4E" w:rsidR="00276548" w:rsidRPr="008276B1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276B1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8276B1">
        <w:rPr>
          <w:rFonts w:ascii="Verdana" w:hAnsi="Verdana" w:cstheme="minorHAnsi"/>
          <w:sz w:val="18"/>
          <w:szCs w:val="18"/>
        </w:rPr>
        <w:t xml:space="preserve">Díla </w:t>
      </w:r>
      <w:r w:rsidRPr="008276B1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8276B1">
        <w:rPr>
          <w:rFonts w:ascii="Verdana" w:hAnsi="Verdana" w:cstheme="minorHAnsi"/>
          <w:sz w:val="18"/>
          <w:szCs w:val="18"/>
        </w:rPr>
        <w:t xml:space="preserve"> přílo</w:t>
      </w:r>
      <w:r w:rsidRPr="008276B1">
        <w:rPr>
          <w:rFonts w:ascii="Verdana" w:hAnsi="Verdana" w:cstheme="minorHAnsi"/>
          <w:sz w:val="18"/>
          <w:szCs w:val="18"/>
        </w:rPr>
        <w:t>ze</w:t>
      </w:r>
      <w:r w:rsidR="00276548" w:rsidRPr="008276B1">
        <w:rPr>
          <w:rFonts w:ascii="Verdana" w:hAnsi="Verdana" w:cstheme="minorHAnsi"/>
          <w:sz w:val="18"/>
          <w:szCs w:val="18"/>
        </w:rPr>
        <w:t xml:space="preserve"> č</w:t>
      </w:r>
      <w:r w:rsidR="00F17B92" w:rsidRPr="008276B1">
        <w:rPr>
          <w:rFonts w:ascii="Verdana" w:hAnsi="Verdana" w:cstheme="minorHAnsi"/>
          <w:sz w:val="18"/>
          <w:szCs w:val="18"/>
        </w:rPr>
        <w:t xml:space="preserve">. </w:t>
      </w:r>
      <w:r w:rsidR="008276B1" w:rsidRPr="008276B1">
        <w:rPr>
          <w:rFonts w:ascii="Verdana" w:hAnsi="Verdana" w:cstheme="minorHAnsi"/>
          <w:sz w:val="18"/>
          <w:szCs w:val="18"/>
        </w:rPr>
        <w:t>2</w:t>
      </w:r>
      <w:r w:rsidR="00F17B92" w:rsidRPr="008276B1">
        <w:rPr>
          <w:rFonts w:ascii="Verdana" w:hAnsi="Verdana" w:cstheme="minorHAnsi"/>
          <w:sz w:val="18"/>
          <w:szCs w:val="18"/>
        </w:rPr>
        <w:t xml:space="preserve"> </w:t>
      </w:r>
      <w:r w:rsidR="00276548" w:rsidRPr="008276B1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8276B1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276B1">
        <w:rPr>
          <w:rFonts w:ascii="Verdana" w:hAnsi="Verdana" w:cstheme="minorHAnsi"/>
          <w:sz w:val="18"/>
          <w:szCs w:val="18"/>
        </w:rPr>
        <w:t>dohody.</w:t>
      </w:r>
    </w:p>
    <w:p w14:paraId="3F76E6EC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F75DF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1F75DF">
        <w:rPr>
          <w:rFonts w:ascii="Verdana" w:hAnsi="Verdana" w:cstheme="minorHAnsi"/>
          <w:sz w:val="18"/>
          <w:szCs w:val="18"/>
        </w:rPr>
        <w:t>Předávacího protokolu</w:t>
      </w:r>
      <w:r w:rsidRPr="001F75DF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58B7788F" w14:textId="5B734631" w:rsidR="00CC5257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378CC062" w14:textId="77777777" w:rsidR="003961FE" w:rsidRPr="00BB0904" w:rsidRDefault="003961FE" w:rsidP="003961FE">
      <w:pPr>
        <w:pStyle w:val="Odstavecseseznamem"/>
        <w:numPr>
          <w:ilvl w:val="0"/>
          <w:numId w:val="55"/>
        </w:numPr>
        <w:jc w:val="both"/>
        <w:rPr>
          <w:rFonts w:ascii="Verdana" w:hAnsi="Verdana" w:cstheme="minorHAnsi"/>
          <w:sz w:val="18"/>
          <w:szCs w:val="18"/>
        </w:rPr>
      </w:pPr>
      <w:r w:rsidRPr="00BB0904">
        <w:rPr>
          <w:rFonts w:ascii="Verdana" w:hAnsi="Verdana" w:cstheme="minorHAnsi"/>
          <w:sz w:val="18"/>
          <w:szCs w:val="18"/>
        </w:rPr>
        <w:t>Na daňových dokladech je nutno uvádět jako objednatele:</w:t>
      </w:r>
    </w:p>
    <w:p w14:paraId="2DBD3BA8" w14:textId="77777777" w:rsidR="003961FE" w:rsidRPr="003D69C2" w:rsidRDefault="003961FE" w:rsidP="003961FE">
      <w:pPr>
        <w:pStyle w:val="Odstavecseseznamem"/>
        <w:tabs>
          <w:tab w:val="left" w:pos="709"/>
        </w:tabs>
        <w:ind w:firstLine="273"/>
        <w:rPr>
          <w:rFonts w:ascii="Verdana" w:hAnsi="Verdana"/>
          <w:b/>
          <w:sz w:val="18"/>
          <w:szCs w:val="18"/>
        </w:rPr>
      </w:pPr>
      <w:r w:rsidRPr="003D69C2">
        <w:rPr>
          <w:rFonts w:ascii="Verdana" w:hAnsi="Verdana"/>
          <w:b/>
          <w:sz w:val="18"/>
          <w:szCs w:val="18"/>
        </w:rPr>
        <w:t>Správa železnic, státní organizace</w:t>
      </w:r>
    </w:p>
    <w:p w14:paraId="4FA65D85" w14:textId="77777777" w:rsidR="003961FE" w:rsidRPr="003D69C2" w:rsidRDefault="003961FE" w:rsidP="003961FE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se sídlem: Praha 1 - Nové Město, Dlážděná 1003/7, PSČ 110 00</w:t>
      </w:r>
    </w:p>
    <w:p w14:paraId="3C5E87B7" w14:textId="77777777" w:rsidR="003961FE" w:rsidRPr="003D69C2" w:rsidRDefault="003961FE" w:rsidP="003961FE">
      <w:pPr>
        <w:pStyle w:val="Zkladntext21"/>
        <w:tabs>
          <w:tab w:val="left" w:pos="709"/>
        </w:tabs>
        <w:spacing w:after="240"/>
        <w:ind w:left="720" w:firstLine="273"/>
        <w:rPr>
          <w:rFonts w:ascii="Verdana" w:eastAsia="Calibri" w:hAnsi="Verdana"/>
          <w:sz w:val="18"/>
          <w:szCs w:val="18"/>
          <w:lang w:eastAsia="en-US"/>
        </w:rPr>
      </w:pPr>
      <w:r w:rsidRPr="003D69C2">
        <w:rPr>
          <w:rFonts w:ascii="Verdana" w:eastAsia="Calibri" w:hAnsi="Verdana"/>
          <w:sz w:val="18"/>
          <w:szCs w:val="18"/>
          <w:lang w:eastAsia="en-US"/>
        </w:rPr>
        <w:t xml:space="preserve">IČ: 709 94 234, DIČ: CZ70994234    </w:t>
      </w:r>
    </w:p>
    <w:p w14:paraId="11894D80" w14:textId="77777777" w:rsidR="003961FE" w:rsidRPr="003D69C2" w:rsidRDefault="003961FE" w:rsidP="003961FE">
      <w:pPr>
        <w:pStyle w:val="Odstavecseseznamem"/>
        <w:spacing w:before="120"/>
        <w:ind w:left="1134" w:hanging="141"/>
        <w:contextualSpacing w:val="0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Příjemcem faktur ve věci této smlouvy</w:t>
      </w:r>
      <w:r w:rsidRPr="003D69C2">
        <w:rPr>
          <w:rFonts w:ascii="Verdana" w:hAnsi="Verdana"/>
          <w:color w:val="FF00FF"/>
          <w:sz w:val="18"/>
          <w:szCs w:val="18"/>
        </w:rPr>
        <w:t xml:space="preserve"> </w:t>
      </w:r>
      <w:r w:rsidRPr="003D69C2">
        <w:rPr>
          <w:rFonts w:ascii="Verdana" w:hAnsi="Verdana"/>
          <w:sz w:val="18"/>
          <w:szCs w:val="18"/>
        </w:rPr>
        <w:t xml:space="preserve">je: </w:t>
      </w:r>
    </w:p>
    <w:p w14:paraId="5B6EEF0E" w14:textId="77777777" w:rsidR="003961FE" w:rsidRPr="003D69C2" w:rsidRDefault="003961FE" w:rsidP="003961FE">
      <w:pPr>
        <w:pStyle w:val="Style6"/>
        <w:widowControl/>
        <w:tabs>
          <w:tab w:val="left" w:pos="4820"/>
        </w:tabs>
        <w:spacing w:before="120" w:line="240" w:lineRule="auto"/>
        <w:ind w:left="993"/>
        <w:rPr>
          <w:rFonts w:ascii="Verdana" w:eastAsia="Calibri" w:hAnsi="Verdana" w:cs="Times New Roman"/>
          <w:b/>
          <w:sz w:val="18"/>
          <w:szCs w:val="18"/>
          <w:lang w:eastAsia="en-US"/>
        </w:rPr>
      </w:pPr>
      <w:r w:rsidRPr="003D69C2">
        <w:rPr>
          <w:rFonts w:ascii="Verdana" w:eastAsia="Calibri" w:hAnsi="Verdana" w:cs="Times New Roman"/>
          <w:b/>
          <w:sz w:val="18"/>
          <w:szCs w:val="18"/>
          <w:lang w:eastAsia="en-US"/>
        </w:rPr>
        <w:t xml:space="preserve">Správa železnic, státní organizace  </w:t>
      </w:r>
    </w:p>
    <w:p w14:paraId="49D5D7D5" w14:textId="77777777" w:rsidR="003961FE" w:rsidRPr="003D69C2" w:rsidRDefault="003961FE" w:rsidP="003961FE">
      <w:pPr>
        <w:tabs>
          <w:tab w:val="left" w:pos="709"/>
        </w:tabs>
        <w:spacing w:after="0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ab/>
        <w:t xml:space="preserve">    </w:t>
      </w:r>
      <w:r>
        <w:rPr>
          <w:rFonts w:ascii="Verdana" w:hAnsi="Verdana"/>
          <w:sz w:val="18"/>
          <w:szCs w:val="18"/>
        </w:rPr>
        <w:t xml:space="preserve"> </w:t>
      </w:r>
      <w:r w:rsidRPr="003D69C2">
        <w:rPr>
          <w:rFonts w:ascii="Verdana" w:hAnsi="Verdana"/>
          <w:sz w:val="18"/>
          <w:szCs w:val="18"/>
        </w:rPr>
        <w:t>Centrální finanční účtárna Čechy</w:t>
      </w:r>
    </w:p>
    <w:p w14:paraId="2BC5E7DD" w14:textId="77777777" w:rsidR="003961FE" w:rsidRPr="003D69C2" w:rsidRDefault="003961FE" w:rsidP="003961FE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 xml:space="preserve">Náměstí Jana </w:t>
      </w:r>
      <w:proofErr w:type="spellStart"/>
      <w:r w:rsidRPr="003D69C2">
        <w:rPr>
          <w:rFonts w:ascii="Verdana" w:hAnsi="Verdana"/>
          <w:sz w:val="18"/>
          <w:szCs w:val="18"/>
        </w:rPr>
        <w:t>Pernera</w:t>
      </w:r>
      <w:proofErr w:type="spellEnd"/>
      <w:r w:rsidRPr="003D69C2">
        <w:rPr>
          <w:rFonts w:ascii="Verdana" w:hAnsi="Verdana"/>
          <w:sz w:val="18"/>
          <w:szCs w:val="18"/>
        </w:rPr>
        <w:t xml:space="preserve">         217</w:t>
      </w:r>
    </w:p>
    <w:p w14:paraId="1C9121B1" w14:textId="3216D984" w:rsidR="003961FE" w:rsidRDefault="003961FE" w:rsidP="003961FE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530 02 Pardubice</w:t>
      </w:r>
    </w:p>
    <w:p w14:paraId="31A3712C" w14:textId="77777777" w:rsidR="003961FE" w:rsidRPr="003961FE" w:rsidRDefault="003961FE" w:rsidP="003961FE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</w:p>
    <w:p w14:paraId="06C65161" w14:textId="77777777" w:rsidR="003961FE" w:rsidRPr="005F5AB9" w:rsidRDefault="003961FE" w:rsidP="003961FE">
      <w:pPr>
        <w:tabs>
          <w:tab w:val="left" w:pos="709"/>
        </w:tabs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      </w:t>
      </w:r>
      <w:r w:rsidRPr="005F5AB9">
        <w:rPr>
          <w:rFonts w:ascii="Verdana" w:hAnsi="Verdana"/>
          <w:sz w:val="18"/>
          <w:szCs w:val="18"/>
        </w:rPr>
        <w:t xml:space="preserve">Nebo ve formátu PDF e-mailem </w:t>
      </w:r>
      <w:proofErr w:type="gramStart"/>
      <w:r w:rsidRPr="005F5AB9">
        <w:rPr>
          <w:rFonts w:ascii="Verdana" w:hAnsi="Verdana"/>
          <w:sz w:val="18"/>
          <w:szCs w:val="18"/>
        </w:rPr>
        <w:t>na</w:t>
      </w:r>
      <w:proofErr w:type="gramEnd"/>
      <w:r w:rsidRPr="005F5AB9">
        <w:rPr>
          <w:rFonts w:ascii="Verdana" w:hAnsi="Verdana"/>
          <w:sz w:val="18"/>
          <w:szCs w:val="18"/>
        </w:rPr>
        <w:t>:</w:t>
      </w:r>
      <w:r w:rsidRPr="00E862B0">
        <w:rPr>
          <w:rFonts w:ascii="Verdana" w:hAnsi="Verdana"/>
          <w:sz w:val="18"/>
          <w:szCs w:val="18"/>
        </w:rPr>
        <w:t xml:space="preserve"> </w:t>
      </w:r>
      <w:hyperlink r:id="rId14" w:history="1">
        <w:r w:rsidRPr="00E862B0">
          <w:rPr>
            <w:rStyle w:val="Hypertextovodkaz"/>
            <w:rFonts w:ascii="Verdana" w:hAnsi="Verdana"/>
            <w:sz w:val="18"/>
            <w:szCs w:val="18"/>
          </w:rPr>
          <w:t>ePodatelnaCFUCechy@spravazeleznic.cz</w:t>
        </w:r>
      </w:hyperlink>
    </w:p>
    <w:p w14:paraId="7058B1D8" w14:textId="7C3185AC" w:rsidR="003961FE" w:rsidRPr="003961FE" w:rsidRDefault="003961FE" w:rsidP="003961FE">
      <w:pPr>
        <w:pStyle w:val="Odstavecseseznamem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F5AB9">
        <w:rPr>
          <w:rFonts w:ascii="Verdana" w:hAnsi="Verdana" w:cstheme="minorHAnsi"/>
          <w:sz w:val="18"/>
          <w:szCs w:val="18"/>
        </w:rPr>
        <w:t>Preferovaný způsob doručování je na výše uvedenou emailovou adresu.</w:t>
      </w:r>
    </w:p>
    <w:p w14:paraId="1198E08A" w14:textId="77777777" w:rsidR="00CC5257" w:rsidRPr="002507FA" w:rsidRDefault="002507FA" w:rsidP="00E862B0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30EAD8C3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67C77BA1" w14:textId="0C72416F" w:rsidR="003961FE" w:rsidRPr="003961FE" w:rsidRDefault="003961FE" w:rsidP="003961FE">
      <w:pPr>
        <w:pStyle w:val="acnormal"/>
        <w:numPr>
          <w:ilvl w:val="0"/>
          <w:numId w:val="23"/>
        </w:numPr>
        <w:ind w:left="425" w:hanging="425"/>
        <w:rPr>
          <w:rFonts w:ascii="Verdana" w:hAnsi="Verdana" w:cstheme="minorHAnsi"/>
          <w:sz w:val="18"/>
          <w:szCs w:val="18"/>
        </w:rPr>
      </w:pPr>
      <w:r w:rsidRPr="003961FE">
        <w:rPr>
          <w:rFonts w:ascii="Verdana" w:hAnsi="Verdana" w:cstheme="minorHAnsi"/>
          <w:sz w:val="18"/>
          <w:szCs w:val="18"/>
        </w:rPr>
        <w:t>Zhotovitel poskytuje záruku na jakost v délce:</w:t>
      </w:r>
    </w:p>
    <w:p w14:paraId="6ADEBD7B" w14:textId="77777777" w:rsidR="003961FE" w:rsidRPr="003961FE" w:rsidRDefault="003961FE" w:rsidP="003961FE">
      <w:pPr>
        <w:spacing w:before="120" w:after="120" w:line="240" w:lineRule="auto"/>
        <w:ind w:left="720"/>
        <w:jc w:val="both"/>
        <w:rPr>
          <w:rFonts w:ascii="Verdana" w:hAnsi="Verdana" w:cstheme="minorHAnsi"/>
          <w:sz w:val="18"/>
          <w:szCs w:val="18"/>
        </w:rPr>
      </w:pPr>
      <w:r w:rsidRPr="003961FE">
        <w:rPr>
          <w:rFonts w:ascii="Verdana" w:hAnsi="Verdana" w:cstheme="minorHAnsi"/>
          <w:sz w:val="18"/>
          <w:szCs w:val="18"/>
        </w:rPr>
        <w:t>24 měsíců – na dodaný materiál či zařízení v případě, že dodané zařízení je nové;</w:t>
      </w:r>
    </w:p>
    <w:p w14:paraId="3C8A8762" w14:textId="1D12F119" w:rsidR="004B17F3" w:rsidRPr="003961FE" w:rsidRDefault="003961FE" w:rsidP="003961FE">
      <w:pPr>
        <w:spacing w:before="120" w:after="240"/>
        <w:ind w:left="7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3961FE">
        <w:rPr>
          <w:rFonts w:ascii="Verdana" w:hAnsi="Verdana" w:cstheme="minorHAnsi"/>
          <w:sz w:val="18"/>
          <w:szCs w:val="18"/>
        </w:rPr>
        <w:t>6 měsíců – na dodaný materiál či zařízení v případě, že dodané zařízení je repasované.</w:t>
      </w:r>
      <w:r w:rsidRPr="003961FE">
        <w:rPr>
          <w:rFonts w:ascii="Verdana" w:hAnsi="Verdana" w:cstheme="minorHAnsi"/>
          <w:sz w:val="18"/>
          <w:szCs w:val="18"/>
          <w:highlight w:val="green"/>
        </w:rPr>
        <w:t xml:space="preserve"> </w:t>
      </w:r>
    </w:p>
    <w:p w14:paraId="29788C93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10B5B24E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25861814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D55255B" w14:textId="4F025F4C" w:rsidR="003961FE" w:rsidRPr="002810CA" w:rsidRDefault="003961FE" w:rsidP="003961FE">
      <w:pPr>
        <w:pStyle w:val="Odstavecseseznamem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810C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>
        <w:rPr>
          <w:rFonts w:ascii="Verdana" w:hAnsi="Verdana" w:cstheme="minorHAnsi"/>
          <w:sz w:val="18"/>
          <w:szCs w:val="18"/>
        </w:rPr>
        <w:t>2</w:t>
      </w:r>
      <w:r w:rsidRPr="002810CA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>
        <w:rPr>
          <w:rFonts w:ascii="Verdana" w:hAnsi="Verdana" w:cstheme="minorHAnsi"/>
          <w:sz w:val="18"/>
          <w:szCs w:val="18"/>
        </w:rPr>
        <w:t>2</w:t>
      </w:r>
      <w:r w:rsidRPr="002810CA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32DCEC71" w14:textId="77777777" w:rsidR="00BC6123" w:rsidRPr="002507FA" w:rsidRDefault="002507FA" w:rsidP="00E862B0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0678710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EB54CBF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0C4E36B9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F960A16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A0DAE48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9E3D426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44EA765" w14:textId="77777777" w:rsidR="000A2855" w:rsidRPr="002507FA" w:rsidRDefault="002507FA" w:rsidP="00E862B0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3878B59E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09DC45C5" w14:textId="5799E26F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26D4219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148DA761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95AF61A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51A01052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AE3A6A">
        <w:rPr>
          <w:rFonts w:ascii="Verdana" w:hAnsi="Verdana" w:cstheme="minorHAnsi"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Pr="00AE3A6A">
        <w:rPr>
          <w:rFonts w:ascii="Verdana" w:hAnsi="Verdana" w:cstheme="minorHAnsi"/>
          <w:sz w:val="18"/>
          <w:szCs w:val="18"/>
        </w:rPr>
        <w:t>obdrží 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AE3A6A">
        <w:rPr>
          <w:rFonts w:ascii="Verdana" w:hAnsi="Verdana" w:cstheme="minorHAnsi"/>
          <w:sz w:val="18"/>
          <w:szCs w:val="18"/>
          <w:highlight w:val="yellow"/>
        </w:rPr>
        <w:t>jeden</w:t>
      </w:r>
      <w:r w:rsidRPr="002507FA">
        <w:rPr>
          <w:rFonts w:ascii="Verdana" w:hAnsi="Verdana" w:cstheme="minorHAnsi"/>
          <w:sz w:val="18"/>
          <w:szCs w:val="18"/>
        </w:rPr>
        <w:t xml:space="preserve"> stejnopis.</w:t>
      </w:r>
    </w:p>
    <w:p w14:paraId="049F0192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630BE11B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7A2F2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079B76C7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722859A7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11043FB3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6B0C7C62" w14:textId="7A901B73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</w:t>
      </w:r>
      <w:r w:rsidR="00AE3A6A">
        <w:rPr>
          <w:rFonts w:ascii="Verdana" w:hAnsi="Verdana" w:cstheme="minorHAnsi"/>
          <w:sz w:val="18"/>
          <w:szCs w:val="18"/>
        </w:rPr>
        <w:t>a</w:t>
      </w:r>
      <w:r w:rsidRPr="002507FA">
        <w:rPr>
          <w:rFonts w:ascii="Verdana" w:hAnsi="Verdana" w:cstheme="minorHAnsi"/>
          <w:sz w:val="18"/>
          <w:szCs w:val="18"/>
        </w:rPr>
        <w:t xml:space="preserve"> – </w:t>
      </w:r>
      <w:r w:rsidR="00AE3A6A">
        <w:rPr>
          <w:rFonts w:ascii="Verdana" w:hAnsi="Verdana" w:cstheme="minorHAnsi"/>
          <w:sz w:val="18"/>
          <w:szCs w:val="18"/>
        </w:rPr>
        <w:t>Specifikace předmětu dílčích smluv</w:t>
      </w:r>
    </w:p>
    <w:p w14:paraId="590CAAF2" w14:textId="28C038D1" w:rsidR="0045754A" w:rsidRPr="00AE3A6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E3A6A">
        <w:rPr>
          <w:rFonts w:ascii="Verdana" w:hAnsi="Verdana" w:cstheme="minorHAnsi"/>
          <w:sz w:val="18"/>
          <w:szCs w:val="18"/>
        </w:rPr>
        <w:t xml:space="preserve">Příloha č. </w:t>
      </w:r>
      <w:r w:rsidR="00AE3A6A" w:rsidRPr="00AE3A6A">
        <w:rPr>
          <w:rFonts w:ascii="Verdana" w:hAnsi="Verdana" w:cstheme="minorHAnsi"/>
          <w:sz w:val="18"/>
          <w:szCs w:val="18"/>
        </w:rPr>
        <w:t>1b</w:t>
      </w:r>
      <w:r w:rsidR="0045754A" w:rsidRPr="00AE3A6A">
        <w:rPr>
          <w:rFonts w:ascii="Verdana" w:hAnsi="Verdana" w:cstheme="minorHAnsi"/>
          <w:sz w:val="18"/>
          <w:szCs w:val="18"/>
        </w:rPr>
        <w:t xml:space="preserve"> – </w:t>
      </w:r>
      <w:r w:rsidR="00AE3A6A" w:rsidRPr="00AE3A6A">
        <w:rPr>
          <w:rFonts w:ascii="Verdana" w:hAnsi="Verdana" w:cstheme="minorHAnsi"/>
          <w:sz w:val="18"/>
          <w:szCs w:val="18"/>
        </w:rPr>
        <w:t>Obchodní podmínky</w:t>
      </w:r>
    </w:p>
    <w:p w14:paraId="5606DCC1" w14:textId="4ECDFC20" w:rsidR="00F06B6C" w:rsidRPr="002507FA" w:rsidRDefault="00AE3A6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E3A6A">
        <w:rPr>
          <w:rFonts w:ascii="Verdana" w:hAnsi="Verdana" w:cstheme="minorHAnsi"/>
          <w:sz w:val="18"/>
          <w:szCs w:val="18"/>
        </w:rPr>
        <w:t>Příloha č. 2</w:t>
      </w:r>
      <w:r w:rsidR="00F06B6C" w:rsidRPr="00AE3A6A">
        <w:rPr>
          <w:rFonts w:ascii="Verdana" w:hAnsi="Verdana" w:cstheme="minorHAnsi"/>
          <w:sz w:val="18"/>
          <w:szCs w:val="18"/>
        </w:rPr>
        <w:t xml:space="preserve"> – Jednotkový ceník </w:t>
      </w:r>
    </w:p>
    <w:p w14:paraId="604FC5F5" w14:textId="2B2C8E38" w:rsidR="00002574" w:rsidRPr="002507FA" w:rsidRDefault="00AE3A6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3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6F6A2CC8" w14:textId="34D0BD53" w:rsidR="0090270E" w:rsidRDefault="00AE3A6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Příloha č. 4</w:t>
      </w:r>
      <w:r w:rsidR="0090270E" w:rsidRPr="002507FA">
        <w:rPr>
          <w:rFonts w:ascii="Verdana" w:hAnsi="Verdana" w:cstheme="minorHAnsi"/>
          <w:sz w:val="18"/>
          <w:szCs w:val="18"/>
        </w:rPr>
        <w:t xml:space="preserve"> - Oprávněné osoby</w:t>
      </w:r>
    </w:p>
    <w:p w14:paraId="46FBDADD" w14:textId="01EE232D" w:rsidR="00AE3A6A" w:rsidRPr="002507FA" w:rsidRDefault="00AE3A6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 – Nález podezřelého předmětu</w:t>
      </w:r>
    </w:p>
    <w:p w14:paraId="5744DA42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775FB82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43E626C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7852ABE9" w14:textId="77777777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Praze,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2FBD6CE4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1073AE7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D6B5BC0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AABB88D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28D3F754" w14:textId="1B818B17" w:rsidR="000770E5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5C5270FF" w14:textId="7ED0BF7D" w:rsidR="00AE3A6A" w:rsidRDefault="00AE3A6A" w:rsidP="00AE3A6A">
      <w:pPr>
        <w:pStyle w:val="acnormal"/>
      </w:pPr>
    </w:p>
    <w:p w14:paraId="294F1B18" w14:textId="79569B0C" w:rsidR="00AE3A6A" w:rsidRDefault="00AE3A6A" w:rsidP="00AE3A6A">
      <w:pPr>
        <w:pStyle w:val="acnormal"/>
      </w:pPr>
    </w:p>
    <w:p w14:paraId="0A8716D8" w14:textId="4CA5B64A" w:rsidR="00AE3A6A" w:rsidRDefault="00AE3A6A" w:rsidP="00AE3A6A">
      <w:pPr>
        <w:pStyle w:val="acnormal"/>
      </w:pPr>
      <w:r>
        <w:t>…………………………………………………….</w:t>
      </w:r>
      <w:r>
        <w:tab/>
      </w:r>
      <w:r>
        <w:tab/>
      </w:r>
      <w:r>
        <w:tab/>
      </w:r>
      <w:r>
        <w:tab/>
        <w:t>………………………………………………………………</w:t>
      </w:r>
    </w:p>
    <w:p w14:paraId="65F35627" w14:textId="77777777" w:rsidR="00AE3A6A" w:rsidRPr="00AE3A6A" w:rsidRDefault="00AE3A6A" w:rsidP="00AE3A6A">
      <w:pPr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AE3A6A">
        <w:rPr>
          <w:rFonts w:ascii="Verdana" w:hAnsi="Verdana" w:cstheme="minorHAnsi"/>
          <w:b/>
          <w:sz w:val="18"/>
          <w:szCs w:val="18"/>
        </w:rPr>
        <w:t>Ing. Vladimír Filip</w:t>
      </w:r>
    </w:p>
    <w:p w14:paraId="433D03A3" w14:textId="77777777" w:rsidR="00AE3A6A" w:rsidRPr="00AE3A6A" w:rsidRDefault="00AE3A6A" w:rsidP="00AE3A6A">
      <w:pPr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AE3A6A">
        <w:rPr>
          <w:rFonts w:ascii="Verdana" w:hAnsi="Verdana" w:cstheme="minorHAnsi"/>
          <w:sz w:val="18"/>
          <w:szCs w:val="18"/>
        </w:rPr>
        <w:t>ředitel</w:t>
      </w:r>
    </w:p>
    <w:p w14:paraId="16C16C85" w14:textId="77777777" w:rsidR="00AE3A6A" w:rsidRPr="00AE3A6A" w:rsidRDefault="00AE3A6A" w:rsidP="00AE3A6A">
      <w:pPr>
        <w:spacing w:after="120"/>
        <w:jc w:val="both"/>
        <w:rPr>
          <w:sz w:val="16"/>
        </w:rPr>
      </w:pPr>
      <w:r w:rsidRPr="00AE3A6A">
        <w:rPr>
          <w:rFonts w:ascii="Verdana" w:hAnsi="Verdana" w:cstheme="minorHAnsi"/>
          <w:sz w:val="18"/>
          <w:szCs w:val="18"/>
        </w:rPr>
        <w:t>Oblastní ředitelství Praha</w:t>
      </w:r>
    </w:p>
    <w:p w14:paraId="093A5244" w14:textId="77777777" w:rsidR="00AE3A6A" w:rsidRPr="00AE3A6A" w:rsidRDefault="00AE3A6A" w:rsidP="00AE3A6A">
      <w:pPr>
        <w:pStyle w:val="acnormal"/>
      </w:pPr>
    </w:p>
    <w:p w14:paraId="7FF2E6F0" w14:textId="1BCEB65D" w:rsidR="000770E5" w:rsidRPr="002507FA" w:rsidRDefault="000770E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24928D8F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54D70E8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6F13279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0E2A1CA8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009A249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14:paraId="34795F63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3CCBA6BB" w14:textId="77777777"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6BC81C6D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6181"/>
      </w:tblGrid>
      <w:tr w:rsidR="0090270E" w:rsidRPr="00E746F8" w14:paraId="646514A8" w14:textId="77777777" w:rsidTr="004F3A2A">
        <w:tc>
          <w:tcPr>
            <w:tcW w:w="2206" w:type="dxa"/>
            <w:vAlign w:val="center"/>
          </w:tcPr>
          <w:p w14:paraId="76F76480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BD779B7" w14:textId="42FC873F" w:rsidR="0090270E" w:rsidRPr="00E746F8" w:rsidRDefault="00471D5D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471D5D">
              <w:rPr>
                <w:rFonts w:ascii="Verdana" w:hAnsi="Verdana" w:cstheme="minorHAnsi"/>
              </w:rPr>
              <w:t>Ing. Pavel Stejskal</w:t>
            </w:r>
          </w:p>
        </w:tc>
      </w:tr>
      <w:tr w:rsidR="0090270E" w:rsidRPr="00E746F8" w14:paraId="7943CB92" w14:textId="77777777" w:rsidTr="004F3A2A">
        <w:tc>
          <w:tcPr>
            <w:tcW w:w="2206" w:type="dxa"/>
            <w:vAlign w:val="center"/>
          </w:tcPr>
          <w:p w14:paraId="14D64D32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C5C3AAC" w14:textId="09763C7B" w:rsidR="0090270E" w:rsidRPr="00E746F8" w:rsidRDefault="00471D5D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</w:rPr>
              <w:t>StejskalPa@spravazelezni</w:t>
            </w:r>
            <w:r w:rsidRPr="00471D5D">
              <w:rPr>
                <w:rFonts w:ascii="Verdana" w:hAnsi="Verdana" w:cstheme="minorHAnsi"/>
              </w:rPr>
              <w:t>c.cz</w:t>
            </w:r>
          </w:p>
        </w:tc>
      </w:tr>
      <w:tr w:rsidR="0090270E" w:rsidRPr="00E746F8" w14:paraId="4DB2036C" w14:textId="77777777" w:rsidTr="004F3A2A">
        <w:tc>
          <w:tcPr>
            <w:tcW w:w="2206" w:type="dxa"/>
            <w:vAlign w:val="center"/>
          </w:tcPr>
          <w:p w14:paraId="38E5A03E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5C413C45" w14:textId="6A0833C6" w:rsidR="0090270E" w:rsidRPr="00E746F8" w:rsidRDefault="00471D5D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471D5D">
              <w:rPr>
                <w:rFonts w:ascii="Verdana" w:hAnsi="Verdana" w:cstheme="minorHAnsi"/>
              </w:rPr>
              <w:t>+420 972 224 810, +420 601 367 927</w:t>
            </w:r>
          </w:p>
        </w:tc>
      </w:tr>
    </w:tbl>
    <w:p w14:paraId="413A36B4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71516384" w14:textId="77777777" w:rsidR="0090270E" w:rsidRPr="00E746F8" w:rsidRDefault="0090270E" w:rsidP="00AB24C5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4" w:hanging="4394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338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87"/>
      </w:tblGrid>
      <w:tr w:rsidR="00471D5D" w:rsidRPr="00E746F8" w14:paraId="69511484" w14:textId="77777777" w:rsidTr="00471D5D">
        <w:trPr>
          <w:trHeight w:val="404"/>
        </w:trPr>
        <w:tc>
          <w:tcPr>
            <w:tcW w:w="2151" w:type="dxa"/>
            <w:vAlign w:val="center"/>
          </w:tcPr>
          <w:p w14:paraId="5A63ADC5" w14:textId="77777777" w:rsidR="00471D5D" w:rsidRPr="00E746F8" w:rsidRDefault="00471D5D" w:rsidP="00471D5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187" w:type="dxa"/>
            <w:vAlign w:val="center"/>
          </w:tcPr>
          <w:p w14:paraId="54CE4368" w14:textId="7430D327" w:rsidR="00471D5D" w:rsidRPr="00E746F8" w:rsidRDefault="00471D5D" w:rsidP="00471D5D">
            <w:pPr>
              <w:pStyle w:val="RLTextlnkuslovan"/>
              <w:numPr>
                <w:ilvl w:val="0"/>
                <w:numId w:val="0"/>
              </w:numPr>
              <w:ind w:right="109"/>
              <w:jc w:val="left"/>
              <w:rPr>
                <w:rFonts w:ascii="Verdana" w:hAnsi="Verdana" w:cstheme="minorHAnsi"/>
                <w:highlight w:val="green"/>
              </w:rPr>
            </w:pPr>
            <w:r w:rsidRPr="001F2003">
              <w:rPr>
                <w:rFonts w:ascii="Verdana" w:hAnsi="Verdana" w:cstheme="minorHAnsi"/>
              </w:rPr>
              <w:t>Lukáš Voldřich</w:t>
            </w:r>
          </w:p>
        </w:tc>
      </w:tr>
      <w:tr w:rsidR="00471D5D" w:rsidRPr="00E746F8" w14:paraId="4B39821C" w14:textId="77777777" w:rsidTr="00471D5D">
        <w:trPr>
          <w:trHeight w:val="419"/>
        </w:trPr>
        <w:tc>
          <w:tcPr>
            <w:tcW w:w="2151" w:type="dxa"/>
            <w:vAlign w:val="center"/>
          </w:tcPr>
          <w:p w14:paraId="668CF23A" w14:textId="77777777" w:rsidR="00471D5D" w:rsidRPr="00E746F8" w:rsidRDefault="00471D5D" w:rsidP="00471D5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187" w:type="dxa"/>
            <w:vAlign w:val="center"/>
          </w:tcPr>
          <w:p w14:paraId="0B89E354" w14:textId="5646D2F5" w:rsidR="00471D5D" w:rsidRPr="00E746F8" w:rsidRDefault="00471D5D" w:rsidP="00471D5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1F2003">
              <w:rPr>
                <w:rFonts w:ascii="Verdana" w:hAnsi="Verdana" w:cstheme="minorHAnsi"/>
              </w:rPr>
              <w:t>Voldrich@s</w:t>
            </w:r>
            <w:r>
              <w:rPr>
                <w:rFonts w:ascii="Verdana" w:hAnsi="Verdana" w:cstheme="minorHAnsi"/>
              </w:rPr>
              <w:t>pravazeleznic</w:t>
            </w:r>
            <w:r w:rsidRPr="001F2003">
              <w:rPr>
                <w:rFonts w:ascii="Verdana" w:hAnsi="Verdana" w:cstheme="minorHAnsi"/>
              </w:rPr>
              <w:t>c.cz</w:t>
            </w:r>
          </w:p>
        </w:tc>
      </w:tr>
      <w:tr w:rsidR="00471D5D" w:rsidRPr="00E746F8" w14:paraId="73D7287B" w14:textId="77777777" w:rsidTr="00471D5D">
        <w:trPr>
          <w:trHeight w:val="404"/>
        </w:trPr>
        <w:tc>
          <w:tcPr>
            <w:tcW w:w="2151" w:type="dxa"/>
            <w:vAlign w:val="center"/>
          </w:tcPr>
          <w:p w14:paraId="78415239" w14:textId="77777777" w:rsidR="00471D5D" w:rsidRPr="00E746F8" w:rsidRDefault="00471D5D" w:rsidP="00471D5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187" w:type="dxa"/>
            <w:vAlign w:val="center"/>
          </w:tcPr>
          <w:p w14:paraId="6D3AE022" w14:textId="2E9AFE8B" w:rsidR="00471D5D" w:rsidRPr="00E746F8" w:rsidRDefault="00471D5D" w:rsidP="00471D5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</w:rPr>
              <w:t>+420 972 245 4</w:t>
            </w:r>
            <w:r w:rsidRPr="001F2003">
              <w:rPr>
                <w:rFonts w:ascii="Verdana" w:hAnsi="Verdana" w:cstheme="minorHAnsi"/>
              </w:rPr>
              <w:t>0</w:t>
            </w:r>
            <w:r>
              <w:rPr>
                <w:rFonts w:ascii="Verdana" w:hAnsi="Verdana" w:cstheme="minorHAnsi"/>
              </w:rPr>
              <w:t>2</w:t>
            </w:r>
            <w:r w:rsidRPr="001F2003">
              <w:rPr>
                <w:rFonts w:ascii="Verdana" w:hAnsi="Verdana" w:cstheme="minorHAnsi"/>
              </w:rPr>
              <w:t>, +420</w:t>
            </w:r>
            <w:r>
              <w:rPr>
                <w:rFonts w:ascii="Verdana" w:hAnsi="Verdana" w:cstheme="minorHAnsi"/>
              </w:rPr>
              <w:t> </w:t>
            </w:r>
            <w:r w:rsidRPr="001F2003">
              <w:rPr>
                <w:rFonts w:ascii="Verdana" w:hAnsi="Verdana" w:cstheme="minorHAnsi"/>
              </w:rPr>
              <w:t>6</w:t>
            </w:r>
            <w:r>
              <w:rPr>
                <w:rFonts w:ascii="Verdana" w:hAnsi="Verdana" w:cstheme="minorHAnsi"/>
              </w:rPr>
              <w:t>07 050 781</w:t>
            </w:r>
          </w:p>
        </w:tc>
      </w:tr>
    </w:tbl>
    <w:p w14:paraId="2038E2A8" w14:textId="123F3B0B" w:rsidR="0090270E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43135E02" w14:textId="77777777" w:rsidR="00471D5D" w:rsidRPr="00471D5D" w:rsidRDefault="00471D5D" w:rsidP="00471D5D">
      <w:pPr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theme="minorHAnsi"/>
          <w:b/>
          <w:bCs/>
          <w:color w:val="404040" w:themeColor="text1" w:themeTint="BF"/>
          <w:szCs w:val="20"/>
        </w:rPr>
      </w:pPr>
      <w:r w:rsidRPr="00471D5D"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  <w:t xml:space="preserve">ve věcech technických: 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71D5D" w:rsidRPr="00471D5D" w14:paraId="6BE2C352" w14:textId="77777777" w:rsidTr="00865122">
        <w:tc>
          <w:tcPr>
            <w:tcW w:w="2206" w:type="dxa"/>
            <w:vAlign w:val="center"/>
          </w:tcPr>
          <w:p w14:paraId="590A57CE" w14:textId="77777777" w:rsidR="00471D5D" w:rsidRPr="00471D5D" w:rsidRDefault="00471D5D" w:rsidP="00471D5D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71D5D">
              <w:rPr>
                <w:rFonts w:ascii="Verdana" w:eastAsia="Times New Roman" w:hAnsi="Verdana" w:cstheme="minorHAnsi"/>
                <w:sz w:val="22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CD754F2" w14:textId="77777777" w:rsidR="00471D5D" w:rsidRPr="00471D5D" w:rsidRDefault="00471D5D" w:rsidP="00471D5D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highlight w:val="green"/>
                <w:lang w:eastAsia="cs-CZ"/>
              </w:rPr>
            </w:pPr>
            <w:r w:rsidRPr="00471D5D">
              <w:rPr>
                <w:rFonts w:ascii="Verdana" w:eastAsia="Times New Roman" w:hAnsi="Verdana" w:cstheme="minorHAnsi"/>
                <w:sz w:val="22"/>
                <w:lang w:eastAsia="cs-CZ"/>
              </w:rPr>
              <w:t>Marek Šetina</w:t>
            </w:r>
          </w:p>
        </w:tc>
      </w:tr>
      <w:tr w:rsidR="00471D5D" w:rsidRPr="00471D5D" w14:paraId="11E1D10C" w14:textId="77777777" w:rsidTr="00865122">
        <w:tc>
          <w:tcPr>
            <w:tcW w:w="2206" w:type="dxa"/>
            <w:vAlign w:val="center"/>
          </w:tcPr>
          <w:p w14:paraId="756C00EB" w14:textId="77777777" w:rsidR="00471D5D" w:rsidRPr="00471D5D" w:rsidRDefault="00471D5D" w:rsidP="00471D5D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71D5D">
              <w:rPr>
                <w:rFonts w:ascii="Verdana" w:eastAsia="Times New Roman" w:hAnsi="Verdana" w:cstheme="minorHAnsi"/>
                <w:sz w:val="22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4B6C395F" w14:textId="26ADEAC3" w:rsidR="00471D5D" w:rsidRPr="00471D5D" w:rsidRDefault="00471D5D" w:rsidP="00471D5D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highlight w:val="green"/>
                <w:lang w:eastAsia="cs-CZ"/>
              </w:rPr>
            </w:pPr>
            <w:r>
              <w:rPr>
                <w:rFonts w:ascii="Verdana" w:eastAsia="Times New Roman" w:hAnsi="Verdana" w:cstheme="minorHAnsi"/>
                <w:sz w:val="22"/>
                <w:lang w:eastAsia="cs-CZ"/>
              </w:rPr>
              <w:t>Setina</w:t>
            </w:r>
            <w:r w:rsidRPr="00471D5D">
              <w:rPr>
                <w:rFonts w:ascii="Verdana" w:eastAsia="Times New Roman" w:hAnsi="Verdana" w:cstheme="minorHAnsi"/>
                <w:sz w:val="22"/>
                <w:lang w:eastAsia="cs-CZ"/>
              </w:rPr>
              <w:t>@s</w:t>
            </w:r>
            <w:r>
              <w:rPr>
                <w:rFonts w:ascii="Verdana" w:eastAsia="Times New Roman" w:hAnsi="Verdana" w:cstheme="minorHAnsi"/>
                <w:sz w:val="22"/>
                <w:lang w:eastAsia="cs-CZ"/>
              </w:rPr>
              <w:t>pravazelezni</w:t>
            </w:r>
            <w:r w:rsidRPr="00471D5D">
              <w:rPr>
                <w:rFonts w:ascii="Verdana" w:eastAsia="Times New Roman" w:hAnsi="Verdana" w:cstheme="minorHAnsi"/>
                <w:sz w:val="22"/>
                <w:lang w:eastAsia="cs-CZ"/>
              </w:rPr>
              <w:t>c.cz</w:t>
            </w:r>
          </w:p>
        </w:tc>
      </w:tr>
      <w:tr w:rsidR="00471D5D" w:rsidRPr="00471D5D" w14:paraId="644A53C4" w14:textId="77777777" w:rsidTr="00865122">
        <w:tc>
          <w:tcPr>
            <w:tcW w:w="2206" w:type="dxa"/>
            <w:vAlign w:val="center"/>
          </w:tcPr>
          <w:p w14:paraId="1F1D838A" w14:textId="77777777" w:rsidR="00471D5D" w:rsidRPr="00471D5D" w:rsidRDefault="00471D5D" w:rsidP="00471D5D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71D5D">
              <w:rPr>
                <w:rFonts w:ascii="Verdana" w:eastAsia="Times New Roman" w:hAnsi="Verdana" w:cstheme="minorHAnsi"/>
                <w:sz w:val="22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4A4C183A" w14:textId="77777777" w:rsidR="00471D5D" w:rsidRPr="00471D5D" w:rsidRDefault="00471D5D" w:rsidP="00471D5D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highlight w:val="green"/>
                <w:lang w:eastAsia="cs-CZ"/>
              </w:rPr>
            </w:pPr>
            <w:r w:rsidRPr="00471D5D">
              <w:rPr>
                <w:rFonts w:ascii="Verdana" w:eastAsia="Times New Roman" w:hAnsi="Verdana" w:cstheme="minorHAnsi"/>
                <w:sz w:val="22"/>
                <w:lang w:eastAsia="cs-CZ"/>
              </w:rPr>
              <w:t>+420 972 245 411, +420 725 794 248</w:t>
            </w:r>
          </w:p>
        </w:tc>
      </w:tr>
    </w:tbl>
    <w:p w14:paraId="615A0AB7" w14:textId="77777777" w:rsidR="00AB24C5" w:rsidRDefault="00AB24C5" w:rsidP="0090270E">
      <w:pPr>
        <w:keepNext/>
        <w:spacing w:before="480" w:after="240"/>
        <w:rPr>
          <w:rFonts w:ascii="Verdana" w:hAnsi="Verdana" w:cstheme="minorHAnsi"/>
          <w:b/>
          <w:bCs/>
          <w:sz w:val="24"/>
          <w:szCs w:val="24"/>
        </w:rPr>
      </w:pPr>
    </w:p>
    <w:p w14:paraId="415C1721" w14:textId="39112235" w:rsidR="0090270E" w:rsidRPr="00DD3348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24"/>
          <w:szCs w:val="24"/>
        </w:rPr>
      </w:pPr>
      <w:r w:rsidRPr="00DD3348">
        <w:rPr>
          <w:rFonts w:ascii="Verdana" w:hAnsi="Verdana" w:cstheme="minorHAnsi"/>
          <w:b/>
          <w:bCs/>
          <w:sz w:val="24"/>
          <w:szCs w:val="24"/>
        </w:rPr>
        <w:t>Za Zhotovitele:</w:t>
      </w:r>
    </w:p>
    <w:p w14:paraId="04F02D80" w14:textId="77777777"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23777FCA" w14:textId="77777777" w:rsidTr="004F3A2A">
        <w:tc>
          <w:tcPr>
            <w:tcW w:w="2206" w:type="dxa"/>
            <w:vAlign w:val="center"/>
          </w:tcPr>
          <w:p w14:paraId="0D0E392E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5B45D98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1B744A97" w14:textId="77777777" w:rsidTr="004F3A2A">
        <w:tc>
          <w:tcPr>
            <w:tcW w:w="2206" w:type="dxa"/>
            <w:vAlign w:val="center"/>
          </w:tcPr>
          <w:p w14:paraId="3A6E2DB1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2FDBB9D1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6C5B8368" w14:textId="77777777" w:rsidTr="004F3A2A">
        <w:tc>
          <w:tcPr>
            <w:tcW w:w="2206" w:type="dxa"/>
            <w:vAlign w:val="center"/>
          </w:tcPr>
          <w:p w14:paraId="575E3728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5476CB21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0EA86D8A" w14:textId="77777777" w:rsidTr="004F3A2A">
        <w:tc>
          <w:tcPr>
            <w:tcW w:w="2206" w:type="dxa"/>
            <w:vAlign w:val="center"/>
          </w:tcPr>
          <w:p w14:paraId="0DCD257E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12241E3B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E7F1222" w14:textId="77777777"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1CA06051" w14:textId="77777777" w:rsidTr="004F3A2A">
        <w:tc>
          <w:tcPr>
            <w:tcW w:w="2206" w:type="dxa"/>
            <w:vAlign w:val="center"/>
          </w:tcPr>
          <w:p w14:paraId="1BE79BBD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F4E5F07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1C57F1FB" w14:textId="77777777" w:rsidTr="004F3A2A">
        <w:tc>
          <w:tcPr>
            <w:tcW w:w="2206" w:type="dxa"/>
            <w:vAlign w:val="center"/>
          </w:tcPr>
          <w:p w14:paraId="4F9BD5EC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286A980D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8382033" w14:textId="77777777" w:rsidTr="004F3A2A">
        <w:tc>
          <w:tcPr>
            <w:tcW w:w="2206" w:type="dxa"/>
            <w:vAlign w:val="center"/>
          </w:tcPr>
          <w:p w14:paraId="74EAFA0E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587DD0D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86BEDF7" w14:textId="77777777" w:rsidTr="004F3A2A">
        <w:tc>
          <w:tcPr>
            <w:tcW w:w="2206" w:type="dxa"/>
            <w:vAlign w:val="center"/>
          </w:tcPr>
          <w:p w14:paraId="1C3834B3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334A675B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13D19B33" w14:textId="77777777" w:rsidR="00AB24C5" w:rsidRDefault="00AB24C5" w:rsidP="00AB24C5">
      <w:pPr>
        <w:spacing w:before="240" w:after="120" w:line="300" w:lineRule="exact"/>
        <w:ind w:left="425"/>
        <w:jc w:val="both"/>
        <w:rPr>
          <w:rFonts w:ascii="Verdana" w:hAnsi="Verdana" w:cstheme="minorHAnsi"/>
        </w:rPr>
      </w:pPr>
    </w:p>
    <w:p w14:paraId="42820F23" w14:textId="655BF4F7" w:rsidR="00DD3348" w:rsidRPr="00DD3348" w:rsidRDefault="00DD3348" w:rsidP="00DD3348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DD3348">
        <w:rPr>
          <w:rFonts w:ascii="Verdana" w:hAnsi="Verdana" w:cstheme="minorHAnsi"/>
        </w:rPr>
        <w:lastRenderedPageBreak/>
        <w:t>vedoucí prací při opravách speciálních hnacích vozidel pro SŽDC 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DD3348" w:rsidRPr="00DD3348" w14:paraId="0B4063E4" w14:textId="77777777" w:rsidTr="00865122">
        <w:tc>
          <w:tcPr>
            <w:tcW w:w="2206" w:type="dxa"/>
            <w:vAlign w:val="center"/>
          </w:tcPr>
          <w:p w14:paraId="128B936D" w14:textId="77777777" w:rsidR="00DD3348" w:rsidRPr="00DD3348" w:rsidRDefault="00DD3348" w:rsidP="00DD3348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DD3348">
              <w:rPr>
                <w:rFonts w:ascii="Verdana" w:eastAsia="Times New Roman" w:hAnsi="Verdana" w:cstheme="minorHAnsi"/>
                <w:sz w:val="22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FA36AAF" w14:textId="77777777" w:rsidR="00DD3348" w:rsidRPr="00DD3348" w:rsidRDefault="00DD3348" w:rsidP="00DD3348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DD3348" w:rsidRPr="00DD3348" w14:paraId="1D7DE0A5" w14:textId="77777777" w:rsidTr="00865122">
        <w:tc>
          <w:tcPr>
            <w:tcW w:w="2206" w:type="dxa"/>
            <w:vAlign w:val="center"/>
          </w:tcPr>
          <w:p w14:paraId="4044CAAA" w14:textId="77777777" w:rsidR="00DD3348" w:rsidRPr="00DD3348" w:rsidRDefault="00DD3348" w:rsidP="00DD3348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DD3348">
              <w:rPr>
                <w:rFonts w:ascii="Verdana" w:eastAsia="Times New Roman" w:hAnsi="Verdana" w:cstheme="minorHAnsi"/>
                <w:sz w:val="22"/>
                <w:lang w:eastAsia="cs-CZ"/>
              </w:rPr>
              <w:t>Adresa</w:t>
            </w:r>
          </w:p>
        </w:tc>
        <w:tc>
          <w:tcPr>
            <w:tcW w:w="6343" w:type="dxa"/>
            <w:vAlign w:val="center"/>
          </w:tcPr>
          <w:p w14:paraId="2A1FB560" w14:textId="77777777" w:rsidR="00DD3348" w:rsidRPr="00DD3348" w:rsidRDefault="00DD3348" w:rsidP="00DD3348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DD3348" w:rsidRPr="00DD3348" w14:paraId="0A059981" w14:textId="77777777" w:rsidTr="00865122">
        <w:tc>
          <w:tcPr>
            <w:tcW w:w="2206" w:type="dxa"/>
            <w:vAlign w:val="center"/>
          </w:tcPr>
          <w:p w14:paraId="011FD956" w14:textId="77777777" w:rsidR="00DD3348" w:rsidRPr="00DD3348" w:rsidRDefault="00DD3348" w:rsidP="00DD3348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DD3348">
              <w:rPr>
                <w:rFonts w:ascii="Verdana" w:eastAsia="Times New Roman" w:hAnsi="Verdana" w:cstheme="minorHAnsi"/>
                <w:sz w:val="22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3DE15EFB" w14:textId="77777777" w:rsidR="00DD3348" w:rsidRPr="00DD3348" w:rsidRDefault="00DD3348" w:rsidP="00DD3348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DD3348" w:rsidRPr="00DD3348" w14:paraId="6BFA8C75" w14:textId="77777777" w:rsidTr="00865122">
        <w:tc>
          <w:tcPr>
            <w:tcW w:w="2206" w:type="dxa"/>
            <w:vAlign w:val="center"/>
          </w:tcPr>
          <w:p w14:paraId="13DEB266" w14:textId="77777777" w:rsidR="00DD3348" w:rsidRPr="00DD3348" w:rsidRDefault="00DD3348" w:rsidP="00DD3348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DD3348">
              <w:rPr>
                <w:rFonts w:ascii="Verdana" w:eastAsia="Times New Roman" w:hAnsi="Verdana" w:cstheme="minorHAnsi"/>
                <w:sz w:val="22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616E9FEF" w14:textId="77777777" w:rsidR="00DD3348" w:rsidRPr="00DD3348" w:rsidRDefault="00DD3348" w:rsidP="00DD3348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</w:tbl>
    <w:p w14:paraId="05EB4F48" w14:textId="77777777" w:rsidR="00DD3348" w:rsidRPr="00DD3348" w:rsidRDefault="00DD3348" w:rsidP="00DD3348">
      <w:pPr>
        <w:ind w:left="426"/>
        <w:rPr>
          <w:rFonts w:ascii="Verdana" w:hAnsi="Verdana" w:cstheme="minorHAnsi"/>
        </w:rPr>
      </w:pPr>
    </w:p>
    <w:p w14:paraId="2F4D2A7D" w14:textId="77777777" w:rsidR="00DD3348" w:rsidRPr="00DD3348" w:rsidRDefault="00DD3348" w:rsidP="00DD3348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DD3348">
        <w:rPr>
          <w:rFonts w:ascii="Verdana" w:hAnsi="Verdana" w:cstheme="minorHAnsi"/>
        </w:rPr>
        <w:t>zástupce vedoucího prací při opravách speciálních hnacích vozidel pro SŽDC: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DD3348" w:rsidRPr="00DD3348" w14:paraId="2FC20E23" w14:textId="77777777" w:rsidTr="00865122">
        <w:tc>
          <w:tcPr>
            <w:tcW w:w="2206" w:type="dxa"/>
            <w:vAlign w:val="center"/>
          </w:tcPr>
          <w:p w14:paraId="3E63D321" w14:textId="77777777" w:rsidR="00DD3348" w:rsidRPr="00DD3348" w:rsidRDefault="00DD3348" w:rsidP="00DD3348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DD3348">
              <w:rPr>
                <w:rFonts w:ascii="Verdana" w:eastAsia="Times New Roman" w:hAnsi="Verdana" w:cstheme="minorHAnsi"/>
                <w:sz w:val="22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6A76B0A" w14:textId="77777777" w:rsidR="00DD3348" w:rsidRPr="00DD3348" w:rsidRDefault="00DD3348" w:rsidP="00DD3348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DD3348" w:rsidRPr="00DD3348" w14:paraId="7164DB66" w14:textId="77777777" w:rsidTr="00865122">
        <w:tc>
          <w:tcPr>
            <w:tcW w:w="2206" w:type="dxa"/>
            <w:vAlign w:val="center"/>
          </w:tcPr>
          <w:p w14:paraId="42A534B3" w14:textId="77777777" w:rsidR="00DD3348" w:rsidRPr="00DD3348" w:rsidRDefault="00DD3348" w:rsidP="00DD3348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DD3348">
              <w:rPr>
                <w:rFonts w:ascii="Verdana" w:eastAsia="Times New Roman" w:hAnsi="Verdana" w:cstheme="minorHAnsi"/>
                <w:sz w:val="22"/>
                <w:lang w:eastAsia="cs-CZ"/>
              </w:rPr>
              <w:t>Adresa</w:t>
            </w:r>
          </w:p>
        </w:tc>
        <w:tc>
          <w:tcPr>
            <w:tcW w:w="6343" w:type="dxa"/>
            <w:vAlign w:val="center"/>
          </w:tcPr>
          <w:p w14:paraId="56E384A7" w14:textId="77777777" w:rsidR="00DD3348" w:rsidRPr="00DD3348" w:rsidRDefault="00DD3348" w:rsidP="00DD3348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DD3348" w:rsidRPr="00DD3348" w14:paraId="41C38489" w14:textId="77777777" w:rsidTr="00865122">
        <w:tc>
          <w:tcPr>
            <w:tcW w:w="2206" w:type="dxa"/>
            <w:vAlign w:val="center"/>
          </w:tcPr>
          <w:p w14:paraId="4541C500" w14:textId="77777777" w:rsidR="00DD3348" w:rsidRPr="00DD3348" w:rsidRDefault="00DD3348" w:rsidP="00DD3348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DD3348">
              <w:rPr>
                <w:rFonts w:ascii="Verdana" w:eastAsia="Times New Roman" w:hAnsi="Verdana" w:cstheme="minorHAnsi"/>
                <w:sz w:val="22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072F6F0A" w14:textId="77777777" w:rsidR="00DD3348" w:rsidRPr="00DD3348" w:rsidRDefault="00DD3348" w:rsidP="00DD3348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DD3348" w:rsidRPr="00DD3348" w14:paraId="739625E3" w14:textId="77777777" w:rsidTr="00865122">
        <w:tc>
          <w:tcPr>
            <w:tcW w:w="2206" w:type="dxa"/>
            <w:vAlign w:val="center"/>
          </w:tcPr>
          <w:p w14:paraId="04C05490" w14:textId="77777777" w:rsidR="00DD3348" w:rsidRPr="00DD3348" w:rsidRDefault="00DD3348" w:rsidP="00DD3348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DD3348">
              <w:rPr>
                <w:rFonts w:ascii="Verdana" w:eastAsia="Times New Roman" w:hAnsi="Verdana" w:cstheme="minorHAnsi"/>
                <w:sz w:val="22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6178D527" w14:textId="77777777" w:rsidR="00DD3348" w:rsidRPr="00DD3348" w:rsidRDefault="00DD3348" w:rsidP="00DD3348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3348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</w:tbl>
    <w:p w14:paraId="4F573B76" w14:textId="77777777" w:rsidR="00DD3348" w:rsidRPr="00E746F8" w:rsidRDefault="00DD3348" w:rsidP="0090270E">
      <w:pPr>
        <w:ind w:left="426"/>
        <w:rPr>
          <w:rFonts w:ascii="Verdana" w:hAnsi="Verdana" w:cstheme="minorHAnsi"/>
        </w:rPr>
      </w:pPr>
    </w:p>
    <w:p w14:paraId="43A3EF9B" w14:textId="77777777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032BD3AC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4364101A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70CA8C23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355AC" w14:textId="77777777" w:rsidR="00F661DF" w:rsidRDefault="00F661DF" w:rsidP="003706CB">
      <w:pPr>
        <w:spacing w:after="0" w:line="240" w:lineRule="auto"/>
      </w:pPr>
      <w:r>
        <w:separator/>
      </w:r>
    </w:p>
  </w:endnote>
  <w:endnote w:type="continuationSeparator" w:id="0">
    <w:p w14:paraId="5C411354" w14:textId="77777777" w:rsidR="00F661DF" w:rsidRDefault="00F661DF" w:rsidP="003706CB">
      <w:pPr>
        <w:spacing w:after="0" w:line="240" w:lineRule="auto"/>
      </w:pPr>
      <w:r>
        <w:continuationSeparator/>
      </w:r>
    </w:p>
  </w:endnote>
  <w:endnote w:type="continuationNotice" w:id="1">
    <w:p w14:paraId="648C67E5" w14:textId="77777777" w:rsidR="00F661DF" w:rsidRDefault="00F661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E8325" w14:textId="6B953C67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05041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05041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490A11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12377632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DF95D5" w14:textId="4E2E8DB1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05041" w:rsidRPr="00605041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05041" w:rsidRPr="00605041">
            <w:rPr>
              <w:noProof/>
              <w:color w:val="FF5200"/>
              <w:szCs w:val="22"/>
            </w:rPr>
            <w:t>9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83FD4D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0991C43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CDDED09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DB6309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373384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16428D67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74BE2478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A51FD" w14:textId="77777777" w:rsidR="00F661DF" w:rsidRDefault="00F661DF" w:rsidP="003706CB">
      <w:pPr>
        <w:spacing w:after="0" w:line="240" w:lineRule="auto"/>
      </w:pPr>
      <w:r>
        <w:separator/>
      </w:r>
    </w:p>
  </w:footnote>
  <w:footnote w:type="continuationSeparator" w:id="0">
    <w:p w14:paraId="596E88CE" w14:textId="77777777" w:rsidR="00F661DF" w:rsidRDefault="00F661DF" w:rsidP="003706CB">
      <w:pPr>
        <w:spacing w:after="0" w:line="240" w:lineRule="auto"/>
      </w:pPr>
      <w:r>
        <w:continuationSeparator/>
      </w:r>
    </w:p>
  </w:footnote>
  <w:footnote w:type="continuationNotice" w:id="1">
    <w:p w14:paraId="40D446AB" w14:textId="77777777" w:rsidR="00F661DF" w:rsidRDefault="00F661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7F0A4" w14:textId="2066B44F" w:rsidR="00DE3792" w:rsidRPr="008512E5" w:rsidRDefault="008512E5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="003F5A9F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4326C22C" wp14:editId="40F3F05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0997">
      <w:rPr>
        <w:rFonts w:ascii="Verdana" w:hAnsi="Verdana"/>
      </w:rPr>
      <w:t>43300/2020-SŽ-OŘ PHA-OVZ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0B508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035FAF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9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7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654A09"/>
    <w:multiLevelType w:val="hybridMultilevel"/>
    <w:tmpl w:val="FCA26BD0"/>
    <w:lvl w:ilvl="0" w:tplc="67209CF0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6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5"/>
  </w:num>
  <w:num w:numId="2">
    <w:abstractNumId w:val="42"/>
  </w:num>
  <w:num w:numId="3">
    <w:abstractNumId w:val="44"/>
  </w:num>
  <w:num w:numId="4">
    <w:abstractNumId w:val="33"/>
  </w:num>
  <w:num w:numId="5">
    <w:abstractNumId w:val="25"/>
  </w:num>
  <w:num w:numId="6">
    <w:abstractNumId w:val="30"/>
  </w:num>
  <w:num w:numId="7">
    <w:abstractNumId w:val="28"/>
  </w:num>
  <w:num w:numId="8">
    <w:abstractNumId w:val="29"/>
  </w:num>
  <w:num w:numId="9">
    <w:abstractNumId w:val="3"/>
  </w:num>
  <w:num w:numId="10">
    <w:abstractNumId w:val="35"/>
  </w:num>
  <w:num w:numId="11">
    <w:abstractNumId w:val="21"/>
  </w:num>
  <w:num w:numId="12">
    <w:abstractNumId w:val="24"/>
  </w:num>
  <w:num w:numId="13">
    <w:abstractNumId w:val="12"/>
  </w:num>
  <w:num w:numId="14">
    <w:abstractNumId w:val="30"/>
  </w:num>
  <w:num w:numId="15">
    <w:abstractNumId w:val="30"/>
  </w:num>
  <w:num w:numId="16">
    <w:abstractNumId w:val="40"/>
  </w:num>
  <w:num w:numId="17">
    <w:abstractNumId w:val="26"/>
  </w:num>
  <w:num w:numId="1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7"/>
  </w:num>
  <w:num w:numId="27">
    <w:abstractNumId w:val="38"/>
  </w:num>
  <w:num w:numId="28">
    <w:abstractNumId w:val="4"/>
  </w:num>
  <w:num w:numId="29">
    <w:abstractNumId w:val="8"/>
  </w:num>
  <w:num w:numId="30">
    <w:abstractNumId w:val="39"/>
  </w:num>
  <w:num w:numId="31">
    <w:abstractNumId w:val="31"/>
  </w:num>
  <w:num w:numId="32">
    <w:abstractNumId w:val="41"/>
  </w:num>
  <w:num w:numId="33">
    <w:abstractNumId w:val="36"/>
  </w:num>
  <w:num w:numId="34">
    <w:abstractNumId w:val="6"/>
  </w:num>
  <w:num w:numId="35">
    <w:abstractNumId w:val="16"/>
  </w:num>
  <w:num w:numId="36">
    <w:abstractNumId w:val="27"/>
  </w:num>
  <w:num w:numId="37">
    <w:abstractNumId w:val="30"/>
  </w:num>
  <w:num w:numId="38">
    <w:abstractNumId w:val="11"/>
  </w:num>
  <w:num w:numId="39">
    <w:abstractNumId w:val="10"/>
  </w:num>
  <w:num w:numId="40">
    <w:abstractNumId w:val="43"/>
  </w:num>
  <w:num w:numId="41">
    <w:abstractNumId w:val="9"/>
  </w:num>
  <w:num w:numId="42">
    <w:abstractNumId w:val="30"/>
  </w:num>
  <w:num w:numId="43">
    <w:abstractNumId w:val="5"/>
  </w:num>
  <w:num w:numId="44">
    <w:abstractNumId w:val="20"/>
  </w:num>
  <w:num w:numId="45">
    <w:abstractNumId w:val="30"/>
  </w:num>
  <w:num w:numId="46">
    <w:abstractNumId w:val="30"/>
  </w:num>
  <w:num w:numId="47">
    <w:abstractNumId w:val="30"/>
  </w:num>
  <w:num w:numId="48">
    <w:abstractNumId w:val="34"/>
  </w:num>
  <w:num w:numId="49">
    <w:abstractNumId w:val="1"/>
  </w:num>
  <w:num w:numId="50">
    <w:abstractNumId w:val="17"/>
  </w:num>
  <w:num w:numId="51">
    <w:abstractNumId w:val="37"/>
  </w:num>
  <w:num w:numId="52">
    <w:abstractNumId w:val="19"/>
  </w:num>
  <w:num w:numId="53">
    <w:abstractNumId w:val="0"/>
  </w:num>
  <w:num w:numId="54">
    <w:abstractNumId w:val="23"/>
  </w:num>
  <w:num w:numId="55">
    <w:abstractNumId w:val="1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1655"/>
    <w:rsid w:val="00022D53"/>
    <w:rsid w:val="00024617"/>
    <w:rsid w:val="0002539F"/>
    <w:rsid w:val="00025E36"/>
    <w:rsid w:val="000269E4"/>
    <w:rsid w:val="0003023B"/>
    <w:rsid w:val="00031C04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823E7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39B2"/>
    <w:rsid w:val="001F75DF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95FC2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754E8"/>
    <w:rsid w:val="00380192"/>
    <w:rsid w:val="00380997"/>
    <w:rsid w:val="003847FF"/>
    <w:rsid w:val="003862BB"/>
    <w:rsid w:val="0038779C"/>
    <w:rsid w:val="00395493"/>
    <w:rsid w:val="003961FE"/>
    <w:rsid w:val="003A20C5"/>
    <w:rsid w:val="003A26D5"/>
    <w:rsid w:val="003A695E"/>
    <w:rsid w:val="003B191D"/>
    <w:rsid w:val="003B5AF4"/>
    <w:rsid w:val="003B6379"/>
    <w:rsid w:val="003B65F4"/>
    <w:rsid w:val="003C1E41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16845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1D5D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E71A4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1190"/>
    <w:rsid w:val="005D4748"/>
    <w:rsid w:val="005D4FDA"/>
    <w:rsid w:val="005D6921"/>
    <w:rsid w:val="005D7C2C"/>
    <w:rsid w:val="005E3788"/>
    <w:rsid w:val="005F6869"/>
    <w:rsid w:val="00605041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B797F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1B00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089B"/>
    <w:rsid w:val="00811354"/>
    <w:rsid w:val="0081183E"/>
    <w:rsid w:val="008135F0"/>
    <w:rsid w:val="00815E99"/>
    <w:rsid w:val="008276B1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3A3A"/>
    <w:rsid w:val="008C566E"/>
    <w:rsid w:val="008D7572"/>
    <w:rsid w:val="008E3BBC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2742D"/>
    <w:rsid w:val="009313FD"/>
    <w:rsid w:val="00933111"/>
    <w:rsid w:val="00937173"/>
    <w:rsid w:val="00944698"/>
    <w:rsid w:val="00944809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BD8"/>
    <w:rsid w:val="00A82F4A"/>
    <w:rsid w:val="00A91377"/>
    <w:rsid w:val="00A976F4"/>
    <w:rsid w:val="00A97771"/>
    <w:rsid w:val="00AA2A2D"/>
    <w:rsid w:val="00AA2FDB"/>
    <w:rsid w:val="00AA435D"/>
    <w:rsid w:val="00AA7FE5"/>
    <w:rsid w:val="00AB24C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3A6A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67B5B"/>
    <w:rsid w:val="00D72725"/>
    <w:rsid w:val="00D734CC"/>
    <w:rsid w:val="00D73DCF"/>
    <w:rsid w:val="00D85996"/>
    <w:rsid w:val="00D93778"/>
    <w:rsid w:val="00D97787"/>
    <w:rsid w:val="00D97C72"/>
    <w:rsid w:val="00DA0469"/>
    <w:rsid w:val="00DB33CD"/>
    <w:rsid w:val="00DB7EB5"/>
    <w:rsid w:val="00DC2D4A"/>
    <w:rsid w:val="00DC43B9"/>
    <w:rsid w:val="00DC45DC"/>
    <w:rsid w:val="00DC4AD5"/>
    <w:rsid w:val="00DC58E3"/>
    <w:rsid w:val="00DD11E3"/>
    <w:rsid w:val="00DD2D34"/>
    <w:rsid w:val="00DD3348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862B0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661DF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614DFB"/>
  <w15:docId w15:val="{BE52FD7E-EA26-472A-A216-EE3663CE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Normln"/>
    <w:uiPriority w:val="99"/>
    <w:rsid w:val="003961FE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etina@szd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oldrich@szd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Cechy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PodatelnaCFUCechy@spravazelezni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248E2-6EBA-46BF-B8E3-5D12324CD21D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67EE58-8777-4EF1-BF40-3239AFA25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2966</Words>
  <Characters>17506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Kaplanová Ivana</cp:lastModifiedBy>
  <cp:revision>3</cp:revision>
  <cp:lastPrinted>2018-11-08T08:22:00Z</cp:lastPrinted>
  <dcterms:created xsi:type="dcterms:W3CDTF">2020-12-03T08:55:00Z</dcterms:created>
  <dcterms:modified xsi:type="dcterms:W3CDTF">2020-12-03T10:41:00Z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