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7E2972">
        <w:t>Informační centrum Správy železnic</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DD01CA" w:rsidRDefault="00F422D3" w:rsidP="00DD01CA">
      <w:pPr>
        <w:pStyle w:val="Textbezodsazen"/>
        <w:spacing w:after="0"/>
      </w:pPr>
      <w:r>
        <w:t xml:space="preserve">zastoupena: </w:t>
      </w:r>
      <w:r w:rsidR="00DD01CA" w:rsidRPr="00532F85">
        <w:rPr>
          <w:b/>
        </w:rPr>
        <w:t xml:space="preserve">Ing. Petrem </w:t>
      </w:r>
      <w:proofErr w:type="spellStart"/>
      <w:r w:rsidR="00DD01CA" w:rsidRPr="00532F85">
        <w:rPr>
          <w:b/>
        </w:rPr>
        <w:t>Hofhanzlem</w:t>
      </w:r>
      <w:proofErr w:type="spellEnd"/>
      <w:r w:rsidR="00DD01CA" w:rsidRPr="00532F85">
        <w:t>, ředitelem organizační jednotky Stavební správa západ na základě Pověření č. 2448 ze dne 2.</w:t>
      </w:r>
      <w:r w:rsidR="00DD01CA">
        <w:t xml:space="preserve"> </w:t>
      </w:r>
      <w:r w:rsidR="00DD01CA" w:rsidRPr="00532F85">
        <w:t>5.</w:t>
      </w:r>
      <w:r w:rsidR="00DD01CA">
        <w:t xml:space="preserve"> </w:t>
      </w:r>
      <w:r w:rsidR="00DD01CA" w:rsidRPr="00532F85">
        <w:t>2018</w:t>
      </w:r>
    </w:p>
    <w:p w:rsidR="00DD01CA" w:rsidRDefault="00DD01CA" w:rsidP="00DD01CA">
      <w:pPr>
        <w:pStyle w:val="Textbezodsazen"/>
        <w:spacing w:after="0"/>
      </w:pPr>
    </w:p>
    <w:p w:rsidR="00DD01CA" w:rsidRPr="00532F85" w:rsidRDefault="00DD01CA" w:rsidP="00DD01CA">
      <w:pPr>
        <w:pStyle w:val="Textbezodsazen"/>
        <w:spacing w:after="0"/>
        <w:rPr>
          <w:rStyle w:val="Zdraznnjemn"/>
          <w:b/>
          <w:iCs w:val="0"/>
          <w:color w:val="auto"/>
        </w:rPr>
      </w:pPr>
      <w:r w:rsidRPr="00532F85">
        <w:rPr>
          <w:rStyle w:val="Zdraznnjemn"/>
          <w:b/>
          <w:iCs w:val="0"/>
          <w:color w:val="auto"/>
        </w:rPr>
        <w:t xml:space="preserve">Korespondenční adresa: </w:t>
      </w:r>
    </w:p>
    <w:p w:rsidR="00DD01CA" w:rsidRPr="00532F85" w:rsidRDefault="00137E6C" w:rsidP="00DD01CA">
      <w:pPr>
        <w:pStyle w:val="Textbezodsazen"/>
        <w:spacing w:after="0"/>
      </w:pPr>
      <w:r>
        <w:t>Správa železnic</w:t>
      </w:r>
      <w:r w:rsidR="00DD01CA" w:rsidRPr="00532F85">
        <w:t>, státní organizace</w:t>
      </w:r>
    </w:p>
    <w:p w:rsidR="00DD01CA" w:rsidRPr="00532F85" w:rsidRDefault="00DD01CA" w:rsidP="00DD01CA">
      <w:pPr>
        <w:pStyle w:val="Textbezodsazen"/>
      </w:pPr>
      <w:r w:rsidRPr="00532F85">
        <w:t>Stavební správa západ, Sokolovská 1955/278, 190 00 Praha 9</w:t>
      </w:r>
    </w:p>
    <w:p w:rsidR="00DD01CA" w:rsidRPr="00532F85" w:rsidRDefault="00DD01CA" w:rsidP="00DD01CA">
      <w:pPr>
        <w:pStyle w:val="Textbezodsazen"/>
      </w:pPr>
      <w:r w:rsidRPr="00532F85">
        <w:t>(dále jen „</w:t>
      </w:r>
      <w:r w:rsidRPr="00532F85">
        <w:rPr>
          <w:b/>
        </w:rPr>
        <w:t>Objednatel</w:t>
      </w:r>
      <w:r w:rsidRPr="00532F85">
        <w:t>“)</w:t>
      </w:r>
    </w:p>
    <w:p w:rsidR="00DD01CA" w:rsidRPr="00532F85" w:rsidRDefault="00DD01CA" w:rsidP="00DD01CA">
      <w:pPr>
        <w:pStyle w:val="Textbezodsazen"/>
        <w:spacing w:after="0"/>
      </w:pPr>
      <w:r w:rsidRPr="00532F85">
        <w:t>číslo smlouvy: "[</w:t>
      </w:r>
      <w:r w:rsidRPr="00532F85">
        <w:rPr>
          <w:highlight w:val="green"/>
        </w:rPr>
        <w:t>VLOŽÍ OBJEDNATEL</w:t>
      </w:r>
      <w:r w:rsidRPr="00532F85">
        <w:t xml:space="preserve">]" </w:t>
      </w:r>
    </w:p>
    <w:p w:rsidR="00DD01CA" w:rsidRPr="00532F85" w:rsidRDefault="00F510BC" w:rsidP="00DD01CA">
      <w:pPr>
        <w:pStyle w:val="Textbezodsazen"/>
      </w:pPr>
      <w:r w:rsidRPr="00532F85">
        <w:t>Sub. ISPROFIN</w:t>
      </w:r>
      <w:r>
        <w:t xml:space="preserve"> / ISPROFOND</w:t>
      </w:r>
      <w:r w:rsidR="00DD01CA" w:rsidRPr="00532F85">
        <w:t xml:space="preserve">: </w:t>
      </w:r>
      <w:r>
        <w:rPr>
          <w:rFonts w:asciiTheme="minorHAnsi" w:hAnsiTheme="minorHAnsi" w:cs="Arial"/>
          <w:b/>
        </w:rPr>
        <w:t>5113520035 / 5003520139</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9C2ECE">
        <w:t>XDC, https://xdc.spravazeleznic</w:t>
      </w:r>
      <w:r w:rsidR="000432C2" w:rsidRPr="000C2B01">
        <w:t>.cz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9C2ECE" w:rsidRDefault="009C2ECE" w:rsidP="009C2ECE">
      <w:pPr>
        <w:pStyle w:val="Odrka1-3"/>
        <w:numPr>
          <w:ilvl w:val="0"/>
          <w:numId w:val="0"/>
        </w:numPr>
        <w:ind w:left="1928"/>
      </w:pPr>
    </w:p>
    <w:p w:rsidR="00DD01CA" w:rsidRPr="009F7BC3" w:rsidRDefault="00DD01CA" w:rsidP="00DD01CA">
      <w:pPr>
        <w:pStyle w:val="Text1-1"/>
        <w:numPr>
          <w:ilvl w:val="1"/>
          <w:numId w:val="9"/>
        </w:numPr>
      </w:pPr>
      <w:r w:rsidRPr="009F7BC3">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w:t>
      </w:r>
      <w:r w:rsidR="00DD01CA">
        <w:t>zadavatele: https://zakazky.spravazeleznic</w:t>
      </w:r>
      <w:r>
        <w:t>.cz/dne "[</w:t>
      </w:r>
      <w:r w:rsidRPr="007D26F9">
        <w:rPr>
          <w:highlight w:val="green"/>
        </w:rPr>
        <w:t>VLOŽÍ OBJEDNATEL</w:t>
      </w:r>
      <w:r w:rsidR="00DD01CA">
        <w:t xml:space="preserve">]" pod evidenčním číslem </w:t>
      </w:r>
      <w:r w:rsidR="00F510BC">
        <w:rPr>
          <w:b/>
        </w:rPr>
        <w:t>61820441</w:t>
      </w:r>
      <w:r w:rsidR="00DD01CA">
        <w:t xml:space="preserve"> </w:t>
      </w:r>
      <w:r>
        <w:t>svůj úmysl zadat veřejnou zakázku</w:t>
      </w:r>
      <w:r w:rsidR="00A349C6">
        <w:t xml:space="preserve"> s </w:t>
      </w:r>
      <w:r>
        <w:t xml:space="preserve">názvem </w:t>
      </w:r>
      <w:r w:rsidR="00DD01CA" w:rsidRPr="00532F85">
        <w:t>„</w:t>
      </w:r>
      <w:r w:rsidR="007E2972">
        <w:rPr>
          <w:b/>
        </w:rPr>
        <w:t>Informační centrum Správy železnic</w:t>
      </w:r>
      <w:r w:rsidR="00DD01CA" w:rsidRPr="00532F85">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rsidR="00461897">
        <w:t>všeobecného objektu</w:t>
      </w:r>
      <w:r>
        <w:t xml:space="preserve"> je uvedena</w:t>
      </w:r>
      <w:r w:rsidR="00A349C6">
        <w:t xml:space="preserve"> v </w:t>
      </w:r>
      <w:r>
        <w:t>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9C2ECE" w:rsidRDefault="009C2ECE" w:rsidP="009C2ECE">
      <w:pPr>
        <w:pStyle w:val="Nadpis1-1"/>
        <w:numPr>
          <w:ilvl w:val="0"/>
          <w:numId w:val="0"/>
        </w:numPr>
        <w:ind w:left="737"/>
      </w:pPr>
    </w:p>
    <w:p w:rsidR="009C2ECE" w:rsidRPr="009C2ECE" w:rsidRDefault="009C2ECE" w:rsidP="009C2ECE"/>
    <w:p w:rsidR="007D26F9" w:rsidRPr="008F7242" w:rsidRDefault="007D26F9" w:rsidP="00BC5BDD">
      <w:pPr>
        <w:pStyle w:val="Textbezslovn"/>
        <w:rPr>
          <w:rStyle w:val="Tun"/>
        </w:rPr>
      </w:pPr>
      <w:r w:rsidRPr="008F7242">
        <w:rPr>
          <w:rStyle w:val="Tun"/>
        </w:rPr>
        <w:lastRenderedPageBreak/>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7E2972">
        <w:rPr>
          <w:rStyle w:val="Tun"/>
        </w:rPr>
        <w:t>2 měsíce a 14 dnů</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rsidRPr="007E2972">
        <w:rPr>
          <w:b/>
        </w:rPr>
        <w:t xml:space="preserve">Lhůta pro dokončení stavebních prací činí celkem </w:t>
      </w:r>
      <w:r w:rsidR="007E2972" w:rsidRPr="007E2972">
        <w:rPr>
          <w:rStyle w:val="Tun"/>
        </w:rPr>
        <w:t>2</w:t>
      </w:r>
      <w:r w:rsidRPr="007E2972">
        <w:rPr>
          <w:rStyle w:val="Tun"/>
        </w:rPr>
        <w:t xml:space="preserve"> </w:t>
      </w:r>
      <w:r w:rsidR="00DD01CA" w:rsidRPr="007E2972">
        <w:rPr>
          <w:rStyle w:val="Tun"/>
        </w:rPr>
        <w:t>měsíce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E2972" w:rsidRPr="007E2972" w:rsidRDefault="00B42AAA" w:rsidP="007E2972">
      <w:pPr>
        <w:pStyle w:val="RLTextlnkuslovan"/>
        <w:numPr>
          <w:ilvl w:val="0"/>
          <w:numId w:val="0"/>
        </w:numPr>
        <w:spacing w:line="264" w:lineRule="auto"/>
        <w:ind w:left="709"/>
        <w:rPr>
          <w:rFonts w:ascii="Verdana" w:eastAsiaTheme="minorHAnsi" w:hAnsi="Verdana" w:cstheme="minorBidi"/>
          <w:sz w:val="18"/>
          <w:szCs w:val="18"/>
          <w:lang w:eastAsia="en-US"/>
        </w:rPr>
      </w:pPr>
      <w:r>
        <w:rPr>
          <w:rFonts w:ascii="Verdana" w:eastAsiaTheme="minorHAnsi" w:hAnsi="Verdana" w:cstheme="minorBidi"/>
          <w:sz w:val="18"/>
          <w:szCs w:val="18"/>
          <w:lang w:eastAsia="en-US"/>
        </w:rPr>
        <w:t>P</w:t>
      </w:r>
      <w:r w:rsidR="007E2972" w:rsidRPr="007E2972">
        <w:rPr>
          <w:rFonts w:ascii="Verdana" w:eastAsiaTheme="minorHAnsi" w:hAnsi="Verdana" w:cstheme="minorBidi"/>
          <w:sz w:val="18"/>
          <w:szCs w:val="18"/>
          <w:lang w:eastAsia="en-US"/>
        </w:rPr>
        <w:t xml:space="preserve">ředání osvědčení o bezpečnosti zpracovaného nezávislým posuzovatelem podle prováděcího nařízení Komise (EU) č. 402/2013 ze dne 30. dubna 2013 o společné bezpečnostní metodě pro hodnocení a posuzování rizik a o zrušení nařízení (ES) č. 352/2009, předání skutečného provedení stavby a kompletní technické části dokumentace skutečného provedení stavby bude provedeno nejpozději </w:t>
      </w:r>
      <w:r w:rsidR="007E2972" w:rsidRPr="007E2972">
        <w:rPr>
          <w:rFonts w:ascii="Verdana" w:eastAsiaTheme="minorHAnsi" w:hAnsi="Verdana" w:cstheme="minorBidi"/>
          <w:b/>
          <w:sz w:val="18"/>
          <w:szCs w:val="18"/>
          <w:lang w:eastAsia="en-US"/>
        </w:rPr>
        <w:t>do 14 dnů</w:t>
      </w:r>
      <w:r w:rsidR="007E2972" w:rsidRPr="007E2972">
        <w:rPr>
          <w:rFonts w:ascii="Verdana" w:eastAsiaTheme="minorHAnsi" w:hAnsi="Verdana" w:cstheme="minorBidi"/>
          <w:sz w:val="18"/>
          <w:szCs w:val="18"/>
          <w:lang w:eastAsia="en-US"/>
        </w:rPr>
        <w:t xml:space="preserve"> ode dne podpisu posledního Zápisu o předání a převzetí Díla.</w:t>
      </w:r>
    </w:p>
    <w:p w:rsidR="007D26F9" w:rsidRPr="00DD01CA" w:rsidRDefault="007D26F9" w:rsidP="00BC5BDD">
      <w:pPr>
        <w:pStyle w:val="Textbezslovn"/>
      </w:pPr>
      <w:r w:rsidRPr="00DD01CA">
        <w:t>Lhůty stanovené</w:t>
      </w:r>
      <w:r w:rsidR="00A349C6" w:rsidRPr="00DD01CA">
        <w:t xml:space="preserve"> v </w:t>
      </w:r>
      <w:r w:rsidRPr="00DD01CA">
        <w:t>odst.</w:t>
      </w:r>
      <w:r w:rsidR="00A349C6" w:rsidRPr="00DD01CA">
        <w:rPr>
          <w:color w:val="FF0000"/>
        </w:rPr>
        <w:t> </w:t>
      </w:r>
      <w:r w:rsidRPr="00DD01CA">
        <w:t>8.3.3 Všeobecných technických podmínek na realizaci</w:t>
      </w:r>
      <w:r w:rsidR="00A349C6" w:rsidRPr="00DD01CA">
        <w:t xml:space="preserve"> a </w:t>
      </w:r>
      <w:r w:rsidRPr="00DD01CA">
        <w:t>lhůty stanovené</w:t>
      </w:r>
      <w:r w:rsidR="00A349C6" w:rsidRPr="00DD01CA">
        <w:t xml:space="preserve"> v </w:t>
      </w:r>
      <w:r w:rsidRPr="00DD01CA">
        <w:t>odst. 2.10</w:t>
      </w:r>
      <w:r w:rsidR="00A349C6" w:rsidRPr="00DD01CA">
        <w:t xml:space="preserve"> a </w:t>
      </w:r>
      <w:r w:rsidRPr="00DD01CA">
        <w:t>2.11 Obchodních podmínek se</w:t>
      </w:r>
      <w:r w:rsidR="00A349C6" w:rsidRPr="00DD01CA">
        <w:t xml:space="preserve"> v </w:t>
      </w:r>
      <w:r w:rsidRPr="00DD01CA">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Pr="009F7BC3" w:rsidRDefault="007D26F9" w:rsidP="00BC5BDD">
      <w:pPr>
        <w:pStyle w:val="Text1-1"/>
      </w:pPr>
      <w:r w:rsidRPr="009F7BC3">
        <w:t>Zhotovitel</w:t>
      </w:r>
      <w:r w:rsidR="008F7242" w:rsidRPr="009F7BC3">
        <w:t xml:space="preserve"> </w:t>
      </w:r>
      <w:r w:rsidRPr="009F7BC3">
        <w:t>může požádat</w:t>
      </w:r>
      <w:r w:rsidR="00A349C6" w:rsidRPr="009F7BC3">
        <w:t xml:space="preserve"> o </w:t>
      </w:r>
      <w:r w:rsidRPr="009F7BC3">
        <w:t>výluku nad rámec výluk uvedených</w:t>
      </w:r>
      <w:r w:rsidR="00A349C6" w:rsidRPr="009F7BC3">
        <w:t xml:space="preserve"> v </w:t>
      </w:r>
      <w:r w:rsidRPr="009F7BC3">
        <w:t>nabídce Zhotovitele. Může se jednat buď</w:t>
      </w:r>
      <w:r w:rsidR="00A349C6" w:rsidRPr="009F7BC3">
        <w:t xml:space="preserve"> o </w:t>
      </w:r>
      <w:r w:rsidRPr="009F7BC3">
        <w:t>výluku dodatečnou, která je blíže specifikovaná, včetně úhrady za ni</w:t>
      </w:r>
      <w:r w:rsidR="00A349C6" w:rsidRPr="009F7BC3">
        <w:t xml:space="preserve"> a s </w:t>
      </w:r>
      <w:r w:rsidRPr="009F7BC3">
        <w:t>ní související,</w:t>
      </w:r>
      <w:r w:rsidR="00A349C6" w:rsidRPr="009F7BC3">
        <w:t xml:space="preserve"> v </w:t>
      </w:r>
      <w:r w:rsidRPr="009F7BC3">
        <w:t>odst. 3.15</w:t>
      </w:r>
      <w:r w:rsidR="00A349C6" w:rsidRPr="009F7BC3">
        <w:t xml:space="preserve"> a v </w:t>
      </w:r>
      <w:proofErr w:type="gramStart"/>
      <w:r w:rsidRPr="009F7BC3">
        <w:t>odst.3.17</w:t>
      </w:r>
      <w:proofErr w:type="gramEnd"/>
      <w:r w:rsidRPr="009F7BC3">
        <w:t xml:space="preserve"> Obchodních podmínek, nebo</w:t>
      </w:r>
      <w:r w:rsidR="00A349C6" w:rsidRPr="009F7BC3">
        <w:t xml:space="preserve"> o </w:t>
      </w:r>
      <w:r w:rsidRPr="009F7BC3">
        <w:t>výluku překročenou, která je blíže specifikovaná, včetně úhrady za ni</w:t>
      </w:r>
      <w:r w:rsidR="00A349C6" w:rsidRPr="009F7BC3">
        <w:t xml:space="preserve"> a s </w:t>
      </w:r>
      <w:r w:rsidRPr="009F7BC3">
        <w:t>ní související,</w:t>
      </w:r>
      <w:r w:rsidR="00A349C6" w:rsidRPr="009F7BC3">
        <w:t xml:space="preserve"> v </w:t>
      </w:r>
      <w:r w:rsidRPr="009F7BC3">
        <w:t>odst. 3.16</w:t>
      </w:r>
      <w:r w:rsidR="00A349C6" w:rsidRPr="009F7BC3">
        <w:t xml:space="preserve"> a v </w:t>
      </w:r>
      <w:r w:rsidRPr="009F7BC3">
        <w:t xml:space="preserve">odst. 3.17 Obchodních podmínek.  </w:t>
      </w:r>
      <w:r w:rsidR="009F7BC3" w:rsidRPr="009F7BC3">
        <w:rPr>
          <w:b/>
        </w:rPr>
        <w:t>– NETÝKÁ SE</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DD01CA">
        <w:t>2</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B42AAA">
        <w:t>OP_R_20_</w:t>
      </w:r>
      <w:r w:rsidR="00DD01CA">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42AAA">
        <w:t>VTP_R_14_</w:t>
      </w:r>
      <w:r w:rsidR="00DD01CA">
        <w:t>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DD01CA">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DD01CA" w:rsidP="00342DC7">
      <w:pPr>
        <w:pStyle w:val="Textbezodsazen"/>
        <w:spacing w:after="0"/>
      </w:pPr>
      <w:r>
        <w:t>Ředitel Stavení správy západ</w:t>
      </w:r>
      <w:r w:rsidR="00342DC7">
        <w:tab/>
      </w:r>
      <w:r w:rsidR="00342DC7">
        <w:tab/>
      </w:r>
      <w:r w:rsidR="00342DC7">
        <w:tab/>
      </w:r>
    </w:p>
    <w:p w:rsidR="00CB4F6D" w:rsidRDefault="00342DC7" w:rsidP="009C2ECE">
      <w:pPr>
        <w:pStyle w:val="Textbezodsazen"/>
        <w:spacing w:after="0"/>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r w:rsidRPr="000C2B01">
        <w:t>Správa</w:t>
      </w:r>
      <w:r w:rsidR="003149C0" w:rsidRPr="000C2B01">
        <w:t xml:space="preserve"> železnic</w:t>
      </w:r>
      <w:r w:rsidRPr="000C2B01">
        <w:t>, státní organizace</w:t>
      </w: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237604" w:rsidRDefault="00B42AAA" w:rsidP="00CB4F6D">
      <w:pPr>
        <w:pStyle w:val="Textbezodsazen"/>
      </w:pPr>
      <w:r>
        <w:t>OP_R_20_</w:t>
      </w:r>
      <w:r w:rsidR="00DD01CA">
        <w:t>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DD01CA" w:rsidRPr="00D869E5">
        <w:rPr>
          <w:rStyle w:val="Tun"/>
          <w:b w:val="0"/>
        </w:rPr>
        <w:t>VTP</w:t>
      </w:r>
      <w:r w:rsidR="00B42AAA">
        <w:rPr>
          <w:rStyle w:val="Tun"/>
          <w:b w:val="0"/>
        </w:rPr>
        <w:t>_R_14_</w:t>
      </w:r>
      <w:r w:rsidR="00DD01CA">
        <w:rPr>
          <w:rStyle w:val="Tun"/>
          <w:b w:val="0"/>
        </w:rPr>
        <w:t>20</w:t>
      </w:r>
    </w:p>
    <w:p w:rsidR="00342DC7" w:rsidRPr="009F7BC3" w:rsidRDefault="00342DC7" w:rsidP="00342DC7">
      <w:pPr>
        <w:pStyle w:val="Odstavec1-1a"/>
        <w:rPr>
          <w:rStyle w:val="Tun"/>
        </w:rPr>
      </w:pPr>
      <w:r w:rsidRPr="009F7BC3">
        <w:rPr>
          <w:rStyle w:val="Tun"/>
        </w:rPr>
        <w:t xml:space="preserve">Zvláštní technické podmínky </w:t>
      </w:r>
      <w:r w:rsidR="00DD01CA" w:rsidRPr="009F7BC3">
        <w:rPr>
          <w:rStyle w:val="Tun"/>
        </w:rPr>
        <w:t>z </w:t>
      </w:r>
      <w:r w:rsidR="009F7BC3" w:rsidRPr="009F7BC3">
        <w:rPr>
          <w:rStyle w:val="Tun"/>
        </w:rPr>
        <w:t>30. 10</w:t>
      </w:r>
      <w:r w:rsidR="00DD01CA" w:rsidRPr="009F7BC3">
        <w:rPr>
          <w:rStyle w:val="Tun"/>
        </w:rPr>
        <w:t>.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DD01CA" w:rsidRPr="00B42AAA" w:rsidRDefault="00B42AAA" w:rsidP="00DD01CA">
      <w:pPr>
        <w:pStyle w:val="Odrka1-1"/>
        <w:numPr>
          <w:ilvl w:val="0"/>
          <w:numId w:val="6"/>
        </w:numPr>
      </w:pPr>
      <w:r w:rsidRPr="00B42AAA">
        <w:t xml:space="preserve">Projektová dokumentace zpracovaná monom </w:t>
      </w:r>
      <w:proofErr w:type="spellStart"/>
      <w:r w:rsidRPr="00B42AAA">
        <w:t>works</w:t>
      </w:r>
      <w:proofErr w:type="spellEnd"/>
      <w:r w:rsidRPr="00B42AAA">
        <w:t xml:space="preserve"> s.r.o.</w:t>
      </w:r>
      <w:r w:rsidR="00FA588A">
        <w:t>,</w:t>
      </w:r>
    </w:p>
    <w:p w:rsidR="00DD01CA" w:rsidRPr="00FA588A" w:rsidRDefault="00DD01CA" w:rsidP="00DD01CA">
      <w:pPr>
        <w:pStyle w:val="Odrka1-1"/>
        <w:numPr>
          <w:ilvl w:val="0"/>
          <w:numId w:val="6"/>
        </w:numPr>
      </w:pPr>
      <w:r w:rsidRPr="00FA588A">
        <w:t xml:space="preserve">Schvalovací protokol stavby v přípravě </w:t>
      </w:r>
      <w:r w:rsidR="00FA588A" w:rsidRPr="00FA588A">
        <w:t xml:space="preserve">Informační centrum Správy železnic </w:t>
      </w:r>
      <w:r w:rsidRPr="00FA588A">
        <w:t>ve stádiu 3, posuzovací část,</w:t>
      </w:r>
    </w:p>
    <w:p w:rsidR="00DD01CA" w:rsidRDefault="00FA588A" w:rsidP="00DD01CA">
      <w:pPr>
        <w:pStyle w:val="Odrka1-1"/>
        <w:numPr>
          <w:ilvl w:val="0"/>
          <w:numId w:val="6"/>
        </w:numPr>
      </w:pPr>
      <w:r>
        <w:t xml:space="preserve">Závazné stanovisko k projektové dokumentaci Hygienické stanice hlavního města Prahy, </w:t>
      </w:r>
      <w:proofErr w:type="gramStart"/>
      <w:r>
        <w:t>č.j.</w:t>
      </w:r>
      <w:proofErr w:type="gramEnd"/>
      <w:r>
        <w:t xml:space="preserve"> HSHMP 52451/2020,</w:t>
      </w:r>
    </w:p>
    <w:p w:rsidR="00FA588A" w:rsidRDefault="00FA588A" w:rsidP="00DD01CA">
      <w:pPr>
        <w:pStyle w:val="Odrka1-1"/>
        <w:numPr>
          <w:ilvl w:val="0"/>
          <w:numId w:val="6"/>
        </w:numPr>
      </w:pPr>
      <w:r>
        <w:t xml:space="preserve">Závazné stanovisko dotčeného orgánu úseku požární ochrany – Hasičský záchranný sbor hlavního města Prahy, </w:t>
      </w:r>
      <w:proofErr w:type="gramStart"/>
      <w:r>
        <w:t>č.j.</w:t>
      </w:r>
      <w:proofErr w:type="gramEnd"/>
      <w:r>
        <w:t xml:space="preserve"> HSAA- 12868-3/2020.</w:t>
      </w:r>
    </w:p>
    <w:p w:rsidR="00DD01CA" w:rsidRPr="00532F85" w:rsidRDefault="00DD01CA" w:rsidP="00DD01CA">
      <w:pPr>
        <w:pStyle w:val="Odrka1-1"/>
        <w:numPr>
          <w:ilvl w:val="0"/>
          <w:numId w:val="0"/>
        </w:numPr>
        <w:ind w:left="1077"/>
      </w:pPr>
    </w:p>
    <w:p w:rsidR="00DD01CA" w:rsidRPr="004E7CEF" w:rsidRDefault="00DD01CA" w:rsidP="00DD01CA">
      <w:pPr>
        <w:pStyle w:val="Textbezodsazen"/>
        <w:rPr>
          <w:rFonts w:asciiTheme="minorHAnsi" w:hAnsiTheme="minorHAnsi"/>
        </w:rPr>
      </w:pPr>
      <w:r w:rsidRPr="004E7CEF">
        <w:rPr>
          <w:rFonts w:asciiTheme="minorHAnsi" w:hAnsiTheme="minorHAnsi" w:cs="Calibr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Pr="00461897">
        <w:t>)</w:t>
      </w:r>
      <w:r w:rsidR="00A349C6" w:rsidRPr="00461897">
        <w:t xml:space="preserve"> a </w:t>
      </w:r>
      <w:r w:rsidR="007E2972" w:rsidRPr="00461897">
        <w:t>všeobecný objekt</w:t>
      </w:r>
      <w:r w:rsidRPr="00461897">
        <w:t>:</w:t>
      </w:r>
    </w:p>
    <w:p w:rsidR="00A0271B" w:rsidRPr="000C2B01" w:rsidRDefault="00A0271B" w:rsidP="00A0271B">
      <w:pPr>
        <w:pStyle w:val="Textbezodsazen"/>
      </w:pPr>
      <w:r w:rsidRPr="00DD01CA">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9F7BC3">
        <w:lastRenderedPageBreak/>
        <w:t xml:space="preserve">Příloha č. </w:t>
      </w:r>
      <w:r w:rsidR="001F518E" w:rsidRPr="009F7BC3">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sidRPr="009F7BC3">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DD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DD01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DD01CA">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pPr>
            <w:r w:rsidRPr="000C2B01">
              <w:t>E-mail</w:t>
            </w:r>
          </w:p>
        </w:tc>
        <w:tc>
          <w:tcPr>
            <w:tcW w:w="5812" w:type="dxa"/>
          </w:tcPr>
          <w:p w:rsidR="00BF7B07" w:rsidRPr="000C2B01" w:rsidRDefault="00BF7B07"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pPr>
            <w:r w:rsidRPr="000C2B01">
              <w:t>Telefon</w:t>
            </w:r>
          </w:p>
        </w:tc>
        <w:tc>
          <w:tcPr>
            <w:tcW w:w="5812" w:type="dxa"/>
          </w:tcPr>
          <w:p w:rsidR="00BF7B07" w:rsidRPr="000C2B01" w:rsidRDefault="00BF7B07"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9F7BC3" w:rsidP="00165977">
      <w:pPr>
        <w:pStyle w:val="Nadpistabulky"/>
        <w:rPr>
          <w:sz w:val="18"/>
          <w:szCs w:val="18"/>
        </w:rPr>
      </w:pPr>
      <w:r>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9F7BC3" w:rsidP="007C5289">
      <w:pPr>
        <w:pStyle w:val="Nadpistabulky"/>
        <w:rPr>
          <w:sz w:val="18"/>
          <w:szCs w:val="18"/>
        </w:rPr>
      </w:pPr>
      <w:r>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9F7BC3" w:rsidP="007C5289">
      <w:pPr>
        <w:pStyle w:val="Nadpistabulky"/>
        <w:rPr>
          <w:sz w:val="18"/>
          <w:szCs w:val="18"/>
        </w:rPr>
      </w:pPr>
      <w:r>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9F7BC3" w:rsidRPr="00F95FBD" w:rsidRDefault="009F7BC3" w:rsidP="009F7BC3">
      <w:pPr>
        <w:pStyle w:val="Nadpistabulky"/>
        <w:rPr>
          <w:sz w:val="18"/>
          <w:szCs w:val="18"/>
        </w:rPr>
      </w:pPr>
      <w:r>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9F7BC3" w:rsidRPr="00F95FBD" w:rsidTr="00B42A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F7BC3" w:rsidRPr="00F95FBD" w:rsidRDefault="009F7BC3" w:rsidP="00B42A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Adresa</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E-mail</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Telefon</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F7BC3" w:rsidRDefault="009F7BC3" w:rsidP="007C5289">
      <w:pPr>
        <w:pStyle w:val="Tabulka"/>
      </w:pPr>
    </w:p>
    <w:p w:rsidR="009F7BC3" w:rsidRPr="00F95FBD" w:rsidRDefault="009F7BC3" w:rsidP="009F7BC3">
      <w:pPr>
        <w:pStyle w:val="Nadpistabulky"/>
        <w:rPr>
          <w:sz w:val="18"/>
          <w:szCs w:val="18"/>
        </w:rPr>
      </w:pPr>
      <w:r>
        <w:rPr>
          <w:sz w:val="18"/>
          <w:szCs w:val="18"/>
        </w:rPr>
        <w:t>Programátor specialista</w:t>
      </w:r>
    </w:p>
    <w:tbl>
      <w:tblPr>
        <w:tblStyle w:val="Tabulka10"/>
        <w:tblW w:w="8868" w:type="dxa"/>
        <w:tblLook w:val="04A0" w:firstRow="1" w:lastRow="0" w:firstColumn="1" w:lastColumn="0" w:noHBand="0" w:noVBand="1"/>
      </w:tblPr>
      <w:tblGrid>
        <w:gridCol w:w="3056"/>
        <w:gridCol w:w="5812"/>
      </w:tblGrid>
      <w:tr w:rsidR="009F7BC3" w:rsidRPr="00F95FBD" w:rsidTr="00B42A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9F7BC3" w:rsidRPr="00F95FBD" w:rsidRDefault="009F7BC3" w:rsidP="00B42A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Adresa</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E-mail</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F7BC3" w:rsidRPr="00F95FBD" w:rsidTr="00B42AAA">
        <w:tc>
          <w:tcPr>
            <w:cnfStyle w:val="001000000000" w:firstRow="0" w:lastRow="0" w:firstColumn="1" w:lastColumn="0" w:oddVBand="0" w:evenVBand="0" w:oddHBand="0" w:evenHBand="0" w:firstRowFirstColumn="0" w:firstRowLastColumn="0" w:lastRowFirstColumn="0" w:lastRowLastColumn="0"/>
            <w:tcW w:w="3056" w:type="dxa"/>
          </w:tcPr>
          <w:p w:rsidR="009F7BC3" w:rsidRPr="00F95FBD" w:rsidRDefault="009F7BC3" w:rsidP="00B42AAA">
            <w:pPr>
              <w:pStyle w:val="Tabulka"/>
            </w:pPr>
            <w:r w:rsidRPr="00F95FBD">
              <w:t>Telefon</w:t>
            </w:r>
          </w:p>
        </w:tc>
        <w:tc>
          <w:tcPr>
            <w:tcW w:w="5812" w:type="dxa"/>
          </w:tcPr>
          <w:p w:rsidR="009F7BC3" w:rsidRPr="00F95FBD" w:rsidRDefault="009F7BC3" w:rsidP="00B42A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F7BC3" w:rsidRDefault="009F7BC3"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33223">
              <w:rPr>
                <w:highlight w:val="yellow"/>
              </w:rPr>
              <w:t>Na toto místo bude jako minimální výše pojistného plnění vložena částka, která bude odpovídat výši Ceny Díla bez DPH, kterou uchazeč včlení do těla závazného vzoru Smlouvy předloženého</w:t>
            </w:r>
            <w:r w:rsidR="00A349C6" w:rsidRPr="00233223">
              <w:rPr>
                <w:highlight w:val="yellow"/>
              </w:rPr>
              <w:t xml:space="preserve"> v </w:t>
            </w:r>
            <w:r w:rsidRPr="00233223">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A588A">
              <w:t xml:space="preserve">Minimálně </w:t>
            </w:r>
            <w:r w:rsidR="00DD01CA" w:rsidRPr="00FA588A">
              <w:rPr>
                <w:b/>
              </w:rPr>
              <w:t>10</w:t>
            </w:r>
            <w:r w:rsidRPr="00FA588A">
              <w:rPr>
                <w:b/>
              </w:rPr>
              <w:t xml:space="preserve"> mil. Kč</w:t>
            </w:r>
            <w:r w:rsidRPr="00FA588A">
              <w:t xml:space="preserve"> na jednu pojistnou událost</w:t>
            </w:r>
            <w:r w:rsidR="00A349C6" w:rsidRPr="00FA588A">
              <w:t xml:space="preserve"> a </w:t>
            </w:r>
            <w:r w:rsidR="00DD01CA" w:rsidRPr="00FA588A">
              <w:rPr>
                <w:b/>
              </w:rPr>
              <w:t>5</w:t>
            </w:r>
            <w:r w:rsidRPr="00FA588A">
              <w:rPr>
                <w:b/>
              </w:rPr>
              <w:t xml:space="preserve"> mil. Kč</w:t>
            </w:r>
            <w:r w:rsidR="00A349C6" w:rsidRPr="00FA588A">
              <w:t xml:space="preserve"> v </w:t>
            </w:r>
            <w:r w:rsidRPr="00FA588A">
              <w:t>úhrnu za rok</w:t>
            </w:r>
            <w:r w:rsidRPr="007C5289">
              <w:t xml:space="preserve"> </w:t>
            </w:r>
            <w:bookmarkStart w:id="0" w:name="_GoBack"/>
            <w:bookmarkEnd w:id="0"/>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363" w:rsidRDefault="005D6363" w:rsidP="00962258">
      <w:pPr>
        <w:spacing w:after="0" w:line="240" w:lineRule="auto"/>
      </w:pPr>
      <w:r>
        <w:separator/>
      </w:r>
    </w:p>
  </w:endnote>
  <w:endnote w:type="continuationSeparator" w:id="0">
    <w:p w:rsidR="005D6363" w:rsidRDefault="005D63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6</w:t>
          </w:r>
          <w:r>
            <w:rPr>
              <w:rStyle w:val="slostrnky"/>
            </w:rPr>
            <w:fldChar w:fldCharType="end"/>
          </w:r>
        </w:p>
      </w:tc>
      <w:tc>
        <w:tcPr>
          <w:tcW w:w="0" w:type="auto"/>
          <w:vAlign w:val="bottom"/>
        </w:tcPr>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4</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4</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5</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5</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588A">
            <w:rPr>
              <w:rStyle w:val="slostrnky"/>
              <w:noProof/>
            </w:rPr>
            <w:t>3</w:t>
          </w:r>
          <w:r>
            <w:rPr>
              <w:rStyle w:val="slostrnky"/>
            </w:rPr>
            <w:fldChar w:fldCharType="end"/>
          </w:r>
        </w:p>
      </w:tc>
      <w:tc>
        <w:tcPr>
          <w:tcW w:w="0" w:type="auto"/>
          <w:vAlign w:val="bottom"/>
        </w:tcPr>
        <w:p w:rsidR="00B42AAA" w:rsidRPr="00DD4862" w:rsidRDefault="00B42AAA" w:rsidP="00F13FDA">
          <w:pPr>
            <w:pStyle w:val="Zpatvlevo"/>
            <w:rPr>
              <w:b/>
            </w:rPr>
          </w:pPr>
          <w:r>
            <w:rPr>
              <w:b/>
            </w:rPr>
            <w:t>Příloha č. 6</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6</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3</w:t>
          </w:r>
          <w:r>
            <w:rPr>
              <w:rStyle w:val="slostrnky"/>
            </w:rPr>
            <w:fldChar w:fldCharType="end"/>
          </w:r>
        </w:p>
      </w:tc>
    </w:tr>
  </w:tbl>
  <w:p w:rsidR="00B42AAA" w:rsidRPr="00B8518B" w:rsidRDefault="00B42AA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7</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7</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8</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8</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F13FDA">
      <w:tc>
        <w:tcPr>
          <w:tcW w:w="0" w:type="auto"/>
          <w:tcMar>
            <w:left w:w="0" w:type="dxa"/>
            <w:right w:w="0" w:type="dxa"/>
          </w:tcMar>
          <w:vAlign w:val="bottom"/>
        </w:tcPr>
        <w:p w:rsidR="00B42AAA" w:rsidRPr="003462EB" w:rsidRDefault="00B42AAA" w:rsidP="00F13FDA">
          <w:pPr>
            <w:pStyle w:val="Zpatvpravo"/>
          </w:pPr>
          <w:r>
            <w:t>Smlouva o dílo</w:t>
          </w:r>
        </w:p>
        <w:p w:rsidR="00B42AAA" w:rsidRPr="003462EB" w:rsidRDefault="00B42AAA" w:rsidP="00F13FDA">
          <w:pPr>
            <w:pStyle w:val="Zpatvpravo"/>
            <w:rPr>
              <w:rStyle w:val="slostrnky"/>
              <w:b w:val="0"/>
              <w:color w:val="auto"/>
              <w:sz w:val="12"/>
            </w:rPr>
          </w:pPr>
          <w:r>
            <w:t xml:space="preserve">Zhotovení stavby </w:t>
          </w:r>
        </w:p>
      </w:tc>
      <w:tc>
        <w:tcPr>
          <w:tcW w:w="1021" w:type="dxa"/>
          <w:vAlign w:val="bottom"/>
        </w:tcPr>
        <w:p w:rsidR="00B42AAA" w:rsidRPr="009E09BE" w:rsidRDefault="00B42AAA"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6</w:t>
          </w:r>
          <w:r>
            <w:rPr>
              <w:rStyle w:val="slostrnky"/>
            </w:rPr>
            <w:fldChar w:fldCharType="end"/>
          </w:r>
        </w:p>
      </w:tc>
    </w:tr>
  </w:tbl>
  <w:p w:rsidR="00B42AAA" w:rsidRPr="00B8518B" w:rsidRDefault="00B42AA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9</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9</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Default="00B42AAA" w:rsidP="00C1662E">
    <w:pPr>
      <w:pStyle w:val="Zpat"/>
      <w:rPr>
        <w:sz w:val="2"/>
        <w:szCs w:val="2"/>
      </w:rPr>
    </w:pPr>
  </w:p>
  <w:p w:rsidR="00B42AAA" w:rsidRPr="001E4BDC" w:rsidRDefault="00B42AAA" w:rsidP="00C1662E">
    <w:pPr>
      <w:pStyle w:val="Zpat"/>
      <w:rPr>
        <w:sz w:val="12"/>
        <w:szCs w:val="12"/>
      </w:rPr>
    </w:pPr>
  </w:p>
  <w:p w:rsidR="00B42AAA" w:rsidRPr="001E4BDC" w:rsidRDefault="00B42AA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sidRPr="00DD4862">
            <w:rPr>
              <w:b/>
            </w:rPr>
            <w:t>Příloha č. 1</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Default="00B42AA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Příloha č. 1</w:t>
          </w:r>
        </w:p>
        <w:p w:rsidR="00B42AAA" w:rsidRPr="003462EB" w:rsidRDefault="00B42AAA" w:rsidP="00A0271B">
          <w:pPr>
            <w:pStyle w:val="Zpatvpravo"/>
          </w:pPr>
          <w:r>
            <w:t>Smlouva o dílo</w:t>
          </w:r>
        </w:p>
        <w:p w:rsidR="00B42AAA" w:rsidRPr="003462EB" w:rsidRDefault="00B42AAA" w:rsidP="00DD4862">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2</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Příloha č. 2</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2AAA" w:rsidRPr="003462EB" w:rsidTr="00F13FDA">
      <w:tc>
        <w:tcPr>
          <w:tcW w:w="1021" w:type="dxa"/>
          <w:vAlign w:val="bottom"/>
        </w:tcPr>
        <w:p w:rsidR="00B42AAA" w:rsidRPr="00B8518B" w:rsidRDefault="00B42A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42AAA" w:rsidRPr="00DD4862" w:rsidRDefault="00B42AAA" w:rsidP="00F13FDA">
          <w:pPr>
            <w:pStyle w:val="Zpatvlevo"/>
            <w:rPr>
              <w:b/>
            </w:rPr>
          </w:pPr>
          <w:r>
            <w:rPr>
              <w:b/>
            </w:rPr>
            <w:t>Příloha č. 3</w:t>
          </w:r>
        </w:p>
        <w:p w:rsidR="00B42AAA" w:rsidRDefault="00B42AAA" w:rsidP="00F13FDA">
          <w:pPr>
            <w:pStyle w:val="Zpatvlevo"/>
          </w:pPr>
          <w:r w:rsidRPr="00B41CFD">
            <w:t>Smlouva o dílo</w:t>
          </w:r>
        </w:p>
        <w:p w:rsidR="00B42AAA" w:rsidRPr="003462EB" w:rsidRDefault="00B42AAA" w:rsidP="00F13FDA">
          <w:pPr>
            <w:pStyle w:val="Zpatvlevo"/>
          </w:pPr>
          <w:r w:rsidRPr="00B41CFD">
            <w:t>Zhotovení stavby</w:t>
          </w:r>
        </w:p>
      </w:tc>
    </w:tr>
  </w:tbl>
  <w:p w:rsidR="00B42AAA" w:rsidRPr="00F13FDA" w:rsidRDefault="00B42AA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2AAA" w:rsidRPr="009E09BE" w:rsidTr="00A0271B">
      <w:tc>
        <w:tcPr>
          <w:tcW w:w="0" w:type="auto"/>
          <w:tcMar>
            <w:left w:w="0" w:type="dxa"/>
            <w:right w:w="0" w:type="dxa"/>
          </w:tcMar>
          <w:vAlign w:val="bottom"/>
        </w:tcPr>
        <w:p w:rsidR="00B42AAA" w:rsidRPr="00DD4862" w:rsidRDefault="00B42AAA" w:rsidP="00A0271B">
          <w:pPr>
            <w:pStyle w:val="Zpatvpravo"/>
            <w:rPr>
              <w:b/>
            </w:rPr>
          </w:pPr>
          <w:r w:rsidRPr="00DD4862">
            <w:rPr>
              <w:b/>
            </w:rPr>
            <w:t xml:space="preserve">Příloha č. </w:t>
          </w:r>
          <w:r>
            <w:rPr>
              <w:b/>
            </w:rPr>
            <w:t>3</w:t>
          </w:r>
        </w:p>
        <w:p w:rsidR="00B42AAA" w:rsidRPr="003462EB" w:rsidRDefault="00B42AAA" w:rsidP="00A0271B">
          <w:pPr>
            <w:pStyle w:val="Zpatvpravo"/>
          </w:pPr>
          <w:r>
            <w:t>Smlouva o dílo</w:t>
          </w:r>
        </w:p>
        <w:p w:rsidR="00B42AAA" w:rsidRPr="003462EB" w:rsidRDefault="00B42AAA" w:rsidP="00A0271B">
          <w:pPr>
            <w:pStyle w:val="Zpatvpravo"/>
            <w:rPr>
              <w:rStyle w:val="slostrnky"/>
              <w:b w:val="0"/>
              <w:color w:val="auto"/>
              <w:sz w:val="12"/>
            </w:rPr>
          </w:pPr>
          <w:r w:rsidRPr="003462EB">
            <w:t xml:space="preserve">Zhotovení stavby </w:t>
          </w:r>
        </w:p>
      </w:tc>
      <w:tc>
        <w:tcPr>
          <w:tcW w:w="1021" w:type="dxa"/>
          <w:vAlign w:val="bottom"/>
        </w:tcPr>
        <w:p w:rsidR="00B42AAA" w:rsidRPr="009E09BE" w:rsidRDefault="00B42A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88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588A">
            <w:rPr>
              <w:rStyle w:val="slostrnky"/>
              <w:noProof/>
            </w:rPr>
            <w:t>1</w:t>
          </w:r>
          <w:r>
            <w:rPr>
              <w:rStyle w:val="slostrnky"/>
            </w:rPr>
            <w:fldChar w:fldCharType="end"/>
          </w:r>
        </w:p>
      </w:tc>
    </w:tr>
  </w:tbl>
  <w:p w:rsidR="00B42AAA" w:rsidRPr="00B8518B" w:rsidRDefault="00B42AA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363" w:rsidRDefault="005D6363" w:rsidP="00962258">
      <w:pPr>
        <w:spacing w:after="0" w:line="240" w:lineRule="auto"/>
      </w:pPr>
      <w:r>
        <w:separator/>
      </w:r>
    </w:p>
  </w:footnote>
  <w:footnote w:type="continuationSeparator" w:id="0">
    <w:p w:rsidR="005D6363" w:rsidRDefault="005D63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2AAA" w:rsidTr="00B22106">
      <w:trPr>
        <w:trHeight w:hRule="exact" w:val="936"/>
      </w:trPr>
      <w:tc>
        <w:tcPr>
          <w:tcW w:w="1361" w:type="dxa"/>
          <w:tcMar>
            <w:left w:w="0" w:type="dxa"/>
            <w:right w:w="0" w:type="dxa"/>
          </w:tcMar>
        </w:tcPr>
        <w:p w:rsidR="00B42AAA" w:rsidRPr="00B8518B" w:rsidRDefault="00B42AAA" w:rsidP="00FC6389">
          <w:pPr>
            <w:pStyle w:val="Zpat"/>
            <w:rPr>
              <w:rStyle w:val="slostrnky"/>
            </w:rPr>
          </w:pPr>
        </w:p>
      </w:tc>
      <w:tc>
        <w:tcPr>
          <w:tcW w:w="3458" w:type="dxa"/>
          <w:shd w:val="clear" w:color="auto" w:fill="auto"/>
          <w:tcMar>
            <w:left w:w="0" w:type="dxa"/>
            <w:right w:w="0" w:type="dxa"/>
          </w:tcMar>
        </w:tcPr>
        <w:p w:rsidR="00B42AAA" w:rsidRDefault="00B42AAA"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42AAA" w:rsidRPr="00D6163D" w:rsidRDefault="00B42AAA" w:rsidP="00FC6389">
          <w:pPr>
            <w:pStyle w:val="Druhdokumentu"/>
          </w:pPr>
        </w:p>
      </w:tc>
    </w:tr>
    <w:tr w:rsidR="00B42AAA" w:rsidTr="00B22106">
      <w:trPr>
        <w:trHeight w:hRule="exact" w:val="936"/>
      </w:trPr>
      <w:tc>
        <w:tcPr>
          <w:tcW w:w="1361" w:type="dxa"/>
          <w:tcMar>
            <w:left w:w="0" w:type="dxa"/>
            <w:right w:w="0" w:type="dxa"/>
          </w:tcMar>
        </w:tcPr>
        <w:p w:rsidR="00B42AAA" w:rsidRPr="00B8518B" w:rsidRDefault="00B42AAA" w:rsidP="00FC6389">
          <w:pPr>
            <w:pStyle w:val="Zpat"/>
            <w:rPr>
              <w:rStyle w:val="slostrnky"/>
            </w:rPr>
          </w:pPr>
        </w:p>
      </w:tc>
      <w:tc>
        <w:tcPr>
          <w:tcW w:w="3458" w:type="dxa"/>
          <w:shd w:val="clear" w:color="auto" w:fill="auto"/>
          <w:tcMar>
            <w:left w:w="0" w:type="dxa"/>
            <w:right w:w="0" w:type="dxa"/>
          </w:tcMar>
        </w:tcPr>
        <w:p w:rsidR="00B42AAA" w:rsidRDefault="00B42AAA" w:rsidP="00FC6389">
          <w:pPr>
            <w:pStyle w:val="Zpat"/>
          </w:pPr>
        </w:p>
      </w:tc>
      <w:tc>
        <w:tcPr>
          <w:tcW w:w="5756" w:type="dxa"/>
          <w:shd w:val="clear" w:color="auto" w:fill="auto"/>
          <w:tcMar>
            <w:left w:w="0" w:type="dxa"/>
            <w:right w:w="0" w:type="dxa"/>
          </w:tcMar>
        </w:tcPr>
        <w:p w:rsidR="00B42AAA" w:rsidRPr="00D6163D" w:rsidRDefault="00B42AAA" w:rsidP="00FC6389">
          <w:pPr>
            <w:pStyle w:val="Druhdokumentu"/>
          </w:pPr>
        </w:p>
      </w:tc>
    </w:tr>
  </w:tbl>
  <w:p w:rsidR="00B42AAA" w:rsidRPr="00D6163D" w:rsidRDefault="00B42AAA" w:rsidP="00FC6389">
    <w:pPr>
      <w:pStyle w:val="Zhlav"/>
      <w:rPr>
        <w:sz w:val="8"/>
        <w:szCs w:val="8"/>
      </w:rPr>
    </w:pPr>
  </w:p>
  <w:p w:rsidR="00B42AAA" w:rsidRPr="00460660" w:rsidRDefault="00B42AA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AAA" w:rsidRPr="00D6163D" w:rsidRDefault="00B42AA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C0A49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num>
  <w:num w:numId="3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446"/>
    <w:rsid w:val="00005DFE"/>
    <w:rsid w:val="00017F3C"/>
    <w:rsid w:val="00022F72"/>
    <w:rsid w:val="0003685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37E6C"/>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3223"/>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1897"/>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363"/>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269D"/>
    <w:rsid w:val="006F4030"/>
    <w:rsid w:val="00704D1E"/>
    <w:rsid w:val="00710723"/>
    <w:rsid w:val="007145F3"/>
    <w:rsid w:val="00723ED1"/>
    <w:rsid w:val="00740AF5"/>
    <w:rsid w:val="00743525"/>
    <w:rsid w:val="007470DC"/>
    <w:rsid w:val="007541A2"/>
    <w:rsid w:val="00755818"/>
    <w:rsid w:val="0075756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2972"/>
    <w:rsid w:val="007E4A6E"/>
    <w:rsid w:val="007F56A7"/>
    <w:rsid w:val="00800851"/>
    <w:rsid w:val="00805782"/>
    <w:rsid w:val="00807DD0"/>
    <w:rsid w:val="008156D5"/>
    <w:rsid w:val="00821D01"/>
    <w:rsid w:val="00826B7B"/>
    <w:rsid w:val="0083541D"/>
    <w:rsid w:val="00846789"/>
    <w:rsid w:val="00850B67"/>
    <w:rsid w:val="00866994"/>
    <w:rsid w:val="00873CBA"/>
    <w:rsid w:val="008779FB"/>
    <w:rsid w:val="00883098"/>
    <w:rsid w:val="0089098F"/>
    <w:rsid w:val="008A3568"/>
    <w:rsid w:val="008A7656"/>
    <w:rsid w:val="008B2F29"/>
    <w:rsid w:val="008B48D3"/>
    <w:rsid w:val="008C50F3"/>
    <w:rsid w:val="008C7EFE"/>
    <w:rsid w:val="008D03B9"/>
    <w:rsid w:val="008D30C7"/>
    <w:rsid w:val="008F0DE8"/>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2ECE"/>
    <w:rsid w:val="009C418E"/>
    <w:rsid w:val="009C442C"/>
    <w:rsid w:val="009D7398"/>
    <w:rsid w:val="009E07F4"/>
    <w:rsid w:val="009F0867"/>
    <w:rsid w:val="009F309B"/>
    <w:rsid w:val="009F392E"/>
    <w:rsid w:val="009F53C5"/>
    <w:rsid w:val="009F638B"/>
    <w:rsid w:val="009F7BC3"/>
    <w:rsid w:val="00A0271B"/>
    <w:rsid w:val="00A0740E"/>
    <w:rsid w:val="00A12111"/>
    <w:rsid w:val="00A21A01"/>
    <w:rsid w:val="00A25201"/>
    <w:rsid w:val="00A33E7A"/>
    <w:rsid w:val="00A349C6"/>
    <w:rsid w:val="00A34EE1"/>
    <w:rsid w:val="00A50641"/>
    <w:rsid w:val="00A530BF"/>
    <w:rsid w:val="00A6177B"/>
    <w:rsid w:val="00A66136"/>
    <w:rsid w:val="00A66F4E"/>
    <w:rsid w:val="00A71189"/>
    <w:rsid w:val="00A7364A"/>
    <w:rsid w:val="00A74DCC"/>
    <w:rsid w:val="00A753ED"/>
    <w:rsid w:val="00A77512"/>
    <w:rsid w:val="00A944F1"/>
    <w:rsid w:val="00A94C2F"/>
    <w:rsid w:val="00AA4CBB"/>
    <w:rsid w:val="00AA65FA"/>
    <w:rsid w:val="00AA7351"/>
    <w:rsid w:val="00AA7AB8"/>
    <w:rsid w:val="00AB5342"/>
    <w:rsid w:val="00AB5F0F"/>
    <w:rsid w:val="00AC19AA"/>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AAA"/>
    <w:rsid w:val="00B42F40"/>
    <w:rsid w:val="00B4412E"/>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85C7D"/>
    <w:rsid w:val="00D97BE3"/>
    <w:rsid w:val="00DA3711"/>
    <w:rsid w:val="00DD01CA"/>
    <w:rsid w:val="00DD46F3"/>
    <w:rsid w:val="00DD4862"/>
    <w:rsid w:val="00DE3EF8"/>
    <w:rsid w:val="00DE56F2"/>
    <w:rsid w:val="00DF116D"/>
    <w:rsid w:val="00DF7604"/>
    <w:rsid w:val="00E16FF7"/>
    <w:rsid w:val="00E26D68"/>
    <w:rsid w:val="00E43BA2"/>
    <w:rsid w:val="00E44045"/>
    <w:rsid w:val="00E618C4"/>
    <w:rsid w:val="00E7415D"/>
    <w:rsid w:val="00E878EE"/>
    <w:rsid w:val="00E901A3"/>
    <w:rsid w:val="00EA585B"/>
    <w:rsid w:val="00EA6EC7"/>
    <w:rsid w:val="00EB104F"/>
    <w:rsid w:val="00EB46E5"/>
    <w:rsid w:val="00ED14BD"/>
    <w:rsid w:val="00EE7A4C"/>
    <w:rsid w:val="00EF6D64"/>
    <w:rsid w:val="00F016C7"/>
    <w:rsid w:val="00F110FD"/>
    <w:rsid w:val="00F12DEC"/>
    <w:rsid w:val="00F13FDA"/>
    <w:rsid w:val="00F1715C"/>
    <w:rsid w:val="00F21E6B"/>
    <w:rsid w:val="00F310F8"/>
    <w:rsid w:val="00F35939"/>
    <w:rsid w:val="00F422D3"/>
    <w:rsid w:val="00F43D42"/>
    <w:rsid w:val="00F45607"/>
    <w:rsid w:val="00F4722B"/>
    <w:rsid w:val="00F510BC"/>
    <w:rsid w:val="00F54432"/>
    <w:rsid w:val="00F566DC"/>
    <w:rsid w:val="00F659EB"/>
    <w:rsid w:val="00F762A8"/>
    <w:rsid w:val="00F86BA6"/>
    <w:rsid w:val="00F95FBD"/>
    <w:rsid w:val="00FA506F"/>
    <w:rsid w:val="00FA588A"/>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811BA"/>
  <w14:defaultImageDpi w14:val="32767"/>
  <w15:docId w15:val="{5C66AEE5-E1DF-4134-BBD0-A0DFE6AC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E2972"/>
    <w:pPr>
      <w:numPr>
        <w:ilvl w:val="1"/>
        <w:numId w:val="3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E2972"/>
    <w:pPr>
      <w:keepNext/>
      <w:numPr>
        <w:numId w:val="33"/>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E2972"/>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933043-4926-4D08-992F-CB6D4ABC1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54</TotalTime>
  <Pages>25</Pages>
  <Words>3500</Words>
  <Characters>20656</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2019-03-12T14:16:00Z</cp:lastPrinted>
  <dcterms:created xsi:type="dcterms:W3CDTF">2020-11-30T22:30:00Z</dcterms:created>
  <dcterms:modified xsi:type="dcterms:W3CDTF">2020-12-02T11:28:00Z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