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3EBD2522" w:rsidR="00F422D3" w:rsidRDefault="00F422D3" w:rsidP="00B42F40">
      <w:pPr>
        <w:pStyle w:val="Titul2"/>
      </w:pPr>
      <w:r>
        <w:t>Název zakázky: „</w:t>
      </w:r>
      <w:r w:rsidR="002F6EC8">
        <w:t xml:space="preserve">Dopravní a provozní pracoviště Správy železnic v obvodu OŘ Brno </w:t>
      </w:r>
      <w:r w:rsidR="005716FC" w:rsidRPr="005716FC">
        <w:t xml:space="preserve">– </w:t>
      </w:r>
      <w:r w:rsidR="0038093F">
        <w:t xml:space="preserve">umístění klimatizačních jednotek </w:t>
      </w:r>
      <w:r w:rsidR="002F6EC8">
        <w:t>– III. etapa</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2F813184" w:rsidR="00F422D3" w:rsidRDefault="00F422D3" w:rsidP="00B42F40">
      <w:pPr>
        <w:pStyle w:val="Textbezodsazen"/>
        <w:spacing w:after="0"/>
      </w:pPr>
      <w:r>
        <w:t>IČO: 709</w:t>
      </w:r>
      <w:r w:rsidR="0047359F">
        <w:t xml:space="preserve"> </w:t>
      </w:r>
      <w:r>
        <w:t>94</w:t>
      </w:r>
      <w:r w:rsidR="0047359F">
        <w:t xml:space="preserve"> </w:t>
      </w:r>
      <w:r>
        <w:t>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44B165E5" w:rsidR="00F422D3" w:rsidRPr="00B42F40" w:rsidRDefault="00F422D3" w:rsidP="00B42F40">
      <w:pPr>
        <w:pStyle w:val="Textbezodsazen"/>
        <w:spacing w:after="0"/>
      </w:pPr>
      <w:r w:rsidRPr="00B42F40">
        <w:t>IČO: "[</w:t>
      </w:r>
      <w:r w:rsidRPr="00B42F40">
        <w:rPr>
          <w:highlight w:val="yellow"/>
        </w:rPr>
        <w:t>VLOŽÍ ZHOTOVITEL</w:t>
      </w:r>
      <w:r w:rsidR="00D50E04">
        <w:t>]"</w:t>
      </w:r>
      <w:r w:rsidRPr="00B42F40">
        <w:t>,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7D552FD2" w:rsidR="00F24489" w:rsidRDefault="00AA00D1" w:rsidP="00A46744">
      <w:pPr>
        <w:pStyle w:val="Text1-1"/>
      </w:pPr>
      <w:r w:rsidRPr="00F97DBD">
        <w:t xml:space="preserve">Objednatel oznámil uveřejněním </w:t>
      </w:r>
      <w:r>
        <w:t xml:space="preserve">na profilu zadavatele: </w:t>
      </w:r>
      <w:hyperlink r:id="rId11" w:history="1">
        <w:r w:rsidR="00CE73ED" w:rsidRPr="000F4F7D">
          <w:rPr>
            <w:rStyle w:val="Hypertextovodkaz"/>
            <w:noProof w:val="0"/>
          </w:rPr>
          <w:t>https://zakazky.spravazeleznic.cz/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CE73ED" w:rsidRPr="00CE73ED">
        <w:rPr>
          <w:b/>
        </w:rPr>
        <w:t>Dopravní a provozní pracoviště Správy železnic v obvodu OŘ Brno – umístění klimatizačních jednotek – III. etapa</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150647BF"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374FD6" w:rsidRPr="000F4F7D">
          <w:rPr>
            <w:rStyle w:val="Hypertextovodkaz"/>
            <w:noProof w:val="0"/>
          </w:rPr>
          <w:t>http://www.spravazeleznic.cz/dalsi-informace/dokumenty-a-predpisy.html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552677E6" w:rsidR="00F24489" w:rsidRPr="00F24489" w:rsidRDefault="00F24489" w:rsidP="00F24489">
      <w:pPr>
        <w:pStyle w:val="Textbezslovn"/>
        <w:rPr>
          <w:b/>
        </w:rPr>
      </w:pPr>
      <w:r w:rsidRPr="00F24489">
        <w:rPr>
          <w:b/>
        </w:rPr>
        <w:t xml:space="preserve">Celková lhůta pro dokončení Díla činí celkem </w:t>
      </w:r>
      <w:r w:rsidR="00D50E04">
        <w:rPr>
          <w:b/>
        </w:rPr>
        <w:t>5</w:t>
      </w:r>
      <w:r w:rsidR="00506619" w:rsidRPr="00506619">
        <w:rPr>
          <w:b/>
        </w:rPr>
        <w:t xml:space="preserve"> měsíc</w:t>
      </w:r>
      <w:r w:rsidR="00D50E04">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16961856" w:rsidR="00F24489" w:rsidRDefault="00F24489" w:rsidP="00F24489">
      <w:pPr>
        <w:pStyle w:val="Text1-1"/>
      </w:pPr>
      <w:r w:rsidRPr="00F97DBD">
        <w:t xml:space="preserve">Místo plnění je dáno místem, </w:t>
      </w:r>
      <w:r w:rsidR="005744EC">
        <w:t>kde</w:t>
      </w:r>
      <w:r w:rsidRPr="00F97DBD">
        <w:t xml:space="preserve"> má být Dílo </w:t>
      </w:r>
      <w:r w:rsidR="00FC1E77">
        <w:t xml:space="preserve">provedeno </w:t>
      </w:r>
      <w:r w:rsidRPr="00F97DBD">
        <w:t xml:space="preserve">dle </w:t>
      </w:r>
      <w:r w:rsidR="005744EC">
        <w:t xml:space="preserve">Rozhodnutí o </w:t>
      </w:r>
      <w:r>
        <w:t xml:space="preserve">povolení </w:t>
      </w:r>
      <w:r w:rsidR="005744EC">
        <w:t>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39E464D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4DFF54C5"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5763EAAC" w14:textId="3D2E3AF2" w:rsidR="005074BA" w:rsidRDefault="005074BA" w:rsidP="00214C3E">
      <w:pPr>
        <w:pStyle w:val="Text1-1"/>
      </w:pPr>
      <w:r>
        <w:t>Bod 6.13 Obchodních podmínek: Zhotovitel se zavazuje, že stavbyvedoucí/zástupce stavbyvedoucího bude autorizovaná osoba</w:t>
      </w:r>
      <w:r w:rsidR="002F198C">
        <w:t xml:space="preserve">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21BEE4AA" w14:textId="77777777" w:rsidR="00374FD6" w:rsidRDefault="00374FD6" w:rsidP="00374FD6">
      <w:pPr>
        <w:pStyle w:val="Text1-1"/>
        <w:numPr>
          <w:ilvl w:val="1"/>
          <w:numId w:val="9"/>
        </w:numPr>
      </w:pPr>
      <w:r>
        <w:t>Ustanovení bodu 13.2 a 13.3 Obchodních podmínek se pro účely této Smlouvy neuplatní a nahrazují se takto:</w:t>
      </w:r>
    </w:p>
    <w:p w14:paraId="335700A3" w14:textId="77777777" w:rsidR="00374FD6" w:rsidRDefault="00374FD6" w:rsidP="00374FD6">
      <w:pPr>
        <w:pStyle w:val="Textbezslovn"/>
      </w:pPr>
      <w:r>
        <w:t>Daňové doklady vystavené dle odst. 13.1 Obchodních podmínek se považují za kompletní, obsahují-li všechny následující přílohy:</w:t>
      </w:r>
    </w:p>
    <w:p w14:paraId="2BC02D81" w14:textId="77777777" w:rsidR="00374FD6" w:rsidRDefault="00374FD6" w:rsidP="00374FD6">
      <w:pPr>
        <w:pStyle w:val="Odstavec1-1a"/>
        <w:numPr>
          <w:ilvl w:val="0"/>
          <w:numId w:val="29"/>
        </w:numPr>
      </w:pPr>
      <w:r>
        <w:t>zjišťovací protokoly,</w:t>
      </w:r>
    </w:p>
    <w:p w14:paraId="069E81DD" w14:textId="77777777" w:rsidR="00374FD6" w:rsidRDefault="00374FD6" w:rsidP="00374FD6">
      <w:pPr>
        <w:pStyle w:val="Odstavec1-1a"/>
        <w:numPr>
          <w:ilvl w:val="0"/>
          <w:numId w:val="7"/>
        </w:numPr>
      </w:pPr>
      <w:r>
        <w:t>Objednatelem resp. TDS odsouhlasený soupis provedených prací (bez protokolů o skutečné výměře).</w:t>
      </w:r>
    </w:p>
    <w:p w14:paraId="09E8A027" w14:textId="77777777" w:rsidR="00374FD6" w:rsidRDefault="00374FD6" w:rsidP="00374FD6">
      <w:pPr>
        <w:pStyle w:val="Textbezslovn"/>
        <w:rPr>
          <w:rFonts w:ascii="Verdana" w:hAnsi="Verdana"/>
        </w:rPr>
      </w:pPr>
      <w:r>
        <w:t xml:space="preserve">Zhotovitel daňový doklady doručí v elektronické podobě na e-mailovou adresu: </w:t>
      </w:r>
      <w:hyperlink r:id="rId13" w:history="1">
        <w:r w:rsidRPr="00764F7C">
          <w:rPr>
            <w:rStyle w:val="Hypertextovodkaz"/>
            <w:rFonts w:ascii="Verdana" w:hAnsi="Verdana"/>
            <w:b/>
            <w:noProof w:val="0"/>
          </w:rPr>
          <w:t>ePodatelnaCFUMorava@spravazeleznic.cz</w:t>
        </w:r>
      </w:hyperlink>
      <w:r>
        <w:rPr>
          <w:rFonts w:ascii="Verdana" w:hAnsi="Verdana"/>
        </w:rPr>
        <w:t xml:space="preserve"> nebo datovou zprávou na identifikátor: </w:t>
      </w:r>
      <w:r w:rsidRPr="003C5756">
        <w:rPr>
          <w:rFonts w:ascii="Verdana" w:hAnsi="Verdana"/>
          <w:b/>
        </w:rPr>
        <w:t>uccchjm</w:t>
      </w:r>
      <w:r>
        <w:rPr>
          <w:rFonts w:ascii="Verdana" w:hAnsi="Verdana"/>
        </w:rPr>
        <w:t>.</w:t>
      </w:r>
    </w:p>
    <w:p w14:paraId="3C54B9BB" w14:textId="77777777" w:rsidR="00374FD6" w:rsidRDefault="00374FD6" w:rsidP="00374FD6">
      <w:pPr>
        <w:pStyle w:val="Textbezslovn"/>
        <w:rPr>
          <w:rFonts w:ascii="Verdana" w:hAnsi="Verdana"/>
        </w:rPr>
      </w:pPr>
      <w:r>
        <w:rPr>
          <w:rFonts w:ascii="Verdana" w:hAnsi="Verdana"/>
        </w:rPr>
        <w:t xml:space="preserve">V případě, že nelze daňový doklad vyhotovit nebo doručit v elektronické podobě, bude tento doručen v listinné podobě ve 2 vyhotoveních na adresu: </w:t>
      </w:r>
    </w:p>
    <w:p w14:paraId="1966124D" w14:textId="77777777" w:rsidR="00374FD6" w:rsidRPr="003C5756" w:rsidRDefault="00374FD6" w:rsidP="00374FD6">
      <w:pPr>
        <w:pStyle w:val="Textbezslovn"/>
        <w:spacing w:after="0"/>
        <w:rPr>
          <w:rFonts w:ascii="Verdana" w:hAnsi="Verdana"/>
          <w:b/>
        </w:rPr>
      </w:pPr>
      <w:r w:rsidRPr="003C5756">
        <w:rPr>
          <w:rFonts w:ascii="Verdana" w:hAnsi="Verdana"/>
          <w:b/>
        </w:rPr>
        <w:t>Správa železnic, státní organizace</w:t>
      </w:r>
    </w:p>
    <w:p w14:paraId="7BD8E5DE" w14:textId="77777777" w:rsidR="00374FD6" w:rsidRPr="003C5756" w:rsidRDefault="00374FD6" w:rsidP="00374FD6">
      <w:pPr>
        <w:pStyle w:val="Textbezslovn"/>
        <w:spacing w:after="0"/>
        <w:rPr>
          <w:rFonts w:ascii="Verdana" w:hAnsi="Verdana"/>
          <w:b/>
        </w:rPr>
      </w:pPr>
      <w:r w:rsidRPr="003C5756">
        <w:rPr>
          <w:rFonts w:ascii="Verdana" w:hAnsi="Verdana"/>
          <w:b/>
        </w:rPr>
        <w:t>Centrální finanční účtárna Morava</w:t>
      </w:r>
    </w:p>
    <w:p w14:paraId="4AF763F1" w14:textId="77777777" w:rsidR="00374FD6" w:rsidRPr="003C5756" w:rsidRDefault="00374FD6" w:rsidP="00374FD6">
      <w:pPr>
        <w:pStyle w:val="Textbezslovn"/>
        <w:spacing w:after="0"/>
        <w:rPr>
          <w:rFonts w:ascii="Verdana" w:hAnsi="Verdana"/>
          <w:b/>
        </w:rPr>
      </w:pPr>
      <w:r w:rsidRPr="003C5756">
        <w:rPr>
          <w:rFonts w:ascii="Verdana" w:hAnsi="Verdana"/>
          <w:b/>
        </w:rPr>
        <w:t>Nerudova 1</w:t>
      </w:r>
    </w:p>
    <w:p w14:paraId="0FC1FCC8" w14:textId="77777777" w:rsidR="00374FD6" w:rsidRDefault="00374FD6" w:rsidP="00374FD6">
      <w:pPr>
        <w:pStyle w:val="Textbezslovn"/>
      </w:pPr>
      <w:r w:rsidRPr="003C5756">
        <w:rPr>
          <w:rFonts w:ascii="Verdana" w:hAnsi="Verdana"/>
          <w:b/>
        </w:rPr>
        <w:t>779 00 Olomouc</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w:t>
      </w:r>
      <w:r w:rsidRPr="00C228A5">
        <w:lastRenderedPageBreak/>
        <w:t>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31BED12F"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D4FE5D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w:t>
      </w:r>
      <w:r w:rsidR="00B71620">
        <w:t> elektronické</w:t>
      </w:r>
      <w:r w:rsidR="00A90618">
        <w:t xml:space="preserve">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A105F4" w:rsidRDefault="00214C3E" w:rsidP="00214C3E">
      <w:pPr>
        <w:pStyle w:val="Text1-1"/>
      </w:pPr>
      <w:r w:rsidRPr="00F97DBD">
        <w:t>Ukončením účinnosti této Smlouvy nejsou dotčena ustanovení Smlouvy ve znění jejích příloh týkající se licencí, záruk, nároků z odpovědnosti za vady, nároky z </w:t>
      </w:r>
      <w:r w:rsidRPr="00A105F4">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A105F4" w:rsidRDefault="00214C3E" w:rsidP="00214C3E">
      <w:pPr>
        <w:pStyle w:val="Text1-1"/>
      </w:pPr>
      <w:r w:rsidRPr="00A105F4">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5F9B943B" w:rsidR="00214C3E" w:rsidRDefault="00A105F4" w:rsidP="00214C3E">
      <w:pPr>
        <w:pStyle w:val="Text1-1"/>
      </w:pPr>
      <w:r w:rsidRPr="00A105F4">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A105F4">
        <w:rPr>
          <w:b/>
        </w:rPr>
        <w:t xml:space="preserve">3 </w:t>
      </w:r>
      <w:r w:rsidRPr="00A105F4">
        <w:t xml:space="preserve">vyhotoveních, z nichž Objednatel obdrží </w:t>
      </w:r>
      <w:r w:rsidRPr="00A105F4">
        <w:rPr>
          <w:b/>
          <w:lang w:val="en-US"/>
        </w:rPr>
        <w:t>2</w:t>
      </w:r>
      <w:r w:rsidRPr="00A105F4">
        <w:t xml:space="preserve"> vyhotovení</w:t>
      </w:r>
      <w:r w:rsidRPr="00A105F4">
        <w:rPr>
          <w:b/>
        </w:rPr>
        <w:t xml:space="preserve"> </w:t>
      </w:r>
      <w:r w:rsidRPr="00A105F4">
        <w:t xml:space="preserve">a Zhotovitel obdrží </w:t>
      </w:r>
      <w:r w:rsidRPr="00A105F4">
        <w:rPr>
          <w:b/>
        </w:rPr>
        <w:t xml:space="preserve">1 </w:t>
      </w:r>
      <w:r w:rsidRPr="00A105F4">
        <w:t>vyhotovení.</w:t>
      </w:r>
    </w:p>
    <w:p w14:paraId="6E928B14" w14:textId="1D21AD30" w:rsidR="00CD5FC5" w:rsidRPr="00A105F4" w:rsidRDefault="00CD5FC5" w:rsidP="00214C3E">
      <w:pPr>
        <w:pStyle w:val="Text1-1"/>
      </w:pPr>
      <w:r w:rsidRPr="00E73162">
        <w:rPr>
          <w:rFonts w:ascii="Verdana" w:hAnsi="Verdana" w:cs="Arial"/>
        </w:rPr>
        <w:t>Zhotovitel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w:t>
      </w:r>
      <w:r w:rsidRPr="009A2D2E">
        <w:lastRenderedPageBreak/>
        <w:t xml:space="preserve">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1"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2"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3"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4"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6"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7" w:name="ListAnnex07"/>
      <w:tr w:rsidR="00214C3E" w:rsidRPr="00F97DBD" w14:paraId="4B42EC4D" w14:textId="77777777" w:rsidTr="005A7872">
        <w:trPr>
          <w:jc w:val="center"/>
        </w:trPr>
        <w:tc>
          <w:tcPr>
            <w:tcW w:w="2031" w:type="pct"/>
          </w:tcPr>
          <w:p w14:paraId="2A23C5ED" w14:textId="77777777" w:rsidR="00214C3E"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p w14:paraId="277C8F3A" w14:textId="021310C8" w:rsidR="007160E4" w:rsidRPr="007160E4" w:rsidRDefault="007160E4" w:rsidP="00214C3E">
            <w:pPr>
              <w:pStyle w:val="Textbezslovn"/>
              <w:rPr>
                <w:u w:val="single"/>
              </w:rPr>
            </w:pPr>
            <w:r w:rsidRPr="007160E4">
              <w:rPr>
                <w:u w:val="single"/>
              </w:rPr>
              <w:t>Příloha č. 8:</w:t>
            </w:r>
          </w:p>
        </w:tc>
        <w:tc>
          <w:tcPr>
            <w:tcW w:w="2969" w:type="pct"/>
          </w:tcPr>
          <w:p w14:paraId="40970EB2" w14:textId="77777777" w:rsidR="00214C3E" w:rsidRDefault="00214C3E" w:rsidP="007160E4">
            <w:pPr>
              <w:pStyle w:val="Textbezslovn"/>
              <w:spacing w:after="0"/>
            </w:pPr>
            <w:r w:rsidRPr="00F97DBD">
              <w:t>Seznam po</w:t>
            </w:r>
            <w:bookmarkStart w:id="8" w:name="_GoBack"/>
            <w:bookmarkEnd w:id="8"/>
            <w:r w:rsidRPr="00F97DBD">
              <w:t>žadovaných pojištění</w:t>
            </w:r>
          </w:p>
          <w:p w14:paraId="708F79DC" w14:textId="0FD496D3" w:rsidR="007160E4" w:rsidRPr="00020453" w:rsidRDefault="007160E4" w:rsidP="007160E4">
            <w:pPr>
              <w:pStyle w:val="Nadpisbezsl1-2"/>
              <w:spacing w:before="120"/>
              <w:rPr>
                <w:sz w:val="18"/>
                <w:szCs w:val="18"/>
              </w:rPr>
            </w:pPr>
            <w:r>
              <w:rPr>
                <w:b w:val="0"/>
              </w:rPr>
              <w:t xml:space="preserve">           </w:t>
            </w:r>
            <w:r w:rsidRPr="00020453">
              <w:rPr>
                <w:b w:val="0"/>
                <w:sz w:val="18"/>
                <w:szCs w:val="18"/>
              </w:rPr>
              <w:t>Seznam poddodavatelů</w:t>
            </w:r>
          </w:p>
        </w:tc>
      </w:tr>
      <w:tr w:rsidR="007160E4" w:rsidRPr="00F97DBD" w14:paraId="20D9E57C" w14:textId="77777777" w:rsidTr="005A7872">
        <w:trPr>
          <w:jc w:val="center"/>
        </w:trPr>
        <w:tc>
          <w:tcPr>
            <w:tcW w:w="2031" w:type="pct"/>
          </w:tcPr>
          <w:p w14:paraId="2124CC9C" w14:textId="77777777" w:rsidR="007160E4" w:rsidRDefault="007160E4" w:rsidP="00214C3E">
            <w:pPr>
              <w:pStyle w:val="Textbezslovn"/>
            </w:pPr>
          </w:p>
          <w:p w14:paraId="246EA3DE" w14:textId="77777777" w:rsidR="00CD5FC5" w:rsidRDefault="00CD5FC5" w:rsidP="00214C3E">
            <w:pPr>
              <w:pStyle w:val="Textbezslovn"/>
            </w:pPr>
          </w:p>
          <w:p w14:paraId="480ECD72" w14:textId="77777777" w:rsidR="00CD5FC5" w:rsidRDefault="00CD5FC5" w:rsidP="00214C3E">
            <w:pPr>
              <w:pStyle w:val="Textbezslovn"/>
            </w:pPr>
          </w:p>
          <w:p w14:paraId="6DEE533A" w14:textId="77777777" w:rsidR="00CD5FC5" w:rsidRDefault="00CD5FC5" w:rsidP="00214C3E">
            <w:pPr>
              <w:pStyle w:val="Textbezslovn"/>
            </w:pPr>
          </w:p>
          <w:p w14:paraId="641C43C6" w14:textId="77777777" w:rsidR="00CD5FC5" w:rsidRDefault="00CD5FC5" w:rsidP="00214C3E">
            <w:pPr>
              <w:pStyle w:val="Textbezslovn"/>
            </w:pPr>
          </w:p>
          <w:p w14:paraId="398E9D34" w14:textId="429EE0A0" w:rsidR="00CD5FC5" w:rsidRPr="00F97DBD" w:rsidRDefault="00CD5FC5" w:rsidP="00214C3E">
            <w:pPr>
              <w:pStyle w:val="Textbezslovn"/>
            </w:pPr>
          </w:p>
        </w:tc>
        <w:tc>
          <w:tcPr>
            <w:tcW w:w="2969" w:type="pct"/>
          </w:tcPr>
          <w:p w14:paraId="2F31B42D" w14:textId="77777777" w:rsidR="007160E4" w:rsidRPr="00F97DBD" w:rsidRDefault="007160E4" w:rsidP="00214C3E">
            <w:pPr>
              <w:pStyle w:val="Textbezslovn"/>
            </w:pPr>
          </w:p>
        </w:tc>
      </w:tr>
    </w:tbl>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C7B4720" w:rsidR="00F2028C" w:rsidRDefault="00F2028C" w:rsidP="009F0867">
      <w:pPr>
        <w:pStyle w:val="Textbezodsazen"/>
      </w:pPr>
    </w:p>
    <w:p w14:paraId="20648D50" w14:textId="1804C550" w:rsidR="00CD5FC5" w:rsidRDefault="00CD5FC5" w:rsidP="009F0867">
      <w:pPr>
        <w:pStyle w:val="Textbezodsazen"/>
      </w:pPr>
    </w:p>
    <w:p w14:paraId="0A1244EA" w14:textId="77777777" w:rsidR="00CD5FC5" w:rsidRDefault="00CD5FC5"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0FA74606" w:rsidR="00F2028C" w:rsidRDefault="00F2028C" w:rsidP="009F0867">
      <w:pPr>
        <w:pStyle w:val="Textbezodsazen"/>
      </w:pPr>
    </w:p>
    <w:p w14:paraId="1F3610A6" w14:textId="042B2ACF" w:rsidR="00CD5FC5" w:rsidRDefault="00CD5FC5" w:rsidP="009F0867">
      <w:pPr>
        <w:pStyle w:val="Textbezodsazen"/>
      </w:pPr>
    </w:p>
    <w:p w14:paraId="0715EDF1" w14:textId="6E264085" w:rsidR="00CD5FC5" w:rsidRDefault="00CD5FC5" w:rsidP="009F0867">
      <w:pPr>
        <w:pStyle w:val="Textbezodsazen"/>
      </w:pPr>
    </w:p>
    <w:p w14:paraId="4C86132B" w14:textId="77777777" w:rsidR="00CD5FC5" w:rsidRDefault="00CD5FC5"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66CFA4E5" w14:textId="77777777" w:rsidR="00CD5FC5" w:rsidRDefault="00CD5FC5" w:rsidP="00042583">
      <w:pPr>
        <w:rPr>
          <w:rFonts w:ascii="Verdana" w:hAnsi="Verdana" w:cs="Arial"/>
        </w:rPr>
      </w:pPr>
    </w:p>
    <w:p w14:paraId="75CC765A" w14:textId="67A2ACE4" w:rsidR="00CB4F6D" w:rsidRDefault="00F2028C" w:rsidP="00042583">
      <w:pPr>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64409ADC"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8" w:history="1">
        <w:r w:rsidR="003524EF" w:rsidRPr="000F4F7D">
          <w:rPr>
            <w:rStyle w:val="Hypertextovodkaz"/>
            <w:rFonts w:ascii="Verdana" w:hAnsi="Verdana"/>
          </w:rPr>
          <w:t>https://zakazky.spravazeleznic.cz/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4042C66"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9" w:history="1">
        <w:r w:rsidR="003524EF" w:rsidRPr="000F4F7D">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457C8C6"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003524EF" w:rsidRPr="00CF0767">
        <w:rPr>
          <w:rStyle w:val="Hypertextovodkaz"/>
          <w:rFonts w:ascii="Verdana" w:hAnsi="Verdana"/>
          <w:b/>
        </w:rPr>
        <w:t>https://zakazky.spdravazelezni</w:t>
      </w:r>
      <w:r w:rsidRPr="00CF0767">
        <w:rPr>
          <w:rStyle w:val="Hypertextovodkaz"/>
          <w:rFonts w:ascii="Verdana" w:hAnsi="Verdana"/>
          <w:b/>
        </w:rPr>
        <w:t>c.cz/</w:t>
      </w:r>
      <w:r w:rsidRPr="00CF0767">
        <w:rPr>
          <w:rFonts w:ascii="Verdana" w:hAnsi="Verdana"/>
        </w:rPr>
        <w:t>,</w:t>
      </w:r>
      <w:r w:rsidRPr="00102C54">
        <w:rPr>
          <w:rFonts w:ascii="Verdana" w:hAnsi="Verdana"/>
        </w:rPr>
        <w:t xml:space="preserve">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65D2A093" w:rsidR="006C0BB6" w:rsidRDefault="003747E6" w:rsidP="003747E6">
      <w:pPr>
        <w:pStyle w:val="Odrka1-2-"/>
        <w:numPr>
          <w:ilvl w:val="0"/>
          <w:numId w:val="0"/>
        </w:numPr>
        <w:ind w:left="1077"/>
        <w:rPr>
          <w:highlight w:val="green"/>
        </w:rPr>
        <w:sectPr w:rsidR="006C0BB6" w:rsidSect="004E70C8">
          <w:footerReference w:type="default" r:id="rId20"/>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1" w:history="1">
        <w:r w:rsidR="00CF0767" w:rsidRPr="000F4F7D">
          <w:rPr>
            <w:rStyle w:val="Hypertextovodkaz"/>
            <w:rFonts w:ascii="Verdana" w:hAnsi="Verdana"/>
            <w:b/>
          </w:rPr>
          <w:t>https://zakazky.spravazeleznic.cz/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63AC7CA4" w:rsidR="002038D5" w:rsidRPr="00F95FBD" w:rsidRDefault="007160E4" w:rsidP="00165977">
      <w:pPr>
        <w:pStyle w:val="Nadpistabulky"/>
        <w:rPr>
          <w:sz w:val="18"/>
          <w:szCs w:val="18"/>
        </w:rPr>
      </w:pPr>
      <w:r>
        <w:rPr>
          <w:sz w:val="18"/>
          <w:szCs w:val="18"/>
        </w:rPr>
        <w:t>Specialista na pozemní stavby</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6725C" w14:textId="77777777" w:rsidR="005B3C7E" w:rsidRDefault="005B3C7E" w:rsidP="00962258">
      <w:pPr>
        <w:spacing w:after="0" w:line="240" w:lineRule="auto"/>
      </w:pPr>
      <w:r>
        <w:separator/>
      </w:r>
    </w:p>
  </w:endnote>
  <w:endnote w:type="continuationSeparator" w:id="0">
    <w:p w14:paraId="37D5719C" w14:textId="77777777" w:rsidR="005B3C7E" w:rsidRDefault="005B3C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0AC85B10"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453">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045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3DC9080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0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6003924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0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77F75D4C"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0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08F2D8F8"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45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045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5B52164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0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4DF85599"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4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04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F5BA4" w14:textId="77777777" w:rsidR="005B3C7E" w:rsidRDefault="005B3C7E" w:rsidP="00962258">
      <w:pPr>
        <w:spacing w:after="0" w:line="240" w:lineRule="auto"/>
      </w:pPr>
      <w:r>
        <w:separator/>
      </w:r>
    </w:p>
  </w:footnote>
  <w:footnote w:type="continuationSeparator" w:id="0">
    <w:p w14:paraId="6542C781" w14:textId="77777777" w:rsidR="005B3C7E" w:rsidRDefault="005B3C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390"/>
    <w:rsid w:val="00017F3C"/>
    <w:rsid w:val="00020453"/>
    <w:rsid w:val="00027A29"/>
    <w:rsid w:val="00041EC8"/>
    <w:rsid w:val="00042583"/>
    <w:rsid w:val="00043E4D"/>
    <w:rsid w:val="00043EDC"/>
    <w:rsid w:val="0005639D"/>
    <w:rsid w:val="00056BB3"/>
    <w:rsid w:val="0006588D"/>
    <w:rsid w:val="00067A5E"/>
    <w:rsid w:val="000719BB"/>
    <w:rsid w:val="00072A65"/>
    <w:rsid w:val="00072C1E"/>
    <w:rsid w:val="0007653B"/>
    <w:rsid w:val="000947AC"/>
    <w:rsid w:val="000A44BC"/>
    <w:rsid w:val="000B4EB8"/>
    <w:rsid w:val="000C41F2"/>
    <w:rsid w:val="000D22C4"/>
    <w:rsid w:val="000D27D1"/>
    <w:rsid w:val="000E16FB"/>
    <w:rsid w:val="000E1A7F"/>
    <w:rsid w:val="000F070C"/>
    <w:rsid w:val="000F0F05"/>
    <w:rsid w:val="00104F43"/>
    <w:rsid w:val="00105557"/>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24FB"/>
    <w:rsid w:val="001C645F"/>
    <w:rsid w:val="001E39D0"/>
    <w:rsid w:val="001E66BB"/>
    <w:rsid w:val="001E678E"/>
    <w:rsid w:val="001F007D"/>
    <w:rsid w:val="002038D5"/>
    <w:rsid w:val="002071BB"/>
    <w:rsid w:val="00207DF5"/>
    <w:rsid w:val="00214C3E"/>
    <w:rsid w:val="002171A9"/>
    <w:rsid w:val="00240B81"/>
    <w:rsid w:val="00247D01"/>
    <w:rsid w:val="002504D8"/>
    <w:rsid w:val="00261A5B"/>
    <w:rsid w:val="00262E5B"/>
    <w:rsid w:val="00267985"/>
    <w:rsid w:val="00270332"/>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198C"/>
    <w:rsid w:val="002F4333"/>
    <w:rsid w:val="002F6EC8"/>
    <w:rsid w:val="00327EEF"/>
    <w:rsid w:val="0033239F"/>
    <w:rsid w:val="0034274B"/>
    <w:rsid w:val="0034719F"/>
    <w:rsid w:val="00350A35"/>
    <w:rsid w:val="003524EF"/>
    <w:rsid w:val="00354387"/>
    <w:rsid w:val="003571D8"/>
    <w:rsid w:val="003576D2"/>
    <w:rsid w:val="00357BC6"/>
    <w:rsid w:val="00361422"/>
    <w:rsid w:val="00371C3A"/>
    <w:rsid w:val="003747E6"/>
    <w:rsid w:val="00374FD6"/>
    <w:rsid w:val="0037545D"/>
    <w:rsid w:val="0037646D"/>
    <w:rsid w:val="0038093F"/>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7359F"/>
    <w:rsid w:val="00480C80"/>
    <w:rsid w:val="00483969"/>
    <w:rsid w:val="00484348"/>
    <w:rsid w:val="00484472"/>
    <w:rsid w:val="00485CE8"/>
    <w:rsid w:val="00486107"/>
    <w:rsid w:val="00491827"/>
    <w:rsid w:val="00491C9F"/>
    <w:rsid w:val="004C4399"/>
    <w:rsid w:val="004C787C"/>
    <w:rsid w:val="004D09FB"/>
    <w:rsid w:val="004E70C8"/>
    <w:rsid w:val="004E7A1F"/>
    <w:rsid w:val="004F4B9B"/>
    <w:rsid w:val="00502690"/>
    <w:rsid w:val="00506619"/>
    <w:rsid w:val="0050666E"/>
    <w:rsid w:val="005074BA"/>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B3C7E"/>
    <w:rsid w:val="005C382A"/>
    <w:rsid w:val="005D0662"/>
    <w:rsid w:val="005D3C39"/>
    <w:rsid w:val="005E16DD"/>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60E4"/>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C46CC"/>
    <w:rsid w:val="007E3310"/>
    <w:rsid w:val="007E438F"/>
    <w:rsid w:val="007E4A6E"/>
    <w:rsid w:val="007F498C"/>
    <w:rsid w:val="007F56A7"/>
    <w:rsid w:val="007F7B0C"/>
    <w:rsid w:val="00800851"/>
    <w:rsid w:val="00807DD0"/>
    <w:rsid w:val="00813A9F"/>
    <w:rsid w:val="00821D01"/>
    <w:rsid w:val="00826B7B"/>
    <w:rsid w:val="00827ADE"/>
    <w:rsid w:val="00846789"/>
    <w:rsid w:val="008628CA"/>
    <w:rsid w:val="00866994"/>
    <w:rsid w:val="00871330"/>
    <w:rsid w:val="008A3568"/>
    <w:rsid w:val="008A79E0"/>
    <w:rsid w:val="008B4B16"/>
    <w:rsid w:val="008B6585"/>
    <w:rsid w:val="008C50F3"/>
    <w:rsid w:val="008C6389"/>
    <w:rsid w:val="008C7EFE"/>
    <w:rsid w:val="008D03B9"/>
    <w:rsid w:val="008D30C7"/>
    <w:rsid w:val="008E3804"/>
    <w:rsid w:val="008E3C99"/>
    <w:rsid w:val="008E69DB"/>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5F4"/>
    <w:rsid w:val="00A10713"/>
    <w:rsid w:val="00A11D23"/>
    <w:rsid w:val="00A21A01"/>
    <w:rsid w:val="00A3347A"/>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25D0"/>
    <w:rsid w:val="00AD5F1A"/>
    <w:rsid w:val="00AD6731"/>
    <w:rsid w:val="00AE696E"/>
    <w:rsid w:val="00B008D5"/>
    <w:rsid w:val="00B02F73"/>
    <w:rsid w:val="00B05B31"/>
    <w:rsid w:val="00B0619F"/>
    <w:rsid w:val="00B13A26"/>
    <w:rsid w:val="00B1476B"/>
    <w:rsid w:val="00B15D0D"/>
    <w:rsid w:val="00B22106"/>
    <w:rsid w:val="00B27ACA"/>
    <w:rsid w:val="00B36246"/>
    <w:rsid w:val="00B42F40"/>
    <w:rsid w:val="00B5431A"/>
    <w:rsid w:val="00B71620"/>
    <w:rsid w:val="00B75EE1"/>
    <w:rsid w:val="00B77481"/>
    <w:rsid w:val="00B84ECC"/>
    <w:rsid w:val="00B8518B"/>
    <w:rsid w:val="00B917BA"/>
    <w:rsid w:val="00B92B94"/>
    <w:rsid w:val="00B955DF"/>
    <w:rsid w:val="00B97CC3"/>
    <w:rsid w:val="00BA6A19"/>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37634"/>
    <w:rsid w:val="00C42FE6"/>
    <w:rsid w:val="00C44F6A"/>
    <w:rsid w:val="00C45470"/>
    <w:rsid w:val="00C55CEB"/>
    <w:rsid w:val="00C56985"/>
    <w:rsid w:val="00C6198E"/>
    <w:rsid w:val="00C708EA"/>
    <w:rsid w:val="00C727FB"/>
    <w:rsid w:val="00C778A5"/>
    <w:rsid w:val="00C92836"/>
    <w:rsid w:val="00C95162"/>
    <w:rsid w:val="00CA3F4D"/>
    <w:rsid w:val="00CB4757"/>
    <w:rsid w:val="00CB4F6D"/>
    <w:rsid w:val="00CB6A37"/>
    <w:rsid w:val="00CB7684"/>
    <w:rsid w:val="00CC7C8F"/>
    <w:rsid w:val="00CD1FC4"/>
    <w:rsid w:val="00CD5FC5"/>
    <w:rsid w:val="00CE6A58"/>
    <w:rsid w:val="00CE73ED"/>
    <w:rsid w:val="00CF0767"/>
    <w:rsid w:val="00D034A0"/>
    <w:rsid w:val="00D058EC"/>
    <w:rsid w:val="00D1366C"/>
    <w:rsid w:val="00D21061"/>
    <w:rsid w:val="00D32554"/>
    <w:rsid w:val="00D4108E"/>
    <w:rsid w:val="00D41CEF"/>
    <w:rsid w:val="00D4328E"/>
    <w:rsid w:val="00D45DE5"/>
    <w:rsid w:val="00D476D4"/>
    <w:rsid w:val="00D50E04"/>
    <w:rsid w:val="00D6163D"/>
    <w:rsid w:val="00D831A3"/>
    <w:rsid w:val="00D948BD"/>
    <w:rsid w:val="00D96E66"/>
    <w:rsid w:val="00D976E7"/>
    <w:rsid w:val="00D97BE3"/>
    <w:rsid w:val="00DA3711"/>
    <w:rsid w:val="00DA5B8D"/>
    <w:rsid w:val="00DD46F3"/>
    <w:rsid w:val="00DE56F2"/>
    <w:rsid w:val="00DE72EB"/>
    <w:rsid w:val="00DE7880"/>
    <w:rsid w:val="00DF0A6D"/>
    <w:rsid w:val="00DF116D"/>
    <w:rsid w:val="00E16FF7"/>
    <w:rsid w:val="00E219A8"/>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E1560"/>
    <w:rsid w:val="00EF12FC"/>
    <w:rsid w:val="00F016C7"/>
    <w:rsid w:val="00F12DEC"/>
    <w:rsid w:val="00F1715C"/>
    <w:rsid w:val="00F2028C"/>
    <w:rsid w:val="00F24489"/>
    <w:rsid w:val="00F2653A"/>
    <w:rsid w:val="00F265D3"/>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1E77"/>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Mora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5466B8-8DE0-47CD-B68F-A4AAED028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1232</TotalTime>
  <Pages>16</Pages>
  <Words>4306</Words>
  <Characters>25411</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145</cp:revision>
  <cp:lastPrinted>2019-09-27T11:09:00Z</cp:lastPrinted>
  <dcterms:created xsi:type="dcterms:W3CDTF">2019-03-19T08:45:00Z</dcterms:created>
  <dcterms:modified xsi:type="dcterms:W3CDTF">2020-11-23T11:51:00Z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