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8F08ED" w14:textId="77777777" w:rsidR="00344B8B" w:rsidRDefault="00344B8B" w:rsidP="00F80548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3C565406" w14:textId="2F6385A4" w:rsidR="00F80548" w:rsidRPr="00AF76A9" w:rsidRDefault="00F80548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  <w:r w:rsidRPr="00AF76A9">
        <w:rPr>
          <w:rFonts w:cs="Arial"/>
          <w:sz w:val="18"/>
          <w:szCs w:val="18"/>
        </w:rPr>
        <w:t xml:space="preserve">Název akce: </w:t>
      </w:r>
      <w:r w:rsidR="004126B9">
        <w:rPr>
          <w:rFonts w:cs="Arial"/>
          <w:b/>
          <w:color w:val="000000" w:themeColor="text1"/>
        </w:rPr>
        <w:t>Soustružení, navařování a opravy kol soukolí speciálních hnacích vozidel,</w:t>
      </w:r>
      <w:r w:rsidR="004126B9" w:rsidRPr="00B421C2">
        <w:rPr>
          <w:b/>
          <w:bCs/>
          <w:color w:val="000000" w:themeColor="text1"/>
          <w:lang w:bidi="cs-CZ"/>
        </w:rPr>
        <w:t xml:space="preserve"> </w:t>
      </w:r>
      <w:r w:rsidR="004126B9">
        <w:rPr>
          <w:b/>
          <w:bCs/>
          <w:color w:val="000000" w:themeColor="text1"/>
          <w:lang w:bidi="cs-CZ"/>
        </w:rPr>
        <w:t>specializované</w:t>
      </w:r>
      <w:r w:rsidR="004126B9" w:rsidRPr="00B421C2">
        <w:rPr>
          <w:b/>
          <w:bCs/>
          <w:color w:val="000000" w:themeColor="text1"/>
          <w:lang w:bidi="cs-CZ"/>
        </w:rPr>
        <w:t xml:space="preserve"> </w:t>
      </w:r>
      <w:r w:rsidR="004126B9">
        <w:rPr>
          <w:b/>
          <w:bCs/>
          <w:color w:val="000000" w:themeColor="text1"/>
          <w:lang w:bidi="cs-CZ"/>
        </w:rPr>
        <w:t>opravy</w:t>
      </w:r>
      <w:r w:rsidR="004126B9" w:rsidRPr="00B421C2">
        <w:rPr>
          <w:b/>
          <w:bCs/>
          <w:color w:val="000000" w:themeColor="text1"/>
          <w:lang w:bidi="cs-CZ"/>
        </w:rPr>
        <w:t xml:space="preserve"> </w:t>
      </w:r>
      <w:r w:rsidR="004126B9">
        <w:rPr>
          <w:b/>
          <w:bCs/>
          <w:color w:val="000000" w:themeColor="text1"/>
          <w:lang w:bidi="cs-CZ"/>
        </w:rPr>
        <w:t>speciálních hnacích vozidel</w:t>
      </w:r>
      <w:r w:rsidR="004126B9">
        <w:rPr>
          <w:rFonts w:cs="Arial"/>
          <w:b/>
          <w:color w:val="000000" w:themeColor="text1"/>
        </w:rPr>
        <w:t xml:space="preserve"> </w:t>
      </w:r>
    </w:p>
    <w:p w14:paraId="56E2418C" w14:textId="77777777" w:rsidR="00D13099" w:rsidRPr="00AF76A9" w:rsidRDefault="00D13099" w:rsidP="00F80548">
      <w:pPr>
        <w:tabs>
          <w:tab w:val="left" w:pos="1418"/>
        </w:tabs>
        <w:spacing w:before="60" w:after="60"/>
        <w:ind w:right="764"/>
        <w:rPr>
          <w:rFonts w:cs="Arial"/>
          <w:b/>
          <w:color w:val="000000" w:themeColor="text1"/>
          <w:sz w:val="18"/>
          <w:szCs w:val="18"/>
        </w:rPr>
      </w:pPr>
    </w:p>
    <w:p w14:paraId="40F969C2" w14:textId="77777777" w:rsidR="00D13099" w:rsidRPr="00D13099" w:rsidRDefault="00D13099" w:rsidP="00D13099">
      <w:pPr>
        <w:jc w:val="both"/>
        <w:rPr>
          <w:rFonts w:eastAsia="Calibri" w:cs="Arial"/>
          <w:sz w:val="18"/>
          <w:szCs w:val="18"/>
        </w:rPr>
      </w:pPr>
      <w:r w:rsidRPr="00D13099">
        <w:rPr>
          <w:rFonts w:eastAsia="Calibri" w:cs="Arial"/>
          <w:sz w:val="18"/>
          <w:szCs w:val="18"/>
        </w:rPr>
        <w:t>Veškerý rozsah požadovaných prací a dodávek opravy, bude realizován dle technických specifikací, které jsou přesně definovány a vymezeny v příloze č. 1a) této zadávací dokumentace.</w:t>
      </w:r>
    </w:p>
    <w:p w14:paraId="3B5AFF69" w14:textId="77777777" w:rsidR="00D13099" w:rsidRPr="00A11362" w:rsidRDefault="00DC457B" w:rsidP="00DC457B">
      <w:pPr>
        <w:pStyle w:val="Odstavecseseznamem"/>
        <w:numPr>
          <w:ilvl w:val="0"/>
          <w:numId w:val="9"/>
        </w:numPr>
        <w:tabs>
          <w:tab w:val="left" w:pos="1418"/>
        </w:tabs>
        <w:spacing w:before="60" w:after="60"/>
        <w:ind w:left="284" w:right="764" w:hanging="284"/>
        <w:rPr>
          <w:rFonts w:cs="Arial"/>
          <w:b/>
          <w:color w:val="000000" w:themeColor="text1"/>
          <w:sz w:val="18"/>
          <w:szCs w:val="18"/>
          <w:u w:val="single"/>
        </w:rPr>
      </w:pPr>
      <w:r w:rsidRPr="00A11362">
        <w:rPr>
          <w:rFonts w:cs="Arial"/>
          <w:b/>
          <w:color w:val="000000" w:themeColor="text1"/>
          <w:sz w:val="18"/>
          <w:szCs w:val="18"/>
          <w:u w:val="single"/>
        </w:rPr>
        <w:t>C</w:t>
      </w:r>
      <w:r w:rsidR="00D13099" w:rsidRPr="00A11362">
        <w:rPr>
          <w:rFonts w:cs="Arial"/>
          <w:b/>
          <w:color w:val="000000" w:themeColor="text1"/>
          <w:sz w:val="18"/>
          <w:szCs w:val="18"/>
          <w:u w:val="single"/>
        </w:rPr>
        <w:t xml:space="preserve">harakteristický popis prací: </w:t>
      </w:r>
    </w:p>
    <w:p w14:paraId="2477A9CF" w14:textId="72D0BBD3" w:rsidR="00A80CE9" w:rsidRPr="00A80CE9" w:rsidRDefault="00D13099" w:rsidP="00A80CE9">
      <w:pPr>
        <w:spacing w:after="0"/>
        <w:jc w:val="both"/>
        <w:rPr>
          <w:sz w:val="18"/>
          <w:szCs w:val="18"/>
          <w:lang w:bidi="cs-CZ"/>
        </w:rPr>
      </w:pPr>
      <w:r w:rsidRPr="00A80CE9">
        <w:rPr>
          <w:rFonts w:cs="Arial"/>
          <w:color w:val="000000" w:themeColor="text1"/>
          <w:sz w:val="18"/>
          <w:szCs w:val="18"/>
        </w:rPr>
        <w:t xml:space="preserve">Pro </w:t>
      </w:r>
      <w:r w:rsidR="00B85FF0" w:rsidRPr="00A80CE9">
        <w:rPr>
          <w:sz w:val="18"/>
          <w:szCs w:val="18"/>
        </w:rPr>
        <w:t xml:space="preserve">zajištění </w:t>
      </w:r>
      <w:r w:rsidR="00A80CE9" w:rsidRPr="00A80CE9">
        <w:rPr>
          <w:sz w:val="18"/>
          <w:szCs w:val="18"/>
        </w:rPr>
        <w:t xml:space="preserve">provozuschopnosti </w:t>
      </w:r>
      <w:r w:rsidR="00A80CE9">
        <w:rPr>
          <w:sz w:val="18"/>
          <w:szCs w:val="18"/>
        </w:rPr>
        <w:t>S</w:t>
      </w:r>
      <w:r w:rsidR="00A80CE9" w:rsidRPr="00A80CE9">
        <w:rPr>
          <w:sz w:val="18"/>
          <w:szCs w:val="18"/>
        </w:rPr>
        <w:t xml:space="preserve">HV ve správě infrastruktury je nutné provést na soukolí SHV opravu a kontrolu dle předpisu SŽDC S8.  </w:t>
      </w:r>
      <w:r w:rsidR="00A80CE9" w:rsidRPr="00A80CE9">
        <w:rPr>
          <w:sz w:val="18"/>
          <w:szCs w:val="18"/>
          <w:lang w:bidi="cs-CZ"/>
        </w:rPr>
        <w:t>Provedení specializované údržby, opravy poškození ploch soukolí navařením, broušením, soustružením.</w:t>
      </w:r>
    </w:p>
    <w:p w14:paraId="1DBA3940" w14:textId="77777777" w:rsidR="00A80CE9" w:rsidRPr="00A80CE9" w:rsidRDefault="00A80CE9" w:rsidP="00A80CE9">
      <w:pPr>
        <w:spacing w:after="0"/>
        <w:jc w:val="both"/>
        <w:rPr>
          <w:sz w:val="18"/>
          <w:szCs w:val="18"/>
        </w:rPr>
      </w:pPr>
    </w:p>
    <w:p w14:paraId="0C3317EE" w14:textId="77777777" w:rsidR="00A80CE9" w:rsidRPr="00A80CE9" w:rsidRDefault="00A80CE9" w:rsidP="00A80CE9">
      <w:pPr>
        <w:spacing w:after="0"/>
        <w:jc w:val="both"/>
        <w:rPr>
          <w:sz w:val="18"/>
          <w:szCs w:val="18"/>
        </w:rPr>
      </w:pPr>
      <w:r w:rsidRPr="00A80CE9">
        <w:rPr>
          <w:sz w:val="18"/>
          <w:szCs w:val="18"/>
        </w:rPr>
        <w:t>Jedná se o: soukolí samostatná</w:t>
      </w:r>
    </w:p>
    <w:p w14:paraId="1F29CA79" w14:textId="77777777" w:rsidR="00A80CE9" w:rsidRPr="00A80CE9" w:rsidRDefault="00A80CE9" w:rsidP="00A80CE9">
      <w:pPr>
        <w:spacing w:after="0"/>
        <w:jc w:val="both"/>
        <w:rPr>
          <w:sz w:val="18"/>
          <w:szCs w:val="18"/>
        </w:rPr>
      </w:pPr>
      <w:r w:rsidRPr="00A80CE9">
        <w:rPr>
          <w:sz w:val="18"/>
          <w:szCs w:val="18"/>
        </w:rPr>
        <w:t xml:space="preserve">                 soukolí s převodovkou</w:t>
      </w:r>
    </w:p>
    <w:p w14:paraId="38D0169B" w14:textId="4CC27919" w:rsidR="00215255" w:rsidRDefault="00215255" w:rsidP="00D13099">
      <w:pPr>
        <w:tabs>
          <w:tab w:val="left" w:pos="1418"/>
        </w:tabs>
        <w:spacing w:before="60" w:after="60"/>
        <w:ind w:right="764"/>
        <w:rPr>
          <w:sz w:val="18"/>
          <w:szCs w:val="18"/>
        </w:rPr>
      </w:pPr>
    </w:p>
    <w:p w14:paraId="6A08B5C8" w14:textId="3C67E7D2" w:rsidR="00747878" w:rsidRPr="00A80CE9" w:rsidRDefault="00F80548" w:rsidP="0046014D">
      <w:pPr>
        <w:pStyle w:val="Odstavecseseznamem"/>
        <w:numPr>
          <w:ilvl w:val="0"/>
          <w:numId w:val="9"/>
        </w:numPr>
        <w:spacing w:before="60" w:after="60" w:line="264" w:lineRule="auto"/>
        <w:ind w:left="284" w:right="765" w:hanging="284"/>
        <w:rPr>
          <w:rFonts w:cs="Arial"/>
          <w:b/>
          <w:sz w:val="18"/>
          <w:szCs w:val="18"/>
          <w:u w:val="single"/>
        </w:rPr>
      </w:pPr>
      <w:r w:rsidRPr="00A80CE9">
        <w:rPr>
          <w:rFonts w:cs="Arial"/>
          <w:b/>
          <w:sz w:val="18"/>
          <w:szCs w:val="18"/>
          <w:u w:val="single"/>
        </w:rPr>
        <w:t xml:space="preserve">Předmět plnění:  </w:t>
      </w:r>
    </w:p>
    <w:p w14:paraId="0F1FE9F3" w14:textId="77777777" w:rsidR="00A80CE9" w:rsidRPr="00B85FF0" w:rsidRDefault="00A80CE9" w:rsidP="00A80CE9">
      <w:pPr>
        <w:tabs>
          <w:tab w:val="left" w:pos="1418"/>
        </w:tabs>
        <w:spacing w:before="60" w:after="60"/>
        <w:ind w:right="764"/>
        <w:rPr>
          <w:rFonts w:cs="Arial"/>
          <w:color w:val="000000" w:themeColor="text1"/>
          <w:sz w:val="18"/>
          <w:szCs w:val="18"/>
        </w:rPr>
      </w:pPr>
      <w:r>
        <w:rPr>
          <w:sz w:val="18"/>
          <w:szCs w:val="18"/>
        </w:rPr>
        <w:t>Rozsah opravy soukolí SHV:</w:t>
      </w:r>
    </w:p>
    <w:p w14:paraId="565ED52F" w14:textId="77777777" w:rsidR="00A80CE9" w:rsidRDefault="00A80CE9" w:rsidP="00A80CE9">
      <w:pPr>
        <w:spacing w:after="0" w:line="240" w:lineRule="auto"/>
        <w:rPr>
          <w:rFonts w:eastAsia="Arial Unicode MS" w:cs="Arial Unicode MS"/>
          <w:color w:val="000000"/>
          <w:szCs w:val="20"/>
          <w:lang w:eastAsia="cs-CZ" w:bidi="cs-CZ"/>
        </w:rPr>
      </w:pPr>
      <w:r>
        <w:rPr>
          <w:sz w:val="18"/>
          <w:szCs w:val="18"/>
        </w:rPr>
        <w:t xml:space="preserve">U SHV </w:t>
      </w:r>
      <w:r>
        <w:rPr>
          <w:rFonts w:eastAsia="Arial Unicode MS" w:cs="Arial Unicode MS"/>
          <w:color w:val="000000"/>
          <w:szCs w:val="20"/>
          <w:lang w:eastAsia="cs-CZ" w:bidi="cs-CZ"/>
        </w:rPr>
        <w:t>řady: MUV 71.1, MUV 74.1, MUV 74.2, MUV 75, a MUV 77</w:t>
      </w:r>
    </w:p>
    <w:p w14:paraId="0F2557F9" w14:textId="77777777" w:rsidR="00A80CE9" w:rsidRDefault="00A80CE9" w:rsidP="00A80CE9">
      <w:pPr>
        <w:pStyle w:val="Odstavecseseznamem"/>
        <w:numPr>
          <w:ilvl w:val="0"/>
          <w:numId w:val="18"/>
        </w:num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požadujeme: a) </w:t>
      </w:r>
      <w:proofErr w:type="spellStart"/>
      <w:r>
        <w:rPr>
          <w:sz w:val="18"/>
          <w:szCs w:val="18"/>
        </w:rPr>
        <w:t>vývaz</w:t>
      </w:r>
      <w:proofErr w:type="spellEnd"/>
      <w:r>
        <w:rPr>
          <w:sz w:val="18"/>
          <w:szCs w:val="18"/>
        </w:rPr>
        <w:t xml:space="preserve"> soukolí</w:t>
      </w:r>
    </w:p>
    <w:p w14:paraId="26ACB484" w14:textId="77777777" w:rsidR="00A80CE9" w:rsidRDefault="00A80CE9" w:rsidP="00A80CE9">
      <w:pPr>
        <w:pStyle w:val="Odstavecseseznamem"/>
        <w:spacing w:after="0" w:line="240" w:lineRule="auto"/>
        <w:ind w:left="1416"/>
        <w:rPr>
          <w:sz w:val="18"/>
          <w:szCs w:val="18"/>
        </w:rPr>
      </w:pPr>
      <w:r>
        <w:rPr>
          <w:sz w:val="18"/>
          <w:szCs w:val="18"/>
        </w:rPr>
        <w:t xml:space="preserve">    b) opravu a montáž v opravnách dodavatele</w:t>
      </w:r>
    </w:p>
    <w:p w14:paraId="4A95E340" w14:textId="77777777" w:rsidR="00A80CE9" w:rsidRPr="00A80CE9" w:rsidRDefault="00A80CE9" w:rsidP="00A80CE9">
      <w:pPr>
        <w:spacing w:after="0" w:line="240" w:lineRule="auto"/>
        <w:ind w:left="284" w:hanging="284"/>
        <w:rPr>
          <w:sz w:val="18"/>
          <w:szCs w:val="18"/>
        </w:rPr>
      </w:pPr>
      <w:r>
        <w:rPr>
          <w:sz w:val="18"/>
          <w:szCs w:val="18"/>
        </w:rPr>
        <w:t xml:space="preserve"> -    u vyjmenovaných</w:t>
      </w:r>
      <w:r w:rsidRPr="00A80CE9">
        <w:rPr>
          <w:sz w:val="18"/>
          <w:szCs w:val="18"/>
        </w:rPr>
        <w:t xml:space="preserve"> SHV, kde pro provedení opravné práce požadujeme </w:t>
      </w:r>
      <w:proofErr w:type="spellStart"/>
      <w:r w:rsidRPr="00A80CE9">
        <w:rPr>
          <w:sz w:val="18"/>
          <w:szCs w:val="18"/>
        </w:rPr>
        <w:t>vývaz</w:t>
      </w:r>
      <w:proofErr w:type="spellEnd"/>
      <w:r w:rsidRPr="00A80CE9">
        <w:rPr>
          <w:sz w:val="18"/>
          <w:szCs w:val="18"/>
        </w:rPr>
        <w:t xml:space="preserve"> soukolí u </w:t>
      </w:r>
      <w:r>
        <w:rPr>
          <w:sz w:val="18"/>
          <w:szCs w:val="18"/>
        </w:rPr>
        <w:t>d</w:t>
      </w:r>
      <w:r w:rsidRPr="00A80CE9">
        <w:rPr>
          <w:sz w:val="18"/>
          <w:szCs w:val="18"/>
        </w:rPr>
        <w:t>odavatele, zajistíme přepravu SHV k dodavateli opravné práce</w:t>
      </w:r>
    </w:p>
    <w:p w14:paraId="733BEA09" w14:textId="77777777" w:rsidR="00A80CE9" w:rsidRDefault="00A80CE9" w:rsidP="00A80CE9">
      <w:pPr>
        <w:spacing w:after="0" w:line="240" w:lineRule="auto"/>
        <w:rPr>
          <w:sz w:val="18"/>
          <w:szCs w:val="18"/>
        </w:rPr>
      </w:pPr>
    </w:p>
    <w:p w14:paraId="5C8E48AA" w14:textId="77777777" w:rsidR="00A80CE9" w:rsidRDefault="00A80CE9" w:rsidP="00A80CE9">
      <w:pPr>
        <w:spacing w:after="0" w:line="240" w:lineRule="auto"/>
        <w:rPr>
          <w:sz w:val="18"/>
          <w:szCs w:val="18"/>
        </w:rPr>
      </w:pPr>
      <w:r w:rsidRPr="00096E6D">
        <w:rPr>
          <w:sz w:val="18"/>
          <w:szCs w:val="18"/>
        </w:rPr>
        <w:t xml:space="preserve">                                </w:t>
      </w:r>
    </w:p>
    <w:p w14:paraId="59868317" w14:textId="77777777" w:rsidR="00A80CE9" w:rsidRPr="00096E6D" w:rsidRDefault="00A80CE9" w:rsidP="00A80CE9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U oprav soukolí </w:t>
      </w:r>
      <w:r w:rsidRPr="00A80CE9">
        <w:rPr>
          <w:sz w:val="18"/>
          <w:szCs w:val="18"/>
        </w:rPr>
        <w:t xml:space="preserve">ostatních řad SHV (MUV 69) a SV tažených (přívěsných vozů) bude </w:t>
      </w:r>
      <w:proofErr w:type="spellStart"/>
      <w:r w:rsidRPr="00A80CE9">
        <w:rPr>
          <w:sz w:val="18"/>
          <w:szCs w:val="18"/>
        </w:rPr>
        <w:t>vývaz</w:t>
      </w:r>
      <w:proofErr w:type="spellEnd"/>
      <w:r w:rsidRPr="00A80CE9">
        <w:rPr>
          <w:sz w:val="18"/>
          <w:szCs w:val="18"/>
        </w:rPr>
        <w:t xml:space="preserve"> soukolí proveden vlastní kapacitou objednatele včetně přepravy samotného soukolí k dodavateli opravné práce</w:t>
      </w:r>
      <w:r>
        <w:rPr>
          <w:sz w:val="18"/>
          <w:szCs w:val="18"/>
        </w:rPr>
        <w:t>.</w:t>
      </w:r>
    </w:p>
    <w:p w14:paraId="3F8D43BA" w14:textId="77777777" w:rsidR="00AF3149" w:rsidRPr="00AF3149" w:rsidRDefault="00AF3149" w:rsidP="00AF3149">
      <w:pPr>
        <w:pStyle w:val="Odstavecseseznamem"/>
        <w:widowControl w:val="0"/>
        <w:spacing w:after="0" w:line="240" w:lineRule="auto"/>
        <w:rPr>
          <w:sz w:val="18"/>
          <w:szCs w:val="18"/>
        </w:rPr>
      </w:pPr>
    </w:p>
    <w:p w14:paraId="296C1CA0" w14:textId="3DEE33EA" w:rsidR="00F80548" w:rsidRDefault="00F80548" w:rsidP="00DC457B">
      <w:pPr>
        <w:pStyle w:val="Odstavecseseznamem"/>
        <w:numPr>
          <w:ilvl w:val="0"/>
          <w:numId w:val="9"/>
        </w:numPr>
        <w:spacing w:before="240" w:after="120" w:line="264" w:lineRule="auto"/>
        <w:ind w:left="284" w:right="764" w:hanging="284"/>
        <w:rPr>
          <w:rFonts w:cs="Arial"/>
          <w:b/>
          <w:sz w:val="18"/>
          <w:szCs w:val="18"/>
          <w:u w:val="single"/>
        </w:rPr>
      </w:pPr>
      <w:r w:rsidRPr="00DC457B">
        <w:rPr>
          <w:rFonts w:cs="Arial"/>
          <w:b/>
          <w:sz w:val="18"/>
          <w:szCs w:val="18"/>
          <w:u w:val="single"/>
        </w:rPr>
        <w:t>Upřesněný předmět zakázky:</w:t>
      </w:r>
    </w:p>
    <w:p w14:paraId="764A61F6" w14:textId="1E9CFEEC" w:rsidR="00772FD7" w:rsidRDefault="00772FD7" w:rsidP="00772FD7">
      <w:pPr>
        <w:pStyle w:val="Odstavecseseznamem"/>
        <w:spacing w:before="240" w:after="120" w:line="264" w:lineRule="auto"/>
        <w:ind w:left="284" w:right="764"/>
        <w:rPr>
          <w:rFonts w:cs="Arial"/>
          <w:b/>
          <w:sz w:val="18"/>
          <w:szCs w:val="18"/>
          <w:u w:val="single"/>
        </w:rPr>
      </w:pPr>
    </w:p>
    <w:p w14:paraId="1C7ECD53" w14:textId="77777777" w:rsidR="00772FD7" w:rsidRPr="00772FD7" w:rsidRDefault="00772FD7" w:rsidP="00772FD7">
      <w:pPr>
        <w:spacing w:after="0"/>
        <w:rPr>
          <w:sz w:val="18"/>
          <w:szCs w:val="18"/>
        </w:rPr>
      </w:pPr>
      <w:r w:rsidRPr="00772FD7">
        <w:rPr>
          <w:sz w:val="18"/>
          <w:szCs w:val="18"/>
        </w:rPr>
        <w:t>oprava dovezeného 1 ks soukolí soustružením  bez vyvázání</w:t>
      </w:r>
    </w:p>
    <w:p w14:paraId="4797A911" w14:textId="77777777" w:rsidR="00772FD7" w:rsidRPr="00772FD7" w:rsidRDefault="00772FD7" w:rsidP="00772FD7">
      <w:pPr>
        <w:spacing w:after="0"/>
        <w:rPr>
          <w:sz w:val="18"/>
          <w:szCs w:val="18"/>
        </w:rPr>
      </w:pPr>
      <w:r w:rsidRPr="00772FD7">
        <w:rPr>
          <w:sz w:val="18"/>
          <w:szCs w:val="18"/>
        </w:rPr>
        <w:t>oprava dovezeného 1 ks soukolí navařením      bez vyvázání</w:t>
      </w:r>
    </w:p>
    <w:p w14:paraId="203DC8B2" w14:textId="77777777" w:rsidR="00772FD7" w:rsidRPr="00772FD7" w:rsidRDefault="00772FD7" w:rsidP="00772FD7">
      <w:pPr>
        <w:spacing w:after="0"/>
        <w:rPr>
          <w:sz w:val="18"/>
          <w:szCs w:val="18"/>
        </w:rPr>
      </w:pPr>
      <w:r w:rsidRPr="00772FD7">
        <w:rPr>
          <w:sz w:val="18"/>
          <w:szCs w:val="18"/>
        </w:rPr>
        <w:t>oprava dovezeného 1 ks soukolí poškozeného   bez vyvázání</w:t>
      </w:r>
    </w:p>
    <w:p w14:paraId="7D490E21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>jedná se o: - soukolí samostatná</w:t>
      </w:r>
    </w:p>
    <w:p w14:paraId="76B01467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 xml:space="preserve">                 - soukolí s převodovkou</w:t>
      </w:r>
    </w:p>
    <w:p w14:paraId="5C0B9C8A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</w:p>
    <w:p w14:paraId="44815457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>- opravu soukolí soustružením   včetně vyvázání MUV 71; MUV 74; MUV 75; MUV 77</w:t>
      </w:r>
    </w:p>
    <w:p w14:paraId="308D7143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>- opravu soukolí navařením       včetně vyvázání MUV 71; MUV 74; MUV 75; MUV 77</w:t>
      </w:r>
    </w:p>
    <w:p w14:paraId="3D3EE125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>- opravu soukolí poškozeného    včetně vyvázání MUV 71; MUV 74; MUV 75; MUV 77</w:t>
      </w:r>
    </w:p>
    <w:p w14:paraId="30501F0F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>jedná se o: - soukolí samostatná</w:t>
      </w:r>
    </w:p>
    <w:p w14:paraId="0CC45B64" w14:textId="14BAAACE" w:rsidR="00772FD7" w:rsidRDefault="00772FD7" w:rsidP="00772FD7">
      <w:pPr>
        <w:spacing w:after="0"/>
        <w:jc w:val="both"/>
        <w:rPr>
          <w:sz w:val="18"/>
          <w:szCs w:val="18"/>
        </w:rPr>
      </w:pPr>
      <w:r w:rsidRPr="00772FD7">
        <w:rPr>
          <w:sz w:val="18"/>
          <w:szCs w:val="18"/>
        </w:rPr>
        <w:t xml:space="preserve">                 - soukolí s</w:t>
      </w:r>
      <w:r>
        <w:rPr>
          <w:sz w:val="18"/>
          <w:szCs w:val="18"/>
        </w:rPr>
        <w:t> </w:t>
      </w:r>
      <w:r w:rsidRPr="00772FD7">
        <w:rPr>
          <w:sz w:val="18"/>
          <w:szCs w:val="18"/>
        </w:rPr>
        <w:t>převodovkou</w:t>
      </w:r>
    </w:p>
    <w:p w14:paraId="51A42FEE" w14:textId="77777777" w:rsidR="00772FD7" w:rsidRPr="00772FD7" w:rsidRDefault="00772FD7" w:rsidP="00772FD7">
      <w:pPr>
        <w:spacing w:after="0"/>
        <w:jc w:val="both"/>
        <w:rPr>
          <w:sz w:val="18"/>
          <w:szCs w:val="18"/>
        </w:rPr>
      </w:pPr>
    </w:p>
    <w:p w14:paraId="6768046E" w14:textId="0EC85376" w:rsidR="00772FD7" w:rsidRPr="00772FD7" w:rsidRDefault="00772FD7" w:rsidP="00772FD7">
      <w:pPr>
        <w:pStyle w:val="Odstavecseseznamem"/>
        <w:numPr>
          <w:ilvl w:val="0"/>
          <w:numId w:val="19"/>
        </w:numPr>
        <w:spacing w:before="240" w:after="120" w:line="264" w:lineRule="auto"/>
        <w:ind w:left="709" w:right="764" w:hanging="425"/>
        <w:jc w:val="both"/>
        <w:rPr>
          <w:rFonts w:cs="Arial"/>
          <w:b/>
          <w:sz w:val="18"/>
          <w:szCs w:val="18"/>
          <w:u w:val="single"/>
        </w:rPr>
      </w:pPr>
      <w:r w:rsidRPr="00772FD7">
        <w:rPr>
          <w:sz w:val="18"/>
          <w:szCs w:val="18"/>
        </w:rPr>
        <w:t>Příloha č. 1</w:t>
      </w:r>
      <w:r w:rsidR="00627C39">
        <w:rPr>
          <w:sz w:val="18"/>
          <w:szCs w:val="18"/>
        </w:rPr>
        <w:t>a</w:t>
      </w:r>
      <w:bookmarkStart w:id="0" w:name="_GoBack"/>
      <w:bookmarkEnd w:id="0"/>
      <w:r w:rsidRPr="00772FD7">
        <w:rPr>
          <w:sz w:val="18"/>
          <w:szCs w:val="18"/>
        </w:rPr>
        <w:t xml:space="preserve"> konkretizuje požadované práce formou soupisu položek prací u jednotlivých typů    soukolí SHV, tato příloha bude sloužit k vyhodnocení potencionálních nabídek.</w:t>
      </w:r>
    </w:p>
    <w:p w14:paraId="3392E8BD" w14:textId="73C01103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 xml:space="preserve">Termín pro </w:t>
      </w:r>
      <w:r w:rsidR="00772FD7" w:rsidRPr="00772FD7">
        <w:rPr>
          <w:sz w:val="18"/>
          <w:szCs w:val="18"/>
        </w:rPr>
        <w:t>přistavení SHV pro opravu soukolí bude dohodnut s ohledem na provozní  požadavky Správy železnic, státní organizace, OŘ Praha, infrastruktura a kapacitní možnosti dodavatele</w:t>
      </w:r>
      <w:r w:rsidR="00CC2BC8" w:rsidRPr="00D719F9">
        <w:rPr>
          <w:sz w:val="18"/>
          <w:szCs w:val="18"/>
        </w:rPr>
        <w:t xml:space="preserve">. </w:t>
      </w:r>
    </w:p>
    <w:p w14:paraId="25F7607F" w14:textId="77777777" w:rsidR="00CC2BC8" w:rsidRPr="00D719F9" w:rsidRDefault="00CC2BC8" w:rsidP="00CC2BC8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E3DA6B4" w14:textId="70E70ED1" w:rsidR="00CC2BC8" w:rsidRPr="00772FD7" w:rsidRDefault="00772FD7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772FD7">
        <w:rPr>
          <w:sz w:val="18"/>
          <w:szCs w:val="18"/>
        </w:rPr>
        <w:t>Termín potřebného provedení opravy v případě dovozu samostatného soukolí dodavateli bude ze strany Správy železnic, státní organizace, Oblastního ředitelství Praha oznámen dodavateli jeden měsíc před potřebným provedením zakázky</w:t>
      </w:r>
      <w:r w:rsidR="00CC2BC8" w:rsidRPr="00772FD7">
        <w:rPr>
          <w:sz w:val="18"/>
          <w:szCs w:val="18"/>
        </w:rPr>
        <w:t>.</w:t>
      </w:r>
    </w:p>
    <w:p w14:paraId="3E311491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7BEEDBF5" w14:textId="77777777" w:rsid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5794BAE" w14:textId="77777777" w:rsid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6959077C" w14:textId="77777777" w:rsidR="002D34B7" w:rsidRPr="002D34B7" w:rsidRDefault="002D34B7" w:rsidP="002D34B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1780FF82" w14:textId="5093617A" w:rsidR="00CC2BC8" w:rsidRPr="00772FD7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772FD7">
        <w:rPr>
          <w:sz w:val="18"/>
          <w:szCs w:val="18"/>
        </w:rPr>
        <w:t xml:space="preserve">Dodavatel </w:t>
      </w:r>
      <w:r w:rsidR="00772FD7" w:rsidRPr="00772FD7">
        <w:rPr>
          <w:sz w:val="18"/>
          <w:szCs w:val="18"/>
        </w:rPr>
        <w:t>musí bez zbytečného prodlení přijetí požadavku potvrdit a oznámit předpokládaný termín přistavení SHV, nebo dovozu soukolí k provedení zakázky</w:t>
      </w:r>
      <w:r w:rsidRPr="00772FD7">
        <w:rPr>
          <w:sz w:val="18"/>
          <w:szCs w:val="18"/>
        </w:rPr>
        <w:t>.</w:t>
      </w:r>
    </w:p>
    <w:p w14:paraId="4AD6E170" w14:textId="77777777" w:rsidR="001D77EF" w:rsidRPr="00D719F9" w:rsidRDefault="001D77EF" w:rsidP="001D77EF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30935CE8" w14:textId="77777777" w:rsidR="00CC2BC8" w:rsidRPr="00D719F9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>Objednatel si vyhrazuje právo měnit jméno osoby technického dozoru</w:t>
      </w:r>
      <w:r w:rsidR="00CC2BC8" w:rsidRPr="00D719F9">
        <w:rPr>
          <w:sz w:val="18"/>
          <w:szCs w:val="18"/>
        </w:rPr>
        <w:t>.</w:t>
      </w:r>
    </w:p>
    <w:p w14:paraId="205FF43E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1C29BEB3" w14:textId="7C435791" w:rsidR="00CC2BC8" w:rsidRDefault="00D719F9" w:rsidP="00CC2BC8">
      <w:pPr>
        <w:numPr>
          <w:ilvl w:val="0"/>
          <w:numId w:val="2"/>
        </w:num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  <w:r w:rsidRPr="00D719F9">
        <w:rPr>
          <w:sz w:val="18"/>
          <w:szCs w:val="18"/>
        </w:rPr>
        <w:t xml:space="preserve">Na provedení každé </w:t>
      </w:r>
      <w:r w:rsidR="00772FD7" w:rsidRPr="00772FD7">
        <w:rPr>
          <w:sz w:val="18"/>
          <w:szCs w:val="18"/>
        </w:rPr>
        <w:t>opravy, (specializované údržby), bude vydána samostatná objednávka</w:t>
      </w:r>
      <w:r w:rsidR="00CC2BC8" w:rsidRPr="00772FD7">
        <w:rPr>
          <w:sz w:val="18"/>
          <w:szCs w:val="18"/>
        </w:rPr>
        <w:t>.</w:t>
      </w:r>
    </w:p>
    <w:p w14:paraId="518D92F2" w14:textId="77777777" w:rsidR="00772FD7" w:rsidRDefault="00772FD7" w:rsidP="00772FD7">
      <w:pPr>
        <w:pStyle w:val="Odstavecseseznamem"/>
        <w:rPr>
          <w:sz w:val="18"/>
          <w:szCs w:val="18"/>
        </w:rPr>
      </w:pPr>
    </w:p>
    <w:p w14:paraId="3F4B3F81" w14:textId="0687CF03" w:rsidR="00772FD7" w:rsidRPr="00772FD7" w:rsidRDefault="00772FD7" w:rsidP="00772FD7">
      <w:pPr>
        <w:pStyle w:val="Odstavecseseznamem"/>
        <w:numPr>
          <w:ilvl w:val="0"/>
          <w:numId w:val="2"/>
        </w:numPr>
        <w:autoSpaceDE w:val="0"/>
        <w:autoSpaceDN w:val="0"/>
        <w:spacing w:after="0" w:line="240" w:lineRule="auto"/>
        <w:ind w:left="567"/>
        <w:rPr>
          <w:sz w:val="18"/>
          <w:szCs w:val="18"/>
        </w:rPr>
      </w:pPr>
      <w:r w:rsidRPr="00772FD7">
        <w:rPr>
          <w:sz w:val="18"/>
          <w:szCs w:val="18"/>
        </w:rPr>
        <w:t>Součástí nabídky je rozsah úkonů položkový soupis prací (Příloha č1), který musí oslovený zhotovitel vyplnit. Dále v nabídce požadujeme uvést adresné místo plnění  (provozní jednotku, provozní pracoviště), kde budou opravy soukolí prováděny.</w:t>
      </w:r>
    </w:p>
    <w:p w14:paraId="3E836384" w14:textId="77777777" w:rsidR="00772FD7" w:rsidRPr="00772FD7" w:rsidRDefault="00772FD7" w:rsidP="00772FD7">
      <w:pPr>
        <w:autoSpaceDE w:val="0"/>
        <w:autoSpaceDN w:val="0"/>
        <w:spacing w:after="0" w:line="240" w:lineRule="auto"/>
        <w:ind w:left="644"/>
        <w:rPr>
          <w:sz w:val="18"/>
          <w:szCs w:val="18"/>
        </w:rPr>
      </w:pPr>
    </w:p>
    <w:p w14:paraId="08859A25" w14:textId="77777777" w:rsidR="00CC2BC8" w:rsidRPr="00D719F9" w:rsidRDefault="00CC2BC8" w:rsidP="00CC2BC8">
      <w:pPr>
        <w:autoSpaceDE w:val="0"/>
        <w:autoSpaceDN w:val="0"/>
        <w:spacing w:after="0" w:line="240" w:lineRule="auto"/>
        <w:rPr>
          <w:sz w:val="18"/>
          <w:szCs w:val="18"/>
        </w:rPr>
      </w:pPr>
    </w:p>
    <w:p w14:paraId="08772B00" w14:textId="77777777" w:rsidR="00F80548" w:rsidRDefault="00F80548" w:rsidP="00CC2BC8">
      <w:pPr>
        <w:pStyle w:val="Zhlav"/>
        <w:spacing w:line="276" w:lineRule="auto"/>
        <w:jc w:val="both"/>
      </w:pPr>
    </w:p>
    <w:sectPr w:rsidR="00F805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E540E" w14:textId="77777777" w:rsidR="000C3053" w:rsidRDefault="000C3053" w:rsidP="00344B8B">
      <w:pPr>
        <w:spacing w:after="0" w:line="240" w:lineRule="auto"/>
      </w:pPr>
      <w:r>
        <w:separator/>
      </w:r>
    </w:p>
  </w:endnote>
  <w:endnote w:type="continuationSeparator" w:id="0">
    <w:p w14:paraId="2024E805" w14:textId="77777777" w:rsidR="000C3053" w:rsidRDefault="000C3053" w:rsidP="00344B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4EE630" w14:textId="77777777" w:rsidR="000C3053" w:rsidRDefault="000C3053" w:rsidP="00344B8B">
      <w:pPr>
        <w:spacing w:after="0" w:line="240" w:lineRule="auto"/>
      </w:pPr>
      <w:r>
        <w:separator/>
      </w:r>
    </w:p>
  </w:footnote>
  <w:footnote w:type="continuationSeparator" w:id="0">
    <w:p w14:paraId="68A4F4BC" w14:textId="77777777" w:rsidR="000C3053" w:rsidRDefault="000C3053" w:rsidP="00344B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82451" w14:textId="77777777" w:rsidR="00344B8B" w:rsidRPr="00344B8B" w:rsidRDefault="00344B8B" w:rsidP="00344B8B">
    <w:pPr>
      <w:pStyle w:val="Zhlav"/>
      <w:rPr>
        <w:rFonts w:ascii="Verdana" w:hAnsi="Verdana"/>
        <w:sz w:val="16"/>
        <w:szCs w:val="16"/>
      </w:rPr>
    </w:pPr>
    <w:r w:rsidRPr="00344B8B">
      <w:rPr>
        <w:rFonts w:ascii="Verdana" w:hAnsi="Verdana"/>
        <w:sz w:val="16"/>
        <w:szCs w:val="16"/>
      </w:rPr>
      <w:t>Příloha 4a)</w:t>
    </w:r>
  </w:p>
  <w:p w14:paraId="75E5E01C" w14:textId="77777777" w:rsid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</w:p>
  <w:p w14:paraId="0ED38437" w14:textId="77777777" w:rsidR="00344B8B" w:rsidRPr="00344B8B" w:rsidRDefault="00344B8B" w:rsidP="00344B8B">
    <w:pPr>
      <w:pStyle w:val="Zhlav"/>
      <w:jc w:val="center"/>
      <w:rPr>
        <w:rFonts w:ascii="Verdana" w:hAnsi="Verdana"/>
        <w:b/>
        <w:sz w:val="22"/>
        <w:szCs w:val="22"/>
      </w:rPr>
    </w:pPr>
    <w:r w:rsidRPr="00344B8B">
      <w:rPr>
        <w:rFonts w:ascii="Verdana" w:hAnsi="Verdana"/>
        <w:b/>
        <w:sz w:val="22"/>
        <w:szCs w:val="22"/>
      </w:rPr>
      <w:t>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D47AB"/>
    <w:multiLevelType w:val="hybridMultilevel"/>
    <w:tmpl w:val="C0621BEE"/>
    <w:lvl w:ilvl="0" w:tplc="DAE041C0">
      <w:start w:val="10"/>
      <w:numFmt w:val="bullet"/>
      <w:lvlText w:val="-"/>
      <w:lvlJc w:val="left"/>
      <w:pPr>
        <w:ind w:left="720" w:hanging="360"/>
      </w:pPr>
      <w:rPr>
        <w:rFonts w:ascii="Verdana" w:eastAsia="Times New Roman" w:hAnsi="Verdana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60EB3"/>
    <w:multiLevelType w:val="hybridMultilevel"/>
    <w:tmpl w:val="E7C65B4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4C753E1"/>
    <w:multiLevelType w:val="hybridMultilevel"/>
    <w:tmpl w:val="4A52B91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11F4E0D"/>
    <w:multiLevelType w:val="hybridMultilevel"/>
    <w:tmpl w:val="7900949A"/>
    <w:lvl w:ilvl="0" w:tplc="44444EC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22E2EC1"/>
    <w:multiLevelType w:val="hybridMultilevel"/>
    <w:tmpl w:val="708ADE1C"/>
    <w:lvl w:ilvl="0" w:tplc="AF62CDEC">
      <w:start w:val="1"/>
      <w:numFmt w:val="decimal"/>
      <w:lvlText w:val="%1."/>
      <w:lvlJc w:val="left"/>
      <w:pPr>
        <w:ind w:left="46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385" w:hanging="360"/>
      </w:pPr>
    </w:lvl>
    <w:lvl w:ilvl="2" w:tplc="0405001B" w:tentative="1">
      <w:start w:val="1"/>
      <w:numFmt w:val="lowerRoman"/>
      <w:lvlText w:val="%3."/>
      <w:lvlJc w:val="right"/>
      <w:pPr>
        <w:ind w:left="6105" w:hanging="180"/>
      </w:pPr>
    </w:lvl>
    <w:lvl w:ilvl="3" w:tplc="0405000F" w:tentative="1">
      <w:start w:val="1"/>
      <w:numFmt w:val="decimal"/>
      <w:lvlText w:val="%4."/>
      <w:lvlJc w:val="left"/>
      <w:pPr>
        <w:ind w:left="6825" w:hanging="360"/>
      </w:pPr>
    </w:lvl>
    <w:lvl w:ilvl="4" w:tplc="04050019" w:tentative="1">
      <w:start w:val="1"/>
      <w:numFmt w:val="lowerLetter"/>
      <w:lvlText w:val="%5."/>
      <w:lvlJc w:val="left"/>
      <w:pPr>
        <w:ind w:left="7545" w:hanging="360"/>
      </w:pPr>
    </w:lvl>
    <w:lvl w:ilvl="5" w:tplc="0405001B" w:tentative="1">
      <w:start w:val="1"/>
      <w:numFmt w:val="lowerRoman"/>
      <w:lvlText w:val="%6."/>
      <w:lvlJc w:val="right"/>
      <w:pPr>
        <w:ind w:left="8265" w:hanging="180"/>
      </w:pPr>
    </w:lvl>
    <w:lvl w:ilvl="6" w:tplc="0405000F" w:tentative="1">
      <w:start w:val="1"/>
      <w:numFmt w:val="decimal"/>
      <w:lvlText w:val="%7."/>
      <w:lvlJc w:val="left"/>
      <w:pPr>
        <w:ind w:left="8985" w:hanging="360"/>
      </w:pPr>
    </w:lvl>
    <w:lvl w:ilvl="7" w:tplc="04050019" w:tentative="1">
      <w:start w:val="1"/>
      <w:numFmt w:val="lowerLetter"/>
      <w:lvlText w:val="%8."/>
      <w:lvlJc w:val="left"/>
      <w:pPr>
        <w:ind w:left="9705" w:hanging="360"/>
      </w:pPr>
    </w:lvl>
    <w:lvl w:ilvl="8" w:tplc="0405001B" w:tentative="1">
      <w:start w:val="1"/>
      <w:numFmt w:val="lowerRoman"/>
      <w:lvlText w:val="%9."/>
      <w:lvlJc w:val="right"/>
      <w:pPr>
        <w:ind w:left="10425" w:hanging="180"/>
      </w:pPr>
    </w:lvl>
  </w:abstractNum>
  <w:abstractNum w:abstractNumId="7" w15:restartNumberingAfterBreak="0">
    <w:nsid w:val="42A62C10"/>
    <w:multiLevelType w:val="hybridMultilevel"/>
    <w:tmpl w:val="2AAA33F0"/>
    <w:lvl w:ilvl="0" w:tplc="01AC6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17579"/>
    <w:multiLevelType w:val="hybridMultilevel"/>
    <w:tmpl w:val="DD64ED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550154"/>
    <w:multiLevelType w:val="hybridMultilevel"/>
    <w:tmpl w:val="ED069AF2"/>
    <w:lvl w:ilvl="0" w:tplc="0405000F">
      <w:start w:val="1"/>
      <w:numFmt w:val="decimal"/>
      <w:lvlText w:val="%1."/>
      <w:lvlJc w:val="left"/>
      <w:pPr>
        <w:ind w:left="2629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797F"/>
    <w:multiLevelType w:val="hybridMultilevel"/>
    <w:tmpl w:val="1F66D98A"/>
    <w:lvl w:ilvl="0" w:tplc="4476B2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57C616EA"/>
    <w:multiLevelType w:val="hybridMultilevel"/>
    <w:tmpl w:val="8D325D6A"/>
    <w:lvl w:ilvl="0" w:tplc="17F214BA">
      <w:start w:val="12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736EE5"/>
    <w:multiLevelType w:val="hybridMultilevel"/>
    <w:tmpl w:val="E6BAF928"/>
    <w:lvl w:ilvl="0" w:tplc="2F2C126A">
      <w:start w:val="1"/>
      <w:numFmt w:val="bullet"/>
      <w:pStyle w:val="acnormalbulleted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BE2493E"/>
    <w:multiLevelType w:val="hybridMultilevel"/>
    <w:tmpl w:val="38626D4E"/>
    <w:lvl w:ilvl="0" w:tplc="04050001">
      <w:start w:val="1"/>
      <w:numFmt w:val="bullet"/>
      <w:lvlText w:val=""/>
      <w:lvlJc w:val="left"/>
      <w:pPr>
        <w:ind w:left="11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4" w15:restartNumberingAfterBreak="0">
    <w:nsid w:val="62FB0AE5"/>
    <w:multiLevelType w:val="hybridMultilevel"/>
    <w:tmpl w:val="2C38D59C"/>
    <w:lvl w:ilvl="0" w:tplc="C81C82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379468A"/>
    <w:multiLevelType w:val="hybridMultilevel"/>
    <w:tmpl w:val="D436BEA4"/>
    <w:lvl w:ilvl="0" w:tplc="0405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16" w15:restartNumberingAfterBreak="0">
    <w:nsid w:val="7867534C"/>
    <w:multiLevelType w:val="hybridMultilevel"/>
    <w:tmpl w:val="8640A91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888391A"/>
    <w:multiLevelType w:val="hybridMultilevel"/>
    <w:tmpl w:val="74FEA2E6"/>
    <w:lvl w:ilvl="0" w:tplc="0B82BC76">
      <w:start w:val="530"/>
      <w:numFmt w:val="bullet"/>
      <w:lvlText w:val="-"/>
      <w:lvlJc w:val="left"/>
      <w:pPr>
        <w:ind w:left="435" w:hanging="360"/>
      </w:pPr>
      <w:rPr>
        <w:rFonts w:ascii="Verdana" w:eastAsia="Arial Unicode MS" w:hAnsi="Verdana" w:cs="Arial Unicode MS" w:hint="default"/>
        <w:color w:val="000000"/>
        <w:sz w:val="20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78AF2069"/>
    <w:multiLevelType w:val="hybridMultilevel"/>
    <w:tmpl w:val="2D045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1"/>
  </w:num>
  <w:num w:numId="4">
    <w:abstractNumId w:val="4"/>
  </w:num>
  <w:num w:numId="5">
    <w:abstractNumId w:val="16"/>
  </w:num>
  <w:num w:numId="6">
    <w:abstractNumId w:val="1"/>
  </w:num>
  <w:num w:numId="7">
    <w:abstractNumId w:val="15"/>
  </w:num>
  <w:num w:numId="8">
    <w:abstractNumId w:val="0"/>
  </w:num>
  <w:num w:numId="9">
    <w:abstractNumId w:val="7"/>
  </w:num>
  <w:num w:numId="10">
    <w:abstractNumId w:val="18"/>
  </w:num>
  <w:num w:numId="11">
    <w:abstractNumId w:val="10"/>
  </w:num>
  <w:num w:numId="12">
    <w:abstractNumId w:val="12"/>
  </w:num>
  <w:num w:numId="13">
    <w:abstractNumId w:val="3"/>
  </w:num>
  <w:num w:numId="14">
    <w:abstractNumId w:val="2"/>
  </w:num>
  <w:num w:numId="15">
    <w:abstractNumId w:val="5"/>
  </w:num>
  <w:num w:numId="16">
    <w:abstractNumId w:val="13"/>
  </w:num>
  <w:num w:numId="17">
    <w:abstractNumId w:val="6"/>
  </w:num>
  <w:num w:numId="18">
    <w:abstractNumId w:val="1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548"/>
    <w:rsid w:val="00096E6D"/>
    <w:rsid w:val="000C3053"/>
    <w:rsid w:val="00127826"/>
    <w:rsid w:val="001D77EF"/>
    <w:rsid w:val="00215255"/>
    <w:rsid w:val="002D34B7"/>
    <w:rsid w:val="00307F3F"/>
    <w:rsid w:val="00311CC6"/>
    <w:rsid w:val="00344B8B"/>
    <w:rsid w:val="003727EC"/>
    <w:rsid w:val="003D5E23"/>
    <w:rsid w:val="004126B9"/>
    <w:rsid w:val="004530B5"/>
    <w:rsid w:val="004D6317"/>
    <w:rsid w:val="00593B49"/>
    <w:rsid w:val="00627C39"/>
    <w:rsid w:val="00676708"/>
    <w:rsid w:val="006915B2"/>
    <w:rsid w:val="006B2F4B"/>
    <w:rsid w:val="00747878"/>
    <w:rsid w:val="00772FD7"/>
    <w:rsid w:val="00793E27"/>
    <w:rsid w:val="007F0F63"/>
    <w:rsid w:val="00813C40"/>
    <w:rsid w:val="00816B33"/>
    <w:rsid w:val="008206DC"/>
    <w:rsid w:val="009472DC"/>
    <w:rsid w:val="00A11362"/>
    <w:rsid w:val="00A80CE9"/>
    <w:rsid w:val="00AA7152"/>
    <w:rsid w:val="00AD601C"/>
    <w:rsid w:val="00AF3149"/>
    <w:rsid w:val="00AF76A9"/>
    <w:rsid w:val="00B85FF0"/>
    <w:rsid w:val="00BF6A6B"/>
    <w:rsid w:val="00CB126A"/>
    <w:rsid w:val="00CC2BC8"/>
    <w:rsid w:val="00CC74BA"/>
    <w:rsid w:val="00D13099"/>
    <w:rsid w:val="00D719F9"/>
    <w:rsid w:val="00D87625"/>
    <w:rsid w:val="00DC457B"/>
    <w:rsid w:val="00EB1FB1"/>
    <w:rsid w:val="00F541A3"/>
    <w:rsid w:val="00F7719C"/>
    <w:rsid w:val="00F80548"/>
    <w:rsid w:val="00FC170C"/>
    <w:rsid w:val="00FC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8CD0EBC"/>
  <w15:chartTrackingRefBased/>
  <w15:docId w15:val="{D060A5A4-CAEA-4477-B9A0-65DDC0A31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Zkladntext2">
    <w:name w:val="Základní text (2)_"/>
    <w:basedOn w:val="Standardnpsmoodstavce"/>
    <w:link w:val="Zkladntext20"/>
    <w:rsid w:val="00F80548"/>
    <w:rPr>
      <w:rFonts w:ascii="Arial" w:eastAsia="Arial" w:hAnsi="Arial" w:cs="Arial"/>
      <w:sz w:val="21"/>
      <w:szCs w:val="21"/>
      <w:shd w:val="clear" w:color="auto" w:fill="FFFFFF"/>
    </w:rPr>
  </w:style>
  <w:style w:type="character" w:customStyle="1" w:styleId="Zkladntext2Tun">
    <w:name w:val="Základní text (2) + Tučné"/>
    <w:basedOn w:val="Zkladntext2"/>
    <w:rsid w:val="00F80548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cs-CZ" w:eastAsia="cs-CZ" w:bidi="cs-CZ"/>
    </w:rPr>
  </w:style>
  <w:style w:type="paragraph" w:customStyle="1" w:styleId="Zkladntext20">
    <w:name w:val="Základní text (2)"/>
    <w:basedOn w:val="Normln"/>
    <w:link w:val="Zkladntext2"/>
    <w:rsid w:val="00F80548"/>
    <w:pPr>
      <w:widowControl w:val="0"/>
      <w:shd w:val="clear" w:color="auto" w:fill="FFFFFF"/>
      <w:spacing w:before="420" w:after="240" w:line="302" w:lineRule="exact"/>
      <w:ind w:hanging="840"/>
      <w:jc w:val="both"/>
    </w:pPr>
    <w:rPr>
      <w:rFonts w:ascii="Arial" w:eastAsia="Arial" w:hAnsi="Arial" w:cs="Arial"/>
      <w:sz w:val="21"/>
      <w:szCs w:val="21"/>
    </w:rPr>
  </w:style>
  <w:style w:type="paragraph" w:styleId="Zhlav">
    <w:name w:val="header"/>
    <w:basedOn w:val="Normln"/>
    <w:link w:val="ZhlavChar"/>
    <w:unhideWhenUsed/>
    <w:rsid w:val="00F80548"/>
    <w:pPr>
      <w:tabs>
        <w:tab w:val="center" w:pos="4536"/>
        <w:tab w:val="right" w:pos="9072"/>
      </w:tabs>
      <w:spacing w:after="0" w:line="240" w:lineRule="auto"/>
    </w:pPr>
    <w:rPr>
      <w:rFonts w:asciiTheme="minorHAnsi" w:hAnsiTheme="minorHAnsi"/>
      <w:sz w:val="18"/>
      <w:szCs w:val="18"/>
    </w:rPr>
  </w:style>
  <w:style w:type="character" w:customStyle="1" w:styleId="ZhlavChar">
    <w:name w:val="Záhlaví Char"/>
    <w:basedOn w:val="Standardnpsmoodstavce"/>
    <w:link w:val="Zhlav"/>
    <w:rsid w:val="00F80548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344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4B8B"/>
  </w:style>
  <w:style w:type="paragraph" w:customStyle="1" w:styleId="acnormalbulleted">
    <w:name w:val="ac_normal_bulleted"/>
    <w:basedOn w:val="Normln"/>
    <w:next w:val="Normln"/>
    <w:autoRedefine/>
    <w:qFormat/>
    <w:rsid w:val="00A11362"/>
    <w:pPr>
      <w:numPr>
        <w:numId w:val="12"/>
      </w:numPr>
      <w:spacing w:before="120" w:after="60"/>
      <w:ind w:left="567" w:hanging="283"/>
      <w:jc w:val="both"/>
    </w:pPr>
    <w:rPr>
      <w:rFonts w:eastAsia="Calibri" w:cs="Arial"/>
      <w:sz w:val="18"/>
      <w:szCs w:val="18"/>
    </w:rPr>
  </w:style>
  <w:style w:type="paragraph" w:styleId="Seznamsodrkami">
    <w:name w:val="List Bullet"/>
    <w:basedOn w:val="Normln"/>
    <w:uiPriority w:val="28"/>
    <w:unhideWhenUsed/>
    <w:rsid w:val="00813C40"/>
    <w:pPr>
      <w:numPr>
        <w:numId w:val="15"/>
      </w:numPr>
      <w:spacing w:after="0" w:line="264" w:lineRule="auto"/>
    </w:pPr>
    <w:rPr>
      <w:rFonts w:asciiTheme="minorHAnsi" w:hAnsiTheme="minorHAnsi"/>
      <w:sz w:val="18"/>
      <w:szCs w:val="18"/>
    </w:rPr>
  </w:style>
  <w:style w:type="paragraph" w:styleId="Seznamsodrkami2">
    <w:name w:val="List Bullet 2"/>
    <w:basedOn w:val="Seznamsodrkami"/>
    <w:uiPriority w:val="28"/>
    <w:unhideWhenUsed/>
    <w:rsid w:val="00813C40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13C40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13C40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13C40"/>
    <w:pPr>
      <w:numPr>
        <w:ilvl w:val="4"/>
      </w:numPr>
    </w:pPr>
  </w:style>
  <w:style w:type="numbering" w:customStyle="1" w:styleId="ListBulletmultilevel">
    <w:name w:val="List Bullet (multilevel)"/>
    <w:uiPriority w:val="99"/>
    <w:rsid w:val="00813C40"/>
    <w:pPr>
      <w:numPr>
        <w:numId w:val="14"/>
      </w:numPr>
    </w:pPr>
  </w:style>
  <w:style w:type="character" w:styleId="Odkaznakoment">
    <w:name w:val="annotation reference"/>
    <w:basedOn w:val="Standardnpsmoodstavce"/>
    <w:uiPriority w:val="99"/>
    <w:semiHidden/>
    <w:unhideWhenUsed/>
    <w:rsid w:val="002D34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D34B7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D34B7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D34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D34B7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D34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34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BFF81-ED9B-41D5-BB27-6688AC2A7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428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Kaplanová Ivana</dc:creator>
  <cp:keywords/>
  <dc:description/>
  <cp:lastModifiedBy>Mantlíková Lucie</cp:lastModifiedBy>
  <cp:revision>9</cp:revision>
  <dcterms:created xsi:type="dcterms:W3CDTF">2020-11-10T20:47:00Z</dcterms:created>
  <dcterms:modified xsi:type="dcterms:W3CDTF">2020-11-13T09:05:00Z</dcterms:modified>
</cp:coreProperties>
</file>