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C67C5C" w:rsidRPr="00C67C5C">
        <w:t>Instalace zařízení pro výběr poplatků za použití WC v obvodu OŘ OVA</w:t>
      </w:r>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C67C5C" w:rsidRPr="00C67C5C">
        <w:t xml:space="preserve">Ing. Miroslavem </w:t>
      </w:r>
      <w:proofErr w:type="spellStart"/>
      <w:r w:rsidR="00C67C5C" w:rsidRPr="00C67C5C">
        <w:t>Bocákem</w:t>
      </w:r>
      <w:proofErr w:type="spellEnd"/>
      <w:r w:rsidR="00C67C5C" w:rsidRPr="00C67C5C">
        <w:t xml:space="preserve">, ředitelem organizační jednotky Stavební správa východ, </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C67C5C" w:rsidRDefault="00C67C5C" w:rsidP="00B42F40">
      <w:pPr>
        <w:pStyle w:val="Textbezodsazen"/>
      </w:pPr>
      <w:r w:rsidRPr="00C67C5C">
        <w:t xml:space="preserve">Stavební správa východ, Nerudova 1, 779 00 Olomouc. </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Pr="00C67C5C">
        <w:t>5</w:t>
      </w:r>
      <w:r w:rsidR="00C67C5C" w:rsidRPr="00C67C5C">
        <w:t>813520062</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BC5BDD" w:rsidRDefault="007D26F9" w:rsidP="00BC5BDD">
      <w:pPr>
        <w:pStyle w:val="Nadpis1-1"/>
      </w:pPr>
      <w:r w:rsidRPr="00BC5BDD">
        <w:t>Ú</w:t>
      </w:r>
      <w:r w:rsidR="00C96C34">
        <w:t>ČEL SMLOUVY</w:t>
      </w:r>
    </w:p>
    <w:p w:rsidR="007D26F9" w:rsidRDefault="007D26F9" w:rsidP="00F20148">
      <w:pPr>
        <w:pStyle w:val="Text1-1"/>
      </w:pPr>
      <w:r>
        <w:t>Objednatel oznámil</w:t>
      </w:r>
      <w:r w:rsidR="00AA06D1">
        <w:t xml:space="preserve"> </w:t>
      </w:r>
      <w:r>
        <w:t>uveřejněním na profilu</w:t>
      </w:r>
      <w:r w:rsidR="00F20148">
        <w:t xml:space="preserve"> zadavatele: https://zakazky.spravazeleznic</w:t>
      </w:r>
      <w:r>
        <w:t xml:space="preserve">c.cz/dne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názvem „</w:t>
      </w:r>
      <w:r w:rsidR="00F20148" w:rsidRPr="00F20148">
        <w:rPr>
          <w:rStyle w:val="Tun"/>
        </w:rPr>
        <w:t>Instalace zařízení pro výběr poplatků za použití WC v obvodu OŘ OVA</w:t>
      </w:r>
      <w:r>
        <w:t>“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6C28EF" w:rsidRDefault="007D26F9" w:rsidP="00BC5BDD">
      <w:pPr>
        <w:pStyle w:val="Textbezslovn"/>
        <w:rPr>
          <w:rStyle w:val="Tun"/>
        </w:rPr>
      </w:pPr>
      <w:r w:rsidRPr="006C28EF">
        <w:rPr>
          <w:rStyle w:val="Tun"/>
        </w:rPr>
        <w:t>Celková lhůta</w:t>
      </w:r>
      <w:r w:rsidR="00F20148" w:rsidRPr="006C28EF">
        <w:rPr>
          <w:rStyle w:val="Tun"/>
        </w:rPr>
        <w:t xml:space="preserve"> pro dokončení Díla činí celkem 8</w:t>
      </w:r>
      <w:r w:rsidRPr="006C28EF">
        <w:rPr>
          <w:rStyle w:val="Tun"/>
        </w:rPr>
        <w:t xml:space="preserve"> měsíců ode Dne zahájení stavebních prací (dokladem prokazujícím, že Zhotovitel dokončil celé Dílo, je Předávací protokol dle odst. 10.4 Obchodních podmínek).</w:t>
      </w:r>
    </w:p>
    <w:p w:rsidR="006D63EA" w:rsidRPr="008968FF" w:rsidRDefault="007D26F9" w:rsidP="005C7453">
      <w:pPr>
        <w:pStyle w:val="Textbezslovn"/>
      </w:pPr>
      <w:r w:rsidRPr="008968FF">
        <w:t xml:space="preserve">Lhůta pro dokončení stavebních prací činí celkem </w:t>
      </w:r>
      <w:r w:rsidR="00F20148" w:rsidRPr="008968FF">
        <w:rPr>
          <w:rStyle w:val="Tun"/>
        </w:rPr>
        <w:t>6</w:t>
      </w:r>
      <w:r w:rsidRPr="008968FF">
        <w:rPr>
          <w:rStyle w:val="Tun"/>
        </w:rPr>
        <w:t xml:space="preserve"> měsíců</w:t>
      </w:r>
      <w:r w:rsidRPr="008968FF">
        <w:t xml:space="preserve"> ode dne zahájení stavebních prací (dokladem prokazujícím, že Zhotovitel dokončil stavební práce</w:t>
      </w:r>
      <w:r w:rsidR="00A349C6" w:rsidRPr="008968FF">
        <w:t xml:space="preserve"> a </w:t>
      </w:r>
      <w:r w:rsidRPr="008968FF">
        <w:t>předal Objednateli veškerá plnění připadající na tuto část Díla, je poslední Zápis</w:t>
      </w:r>
      <w:r w:rsidR="00A349C6" w:rsidRPr="008968FF">
        <w:t xml:space="preserve"> o </w:t>
      </w:r>
      <w:r w:rsidRPr="008968FF">
        <w:t>předání</w:t>
      </w:r>
      <w:r w:rsidR="00A349C6" w:rsidRPr="008968FF">
        <w:t xml:space="preserve"> a </w:t>
      </w:r>
      <w:r w:rsidRPr="008968FF">
        <w:t>převzetí Díla)</w:t>
      </w:r>
      <w:r w:rsidR="00D9343C" w:rsidRPr="008968FF">
        <w:t>, přičemž do</w:t>
      </w:r>
      <w:r w:rsidR="008968FF" w:rsidRPr="008968FF">
        <w:t xml:space="preserve"> </w:t>
      </w:r>
      <w:r w:rsidR="006D63EA" w:rsidRPr="008968FF">
        <w:rPr>
          <w:lang w:eastAsia="cs-CZ"/>
        </w:rPr>
        <w:t>konce roku 2020 musí být provedena instalace zařízení pro výběr poplatků vč. zprovoznění ve výpravních budovách Ostrava hl. n. a Frýdlant nad Ostra</w:t>
      </w:r>
      <w:r w:rsidR="008968FF">
        <w:rPr>
          <w:lang w:eastAsia="cs-CZ"/>
        </w:rPr>
        <w:t>vicí</w:t>
      </w:r>
      <w:r w:rsidR="006D63EA" w:rsidRPr="008968FF">
        <w:rPr>
          <w:lang w:eastAsia="cs-CZ"/>
        </w:rPr>
        <w:t xml:space="preserve">. </w:t>
      </w:r>
      <w:bookmarkStart w:id="0" w:name="_GoBack"/>
      <w:bookmarkEnd w:id="0"/>
    </w:p>
    <w:p w:rsidR="006D63EA" w:rsidRPr="00F20148" w:rsidRDefault="006D63EA" w:rsidP="005C7453">
      <w:pPr>
        <w:pStyle w:val="Textbezslovn"/>
        <w:ind w:left="0"/>
        <w:rPr>
          <w:highlight w:val="green"/>
        </w:rPr>
      </w:pPr>
    </w:p>
    <w:p w:rsidR="007D26F9" w:rsidRPr="006C28EF" w:rsidRDefault="00F20148" w:rsidP="00BC5BDD">
      <w:pPr>
        <w:pStyle w:val="Textbezslovn"/>
      </w:pPr>
      <w:r w:rsidRPr="006C28EF">
        <w:t>P</w:t>
      </w:r>
      <w:r w:rsidR="007D26F9" w:rsidRPr="006C28EF">
        <w:t>ředání osvědčení</w:t>
      </w:r>
      <w:r w:rsidR="00A349C6" w:rsidRPr="006C28EF">
        <w:t xml:space="preserve"> o </w:t>
      </w:r>
      <w:r w:rsidR="007D26F9" w:rsidRPr="006C28EF">
        <w:t>bezpečnosti zpracovaného nezávislým posuzovatelem podle prováděcího nařízení Komise (EU) č. 402/2013 ze dne 30. dubna 2013</w:t>
      </w:r>
      <w:r w:rsidR="00A349C6" w:rsidRPr="006C28EF">
        <w:t xml:space="preserve"> o </w:t>
      </w:r>
      <w:r w:rsidR="007D26F9" w:rsidRPr="006C28EF">
        <w:t>společné bezpečnostní metodě pro hodnocení</w:t>
      </w:r>
      <w:r w:rsidR="00A349C6" w:rsidRPr="006C28EF">
        <w:t xml:space="preserve"> a </w:t>
      </w:r>
      <w:r w:rsidR="007D26F9" w:rsidRPr="006C28EF">
        <w:t>posuzování rizik</w:t>
      </w:r>
      <w:r w:rsidR="00A349C6" w:rsidRPr="006C28EF">
        <w:t xml:space="preserve"> a o </w:t>
      </w:r>
      <w:r w:rsidR="007D26F9" w:rsidRPr="006C28EF">
        <w:t>zrušení nařízení (ES) č. 352/2009, předání souborného zpracování geodetické části dokumentace skutečného provedení stavby</w:t>
      </w:r>
      <w:r w:rsidR="00A349C6" w:rsidRPr="006C28EF">
        <w:t xml:space="preserve"> a </w:t>
      </w:r>
      <w:r w:rsidR="007D26F9" w:rsidRPr="006C28EF">
        <w:t xml:space="preserve">kompletní technické části dokumentace skutečného provedení stavby bude provedeno nejpozději do </w:t>
      </w:r>
      <w:r w:rsidRPr="006C28EF">
        <w:rPr>
          <w:rStyle w:val="Tun"/>
        </w:rPr>
        <w:t>2</w:t>
      </w:r>
      <w:r w:rsidR="007D26F9" w:rsidRPr="006C28EF">
        <w:rPr>
          <w:rStyle w:val="Tun"/>
        </w:rPr>
        <w:t xml:space="preserve"> měsíců</w:t>
      </w:r>
      <w:r w:rsidR="007D26F9" w:rsidRPr="006C28EF">
        <w:t xml:space="preserve"> ode dne podpisu posledního Zápisu</w:t>
      </w:r>
      <w:r w:rsidR="00A349C6" w:rsidRPr="006C28EF">
        <w:t xml:space="preserve"> o </w:t>
      </w:r>
      <w:r w:rsidR="007D26F9" w:rsidRPr="006C28EF">
        <w:t>předání</w:t>
      </w:r>
      <w:r w:rsidR="00A349C6" w:rsidRPr="006C28EF">
        <w:t xml:space="preserve"> a </w:t>
      </w:r>
      <w:r w:rsidR="007D26F9" w:rsidRPr="006C28EF">
        <w:t>převzetí Díla.</w:t>
      </w:r>
    </w:p>
    <w:p w:rsidR="007D26F9" w:rsidRPr="00F20148" w:rsidRDefault="007D26F9" w:rsidP="00BC5BDD">
      <w:pPr>
        <w:pStyle w:val="Textbezslovn"/>
      </w:pPr>
      <w:r w:rsidRPr="006C28EF">
        <w:lastRenderedPageBreak/>
        <w:t>Lhůty stanovené</w:t>
      </w:r>
      <w:r w:rsidR="00A349C6" w:rsidRPr="006C28EF">
        <w:t xml:space="preserve"> v </w:t>
      </w:r>
      <w:r w:rsidRPr="006C28EF">
        <w:t>odst.</w:t>
      </w:r>
      <w:r w:rsidR="00A349C6" w:rsidRPr="006C28EF">
        <w:t> </w:t>
      </w:r>
      <w:r w:rsidRPr="006C28EF">
        <w:t>8.3.3 Všeobecných technických podmínek na realizaci</w:t>
      </w:r>
      <w:r w:rsidR="00A349C6" w:rsidRPr="006C28EF">
        <w:t xml:space="preserve"> a </w:t>
      </w:r>
      <w:r w:rsidRPr="006C28EF">
        <w:t>lhůty stanovené</w:t>
      </w:r>
      <w:r w:rsidR="00A349C6" w:rsidRPr="006C28EF">
        <w:t xml:space="preserve"> v </w:t>
      </w:r>
      <w:r w:rsidRPr="006C28EF">
        <w:t>odst. 2.10</w:t>
      </w:r>
      <w:r w:rsidR="00A349C6" w:rsidRPr="006C28EF">
        <w:t xml:space="preserve"> a </w:t>
      </w:r>
      <w:r w:rsidRPr="006C28EF">
        <w:t>2.11 Obchodních podmínek se</w:t>
      </w:r>
      <w:r w:rsidR="00A349C6" w:rsidRPr="006C28EF">
        <w:t xml:space="preserve"> v </w:t>
      </w:r>
      <w:r w:rsidRPr="006C28EF">
        <w:t>případě této Smlouvy nepoužijí.</w:t>
      </w:r>
      <w:r w:rsidRPr="00F20148">
        <w:t xml:space="preserve">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 xml:space="preserve">Ustanovení </w:t>
      </w:r>
      <w:proofErr w:type="gramStart"/>
      <w:r>
        <w:t>odst.13.2</w:t>
      </w:r>
      <w:proofErr w:type="gramEnd"/>
      <w:r>
        <w:t xml:space="preserve"> a 13.3 Obchodních podmínek se pro účely této Smlouvy neuplatní a nahrazuje se takto:</w:t>
      </w:r>
    </w:p>
    <w:p w:rsidR="00043D0A" w:rsidRDefault="00043D0A" w:rsidP="00043D0A">
      <w:pPr>
        <w:pStyle w:val="Text1-1"/>
        <w:numPr>
          <w:ilvl w:val="0"/>
          <w:numId w:val="0"/>
        </w:numPr>
        <w:ind w:left="737"/>
      </w:pPr>
      <w:r>
        <w:t xml:space="preserve">Daňové doklady vystavené dle </w:t>
      </w:r>
      <w:proofErr w:type="gramStart"/>
      <w:r>
        <w:t>odst.13.1</w:t>
      </w:r>
      <w:proofErr w:type="gramEnd"/>
      <w:r>
        <w:t xml:space="preserve">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 xml:space="preserve">Objednatelem resp. TDS odsouhlasený soupis provedených </w:t>
      </w:r>
      <w:proofErr w:type="gramStart"/>
      <w:r>
        <w:t>prací ( bez</w:t>
      </w:r>
      <w:proofErr w:type="gramEnd"/>
      <w:r>
        <w:t xml:space="preserve">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F20148" w:rsidRPr="00F20148">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F20148" w:rsidRPr="00F20148">
        <w:rPr>
          <w:b/>
        </w:rPr>
        <w:t>VTP/R/14-20</w:t>
      </w:r>
    </w:p>
    <w:p w:rsidR="007D26F9" w:rsidRDefault="00F43D42" w:rsidP="00F43D42">
      <w:pPr>
        <w:pStyle w:val="Textbezslovn"/>
        <w:ind w:left="2127"/>
      </w:pPr>
      <w:r>
        <w:t xml:space="preserve">c) </w:t>
      </w:r>
      <w:r w:rsidR="007D26F9" w:rsidRPr="00F20148">
        <w:t>Zvláštní technické podmínky</w:t>
      </w:r>
      <w:r w:rsidR="007D26F9">
        <w:t xml:space="preserve"> </w:t>
      </w:r>
      <w:r w:rsidR="00F20148">
        <w:t>– ZTP „</w:t>
      </w:r>
      <w:r w:rsidR="00F20148" w:rsidRPr="00F20148">
        <w:t>Instalace zařízení pro výběr poplatku za použití WC v obvodu OŘ OVA</w:t>
      </w:r>
      <w:r w:rsidR="00F20148">
        <w:t>“ ze dne 16. 10. 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342DC7" w:rsidRPr="005C7453" w:rsidRDefault="007D26F9" w:rsidP="005C7453">
      <w:pPr>
        <w:pStyle w:val="Textbezslovn"/>
        <w:rPr>
          <w:rStyle w:val="Tun"/>
          <w:b w:val="0"/>
        </w:rPr>
      </w:pPr>
      <w:r w:rsidRPr="00A349C6">
        <w:rPr>
          <w:b/>
        </w:rPr>
        <w:t>Příloha č. 9:</w:t>
      </w:r>
      <w:r>
        <w:tab/>
        <w:t>Zmocnění Vedoucího Zhotovitele</w:t>
      </w: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2B1677" w:rsidRPr="008D3317" w:rsidRDefault="002B1677" w:rsidP="002B1677">
      <w:pPr>
        <w:pStyle w:val="Textbezodsazen"/>
        <w:rPr>
          <w:b/>
        </w:rPr>
      </w:pPr>
      <w:r>
        <w:rPr>
          <w:b/>
        </w:rPr>
        <w:t xml:space="preserve">     </w:t>
      </w:r>
      <w:r w:rsidRPr="008D3317">
        <w:rPr>
          <w:b/>
        </w:rPr>
        <w:t>Ing. Miroslav Bocák</w:t>
      </w:r>
      <w:r>
        <w:rPr>
          <w:b/>
        </w:rPr>
        <w:t>;</w:t>
      </w:r>
      <w:r>
        <w:rPr>
          <w:b/>
        </w:rPr>
        <w:tab/>
      </w:r>
      <w:r>
        <w:rPr>
          <w:b/>
        </w:rPr>
        <w:tab/>
      </w:r>
      <w:r>
        <w:rPr>
          <w:b/>
        </w:rPr>
        <w:tab/>
      </w:r>
      <w:r>
        <w:rPr>
          <w:b/>
        </w:rPr>
        <w:tab/>
      </w:r>
      <w:r w:rsidRPr="00F43D42">
        <w:rPr>
          <w:b/>
          <w:highlight w:val="yellow"/>
        </w:rPr>
        <w:t>„[VLOŽÍ ZHOTOVITEL]“</w:t>
      </w:r>
    </w:p>
    <w:p w:rsidR="002B1677" w:rsidRPr="008D3317" w:rsidRDefault="002B1677" w:rsidP="002B1677">
      <w:pPr>
        <w:pStyle w:val="Textbezodsazen"/>
        <w:rPr>
          <w:b/>
        </w:rPr>
      </w:pPr>
      <w:r w:rsidRPr="008D3317">
        <w:rPr>
          <w:b/>
        </w:rPr>
        <w:t xml:space="preserve">ředitel organizační jednotky </w:t>
      </w:r>
    </w:p>
    <w:p w:rsidR="002B1677" w:rsidRDefault="002B1677" w:rsidP="002B1677">
      <w:pPr>
        <w:pStyle w:val="Textbezodsazen"/>
        <w:rPr>
          <w:b/>
        </w:rPr>
      </w:pPr>
      <w:r>
        <w:rPr>
          <w:b/>
        </w:rPr>
        <w:t xml:space="preserve">   Stavební správa východ</w:t>
      </w:r>
    </w:p>
    <w:p w:rsidR="002B1677" w:rsidRPr="008D3317" w:rsidRDefault="002B1677" w:rsidP="002B1677">
      <w:pPr>
        <w:pStyle w:val="Textbezodsazen"/>
        <w:rPr>
          <w:b/>
        </w:rPr>
      </w:pPr>
      <w:r>
        <w:rPr>
          <w:b/>
        </w:rPr>
        <w:t xml:space="preserve">        </w:t>
      </w:r>
      <w:r w:rsidRPr="008D3317">
        <w:rPr>
          <w:b/>
        </w:rPr>
        <w:t>Správa železnic,</w:t>
      </w:r>
    </w:p>
    <w:p w:rsidR="00E901A3" w:rsidRDefault="002B1677" w:rsidP="002B1677">
      <w:pPr>
        <w:pStyle w:val="Textbezodsazen"/>
        <w:spacing w:after="0"/>
      </w:pPr>
      <w:r>
        <w:rPr>
          <w:b/>
        </w:rPr>
        <w:t xml:space="preserve">       </w:t>
      </w:r>
      <w:r w:rsidRPr="008D3317">
        <w:rPr>
          <w:b/>
        </w:rPr>
        <w:t>státní organizace</w:t>
      </w:r>
      <w:r w:rsidR="00F20148">
        <w:tab/>
      </w:r>
    </w:p>
    <w:p w:rsidR="00CB4F6D" w:rsidRDefault="00CB4F6D">
      <w:r>
        <w:br w:type="page"/>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F20148" w:rsidP="00CB4F6D">
      <w:pPr>
        <w:pStyle w:val="Textbezodsazen"/>
      </w:pPr>
      <w:r w:rsidRPr="00F20148">
        <w:rPr>
          <w:b/>
        </w:rPr>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F20148" w:rsidRPr="00F20148">
        <w:rPr>
          <w:b/>
        </w:rPr>
        <w:t>VTP/R/14-20</w:t>
      </w:r>
    </w:p>
    <w:p w:rsidR="00342DC7" w:rsidRPr="00AE4B52" w:rsidRDefault="00342DC7" w:rsidP="00342DC7">
      <w:pPr>
        <w:pStyle w:val="Odstavec1-1a"/>
        <w:rPr>
          <w:rStyle w:val="Tun"/>
        </w:rPr>
      </w:pPr>
      <w:r w:rsidRPr="00AE4B52">
        <w:rPr>
          <w:rStyle w:val="Tun"/>
        </w:rPr>
        <w:t xml:space="preserve">Zvláštní technické podmínky </w:t>
      </w:r>
      <w:r w:rsidR="00F20148">
        <w:t>ZTP „</w:t>
      </w:r>
      <w:r w:rsidR="00F20148" w:rsidRPr="00F20148">
        <w:t>Instalace zařízení pro výběr poplatku za použití WC v obvodu OŘ OVA</w:t>
      </w:r>
      <w:r w:rsidR="00F20148">
        <w:t>“ ze dne 16. 10.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985DF9" w:rsidRPr="000C2B01" w:rsidRDefault="00985DF9" w:rsidP="002B1677">
      <w:pPr>
        <w:pStyle w:val="Odrka1-1"/>
      </w:pPr>
      <w:r w:rsidRPr="000C2B01">
        <w:t xml:space="preserve">DSP – </w:t>
      </w:r>
      <w:r w:rsidR="002B1677" w:rsidRPr="002B1677">
        <w:t>Projektová dokumentace pro realizaci stavby</w:t>
      </w:r>
      <w:r w:rsidR="002B1677">
        <w:t>,</w:t>
      </w:r>
      <w:r w:rsidR="002B1677" w:rsidRPr="002B1677">
        <w:t xml:space="preserve"> zpracovatel KOHL architekti s.r.o., 28. října 178, 709 00 Ostrava Mariánské Hory, IČO: 28597931</w:t>
      </w:r>
      <w:r w:rsidR="002B1677">
        <w:t>, z 06/2010;</w:t>
      </w:r>
    </w:p>
    <w:p w:rsidR="00985DF9" w:rsidRPr="000C2B01" w:rsidRDefault="002B1677" w:rsidP="00985DF9">
      <w:pPr>
        <w:pStyle w:val="Odrka1-1"/>
      </w:pPr>
      <w:r>
        <w:t>Stavební povolení bude předáno vybranému dodavateli</w:t>
      </w:r>
      <w:r w:rsidR="00985DF9" w:rsidRPr="000C2B01">
        <w:t xml:space="preserve"> </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5F1C76" w:rsidRPr="000C2B01"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Default="001F518E" w:rsidP="00F762A8">
      <w:pPr>
        <w:pStyle w:val="Nadpisbezsl1-2"/>
      </w:pPr>
      <w:r>
        <w:t xml:space="preserve">Za </w:t>
      </w:r>
      <w:r w:rsidR="00502690">
        <w:t>O</w:t>
      </w:r>
      <w:r>
        <w:t>bjednatele:</w:t>
      </w:r>
    </w:p>
    <w:p w:rsidR="002B1677" w:rsidRPr="000457B9" w:rsidRDefault="002B1677" w:rsidP="002B1677">
      <w:pPr>
        <w:keepNext/>
        <w:keepLines/>
        <w:pBdr>
          <w:top w:val="single" w:sz="12" w:space="3" w:color="00A1E0"/>
        </w:pBdr>
        <w:suppressAutoHyphens/>
        <w:spacing w:after="60"/>
        <w:rPr>
          <w:rFonts w:eastAsia="Verdana" w:cs="Times New Roman"/>
          <w:b/>
          <w:sz w:val="18"/>
          <w:szCs w:val="18"/>
        </w:rPr>
      </w:pPr>
      <w:r w:rsidRPr="000457B9">
        <w:rPr>
          <w:rFonts w:eastAsia="Verdana" w:cs="Times New Roman"/>
          <w:b/>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2B1677" w:rsidRPr="000457B9" w:rsidTr="006D63E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0457B9" w:rsidRDefault="002B1677" w:rsidP="006D63EA">
            <w:pPr>
              <w:spacing w:before="40" w:after="40" w:line="240" w:lineRule="auto"/>
              <w:rPr>
                <w:rFonts w:eastAsia="Verdana" w:cs="Times New Roman"/>
                <w:b/>
                <w:sz w:val="18"/>
                <w:szCs w:val="18"/>
                <w:lang w:eastAsia="en-US"/>
              </w:rPr>
            </w:pPr>
            <w:r w:rsidRPr="000457B9">
              <w:rPr>
                <w:rFonts w:eastAsia="Verdana" w:cs="Times New Roman"/>
                <w:b/>
                <w:sz w:val="18"/>
                <w:szCs w:val="18"/>
                <w:lang w:eastAsia="en-US"/>
              </w:rPr>
              <w:t>Jméno a příjmení</w:t>
            </w:r>
          </w:p>
        </w:tc>
        <w:tc>
          <w:tcPr>
            <w:tcW w:w="5812" w:type="dxa"/>
          </w:tcPr>
          <w:p w:rsidR="002B1677" w:rsidRPr="000457B9" w:rsidRDefault="002B1677" w:rsidP="006D63EA">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lang w:eastAsia="en-US"/>
              </w:rPr>
            </w:pPr>
            <w:r w:rsidRPr="000457B9">
              <w:rPr>
                <w:rFonts w:ascii="Calibri" w:eastAsia="Times New Roman" w:hAnsi="Calibri" w:cs="Calibri"/>
                <w:b/>
                <w:sz w:val="22"/>
                <w:szCs w:val="22"/>
                <w:lang w:eastAsia="en-US"/>
              </w:rPr>
              <w:t>Ing. Miroslav Bocák, ředitel Stavební správy východ</w:t>
            </w:r>
          </w:p>
        </w:tc>
      </w:tr>
      <w:tr w:rsidR="002B1677" w:rsidRPr="000457B9" w:rsidTr="006D63E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0457B9" w:rsidRDefault="002B1677" w:rsidP="006D63EA">
            <w:pPr>
              <w:spacing w:before="40" w:after="40" w:line="240" w:lineRule="auto"/>
              <w:rPr>
                <w:rFonts w:eastAsia="Verdana" w:cs="Times New Roman"/>
                <w:sz w:val="18"/>
                <w:szCs w:val="18"/>
                <w:lang w:eastAsia="en-US"/>
              </w:rPr>
            </w:pPr>
            <w:r w:rsidRPr="000457B9">
              <w:rPr>
                <w:rFonts w:eastAsia="Verdana" w:cs="Times New Roman"/>
                <w:b/>
                <w:sz w:val="18"/>
                <w:szCs w:val="18"/>
                <w:lang w:eastAsia="en-US"/>
              </w:rPr>
              <w:t>Adresa</w:t>
            </w:r>
          </w:p>
        </w:tc>
        <w:tc>
          <w:tcPr>
            <w:tcW w:w="5812" w:type="dxa"/>
          </w:tcPr>
          <w:p w:rsidR="002B1677" w:rsidRPr="000457B9" w:rsidRDefault="002B1677" w:rsidP="006D63EA">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lang w:eastAsia="en-US"/>
              </w:rPr>
            </w:pPr>
            <w:r w:rsidRPr="000457B9">
              <w:rPr>
                <w:rFonts w:eastAsia="Verdana" w:cs="Times New Roman"/>
                <w:sz w:val="18"/>
                <w:szCs w:val="18"/>
                <w:lang w:eastAsia="en-US"/>
              </w:rPr>
              <w:t>Správa železnic, státní organizace</w:t>
            </w:r>
          </w:p>
          <w:p w:rsidR="002B1677" w:rsidRPr="000457B9" w:rsidRDefault="002B1677" w:rsidP="006D63EA">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lang w:eastAsia="en-US"/>
              </w:rPr>
            </w:pPr>
            <w:r w:rsidRPr="000457B9">
              <w:rPr>
                <w:rFonts w:eastAsia="Verdana" w:cs="Times New Roman"/>
                <w:sz w:val="18"/>
                <w:szCs w:val="18"/>
                <w:lang w:eastAsia="en-US"/>
              </w:rPr>
              <w:t xml:space="preserve">Stavební správa východ, Nerudova 1, 779 00 Olomouc </w:t>
            </w:r>
          </w:p>
        </w:tc>
      </w:tr>
      <w:tr w:rsidR="002B1677" w:rsidRPr="000457B9" w:rsidTr="006D63E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0457B9" w:rsidRDefault="002B1677" w:rsidP="006D63EA">
            <w:pPr>
              <w:spacing w:before="40" w:after="40" w:line="240" w:lineRule="auto"/>
              <w:rPr>
                <w:rFonts w:eastAsia="Verdana" w:cs="Times New Roman"/>
                <w:sz w:val="18"/>
                <w:szCs w:val="18"/>
                <w:lang w:eastAsia="en-US"/>
              </w:rPr>
            </w:pPr>
            <w:r w:rsidRPr="000457B9">
              <w:rPr>
                <w:rFonts w:eastAsia="Verdana" w:cs="Times New Roman"/>
                <w:sz w:val="18"/>
                <w:szCs w:val="18"/>
                <w:lang w:eastAsia="en-US"/>
              </w:rPr>
              <w:t>E-mail</w:t>
            </w:r>
          </w:p>
        </w:tc>
        <w:tc>
          <w:tcPr>
            <w:tcW w:w="5812" w:type="dxa"/>
          </w:tcPr>
          <w:p w:rsidR="002B1677" w:rsidRPr="000457B9" w:rsidRDefault="002B1677" w:rsidP="006D63EA">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lang w:eastAsia="en-US"/>
              </w:rPr>
            </w:pPr>
            <w:r w:rsidRPr="000457B9">
              <w:rPr>
                <w:rFonts w:eastAsia="Verdana" w:cs="Times New Roman"/>
                <w:sz w:val="18"/>
                <w:szCs w:val="18"/>
                <w:lang w:eastAsia="en-US"/>
              </w:rPr>
              <w:t>Bocak@spravazeleznic.cz</w:t>
            </w:r>
          </w:p>
        </w:tc>
      </w:tr>
      <w:tr w:rsidR="002B1677" w:rsidRPr="000457B9" w:rsidTr="006D63E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0457B9" w:rsidRDefault="002B1677" w:rsidP="006D63EA">
            <w:pPr>
              <w:spacing w:before="40" w:after="40" w:line="240" w:lineRule="auto"/>
              <w:rPr>
                <w:rFonts w:eastAsia="Verdana" w:cs="Times New Roman"/>
                <w:sz w:val="18"/>
                <w:szCs w:val="18"/>
                <w:lang w:eastAsia="en-US"/>
              </w:rPr>
            </w:pPr>
            <w:r w:rsidRPr="000457B9">
              <w:rPr>
                <w:rFonts w:eastAsia="Verdana" w:cs="Times New Roman"/>
                <w:sz w:val="18"/>
                <w:szCs w:val="18"/>
                <w:lang w:eastAsia="en-US"/>
              </w:rPr>
              <w:t>Telefon</w:t>
            </w:r>
          </w:p>
        </w:tc>
        <w:tc>
          <w:tcPr>
            <w:tcW w:w="5812" w:type="dxa"/>
          </w:tcPr>
          <w:p w:rsidR="002B1677" w:rsidRPr="000457B9" w:rsidRDefault="002B1677" w:rsidP="006D63EA">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lang w:eastAsia="en-US"/>
              </w:rPr>
            </w:pPr>
            <w:r w:rsidRPr="000457B9">
              <w:rPr>
                <w:rFonts w:eastAsia="Verdana" w:cs="Times New Roman"/>
                <w:sz w:val="18"/>
                <w:szCs w:val="18"/>
                <w:lang w:eastAsia="en-US"/>
              </w:rPr>
              <w:t>+420 606 780 184</w:t>
            </w:r>
          </w:p>
        </w:tc>
      </w:tr>
    </w:tbl>
    <w:p w:rsidR="002B1677" w:rsidRPr="002B1677" w:rsidRDefault="002B1677" w:rsidP="002B1677">
      <w:pPr>
        <w:pStyle w:val="Text2-1"/>
        <w:numPr>
          <w:ilvl w:val="0"/>
          <w:numId w:val="0"/>
        </w:numPr>
        <w:ind w:left="737" w:hanging="737"/>
      </w:pPr>
    </w:p>
    <w:tbl>
      <w:tblPr>
        <w:tblStyle w:val="Tabulka10"/>
        <w:tblW w:w="8868" w:type="dxa"/>
        <w:tblLook w:val="04A0" w:firstRow="1" w:lastRow="0" w:firstColumn="1" w:lastColumn="0" w:noHBand="0" w:noVBand="1"/>
      </w:tblPr>
      <w:tblGrid>
        <w:gridCol w:w="3056"/>
        <w:gridCol w:w="5812"/>
      </w:tblGrid>
      <w:tr w:rsidR="002B1677"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F95FBD" w:rsidRDefault="002B1677" w:rsidP="006D63E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2B1677" w:rsidRPr="00D51378" w:rsidRDefault="002B1677" w:rsidP="006D63EA">
            <w:pPr>
              <w:pStyle w:val="Tabulka"/>
              <w:cnfStyle w:val="100000000000" w:firstRow="1" w:lastRow="0" w:firstColumn="0" w:lastColumn="0" w:oddVBand="0" w:evenVBand="0" w:oddHBand="0" w:evenHBand="0" w:firstRowFirstColumn="0" w:firstRowLastColumn="0" w:lastRowFirstColumn="0" w:lastRowLastColumn="0"/>
            </w:pPr>
            <w:r w:rsidRPr="00D51378">
              <w:t xml:space="preserve">Mgr. </w:t>
            </w:r>
            <w:r>
              <w:t>Lucie Zapletalová</w:t>
            </w:r>
          </w:p>
        </w:tc>
      </w:tr>
      <w:tr w:rsidR="002B1677"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1D19EF" w:rsidRDefault="002B1677" w:rsidP="006D63EA">
            <w:pPr>
              <w:pStyle w:val="Tabulka"/>
              <w:rPr>
                <w:rStyle w:val="Nadpisvtabulce"/>
                <w:b w:val="0"/>
              </w:rPr>
            </w:pPr>
            <w:r w:rsidRPr="001D19EF">
              <w:rPr>
                <w:rStyle w:val="Nadpisvtabulce"/>
                <w:b w:val="0"/>
              </w:rPr>
              <w:t>Adresa</w:t>
            </w:r>
          </w:p>
        </w:tc>
        <w:tc>
          <w:tcPr>
            <w:tcW w:w="5812" w:type="dxa"/>
          </w:tcPr>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rsidRPr="00D51378">
              <w:t xml:space="preserve">Stavební správa východ, Nerudova 1, 779 00 Olomouc </w:t>
            </w:r>
          </w:p>
        </w:tc>
      </w:tr>
      <w:tr w:rsidR="002B1677"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F95FBD" w:rsidRDefault="002B1677" w:rsidP="006D63EA">
            <w:pPr>
              <w:pStyle w:val="Tabulka"/>
            </w:pPr>
            <w:r w:rsidRPr="00F95FBD">
              <w:t>E-mail</w:t>
            </w:r>
          </w:p>
        </w:tc>
        <w:tc>
          <w:tcPr>
            <w:tcW w:w="5812" w:type="dxa"/>
          </w:tcPr>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rsidRPr="008D3317">
              <w:t>ZapletalovaL@spravazeleznic.cz</w:t>
            </w:r>
          </w:p>
        </w:tc>
      </w:tr>
      <w:tr w:rsidR="002B1677"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B1677" w:rsidRPr="00F95FBD" w:rsidRDefault="002B1677" w:rsidP="006D63EA">
            <w:pPr>
              <w:pStyle w:val="Tabulka"/>
            </w:pPr>
            <w:r w:rsidRPr="00F95FBD">
              <w:t>Telefon</w:t>
            </w:r>
          </w:p>
        </w:tc>
        <w:tc>
          <w:tcPr>
            <w:tcW w:w="5812" w:type="dxa"/>
          </w:tcPr>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rsidRPr="008D3317">
              <w:t>+420 720 051 460</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B1677"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B1677" w:rsidRPr="00F95FBD" w:rsidRDefault="002B1677" w:rsidP="006D63E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2B1677" w:rsidRPr="00D51378" w:rsidRDefault="002B1677" w:rsidP="006D63EA">
            <w:pPr>
              <w:pStyle w:val="Tabulka"/>
              <w:cnfStyle w:val="100000000000" w:firstRow="1" w:lastRow="0" w:firstColumn="0" w:lastColumn="0" w:oddVBand="0" w:evenVBand="0" w:oddHBand="0" w:evenHBand="0" w:firstRowFirstColumn="0" w:firstRowLastColumn="0" w:lastRowFirstColumn="0" w:lastRowLastColumn="0"/>
            </w:pPr>
            <w:r w:rsidRPr="00D51378">
              <w:t xml:space="preserve">Ing. </w:t>
            </w:r>
            <w:r>
              <w:t xml:space="preserve">Miroslav Pazlar </w:t>
            </w:r>
          </w:p>
        </w:tc>
      </w:tr>
      <w:tr w:rsidR="002B1677"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B1677" w:rsidRPr="00F95FBD" w:rsidRDefault="002B1677" w:rsidP="006D63EA">
            <w:pPr>
              <w:pStyle w:val="Tabulka"/>
              <w:rPr>
                <w:rStyle w:val="Nadpisvtabulce"/>
                <w:b w:val="0"/>
              </w:rPr>
            </w:pPr>
            <w:r>
              <w:rPr>
                <w:rStyle w:val="Nadpisvtabulce"/>
                <w:b w:val="0"/>
              </w:rPr>
              <w:t>Adresa</w:t>
            </w:r>
          </w:p>
        </w:tc>
        <w:tc>
          <w:tcPr>
            <w:tcW w:w="5812" w:type="dxa"/>
          </w:tcPr>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rsidRPr="00D51378">
              <w:t xml:space="preserve">Oblastní ředitelství </w:t>
            </w:r>
            <w:r>
              <w:t>Ostrava</w:t>
            </w:r>
            <w:r w:rsidRPr="00D51378">
              <w:t xml:space="preserve">, </w:t>
            </w:r>
            <w:r w:rsidRPr="004A5FFB">
              <w:t>Muglinovská 1038/5</w:t>
            </w:r>
            <w:r w:rsidRPr="00D51378">
              <w:t xml:space="preserve">, </w:t>
            </w:r>
            <w:r>
              <w:t>702 00 Ostrava</w:t>
            </w:r>
          </w:p>
        </w:tc>
      </w:tr>
      <w:tr w:rsidR="002B1677"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B1677" w:rsidRPr="00F95FBD" w:rsidRDefault="002B1677" w:rsidP="006D63EA">
            <w:pPr>
              <w:pStyle w:val="Tabulka"/>
            </w:pPr>
            <w:r w:rsidRPr="00F95FBD">
              <w:t>E-mail</w:t>
            </w:r>
          </w:p>
        </w:tc>
        <w:tc>
          <w:tcPr>
            <w:tcW w:w="5812" w:type="dxa"/>
          </w:tcPr>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t>Pazlar</w:t>
            </w:r>
            <w:r w:rsidRPr="00D51378">
              <w:t>@spravazeleznic.cz</w:t>
            </w:r>
          </w:p>
        </w:tc>
      </w:tr>
      <w:tr w:rsidR="002B1677"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B1677" w:rsidRPr="00F95FBD" w:rsidRDefault="002B1677" w:rsidP="006D63EA">
            <w:pPr>
              <w:pStyle w:val="Tabulka"/>
            </w:pPr>
            <w:r w:rsidRPr="00F95FBD">
              <w:t>Telefon</w:t>
            </w:r>
          </w:p>
        </w:tc>
        <w:tc>
          <w:tcPr>
            <w:tcW w:w="5812" w:type="dxa"/>
          </w:tcPr>
          <w:p w:rsidR="002B1677" w:rsidRPr="00D51378" w:rsidRDefault="002B1677" w:rsidP="006D63EA">
            <w:pPr>
              <w:pStyle w:val="Tabulka"/>
              <w:cnfStyle w:val="000000000000" w:firstRow="0" w:lastRow="0" w:firstColumn="0" w:lastColumn="0" w:oddVBand="0" w:evenVBand="0" w:oddHBand="0" w:evenHBand="0" w:firstRowFirstColumn="0" w:firstRowLastColumn="0" w:lastRowFirstColumn="0" w:lastRowLastColumn="0"/>
            </w:pPr>
            <w:r w:rsidRPr="00D51378">
              <w:t>+420</w:t>
            </w:r>
            <w:r>
              <w:t> 727 950 413</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r w:rsidR="002B1677">
        <w:rPr>
          <w:sz w:val="18"/>
          <w:szCs w:val="18"/>
        </w:rPr>
        <w:t xml:space="preserve"> – zástupce stavbyvedoucího</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2B1677" w:rsidP="002B1677">
            <w:pPr>
              <w:pStyle w:val="Tabulka"/>
              <w:cnfStyle w:val="000000000000" w:firstRow="0" w:lastRow="0" w:firstColumn="0" w:lastColumn="0" w:oddVBand="0" w:evenVBand="0" w:oddHBand="0" w:evenHBand="0" w:firstRowFirstColumn="0" w:firstRowLastColumn="0" w:lastRowFirstColumn="0" w:lastRowLastColumn="0"/>
            </w:pPr>
            <w:r>
              <w:t>10 mil. Kč</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53B" w:rsidRDefault="001D353B" w:rsidP="00962258">
      <w:pPr>
        <w:spacing w:after="0" w:line="240" w:lineRule="auto"/>
      </w:pPr>
      <w:r>
        <w:separator/>
      </w:r>
    </w:p>
  </w:endnote>
  <w:endnote w:type="continuationSeparator" w:id="0">
    <w:p w:rsidR="001D353B" w:rsidRDefault="001D35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6</w:t>
          </w:r>
          <w:r>
            <w:rPr>
              <w:rStyle w:val="slostrnky"/>
            </w:rPr>
            <w:fldChar w:fldCharType="end"/>
          </w:r>
        </w:p>
      </w:tc>
      <w:tc>
        <w:tcPr>
          <w:tcW w:w="0" w:type="auto"/>
          <w:vAlign w:val="bottom"/>
        </w:tcPr>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4</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 xml:space="preserve">Příloha č. </w:t>
          </w:r>
          <w:r>
            <w:rPr>
              <w:b/>
            </w:rPr>
            <w:t>4</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5</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 xml:space="preserve">Příloha č. </w:t>
          </w:r>
          <w:r>
            <w:rPr>
              <w:b/>
            </w:rPr>
            <w:t>5</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968FF">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6</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 xml:space="preserve">Příloha č. </w:t>
          </w:r>
          <w:r>
            <w:rPr>
              <w:b/>
            </w:rPr>
            <w:t>6</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3</w:t>
          </w:r>
          <w:r>
            <w:rPr>
              <w:rStyle w:val="slostrnky"/>
            </w:rPr>
            <w:fldChar w:fldCharType="end"/>
          </w:r>
        </w:p>
      </w:tc>
    </w:tr>
  </w:tbl>
  <w:p w:rsidR="006D63EA" w:rsidRPr="00B8518B" w:rsidRDefault="006D63EA"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7</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 xml:space="preserve">Příloha č. </w:t>
          </w:r>
          <w:r>
            <w:rPr>
              <w:b/>
            </w:rPr>
            <w:t>7</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8</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 xml:space="preserve">Příloha č. </w:t>
          </w:r>
          <w:r>
            <w:rPr>
              <w:b/>
            </w:rPr>
            <w:t>8</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F13FDA">
      <w:tc>
        <w:tcPr>
          <w:tcW w:w="0" w:type="auto"/>
          <w:tcMar>
            <w:left w:w="0" w:type="dxa"/>
            <w:right w:w="0" w:type="dxa"/>
          </w:tcMar>
          <w:vAlign w:val="bottom"/>
        </w:tcPr>
        <w:p w:rsidR="006D63EA" w:rsidRPr="003462EB" w:rsidRDefault="006D63EA" w:rsidP="00F13FDA">
          <w:pPr>
            <w:pStyle w:val="Zpatvpravo"/>
          </w:pPr>
          <w:r>
            <w:t>Smlouva o dílo</w:t>
          </w:r>
        </w:p>
        <w:p w:rsidR="006D63EA" w:rsidRPr="003462EB" w:rsidRDefault="006D63EA" w:rsidP="00F13FDA">
          <w:pPr>
            <w:pStyle w:val="Zpatvpravo"/>
            <w:rPr>
              <w:rStyle w:val="slostrnky"/>
              <w:b w:val="0"/>
              <w:color w:val="auto"/>
              <w:sz w:val="12"/>
            </w:rPr>
          </w:pPr>
          <w:r>
            <w:t xml:space="preserve">Zhotovení stavby </w:t>
          </w:r>
        </w:p>
      </w:tc>
      <w:tc>
        <w:tcPr>
          <w:tcW w:w="1021" w:type="dxa"/>
          <w:vAlign w:val="bottom"/>
        </w:tcPr>
        <w:p w:rsidR="006D63EA" w:rsidRPr="009E09BE" w:rsidRDefault="006D63EA"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968FF">
            <w:rPr>
              <w:rStyle w:val="slostrnky"/>
              <w:noProof/>
            </w:rPr>
            <w:t>6</w:t>
          </w:r>
          <w:r>
            <w:rPr>
              <w:rStyle w:val="slostrnky"/>
            </w:rPr>
            <w:fldChar w:fldCharType="end"/>
          </w:r>
        </w:p>
      </w:tc>
    </w:tr>
  </w:tbl>
  <w:p w:rsidR="006D63EA" w:rsidRPr="00B8518B" w:rsidRDefault="006D63EA"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9</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 xml:space="preserve">Příloha č. </w:t>
          </w:r>
          <w:r>
            <w:rPr>
              <w:b/>
            </w:rPr>
            <w:t>9</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1E4BDC" w:rsidRDefault="006D63EA" w:rsidP="00C1662E">
    <w:pPr>
      <w:pStyle w:val="Zpat"/>
      <w:rPr>
        <w:sz w:val="12"/>
        <w:szCs w:val="12"/>
      </w:rPr>
    </w:pPr>
  </w:p>
  <w:p w:rsidR="006D63EA" w:rsidRPr="001E4BDC" w:rsidRDefault="006D63EA"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sidRPr="00DD4862">
            <w:rPr>
              <w:b/>
            </w:rPr>
            <w:t>Příloha č. 1</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Default="006D63E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Příloha č. 1</w:t>
          </w:r>
        </w:p>
        <w:p w:rsidR="006D63EA" w:rsidRPr="003462EB" w:rsidRDefault="006D63EA" w:rsidP="00A0271B">
          <w:pPr>
            <w:pStyle w:val="Zpatvpravo"/>
          </w:pPr>
          <w:r>
            <w:t>Smlouva o dílo</w:t>
          </w:r>
        </w:p>
        <w:p w:rsidR="006D63EA" w:rsidRPr="003462EB" w:rsidRDefault="006D63EA" w:rsidP="00DD4862">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2</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Příloha č. 2</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D63EA" w:rsidRPr="003462EB" w:rsidTr="00F13FDA">
      <w:tc>
        <w:tcPr>
          <w:tcW w:w="1021" w:type="dxa"/>
          <w:vAlign w:val="bottom"/>
        </w:tcPr>
        <w:p w:rsidR="006D63EA" w:rsidRPr="00B8518B" w:rsidRDefault="006D63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6D63EA" w:rsidRPr="00DD4862" w:rsidRDefault="006D63EA" w:rsidP="00F13FDA">
          <w:pPr>
            <w:pStyle w:val="Zpatvlevo"/>
            <w:rPr>
              <w:b/>
            </w:rPr>
          </w:pPr>
          <w:r>
            <w:rPr>
              <w:b/>
            </w:rPr>
            <w:t>Příloha č. 3</w:t>
          </w:r>
        </w:p>
        <w:p w:rsidR="006D63EA" w:rsidRDefault="006D63EA" w:rsidP="00F13FDA">
          <w:pPr>
            <w:pStyle w:val="Zpatvlevo"/>
          </w:pPr>
          <w:r w:rsidRPr="00B41CFD">
            <w:t>Smlouva o dílo</w:t>
          </w:r>
        </w:p>
        <w:p w:rsidR="006D63EA" w:rsidRPr="003462EB" w:rsidRDefault="006D63EA" w:rsidP="00F13FDA">
          <w:pPr>
            <w:pStyle w:val="Zpatvlevo"/>
          </w:pPr>
          <w:r w:rsidRPr="00B41CFD">
            <w:t>Zhotovení stavby</w:t>
          </w:r>
        </w:p>
      </w:tc>
    </w:tr>
  </w:tbl>
  <w:p w:rsidR="006D63EA" w:rsidRPr="00F13FDA" w:rsidRDefault="006D63EA">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D63EA" w:rsidRPr="009E09BE" w:rsidTr="00A0271B">
      <w:tc>
        <w:tcPr>
          <w:tcW w:w="0" w:type="auto"/>
          <w:tcMar>
            <w:left w:w="0" w:type="dxa"/>
            <w:right w:w="0" w:type="dxa"/>
          </w:tcMar>
          <w:vAlign w:val="bottom"/>
        </w:tcPr>
        <w:p w:rsidR="006D63EA" w:rsidRPr="00DD4862" w:rsidRDefault="006D63EA" w:rsidP="00A0271B">
          <w:pPr>
            <w:pStyle w:val="Zpatvpravo"/>
            <w:rPr>
              <w:b/>
            </w:rPr>
          </w:pPr>
          <w:r w:rsidRPr="00DD4862">
            <w:rPr>
              <w:b/>
            </w:rPr>
            <w:t xml:space="preserve">Příloha č. </w:t>
          </w:r>
          <w:r>
            <w:rPr>
              <w:b/>
            </w:rPr>
            <w:t>3</w:t>
          </w:r>
        </w:p>
        <w:p w:rsidR="006D63EA" w:rsidRPr="003462EB" w:rsidRDefault="006D63EA" w:rsidP="00A0271B">
          <w:pPr>
            <w:pStyle w:val="Zpatvpravo"/>
          </w:pPr>
          <w:r>
            <w:t>Smlouva o dílo</w:t>
          </w:r>
        </w:p>
        <w:p w:rsidR="006D63EA" w:rsidRPr="003462EB" w:rsidRDefault="006D63EA" w:rsidP="00A0271B">
          <w:pPr>
            <w:pStyle w:val="Zpatvpravo"/>
            <w:rPr>
              <w:rStyle w:val="slostrnky"/>
              <w:b w:val="0"/>
              <w:color w:val="auto"/>
              <w:sz w:val="12"/>
            </w:rPr>
          </w:pPr>
          <w:r w:rsidRPr="003462EB">
            <w:t xml:space="preserve">Zhotovení stavby </w:t>
          </w:r>
        </w:p>
      </w:tc>
      <w:tc>
        <w:tcPr>
          <w:tcW w:w="1021" w:type="dxa"/>
          <w:vAlign w:val="bottom"/>
        </w:tcPr>
        <w:p w:rsidR="006D63EA" w:rsidRPr="009E09BE" w:rsidRDefault="006D63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68F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8FF">
            <w:rPr>
              <w:rStyle w:val="slostrnky"/>
              <w:noProof/>
            </w:rPr>
            <w:t>1</w:t>
          </w:r>
          <w:r>
            <w:rPr>
              <w:rStyle w:val="slostrnky"/>
            </w:rPr>
            <w:fldChar w:fldCharType="end"/>
          </w:r>
        </w:p>
      </w:tc>
    </w:tr>
  </w:tbl>
  <w:p w:rsidR="006D63EA" w:rsidRPr="00B8518B" w:rsidRDefault="006D63E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53B" w:rsidRDefault="001D353B" w:rsidP="00962258">
      <w:pPr>
        <w:spacing w:after="0" w:line="240" w:lineRule="auto"/>
      </w:pPr>
      <w:r>
        <w:separator/>
      </w:r>
    </w:p>
  </w:footnote>
  <w:footnote w:type="continuationSeparator" w:id="0">
    <w:p w:rsidR="001D353B" w:rsidRDefault="001D353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Default="006D63EA">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Default="006D63E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D63EA" w:rsidTr="00B22106">
      <w:trPr>
        <w:trHeight w:hRule="exact" w:val="936"/>
      </w:trPr>
      <w:tc>
        <w:tcPr>
          <w:tcW w:w="1361" w:type="dxa"/>
          <w:tcMar>
            <w:left w:w="0" w:type="dxa"/>
            <w:right w:w="0" w:type="dxa"/>
          </w:tcMar>
        </w:tcPr>
        <w:p w:rsidR="006D63EA" w:rsidRPr="00B8518B" w:rsidRDefault="006D63EA" w:rsidP="00FC6389">
          <w:pPr>
            <w:pStyle w:val="Zpat"/>
            <w:rPr>
              <w:rStyle w:val="slostrnky"/>
            </w:rPr>
          </w:pPr>
        </w:p>
      </w:tc>
      <w:tc>
        <w:tcPr>
          <w:tcW w:w="3458" w:type="dxa"/>
          <w:shd w:val="clear" w:color="auto" w:fill="auto"/>
          <w:tcMar>
            <w:left w:w="0" w:type="dxa"/>
            <w:right w:w="0" w:type="dxa"/>
          </w:tcMar>
        </w:tcPr>
        <w:p w:rsidR="006D63EA" w:rsidRDefault="006D63EA"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6D63EA" w:rsidRPr="00D6163D" w:rsidRDefault="006D63EA" w:rsidP="00FC6389">
          <w:pPr>
            <w:pStyle w:val="Druhdokumentu"/>
          </w:pPr>
        </w:p>
      </w:tc>
    </w:tr>
    <w:tr w:rsidR="006D63EA" w:rsidTr="00B22106">
      <w:trPr>
        <w:trHeight w:hRule="exact" w:val="936"/>
      </w:trPr>
      <w:tc>
        <w:tcPr>
          <w:tcW w:w="1361" w:type="dxa"/>
          <w:tcMar>
            <w:left w:w="0" w:type="dxa"/>
            <w:right w:w="0" w:type="dxa"/>
          </w:tcMar>
        </w:tcPr>
        <w:p w:rsidR="006D63EA" w:rsidRPr="00B8518B" w:rsidRDefault="006D63EA" w:rsidP="00FC6389">
          <w:pPr>
            <w:pStyle w:val="Zpat"/>
            <w:rPr>
              <w:rStyle w:val="slostrnky"/>
            </w:rPr>
          </w:pPr>
        </w:p>
      </w:tc>
      <w:tc>
        <w:tcPr>
          <w:tcW w:w="3458" w:type="dxa"/>
          <w:shd w:val="clear" w:color="auto" w:fill="auto"/>
          <w:tcMar>
            <w:left w:w="0" w:type="dxa"/>
            <w:right w:w="0" w:type="dxa"/>
          </w:tcMar>
        </w:tcPr>
        <w:p w:rsidR="006D63EA" w:rsidRDefault="006D63EA" w:rsidP="00FC6389">
          <w:pPr>
            <w:pStyle w:val="Zpat"/>
          </w:pPr>
        </w:p>
      </w:tc>
      <w:tc>
        <w:tcPr>
          <w:tcW w:w="5756" w:type="dxa"/>
          <w:shd w:val="clear" w:color="auto" w:fill="auto"/>
          <w:tcMar>
            <w:left w:w="0" w:type="dxa"/>
            <w:right w:w="0" w:type="dxa"/>
          </w:tcMar>
        </w:tcPr>
        <w:p w:rsidR="006D63EA" w:rsidRPr="00D6163D" w:rsidRDefault="006D63EA" w:rsidP="00FC6389">
          <w:pPr>
            <w:pStyle w:val="Druhdokumentu"/>
          </w:pPr>
        </w:p>
      </w:tc>
    </w:tr>
  </w:tbl>
  <w:p w:rsidR="006D63EA" w:rsidRPr="00D6163D" w:rsidRDefault="006D63EA" w:rsidP="00FC6389">
    <w:pPr>
      <w:pStyle w:val="Zhlav"/>
      <w:rPr>
        <w:sz w:val="8"/>
        <w:szCs w:val="8"/>
      </w:rPr>
    </w:pPr>
  </w:p>
  <w:p w:rsidR="006D63EA" w:rsidRPr="00460660" w:rsidRDefault="006D63EA">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3EA" w:rsidRPr="00D6163D" w:rsidRDefault="006D63E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7"/>
  </w:num>
  <w:num w:numId="34">
    <w:abstractNumId w:val="0"/>
    <w:lvlOverride w:ilvl="0">
      <w:startOverride w:val="4"/>
    </w:lvlOverride>
    <w:lvlOverride w:ilvl="1">
      <w:startOverride w:val="4"/>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353B"/>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B167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50F07"/>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C7453"/>
    <w:rsid w:val="005D3C39"/>
    <w:rsid w:val="005D6794"/>
    <w:rsid w:val="005E69D2"/>
    <w:rsid w:val="005E7125"/>
    <w:rsid w:val="005F1C76"/>
    <w:rsid w:val="005F3A8C"/>
    <w:rsid w:val="00600ECE"/>
    <w:rsid w:val="00601A8C"/>
    <w:rsid w:val="0061068E"/>
    <w:rsid w:val="006115D3"/>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28EF"/>
    <w:rsid w:val="006C442A"/>
    <w:rsid w:val="006D63E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968FF"/>
    <w:rsid w:val="008A3568"/>
    <w:rsid w:val="008A7656"/>
    <w:rsid w:val="008B2F29"/>
    <w:rsid w:val="008B48D3"/>
    <w:rsid w:val="008C50F3"/>
    <w:rsid w:val="008C7EFE"/>
    <w:rsid w:val="008D03B9"/>
    <w:rsid w:val="008D30C7"/>
    <w:rsid w:val="008E4EC3"/>
    <w:rsid w:val="008F18D6"/>
    <w:rsid w:val="008F2C9B"/>
    <w:rsid w:val="008F5A80"/>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B2B04"/>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67C5C"/>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9343C"/>
    <w:rsid w:val="00D97BE3"/>
    <w:rsid w:val="00DA3711"/>
    <w:rsid w:val="00DD46F3"/>
    <w:rsid w:val="00DD4862"/>
    <w:rsid w:val="00DE56F2"/>
    <w:rsid w:val="00DF116D"/>
    <w:rsid w:val="00DF6BC8"/>
    <w:rsid w:val="00DF7604"/>
    <w:rsid w:val="00E16FF7"/>
    <w:rsid w:val="00E26D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0148"/>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564338925">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DBBAA8F-CF85-4A5D-8D5D-654052E6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25</Pages>
  <Words>3354</Words>
  <Characters>19791</Characters>
  <Application>Microsoft Office Word</Application>
  <DocSecurity>0</DocSecurity>
  <Lines>164</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2019-03-12T14:16:00Z</cp:lastPrinted>
  <dcterms:created xsi:type="dcterms:W3CDTF">2020-10-21T09:00:00Z</dcterms:created>
  <dcterms:modified xsi:type="dcterms:W3CDTF">2020-10-21T12:24:00Z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