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="00E551A4">
        <w:rPr>
          <w:rFonts w:ascii="Times New Roman" w:eastAsia="Times New Roman" w:hAnsi="Times New Roman" w:cs="Times New Roman"/>
          <w:sz w:val="20"/>
          <w:szCs w:val="20"/>
          <w:lang w:eastAsia="cs-CZ"/>
        </w:rPr>
        <w:t>500</w:t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0B2FEF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802F64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D74CC5" w:rsidRDefault="00D74CC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10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31174C" w:rsidRDefault="0031174C" w:rsidP="00630F58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F8445D" w:rsidRPr="00630F58" w:rsidRDefault="007A3787" w:rsidP="00630F58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330B5E" w:rsidRPr="001600D1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9D67A1">
        <w:rPr>
          <w:rFonts w:ascii="Times New Roman" w:hAnsi="Times New Roman" w:cs="Times New Roman"/>
          <w:b/>
          <w:u w:val="single"/>
          <w:lang w:eastAsia="cs-CZ"/>
        </w:rPr>
        <w:t>6</w:t>
      </w:r>
      <w:r w:rsidR="000B2FEF">
        <w:rPr>
          <w:rFonts w:ascii="Times New Roman" w:hAnsi="Times New Roman" w:cs="Times New Roman"/>
          <w:b/>
          <w:u w:val="single"/>
          <w:lang w:eastAsia="cs-CZ"/>
        </w:rPr>
        <w:t>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E22F4" w:rsidRPr="00EE22F4" w:rsidRDefault="00EE22F4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E22F4">
        <w:rPr>
          <w:rFonts w:ascii="Times New Roman" w:hAnsi="Times New Roman" w:cs="Times New Roman"/>
          <w:lang w:eastAsia="cs-CZ"/>
        </w:rPr>
        <w:t xml:space="preserve">U </w:t>
      </w:r>
      <w:r w:rsidRPr="00EE22F4">
        <w:rPr>
          <w:rFonts w:ascii="Times New Roman" w:hAnsi="Times New Roman" w:cs="Times New Roman"/>
          <w:b/>
          <w:bCs/>
          <w:i/>
          <w:iCs/>
          <w:lang w:eastAsia="cs-CZ"/>
        </w:rPr>
        <w:t>objektu SO 02-19-22</w:t>
      </w:r>
      <w:r w:rsidRPr="00EE22F4">
        <w:rPr>
          <w:rFonts w:ascii="Times New Roman" w:hAnsi="Times New Roman" w:cs="Times New Roman"/>
          <w:lang w:eastAsia="cs-CZ"/>
        </w:rPr>
        <w:t xml:space="preserve">– Řikonín - Vlkov u Tišnova, most v km 46,627 se ve VV </w:t>
      </w:r>
      <w:proofErr w:type="gramStart"/>
      <w:r w:rsidRPr="00EE22F4">
        <w:rPr>
          <w:rFonts w:ascii="Times New Roman" w:hAnsi="Times New Roman" w:cs="Times New Roman"/>
          <w:lang w:eastAsia="cs-CZ"/>
        </w:rPr>
        <w:t>nachází :</w:t>
      </w:r>
      <w:proofErr w:type="gramEnd"/>
    </w:p>
    <w:tbl>
      <w:tblPr>
        <w:tblW w:w="9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96"/>
        <w:gridCol w:w="4232"/>
        <w:gridCol w:w="708"/>
        <w:gridCol w:w="1134"/>
        <w:gridCol w:w="993"/>
        <w:gridCol w:w="992"/>
      </w:tblGrid>
      <w:tr w:rsidR="00EE22F4" w:rsidTr="00DE4649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348173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ZÁBRADLÍ Z DÍLCŮ KOVOVÝCH ŽÁROVĚ ZINK PONOREM S NÁTĚREM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Default="00EE22F4" w:rsidP="00DE464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31174C" w:rsidRDefault="0031174C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E22F4" w:rsidRDefault="00EE22F4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E22F4">
        <w:rPr>
          <w:rFonts w:ascii="Times New Roman" w:hAnsi="Times New Roman" w:cs="Times New Roman"/>
          <w:lang w:eastAsia="cs-CZ"/>
        </w:rPr>
        <w:t> - ve výkresové dokumentaci (příloha 2.5.1. a 2.5.2) jsou v tabulkách materiálu zábradlí nulové hodnoty u sloupců hmotností, dle našeho kontrolního přepočtu by měla mít položka rozsah cca 1047kg,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EE22F4">
        <w:rPr>
          <w:rFonts w:ascii="Times New Roman" w:hAnsi="Times New Roman" w:cs="Times New Roman"/>
          <w:lang w:eastAsia="cs-CZ"/>
        </w:rPr>
        <w:t xml:space="preserve">bude položka upravena? </w:t>
      </w:r>
    </w:p>
    <w:p w:rsidR="0031174C" w:rsidRPr="00EE22F4" w:rsidRDefault="0031174C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30B5E" w:rsidRPr="006130ED" w:rsidRDefault="00330B5E" w:rsidP="009F0B6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>
        <w:rPr>
          <w:rFonts w:ascii="Times New Roman" w:hAnsi="Times New Roman" w:cs="Times New Roman"/>
          <w:b/>
          <w:lang w:eastAsia="cs-CZ"/>
        </w:rPr>
        <w:t>1</w:t>
      </w:r>
      <w:r w:rsidR="009D67A1">
        <w:rPr>
          <w:rFonts w:ascii="Times New Roman" w:hAnsi="Times New Roman" w:cs="Times New Roman"/>
          <w:b/>
          <w:lang w:eastAsia="cs-CZ"/>
        </w:rPr>
        <w:t>6</w:t>
      </w:r>
      <w:r w:rsidR="000B2FEF">
        <w:rPr>
          <w:rFonts w:ascii="Times New Roman" w:hAnsi="Times New Roman" w:cs="Times New Roman"/>
          <w:b/>
          <w:lang w:eastAsia="cs-CZ"/>
        </w:rPr>
        <w:t>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E4649" w:rsidRDefault="00DE4649" w:rsidP="00DE4649">
      <w:pPr>
        <w:rPr>
          <w:rFonts w:ascii="Times New Roman" w:hAnsi="Times New Roman" w:cs="Times New Roman"/>
        </w:rPr>
      </w:pPr>
      <w:r w:rsidRPr="0031174C">
        <w:rPr>
          <w:rFonts w:ascii="Times New Roman" w:hAnsi="Times New Roman" w:cs="Times New Roman"/>
        </w:rPr>
        <w:t>Množství materiálu pro ocelové zábradlí bylo aktualizováno ve výkresech a soupisu prací.</w:t>
      </w:r>
      <w:r w:rsidR="0031174C" w:rsidRPr="0031174C">
        <w:rPr>
          <w:rFonts w:ascii="Times New Roman" w:hAnsi="Times New Roman" w:cs="Times New Roman"/>
        </w:rPr>
        <w:t xml:space="preserve"> Viz příloha.</w:t>
      </w:r>
    </w:p>
    <w:p w:rsidR="0031174C" w:rsidRPr="0031174C" w:rsidRDefault="0031174C" w:rsidP="00DE4649">
      <w:pPr>
        <w:rPr>
          <w:rFonts w:ascii="Times New Roman" w:hAnsi="Times New Roman" w:cs="Times New Roman"/>
        </w:rPr>
      </w:pPr>
    </w:p>
    <w:p w:rsidR="003304BF" w:rsidRPr="001600D1" w:rsidRDefault="003304BF" w:rsidP="00555B63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9D67A1">
        <w:rPr>
          <w:rFonts w:ascii="Times New Roman" w:hAnsi="Times New Roman" w:cs="Times New Roman"/>
          <w:b/>
          <w:u w:val="single"/>
          <w:lang w:eastAsia="cs-CZ"/>
        </w:rPr>
        <w:t>6</w:t>
      </w:r>
      <w:r w:rsidR="000B2FEF">
        <w:rPr>
          <w:rFonts w:ascii="Times New Roman" w:hAnsi="Times New Roman" w:cs="Times New Roman"/>
          <w:b/>
          <w:u w:val="single"/>
          <w:lang w:eastAsia="cs-CZ"/>
        </w:rPr>
        <w:t>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E22F4" w:rsidRPr="00EE22F4" w:rsidRDefault="00EE22F4" w:rsidP="00EE22F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U</w:t>
      </w:r>
      <w:r w:rsidRPr="00EE22F4">
        <w:rPr>
          <w:rFonts w:ascii="Times New Roman" w:hAnsi="Times New Roman" w:cs="Times New Roman"/>
          <w:lang w:eastAsia="cs-CZ"/>
        </w:rPr>
        <w:t xml:space="preserve"> </w:t>
      </w:r>
      <w:r w:rsidRPr="00EE22F4">
        <w:rPr>
          <w:rFonts w:ascii="Times New Roman" w:hAnsi="Times New Roman" w:cs="Times New Roman"/>
          <w:b/>
          <w:bCs/>
          <w:i/>
          <w:iCs/>
          <w:lang w:eastAsia="cs-CZ"/>
        </w:rPr>
        <w:t>objektu SO 02-19-13</w:t>
      </w:r>
      <w:r w:rsidRPr="00EE22F4">
        <w:rPr>
          <w:rFonts w:ascii="Times New Roman" w:hAnsi="Times New Roman" w:cs="Times New Roman"/>
          <w:lang w:eastAsia="cs-CZ"/>
        </w:rPr>
        <w:t xml:space="preserve">– Řikonín - Vlkov u Tišnova, most v km 43,393 se ve VV </w:t>
      </w:r>
      <w:proofErr w:type="gramStart"/>
      <w:r w:rsidRPr="00EE22F4">
        <w:rPr>
          <w:rFonts w:ascii="Times New Roman" w:hAnsi="Times New Roman" w:cs="Times New Roman"/>
          <w:lang w:eastAsia="cs-CZ"/>
        </w:rPr>
        <w:t>nachází :</w:t>
      </w:r>
      <w:proofErr w:type="gramEnd"/>
    </w:p>
    <w:tbl>
      <w:tblPr>
        <w:tblW w:w="9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142"/>
        <w:gridCol w:w="196"/>
        <w:gridCol w:w="4039"/>
        <w:gridCol w:w="567"/>
        <w:gridCol w:w="1134"/>
        <w:gridCol w:w="851"/>
        <w:gridCol w:w="1134"/>
      </w:tblGrid>
      <w:tr w:rsidR="00EE22F4" w:rsidRPr="00EE22F4" w:rsidTr="00DE4649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36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581513000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písek sklářský sušený ST 03/08 VL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18,000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tabs>
                <w:tab w:val="left" w:pos="3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</w:tr>
    </w:tbl>
    <w:p w:rsidR="009F0B6F" w:rsidRDefault="00EE22F4" w:rsidP="009F0B6F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E22F4">
        <w:rPr>
          <w:rFonts w:ascii="Times New Roman" w:hAnsi="Times New Roman" w:cs="Times New Roman"/>
          <w:lang w:eastAsia="cs-CZ"/>
        </w:rPr>
        <w:t xml:space="preserve"> - dle našeho názoru se jedná o písek určený k </w:t>
      </w:r>
      <w:proofErr w:type="spellStart"/>
      <w:r w:rsidRPr="00EE22F4">
        <w:rPr>
          <w:rFonts w:ascii="Times New Roman" w:hAnsi="Times New Roman" w:cs="Times New Roman"/>
          <w:lang w:eastAsia="cs-CZ"/>
        </w:rPr>
        <w:t>otryskání</w:t>
      </w:r>
      <w:proofErr w:type="spellEnd"/>
      <w:r w:rsidRPr="00EE22F4">
        <w:rPr>
          <w:rFonts w:ascii="Times New Roman" w:hAnsi="Times New Roman" w:cs="Times New Roman"/>
          <w:lang w:eastAsia="cs-CZ"/>
        </w:rPr>
        <w:t xml:space="preserve"> povrchu svařovaných nosníků u zhotovitele a v těchto zařízeních bývá </w:t>
      </w:r>
      <w:proofErr w:type="spellStart"/>
      <w:r w:rsidRPr="00EE22F4">
        <w:rPr>
          <w:rFonts w:ascii="Times New Roman" w:hAnsi="Times New Roman" w:cs="Times New Roman"/>
          <w:lang w:eastAsia="cs-CZ"/>
        </w:rPr>
        <w:t>abrazivo</w:t>
      </w:r>
      <w:proofErr w:type="spellEnd"/>
      <w:r w:rsidRPr="00EE22F4">
        <w:rPr>
          <w:rFonts w:ascii="Times New Roman" w:hAnsi="Times New Roman" w:cs="Times New Roman"/>
          <w:lang w:eastAsia="cs-CZ"/>
        </w:rPr>
        <w:t xml:space="preserve"> čištěno a používáno opakovaně. Nebylo by vhodnější tuto položku zrušit a náklady na údržbu abraziva by byly zahrnuty v položce 37 – </w:t>
      </w:r>
      <w:proofErr w:type="spellStart"/>
      <w:r w:rsidRPr="00EE22F4">
        <w:rPr>
          <w:rFonts w:ascii="Times New Roman" w:hAnsi="Times New Roman" w:cs="Times New Roman"/>
          <w:lang w:eastAsia="cs-CZ"/>
        </w:rPr>
        <w:t>otryskání</w:t>
      </w:r>
      <w:proofErr w:type="spellEnd"/>
      <w:r w:rsidRPr="00EE22F4">
        <w:rPr>
          <w:rFonts w:ascii="Times New Roman" w:hAnsi="Times New Roman" w:cs="Times New Roman"/>
          <w:lang w:eastAsia="cs-CZ"/>
        </w:rPr>
        <w:t xml:space="preserve"> zařízení nečlenitých?</w:t>
      </w:r>
    </w:p>
    <w:p w:rsidR="0031174C" w:rsidRPr="009F0B6F" w:rsidRDefault="0031174C" w:rsidP="009F0B6F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304BF" w:rsidRPr="006130ED" w:rsidRDefault="003304BF" w:rsidP="003304B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9D67A1">
        <w:rPr>
          <w:rFonts w:ascii="Times New Roman" w:hAnsi="Times New Roman" w:cs="Times New Roman"/>
          <w:b/>
          <w:lang w:eastAsia="cs-CZ"/>
        </w:rPr>
        <w:t>6</w:t>
      </w:r>
      <w:r w:rsidR="000B2FEF"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E4649" w:rsidRDefault="00DE4649" w:rsidP="00DE4649">
      <w:pPr>
        <w:rPr>
          <w:rFonts w:ascii="Times New Roman" w:hAnsi="Times New Roman" w:cs="Times New Roman"/>
        </w:rPr>
      </w:pPr>
      <w:r w:rsidRPr="0031174C">
        <w:rPr>
          <w:rFonts w:ascii="Times New Roman" w:hAnsi="Times New Roman" w:cs="Times New Roman"/>
        </w:rPr>
        <w:t xml:space="preserve">Technická specifikace položky č. 37 neobsahuje vlastní materiál pro provedení tryskání. Proto by bylo vhodné položku </w:t>
      </w:r>
      <w:proofErr w:type="gramStart"/>
      <w:r w:rsidRPr="0031174C">
        <w:rPr>
          <w:rFonts w:ascii="Times New Roman" w:hAnsi="Times New Roman" w:cs="Times New Roman"/>
        </w:rPr>
        <w:t>č.36</w:t>
      </w:r>
      <w:proofErr w:type="gramEnd"/>
      <w:r w:rsidRPr="0031174C">
        <w:rPr>
          <w:rFonts w:ascii="Times New Roman" w:hAnsi="Times New Roman" w:cs="Times New Roman"/>
        </w:rPr>
        <w:t xml:space="preserve"> zachovat. Po provedení kontroly specifikace položky č. 33 – „PROTIKOR OCHRANA DOPLŇK OK KOMBIN POVLAKEM SE ŽÁR ZINK PONOR“ však byla provedena oprava množství položky č. 37 (a adekvátně u položky č. 36). Technická specifikace položky č. 33 totiž zahrnuje i přípravu povrchu v místech, kde bude tento komb. </w:t>
      </w:r>
      <w:proofErr w:type="gramStart"/>
      <w:r w:rsidRPr="0031174C">
        <w:rPr>
          <w:rFonts w:ascii="Times New Roman" w:hAnsi="Times New Roman" w:cs="Times New Roman"/>
        </w:rPr>
        <w:t>povlak</w:t>
      </w:r>
      <w:proofErr w:type="gramEnd"/>
      <w:r w:rsidRPr="0031174C">
        <w:rPr>
          <w:rFonts w:ascii="Times New Roman" w:hAnsi="Times New Roman" w:cs="Times New Roman"/>
        </w:rPr>
        <w:t xml:space="preserve"> prováděn. Proto bylo množství v položce č. 37 sníženo o tuto hodnotu (z původních 240m2 na 125m2).</w:t>
      </w:r>
      <w:r w:rsidR="0031174C" w:rsidRPr="0031174C">
        <w:rPr>
          <w:rFonts w:ascii="Times New Roman" w:hAnsi="Times New Roman" w:cs="Times New Roman"/>
        </w:rPr>
        <w:t xml:space="preserve"> Viz příloha.</w:t>
      </w:r>
    </w:p>
    <w:p w:rsidR="0031174C" w:rsidRPr="0031174C" w:rsidRDefault="0031174C" w:rsidP="00DE4649">
      <w:pPr>
        <w:rPr>
          <w:rFonts w:ascii="Times New Roman" w:hAnsi="Times New Roman" w:cs="Times New Roman"/>
        </w:rPr>
      </w:pPr>
    </w:p>
    <w:p w:rsidR="0038076B" w:rsidRPr="001600D1" w:rsidRDefault="0038076B" w:rsidP="00F359A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lastRenderedPageBreak/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9D67A1">
        <w:rPr>
          <w:rFonts w:ascii="Times New Roman" w:hAnsi="Times New Roman" w:cs="Times New Roman"/>
          <w:b/>
          <w:u w:val="single"/>
          <w:lang w:eastAsia="cs-CZ"/>
        </w:rPr>
        <w:t>6</w:t>
      </w:r>
      <w:r w:rsidR="000B2FEF">
        <w:rPr>
          <w:rFonts w:ascii="Times New Roman" w:hAnsi="Times New Roman" w:cs="Times New Roman"/>
          <w:b/>
          <w:u w:val="single"/>
          <w:lang w:eastAsia="cs-CZ"/>
        </w:rPr>
        <w:t>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E22F4" w:rsidRPr="00EE22F4" w:rsidRDefault="00EE22F4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U</w:t>
      </w:r>
      <w:r w:rsidRPr="00EE22F4">
        <w:rPr>
          <w:rFonts w:ascii="Times New Roman" w:hAnsi="Times New Roman" w:cs="Times New Roman"/>
          <w:lang w:eastAsia="cs-CZ"/>
        </w:rPr>
        <w:t xml:space="preserve"> </w:t>
      </w:r>
      <w:r w:rsidRPr="00EE22F4">
        <w:rPr>
          <w:rFonts w:ascii="Times New Roman" w:hAnsi="Times New Roman" w:cs="Times New Roman"/>
          <w:b/>
          <w:bCs/>
          <w:i/>
          <w:iCs/>
          <w:lang w:eastAsia="cs-CZ"/>
        </w:rPr>
        <w:t>objektu SO 02-19-13</w:t>
      </w:r>
      <w:r w:rsidRPr="00EE22F4">
        <w:rPr>
          <w:rFonts w:ascii="Times New Roman" w:hAnsi="Times New Roman" w:cs="Times New Roman"/>
          <w:lang w:eastAsia="cs-CZ"/>
        </w:rPr>
        <w:t xml:space="preserve">– Řikonín - Vlkov u Tišnova, most v km 43,393 se ve VV </w:t>
      </w:r>
      <w:proofErr w:type="gramStart"/>
      <w:r w:rsidRPr="00EE22F4">
        <w:rPr>
          <w:rFonts w:ascii="Times New Roman" w:hAnsi="Times New Roman" w:cs="Times New Roman"/>
          <w:lang w:eastAsia="cs-CZ"/>
        </w:rPr>
        <w:t>nachází :</w:t>
      </w:r>
      <w:proofErr w:type="gramEnd"/>
    </w:p>
    <w:tbl>
      <w:tblPr>
        <w:tblW w:w="9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142"/>
        <w:gridCol w:w="408"/>
        <w:gridCol w:w="3827"/>
        <w:gridCol w:w="567"/>
        <w:gridCol w:w="1134"/>
        <w:gridCol w:w="851"/>
        <w:gridCol w:w="1134"/>
      </w:tblGrid>
      <w:tr w:rsidR="00EE22F4" w:rsidRPr="00EE22F4" w:rsidTr="00DE4649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34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246121020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lak syntetický univerzální lesklý SYLABAL S 1002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kg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58,000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</w:tr>
      <w:tr w:rsidR="00EE22F4" w:rsidRPr="00EE22F4" w:rsidTr="00DE4649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246121020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lak syntetický univerzální lesklý SYLABAL S 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58,000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22F4" w:rsidRPr="00EE22F4" w:rsidRDefault="00EE22F4" w:rsidP="00EE22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EE22F4">
              <w:rPr>
                <w:rFonts w:ascii="Times New Roman" w:hAnsi="Times New Roman" w:cs="Times New Roman"/>
                <w:lang w:eastAsia="cs-CZ"/>
              </w:rPr>
              <w:t>0,00</w:t>
            </w:r>
          </w:p>
        </w:tc>
      </w:tr>
    </w:tbl>
    <w:p w:rsidR="00EE22F4" w:rsidRPr="00EE22F4" w:rsidRDefault="00EE22F4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E22F4" w:rsidRDefault="00EE22F4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E22F4">
        <w:rPr>
          <w:rFonts w:ascii="Times New Roman" w:hAnsi="Times New Roman" w:cs="Times New Roman"/>
          <w:lang w:eastAsia="cs-CZ"/>
        </w:rPr>
        <w:t> - dle našeho názoru se jedná o nátěrové hmoty pro NS svařovaných nosníků. Asi se nejedná o schválený NS pro stavby SŽDC. Nebylo by vhodnější tuto položku zrušit a náklady na NS by byly zahrnuty v položce 38 a 39 – zhotovení nátěrů?</w:t>
      </w:r>
    </w:p>
    <w:p w:rsidR="0031174C" w:rsidRPr="00EE22F4" w:rsidRDefault="0031174C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076B" w:rsidRPr="006130ED" w:rsidRDefault="0038076B" w:rsidP="00FD0F7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9D67A1">
        <w:rPr>
          <w:rFonts w:ascii="Times New Roman" w:hAnsi="Times New Roman" w:cs="Times New Roman"/>
          <w:b/>
          <w:lang w:eastAsia="cs-CZ"/>
        </w:rPr>
        <w:t>16</w:t>
      </w:r>
      <w:r w:rsidR="000B2FEF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045345" w:rsidRDefault="00045345" w:rsidP="00045345">
      <w:pPr>
        <w:rPr>
          <w:rFonts w:ascii="Times New Roman" w:hAnsi="Times New Roman" w:cs="Times New Roman"/>
        </w:rPr>
      </w:pPr>
      <w:r w:rsidRPr="0031174C">
        <w:rPr>
          <w:rFonts w:ascii="Times New Roman" w:hAnsi="Times New Roman" w:cs="Times New Roman"/>
        </w:rPr>
        <w:t>Po provedení kontroly specifikace položky č. 33 – „PROTIKOR OCHRANA DOPLŇK OK KOMBIN POVLAKEM SE ŽÁR ZINK PONOR“ se dospělo k názoru, že budou položky 246121020, 246121020_1, 789323211, 789323222 vypuštěny. Technická specifikace položky č. 33 totiž zahrnuje i provedení nátěru předepsaným postupem včetně materiálu pro kompletní kombinovaný povlak.</w:t>
      </w:r>
      <w:r w:rsidR="0031174C" w:rsidRPr="0031174C">
        <w:rPr>
          <w:rFonts w:ascii="Times New Roman" w:hAnsi="Times New Roman" w:cs="Times New Roman"/>
        </w:rPr>
        <w:t xml:space="preserve"> Viz příloha.</w:t>
      </w:r>
    </w:p>
    <w:p w:rsidR="0031174C" w:rsidRPr="0031174C" w:rsidRDefault="0031174C" w:rsidP="00045345">
      <w:pPr>
        <w:rPr>
          <w:rFonts w:ascii="Times New Roman" w:hAnsi="Times New Roman" w:cs="Times New Roman"/>
        </w:rPr>
      </w:pPr>
    </w:p>
    <w:p w:rsidR="00027AF6" w:rsidRPr="001600D1" w:rsidRDefault="00027AF6" w:rsidP="00027A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9D67A1">
        <w:rPr>
          <w:rFonts w:ascii="Times New Roman" w:hAnsi="Times New Roman" w:cs="Times New Roman"/>
          <w:b/>
          <w:u w:val="single"/>
          <w:lang w:eastAsia="cs-CZ"/>
        </w:rPr>
        <w:t>6</w:t>
      </w:r>
      <w:r w:rsidR="00747C86">
        <w:rPr>
          <w:rFonts w:ascii="Times New Roman" w:hAnsi="Times New Roman" w:cs="Times New Roman"/>
          <w:b/>
          <w:u w:val="single"/>
          <w:lang w:eastAsia="cs-CZ"/>
        </w:rPr>
        <w:t>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C436F" w:rsidRPr="004C436F" w:rsidRDefault="004C436F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C436F">
        <w:rPr>
          <w:rFonts w:ascii="Times New Roman" w:eastAsia="Times New Roman" w:hAnsi="Times New Roman" w:cs="Times New Roman"/>
          <w:lang w:eastAsia="cs-CZ"/>
        </w:rPr>
        <w:t>Ve vyjádření ke kácení (číslo jednací 429/16/MKI) obce Níhov se požaduje provést náhradní výsadbu 160 ks stromů v druhové skladbě dle zástupců obce Níhov s</w:t>
      </w:r>
      <w:r>
        <w:rPr>
          <w:rFonts w:ascii="Times New Roman" w:eastAsia="Times New Roman" w:hAnsi="Times New Roman" w:cs="Times New Roman"/>
          <w:lang w:eastAsia="cs-CZ"/>
        </w:rPr>
        <w:t xml:space="preserve"> následnou péčí po dobu 2 let. </w:t>
      </w:r>
    </w:p>
    <w:p w:rsidR="004C436F" w:rsidRPr="004C436F" w:rsidRDefault="004C436F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C436F">
        <w:rPr>
          <w:rFonts w:ascii="Times New Roman" w:eastAsia="Times New Roman" w:hAnsi="Times New Roman" w:cs="Times New Roman"/>
          <w:lang w:eastAsia="cs-CZ"/>
        </w:rPr>
        <w:t xml:space="preserve">Součástí soupisu prací SO 80-00-01 jsou vegetační úpravy a náhradní výsadba 40 ks stromů </w:t>
      </w:r>
    </w:p>
    <w:p w:rsidR="004C436F" w:rsidRPr="004C436F" w:rsidRDefault="004C436F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C436F">
        <w:rPr>
          <w:rFonts w:ascii="Times New Roman" w:eastAsia="Times New Roman" w:hAnsi="Times New Roman" w:cs="Times New Roman"/>
          <w:lang w:eastAsia="cs-CZ"/>
        </w:rPr>
        <w:t xml:space="preserve">( pol. č. 23 pro vysazení, pol. </w:t>
      </w:r>
      <w:proofErr w:type="gramStart"/>
      <w:r w:rsidRPr="004C436F">
        <w:rPr>
          <w:rFonts w:ascii="Times New Roman" w:eastAsia="Times New Roman" w:hAnsi="Times New Roman" w:cs="Times New Roman"/>
          <w:lang w:eastAsia="cs-CZ"/>
        </w:rPr>
        <w:t>č.29</w:t>
      </w:r>
      <w:proofErr w:type="gramEnd"/>
      <w:r w:rsidRPr="004C436F">
        <w:rPr>
          <w:rFonts w:ascii="Times New Roman" w:eastAsia="Times New Roman" w:hAnsi="Times New Roman" w:cs="Times New Roman"/>
          <w:lang w:eastAsia="cs-CZ"/>
        </w:rPr>
        <w:t xml:space="preserve">, 30, 31 a 32 cena stromků a ostatní položky v dílu 2 a 3 pro práce spojené s výsadbou a ošetřováním), což by odpovídalo technické zprávě, části 5. Náhradní výsadby, kde je uvedeno, že bude provedena náhradní výsadba v celkové hodnotě 208 430,- </w:t>
      </w:r>
      <w:proofErr w:type="spellStart"/>
      <w:r w:rsidRPr="004C436F">
        <w:rPr>
          <w:rFonts w:ascii="Times New Roman" w:eastAsia="Times New Roman" w:hAnsi="Times New Roman" w:cs="Times New Roman"/>
          <w:lang w:eastAsia="cs-CZ"/>
        </w:rPr>
        <w:t>kč</w:t>
      </w:r>
      <w:proofErr w:type="spellEnd"/>
      <w:r w:rsidRPr="004C436F">
        <w:rPr>
          <w:rFonts w:ascii="Times New Roman" w:eastAsia="Times New Roman" w:hAnsi="Times New Roman" w:cs="Times New Roman"/>
          <w:lang w:eastAsia="cs-CZ"/>
        </w:rPr>
        <w:t xml:space="preserve"> ke kompenzaci ekologické újmy.</w:t>
      </w:r>
    </w:p>
    <w:p w:rsidR="004C436F" w:rsidRPr="004C436F" w:rsidRDefault="004C436F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C436F">
        <w:rPr>
          <w:rFonts w:ascii="Times New Roman" w:eastAsia="Times New Roman" w:hAnsi="Times New Roman" w:cs="Times New Roman"/>
          <w:lang w:eastAsia="cs-CZ"/>
        </w:rPr>
        <w:t xml:space="preserve">Požaduje zadavatel náhradní výsadbu z vyjádření obce Níhov po zhotoviteli? </w:t>
      </w:r>
    </w:p>
    <w:p w:rsidR="004C436F" w:rsidRDefault="004C436F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C436F">
        <w:rPr>
          <w:rFonts w:ascii="Times New Roman" w:eastAsia="Times New Roman" w:hAnsi="Times New Roman" w:cs="Times New Roman"/>
          <w:lang w:eastAsia="cs-CZ"/>
        </w:rPr>
        <w:t>Pokud ano, požadujeme doplnění náhradní výsadby do soupisu prací a zároveň žádáme o specifikaci 160 ks stromů pro ocenění.</w:t>
      </w:r>
    </w:p>
    <w:p w:rsidR="0031174C" w:rsidRDefault="0031174C" w:rsidP="004C43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27AF6" w:rsidRPr="006130ED" w:rsidRDefault="00027AF6" w:rsidP="004C436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9D67A1">
        <w:rPr>
          <w:rFonts w:ascii="Times New Roman" w:hAnsi="Times New Roman" w:cs="Times New Roman"/>
          <w:b/>
          <w:lang w:eastAsia="cs-CZ"/>
        </w:rPr>
        <w:t>16</w:t>
      </w:r>
      <w:r w:rsidR="00747C86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62627" w:rsidRPr="0031174C" w:rsidRDefault="00C55003" w:rsidP="00A146E4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1174C">
        <w:rPr>
          <w:rFonts w:ascii="Times New Roman" w:hAnsi="Times New Roman" w:cs="Times New Roman"/>
          <w:lang w:eastAsia="cs-CZ"/>
        </w:rPr>
        <w:t xml:space="preserve">Ano, požadujeme náhradní </w:t>
      </w:r>
      <w:proofErr w:type="gramStart"/>
      <w:r w:rsidRPr="0031174C">
        <w:rPr>
          <w:rFonts w:ascii="Times New Roman" w:hAnsi="Times New Roman" w:cs="Times New Roman"/>
          <w:lang w:eastAsia="cs-CZ"/>
        </w:rPr>
        <w:t>výsadbu z vyjádřením</w:t>
      </w:r>
      <w:proofErr w:type="gramEnd"/>
      <w:r w:rsidRPr="0031174C">
        <w:rPr>
          <w:rFonts w:ascii="Times New Roman" w:hAnsi="Times New Roman" w:cs="Times New Roman"/>
          <w:lang w:eastAsia="cs-CZ"/>
        </w:rPr>
        <w:t xml:space="preserve"> obce Níhov, opraven soupis prací, počet stromů navýšen o 160 kusů.</w:t>
      </w:r>
      <w:r w:rsidR="0031174C" w:rsidRPr="0031174C">
        <w:rPr>
          <w:rFonts w:ascii="Times New Roman" w:hAnsi="Times New Roman" w:cs="Times New Roman"/>
          <w:lang w:eastAsia="cs-CZ"/>
        </w:rPr>
        <w:t xml:space="preserve"> Viz příloha.</w:t>
      </w:r>
    </w:p>
    <w:p w:rsidR="00294D0B" w:rsidRDefault="00294D0B" w:rsidP="00A146E4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E17591" w:rsidRDefault="004655EC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>h</w:t>
      </w:r>
      <w:r w:rsidR="00C00854">
        <w:rPr>
          <w:rFonts w:ascii="Times New Roman" w:eastAsia="Times New Roman" w:hAnsi="Times New Roman" w:cs="Times New Roman"/>
          <w:lang w:eastAsia="cs-CZ"/>
        </w:rPr>
        <w:t>ůtu pro podání nabídek ze dne 18</w:t>
      </w:r>
      <w:r>
        <w:rPr>
          <w:rFonts w:ascii="Times New Roman" w:eastAsia="Times New Roman" w:hAnsi="Times New Roman" w:cs="Times New Roman"/>
          <w:lang w:eastAsia="cs-CZ"/>
        </w:rPr>
        <w:t>. 05.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C00854">
        <w:rPr>
          <w:rFonts w:ascii="Times New Roman" w:eastAsia="Times New Roman" w:hAnsi="Times New Roman" w:cs="Times New Roman"/>
          <w:lang w:eastAsia="cs-CZ"/>
        </w:rPr>
        <w:t>19</w:t>
      </w:r>
      <w:r>
        <w:rPr>
          <w:rFonts w:ascii="Times New Roman" w:eastAsia="Times New Roman" w:hAnsi="Times New Roman" w:cs="Times New Roman"/>
          <w:lang w:eastAsia="cs-CZ"/>
        </w:rPr>
        <w:t>. 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283AC5" w:rsidRDefault="00662627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highlight w:val="cyan"/>
          <w:lang w:eastAsia="cs-CZ"/>
        </w:rPr>
        <w:br/>
      </w:r>
      <w:r w:rsidR="00F8445D"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C00854">
        <w:rPr>
          <w:rFonts w:ascii="Times New Roman" w:eastAsia="Times New Roman" w:hAnsi="Times New Roman" w:cs="Times New Roman"/>
          <w:lang w:eastAsia="cs-CZ"/>
        </w:rPr>
        <w:t>8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10:00 hod. a nahrazujeme datem </w:t>
      </w:r>
      <w:r w:rsidR="00060569" w:rsidRPr="00283AC5">
        <w:rPr>
          <w:rFonts w:ascii="Times New Roman" w:eastAsia="Times New Roman" w:hAnsi="Times New Roman" w:cs="Times New Roman"/>
          <w:lang w:eastAsia="cs-CZ"/>
        </w:rPr>
        <w:t>1</w:t>
      </w:r>
      <w:r w:rsidR="00C00854">
        <w:rPr>
          <w:rFonts w:ascii="Times New Roman" w:eastAsia="Times New Roman" w:hAnsi="Times New Roman" w:cs="Times New Roman"/>
          <w:lang w:eastAsia="cs-CZ"/>
        </w:rPr>
        <w:t>9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10:00 hod.,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C00854">
        <w:rPr>
          <w:rFonts w:ascii="Times New Roman" w:eastAsia="Times New Roman" w:hAnsi="Times New Roman" w:cs="Times New Roman"/>
          <w:lang w:eastAsia="cs-CZ"/>
        </w:rPr>
        <w:t>8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 w:rsidRPr="00283AC5">
        <w:rPr>
          <w:rFonts w:ascii="Times New Roman" w:eastAsia="Times New Roman" w:hAnsi="Times New Roman" w:cs="Times New Roman"/>
          <w:lang w:eastAsia="cs-CZ"/>
        </w:rPr>
        <w:t>1</w:t>
      </w:r>
      <w:r w:rsidR="00C00854">
        <w:rPr>
          <w:rFonts w:ascii="Times New Roman" w:eastAsia="Times New Roman" w:hAnsi="Times New Roman" w:cs="Times New Roman"/>
          <w:lang w:eastAsia="cs-CZ"/>
        </w:rPr>
        <w:t>9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31174C" w:rsidRDefault="0031174C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8D1868" w:rsidRDefault="008D1868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31174C" w:rsidRDefault="0031174C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i/>
          <w:lang w:eastAsia="cs-CZ"/>
        </w:rPr>
      </w:pPr>
      <w:r w:rsidRPr="0031174C">
        <w:rPr>
          <w:rFonts w:ascii="Times New Roman" w:hAnsi="Times New Roman" w:cs="Times New Roman"/>
          <w:bCs/>
          <w:i/>
          <w:lang w:eastAsia="cs-CZ"/>
        </w:rPr>
        <w:t>2.5.1 Ocelové zábradlí - část 1.</w:t>
      </w:r>
      <w:r>
        <w:rPr>
          <w:rFonts w:ascii="Times New Roman" w:hAnsi="Times New Roman" w:cs="Times New Roman"/>
          <w:bCs/>
          <w:i/>
          <w:lang w:eastAsia="cs-CZ"/>
        </w:rPr>
        <w:t>pdf</w:t>
      </w:r>
    </w:p>
    <w:p w:rsidR="0031174C" w:rsidRPr="0031174C" w:rsidRDefault="0031174C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i/>
          <w:lang w:eastAsia="cs-CZ"/>
        </w:rPr>
      </w:pPr>
      <w:r w:rsidRPr="0031174C">
        <w:rPr>
          <w:rFonts w:ascii="Times New Roman" w:hAnsi="Times New Roman" w:cs="Times New Roman"/>
          <w:bCs/>
          <w:i/>
          <w:lang w:eastAsia="cs-CZ"/>
        </w:rPr>
        <w:t>2.5.2 Ocelové zábradlí - část 2.</w:t>
      </w:r>
      <w:r>
        <w:rPr>
          <w:rFonts w:ascii="Times New Roman" w:hAnsi="Times New Roman" w:cs="Times New Roman"/>
          <w:bCs/>
          <w:i/>
          <w:lang w:eastAsia="cs-CZ"/>
        </w:rPr>
        <w:t>pdf</w:t>
      </w:r>
    </w:p>
    <w:p w:rsidR="0031174C" w:rsidRDefault="0031174C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 02-19-13_24042017.xlsx</w:t>
      </w:r>
    </w:p>
    <w:p w:rsidR="0031174C" w:rsidRDefault="0031174C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1174C">
        <w:rPr>
          <w:rFonts w:ascii="Times New Roman" w:hAnsi="Times New Roman" w:cs="Times New Roman"/>
          <w:i/>
          <w:lang w:eastAsia="cs-CZ"/>
        </w:rPr>
        <w:t>SO 02-19-22_24042017</w:t>
      </w:r>
      <w:r>
        <w:rPr>
          <w:rFonts w:ascii="Times New Roman" w:hAnsi="Times New Roman" w:cs="Times New Roman"/>
          <w:i/>
          <w:lang w:eastAsia="cs-CZ"/>
        </w:rPr>
        <w:t>.xlsx</w:t>
      </w:r>
    </w:p>
    <w:p w:rsidR="0031174C" w:rsidRPr="0031174C" w:rsidRDefault="0031174C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1174C">
        <w:rPr>
          <w:rFonts w:ascii="Times New Roman" w:hAnsi="Times New Roman" w:cs="Times New Roman"/>
          <w:i/>
          <w:lang w:eastAsia="cs-CZ"/>
        </w:rPr>
        <w:t>SO 80-00-01_24042017</w:t>
      </w:r>
      <w:r>
        <w:rPr>
          <w:rFonts w:ascii="Times New Roman" w:hAnsi="Times New Roman" w:cs="Times New Roman"/>
          <w:i/>
          <w:lang w:eastAsia="cs-CZ"/>
        </w:rPr>
        <w:t>.xlsx</w:t>
      </w:r>
    </w:p>
    <w:p w:rsidR="0031174C" w:rsidRDefault="0031174C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1174C" w:rsidRDefault="0031174C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F359A1" w:rsidRPr="00B470E3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 xml:space="preserve">V Praze </w:t>
      </w:r>
      <w:r w:rsidR="00610687">
        <w:rPr>
          <w:rFonts w:ascii="Times New Roman" w:hAnsi="Times New Roman" w:cs="Times New Roman"/>
          <w:lang w:eastAsia="cs-CZ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lang w:eastAsia="cs-CZ"/>
        </w:rPr>
        <w:t>. 2017</w:t>
      </w: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D2577" w:rsidRPr="00EC7BF5" w:rsidRDefault="0074374E" w:rsidP="004655EC">
      <w:pPr>
        <w:ind w:left="6372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649" w:rsidRDefault="00DE4649" w:rsidP="00C4694C">
      <w:pPr>
        <w:spacing w:after="0" w:line="240" w:lineRule="auto"/>
      </w:pPr>
      <w:r>
        <w:separator/>
      </w:r>
    </w:p>
  </w:endnote>
  <w:endnote w:type="continuationSeparator" w:id="0">
    <w:p w:rsidR="00DE4649" w:rsidRDefault="00DE464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DE4649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DE4649" w:rsidRPr="00466E64" w:rsidRDefault="00DE4649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DE4649" w:rsidRPr="00466E64" w:rsidRDefault="00DE4649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DE4649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DE4649" w:rsidRPr="00466E64" w:rsidRDefault="00DE4649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DE4649" w:rsidRPr="00466E64" w:rsidRDefault="00DE4649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DE4649" w:rsidRDefault="00DE464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649" w:rsidRDefault="00DE4649" w:rsidP="00C4694C">
      <w:pPr>
        <w:spacing w:after="0" w:line="240" w:lineRule="auto"/>
      </w:pPr>
      <w:r>
        <w:separator/>
      </w:r>
    </w:p>
  </w:footnote>
  <w:footnote w:type="continuationSeparator" w:id="0">
    <w:p w:rsidR="00DE4649" w:rsidRDefault="00DE464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49" w:rsidRPr="0077051F" w:rsidRDefault="00DE464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DE4649" w:rsidRPr="0077051F" w:rsidRDefault="00DE464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DE4649" w:rsidRPr="0077051F" w:rsidRDefault="00DE464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DE4649" w:rsidRPr="0077051F" w:rsidRDefault="00DE464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DE4649" w:rsidRPr="00C4694C" w:rsidRDefault="00DE464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00509"/>
    <w:rsid w:val="00000635"/>
    <w:rsid w:val="000045A3"/>
    <w:rsid w:val="00005698"/>
    <w:rsid w:val="00010668"/>
    <w:rsid w:val="00011112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4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26D7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74C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400392"/>
    <w:rsid w:val="00410830"/>
    <w:rsid w:val="004115AF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0687"/>
    <w:rsid w:val="0061162A"/>
    <w:rsid w:val="006130ED"/>
    <w:rsid w:val="00621838"/>
    <w:rsid w:val="00623D40"/>
    <w:rsid w:val="00624A08"/>
    <w:rsid w:val="00626AC1"/>
    <w:rsid w:val="00627F97"/>
    <w:rsid w:val="00630F58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47A2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2F64"/>
    <w:rsid w:val="00805E14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73D7"/>
    <w:rsid w:val="008B670A"/>
    <w:rsid w:val="008D1491"/>
    <w:rsid w:val="008D1868"/>
    <w:rsid w:val="008D1C3D"/>
    <w:rsid w:val="008D3988"/>
    <w:rsid w:val="008D4E6E"/>
    <w:rsid w:val="008D6D8E"/>
    <w:rsid w:val="008E2835"/>
    <w:rsid w:val="008E6EAB"/>
    <w:rsid w:val="008F013A"/>
    <w:rsid w:val="008F29A2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373A9"/>
    <w:rsid w:val="00A40B6A"/>
    <w:rsid w:val="00A436C1"/>
    <w:rsid w:val="00A461B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77C7"/>
    <w:rsid w:val="00B017AD"/>
    <w:rsid w:val="00B05F87"/>
    <w:rsid w:val="00B12945"/>
    <w:rsid w:val="00B20AFE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5003"/>
    <w:rsid w:val="00C564A3"/>
    <w:rsid w:val="00C61D31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464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A4F0-B355-47EA-872D-3A2FEC2F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794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11</cp:revision>
  <cp:lastPrinted>2017-03-16T08:52:00Z</cp:lastPrinted>
  <dcterms:created xsi:type="dcterms:W3CDTF">2017-04-24T07:54:00Z</dcterms:created>
  <dcterms:modified xsi:type="dcterms:W3CDTF">2017-04-26T05:41:00Z</dcterms:modified>
</cp:coreProperties>
</file>