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2E1534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20250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C24119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8C57E5">
        <w:rPr>
          <w:rFonts w:eastAsia="Times New Roman" w:cs="Times New Roman"/>
          <w:lang w:eastAsia="cs-CZ"/>
        </w:rPr>
        <w:t>„Technická výpomoc – zaměření mapových podkladů</w:t>
      </w:r>
      <w:r w:rsidR="00E55E1C" w:rsidRPr="008C57E5">
        <w:rPr>
          <w:rFonts w:eastAsia="Times New Roman" w:cs="Times New Roman"/>
          <w:lang w:eastAsia="cs-CZ"/>
        </w:rPr>
        <w:t xml:space="preserve"> vybraných železničních stanic ve Správě tratí Pardubice</w:t>
      </w:r>
      <w:r w:rsidRPr="008C57E5">
        <w:rPr>
          <w:rFonts w:eastAsia="Times New Roman" w:cs="Times New Roman"/>
          <w:lang w:eastAsia="cs-CZ"/>
        </w:rPr>
        <w:t>“,</w:t>
      </w:r>
      <w:r w:rsidRPr="004E1498">
        <w:rPr>
          <w:rFonts w:eastAsia="Times New Roman" w:cs="Times New Roman"/>
          <w:lang w:eastAsia="cs-CZ"/>
        </w:rPr>
        <w:t xml:space="preserve"> </w:t>
      </w:r>
      <w:r w:rsidR="000D278B" w:rsidRPr="00B33E8C">
        <w:rPr>
          <w:rFonts w:eastAsia="Times New Roman" w:cs="Times New Roman"/>
          <w:lang w:eastAsia="cs-CZ"/>
        </w:rPr>
        <w:t xml:space="preserve">č.j. veřejné zakázky </w:t>
      </w:r>
      <w:r w:rsidR="00E55E1C">
        <w:rPr>
          <w:rFonts w:eastAsia="Times New Roman" w:cs="Times New Roman"/>
          <w:lang w:eastAsia="cs-CZ"/>
        </w:rPr>
        <w:t>4129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6300E9C9" w:rsidR="006963FC" w:rsidRPr="00764CDF" w:rsidRDefault="004E1498" w:rsidP="003B3B9B">
      <w:pPr>
        <w:pStyle w:val="Nadpis2"/>
      </w:pPr>
      <w:r w:rsidRPr="00764CDF">
        <w:t xml:space="preserve">Předmětem díla je </w:t>
      </w:r>
      <w:r w:rsidR="003B3B9B" w:rsidRPr="00764CDF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63861652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2A132C1F" w14:textId="77777777" w:rsidR="00FC7AE8" w:rsidRPr="00FC7AE8" w:rsidRDefault="00FC7AE8" w:rsidP="00FC7AE8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CB1F55B" w14:textId="77777777" w:rsidR="0037224F" w:rsidRPr="00E958D0" w:rsidRDefault="00810E9B" w:rsidP="00275474">
      <w:pPr>
        <w:pStyle w:val="Nadpis2"/>
        <w:jc w:val="left"/>
      </w:pPr>
      <w:r w:rsidRPr="00E958D0">
        <w:t>Fakturace</w:t>
      </w:r>
      <w:r w:rsidR="001B5A54" w:rsidRPr="00E958D0">
        <w:t xml:space="preserve"> </w:t>
      </w:r>
      <w:r w:rsidRPr="00E958D0">
        <w:t>bude provedena</w:t>
      </w:r>
      <w:r w:rsidR="0037224F" w:rsidRPr="00E958D0">
        <w:t xml:space="preserve"> následovně:</w:t>
      </w:r>
    </w:p>
    <w:p w14:paraId="28C81697" w14:textId="5A4221A6" w:rsidR="00810E9B" w:rsidRPr="00E958D0" w:rsidRDefault="0037224F" w:rsidP="0037224F">
      <w:pPr>
        <w:pStyle w:val="Nadpis2"/>
        <w:numPr>
          <w:ilvl w:val="0"/>
          <w:numId w:val="0"/>
        </w:numPr>
        <w:ind w:left="567" w:hanging="567"/>
        <w:jc w:val="left"/>
      </w:pPr>
      <w:r w:rsidRPr="00E958D0">
        <w:t>3.4.1</w:t>
      </w:r>
      <w:r w:rsidRPr="00E958D0">
        <w:tab/>
      </w:r>
      <w:r w:rsidR="00B25E39" w:rsidRPr="00E958D0">
        <w:t>30% z celkové ceny díla</w:t>
      </w:r>
      <w:r w:rsidR="00052F56" w:rsidRPr="00E958D0">
        <w:t xml:space="preserve"> bez DPH</w:t>
      </w:r>
      <w:r w:rsidR="00B25E39" w:rsidRPr="00E958D0">
        <w:t xml:space="preserve"> bude fakturováno p</w:t>
      </w:r>
      <w:r w:rsidR="00373913" w:rsidRPr="00E958D0">
        <w:t>o</w:t>
      </w:r>
      <w:r w:rsidR="001B5A54" w:rsidRPr="00E958D0">
        <w:t xml:space="preserve"> předání elektronické verze I. etapy</w:t>
      </w:r>
      <w:r w:rsidRPr="00E958D0">
        <w:t xml:space="preserve">, </w:t>
      </w:r>
      <w:r w:rsidR="00373913" w:rsidRPr="00E958D0">
        <w:t>na základě faktury vystavené Zhotovitelem a předáním díla</w:t>
      </w:r>
      <w:r w:rsidR="001B5A54" w:rsidRPr="00E958D0">
        <w:t xml:space="preserve"> </w:t>
      </w:r>
      <w:r w:rsidR="00CB53B1" w:rsidRPr="00E958D0">
        <w:t xml:space="preserve">na základě předávacího protokolu podepsaného </w:t>
      </w:r>
      <w:r w:rsidR="006566F7" w:rsidRPr="00E958D0">
        <w:t>oběma S</w:t>
      </w:r>
      <w:r w:rsidR="00373913" w:rsidRPr="00E958D0">
        <w:t>mluvními stranami</w:t>
      </w:r>
      <w:r w:rsidR="001B5A54" w:rsidRPr="00E958D0">
        <w:t xml:space="preserve">. Fakturace bude provedena nejpozději do </w:t>
      </w:r>
      <w:r w:rsidR="001B5A54" w:rsidRPr="00E958D0">
        <w:rPr>
          <w:b/>
        </w:rPr>
        <w:t>28.</w:t>
      </w:r>
      <w:r w:rsidR="00B25E39" w:rsidRPr="00E958D0">
        <w:rPr>
          <w:b/>
        </w:rPr>
        <w:t xml:space="preserve"> </w:t>
      </w:r>
      <w:r w:rsidR="001B5A54" w:rsidRPr="00E958D0">
        <w:rPr>
          <w:b/>
        </w:rPr>
        <w:t>12.</w:t>
      </w:r>
      <w:r w:rsidR="00B25E39" w:rsidRPr="00E958D0">
        <w:rPr>
          <w:b/>
        </w:rPr>
        <w:t xml:space="preserve"> </w:t>
      </w:r>
      <w:r w:rsidR="001B5A54" w:rsidRPr="00E958D0">
        <w:rPr>
          <w:b/>
        </w:rPr>
        <w:t>2020</w:t>
      </w:r>
      <w:r w:rsidR="001B5A54" w:rsidRPr="00E958D0">
        <w:t xml:space="preserve"> </w:t>
      </w:r>
    </w:p>
    <w:p w14:paraId="689D5458" w14:textId="5EF21025" w:rsidR="001B5A54" w:rsidRPr="001B5A54" w:rsidRDefault="0037224F" w:rsidP="0037224F">
      <w:pPr>
        <w:ind w:left="567" w:hanging="567"/>
        <w:rPr>
          <w:lang w:eastAsia="cs-CZ"/>
        </w:rPr>
      </w:pPr>
      <w:r w:rsidRPr="00E958D0">
        <w:rPr>
          <w:lang w:eastAsia="cs-CZ"/>
        </w:rPr>
        <w:t>3.4.2</w:t>
      </w:r>
      <w:r w:rsidRPr="00E958D0">
        <w:rPr>
          <w:lang w:eastAsia="cs-CZ"/>
        </w:rPr>
        <w:tab/>
      </w:r>
      <w:r w:rsidR="00B25E39" w:rsidRPr="00E958D0">
        <w:rPr>
          <w:lang w:eastAsia="cs-CZ"/>
        </w:rPr>
        <w:t>70% z celkové ceny díla</w:t>
      </w:r>
      <w:r w:rsidR="008B1D4F" w:rsidRPr="00E958D0">
        <w:rPr>
          <w:lang w:eastAsia="cs-CZ"/>
        </w:rPr>
        <w:t xml:space="preserve"> bez DPH</w:t>
      </w:r>
      <w:r w:rsidR="00B25E39" w:rsidRPr="00E958D0">
        <w:rPr>
          <w:lang w:eastAsia="cs-CZ"/>
        </w:rPr>
        <w:t xml:space="preserve"> bude fakturováno p</w:t>
      </w:r>
      <w:r w:rsidR="001B5A54" w:rsidRPr="00E958D0">
        <w:rPr>
          <w:lang w:eastAsia="cs-CZ"/>
        </w:rPr>
        <w:t>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EDC2740" w:rsidR="004E1498" w:rsidRPr="009408ED" w:rsidRDefault="004E1498" w:rsidP="00592757">
      <w:pPr>
        <w:pStyle w:val="Nadpis2"/>
        <w:jc w:val="left"/>
      </w:pPr>
      <w:r w:rsidRPr="004E1498">
        <w:t xml:space="preserve">Místem </w:t>
      </w:r>
      <w:r w:rsidRPr="008229C4">
        <w:t>plnění je</w:t>
      </w:r>
      <w:r w:rsidR="009408ED" w:rsidRPr="008229C4">
        <w:t xml:space="preserve"> obvod</w:t>
      </w:r>
      <w:r w:rsidR="00FC7AE8">
        <w:t xml:space="preserve"> SŽG, Správa tratí Pardubice</w:t>
      </w:r>
    </w:p>
    <w:p w14:paraId="773EB070" w14:textId="76FA7D0B" w:rsidR="00CB53B1" w:rsidRPr="00BB4511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BB4511">
        <w:t xml:space="preserve">do </w:t>
      </w:r>
      <w:r w:rsidR="0046352B">
        <w:rPr>
          <w:b/>
        </w:rPr>
        <w:t>31</w:t>
      </w:r>
      <w:bookmarkStart w:id="0" w:name="_GoBack"/>
      <w:bookmarkEnd w:id="0"/>
      <w:r w:rsidR="00C717B5" w:rsidRPr="00BB4511">
        <w:rPr>
          <w:b/>
        </w:rPr>
        <w:t>.</w:t>
      </w:r>
      <w:r w:rsidR="00254C45" w:rsidRPr="00BB4511">
        <w:rPr>
          <w:b/>
        </w:rPr>
        <w:t xml:space="preserve"> 5</w:t>
      </w:r>
      <w:r w:rsidR="00C717B5" w:rsidRPr="00BB4511">
        <w:rPr>
          <w:b/>
        </w:rPr>
        <w:t>.</w:t>
      </w:r>
      <w:r w:rsidR="00254C45" w:rsidRPr="00BB4511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624D8729" w14:textId="32CA8811" w:rsidR="005740C3" w:rsidRPr="009C1491" w:rsidRDefault="008229C4" w:rsidP="00F0344F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9C1491">
        <w:t>Elektronická verze</w:t>
      </w:r>
      <w:r w:rsidR="009C1491" w:rsidRPr="009C1491">
        <w:t xml:space="preserve"> I. etapy nejpozději do </w:t>
      </w:r>
      <w:r w:rsidR="009C1491" w:rsidRPr="009C1491">
        <w:rPr>
          <w:b/>
        </w:rPr>
        <w:t>15</w:t>
      </w:r>
      <w:r w:rsidR="00F0344F" w:rsidRPr="009C1491">
        <w:rPr>
          <w:b/>
        </w:rPr>
        <w:t>.</w:t>
      </w:r>
      <w:r w:rsidR="009C1491" w:rsidRPr="009C1491">
        <w:rPr>
          <w:b/>
        </w:rPr>
        <w:t xml:space="preserve"> 12</w:t>
      </w:r>
      <w:r w:rsidR="00F0344F" w:rsidRPr="009C1491">
        <w:rPr>
          <w:b/>
        </w:rPr>
        <w:t>.</w:t>
      </w:r>
      <w:r w:rsidR="009C1491" w:rsidRPr="009C1491">
        <w:rPr>
          <w:b/>
        </w:rPr>
        <w:t xml:space="preserve"> 2020</w:t>
      </w:r>
    </w:p>
    <w:p w14:paraId="1ED2CF5E" w14:textId="49330F36" w:rsidR="009C1491" w:rsidRPr="009C1491" w:rsidRDefault="009C1491" w:rsidP="009C1491">
      <w:pPr>
        <w:spacing w:after="0"/>
        <w:rPr>
          <w:lang w:eastAsia="cs-CZ"/>
        </w:rPr>
      </w:pPr>
      <w:r w:rsidRPr="009C1491">
        <w:rPr>
          <w:lang w:eastAsia="cs-CZ"/>
        </w:rPr>
        <w:tab/>
      </w:r>
      <w:r w:rsidRPr="009C1491">
        <w:rPr>
          <w:lang w:eastAsia="cs-CZ"/>
        </w:rPr>
        <w:tab/>
      </w:r>
      <w:r w:rsidRPr="009C1491">
        <w:rPr>
          <w:lang w:eastAsia="cs-CZ"/>
        </w:rPr>
        <w:tab/>
      </w:r>
      <w:r w:rsidRPr="009C1491">
        <w:rPr>
          <w:lang w:eastAsia="cs-CZ"/>
        </w:rPr>
        <w:tab/>
        <w:t xml:space="preserve">Elektronická verze II. etapy nejpozději do </w:t>
      </w:r>
      <w:r w:rsidRPr="009C1491">
        <w:rPr>
          <w:b/>
          <w:lang w:eastAsia="cs-CZ"/>
        </w:rPr>
        <w:t>31.</w:t>
      </w:r>
      <w:r>
        <w:rPr>
          <w:b/>
          <w:lang w:eastAsia="cs-CZ"/>
        </w:rPr>
        <w:t xml:space="preserve"> </w:t>
      </w:r>
      <w:r w:rsidRPr="009C1491">
        <w:rPr>
          <w:b/>
          <w:lang w:eastAsia="cs-CZ"/>
        </w:rPr>
        <w:t>3.</w:t>
      </w:r>
      <w:r>
        <w:rPr>
          <w:b/>
          <w:lang w:eastAsia="cs-CZ"/>
        </w:rPr>
        <w:t xml:space="preserve"> </w:t>
      </w:r>
      <w:r w:rsidRPr="009C1491">
        <w:rPr>
          <w:b/>
          <w:lang w:eastAsia="cs-CZ"/>
        </w:rPr>
        <w:t>2021</w:t>
      </w:r>
    </w:p>
    <w:p w14:paraId="102D0C1C" w14:textId="4CBEAE75" w:rsidR="008229C4" w:rsidRPr="008229C4" w:rsidRDefault="008229C4" w:rsidP="008229C4">
      <w:pPr>
        <w:rPr>
          <w:lang w:eastAsia="cs-CZ"/>
        </w:rPr>
      </w:pPr>
      <w:r w:rsidRPr="009C1491">
        <w:rPr>
          <w:lang w:eastAsia="cs-CZ"/>
        </w:rPr>
        <w:tab/>
      </w:r>
      <w:r w:rsidRPr="009C1491">
        <w:rPr>
          <w:lang w:eastAsia="cs-CZ"/>
        </w:rPr>
        <w:tab/>
      </w:r>
      <w:r w:rsidRPr="009C1491">
        <w:rPr>
          <w:lang w:eastAsia="cs-CZ"/>
        </w:rPr>
        <w:tab/>
      </w:r>
      <w:r w:rsidRPr="009C1491">
        <w:rPr>
          <w:lang w:eastAsia="cs-CZ"/>
        </w:rPr>
        <w:tab/>
        <w:t>Kompletní dokumentace nejpozději do</w:t>
      </w:r>
      <w:r w:rsidR="009C1491">
        <w:rPr>
          <w:lang w:eastAsia="cs-CZ"/>
        </w:rPr>
        <w:t xml:space="preserve"> </w:t>
      </w:r>
      <w:r w:rsidR="00254C45" w:rsidRPr="009C1491">
        <w:rPr>
          <w:b/>
          <w:lang w:eastAsia="cs-CZ"/>
        </w:rPr>
        <w:t>30</w:t>
      </w:r>
      <w:r w:rsidR="00F0344F" w:rsidRPr="009C1491">
        <w:rPr>
          <w:b/>
          <w:lang w:eastAsia="cs-CZ"/>
        </w:rPr>
        <w:t>.</w:t>
      </w:r>
      <w:r w:rsidR="00254C45" w:rsidRPr="009C1491">
        <w:rPr>
          <w:b/>
          <w:lang w:eastAsia="cs-CZ"/>
        </w:rPr>
        <w:t xml:space="preserve"> 4</w:t>
      </w:r>
      <w:r w:rsidR="00F0344F" w:rsidRPr="009C1491">
        <w:rPr>
          <w:b/>
          <w:lang w:eastAsia="cs-CZ"/>
        </w:rPr>
        <w:t>.</w:t>
      </w:r>
      <w:r w:rsidR="00254C45" w:rsidRPr="009C1491">
        <w:rPr>
          <w:b/>
          <w:lang w:eastAsia="cs-CZ"/>
        </w:rPr>
        <w:t xml:space="preserve">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444A27" w:rsidRDefault="00FD17C6" w:rsidP="00275474">
      <w:pPr>
        <w:pStyle w:val="Nadpis2"/>
        <w:jc w:val="left"/>
        <w:rPr>
          <w:highlight w:val="green"/>
        </w:rPr>
      </w:pPr>
      <w:r w:rsidRPr="00444A27">
        <w:rPr>
          <w:highlight w:val="green"/>
        </w:rPr>
        <w:t>Na provedení Díla se budou podílet č</w:t>
      </w:r>
      <w:r w:rsidR="00816B59" w:rsidRPr="00444A27">
        <w:rPr>
          <w:highlight w:val="green"/>
        </w:rPr>
        <w:t>lenové realizačního týmu uvedení</w:t>
      </w:r>
      <w:r w:rsidR="007F0203" w:rsidRPr="00444A27">
        <w:rPr>
          <w:highlight w:val="green"/>
        </w:rPr>
        <w:t xml:space="preserve"> v příloze č. 2 </w:t>
      </w:r>
      <w:r w:rsidR="006566F7" w:rsidRPr="00444A27">
        <w:rPr>
          <w:highlight w:val="green"/>
        </w:rPr>
        <w:t>této S</w:t>
      </w:r>
      <w:r w:rsidRPr="00444A27">
        <w:rPr>
          <w:highlight w:val="green"/>
        </w:rPr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</w:t>
      </w:r>
      <w:r w:rsidRPr="00D9782E">
        <w:rPr>
          <w:rFonts w:eastAsia="Calibri"/>
        </w:rPr>
        <w:lastRenderedPageBreak/>
        <w:t xml:space="preserve">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2CCACA65" w:rsidR="006E6E61" w:rsidRPr="00CA07F2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A07F2">
        <w:rPr>
          <w:rFonts w:eastAsia="Times New Roman" w:cs="Times New Roman"/>
          <w:lang w:eastAsia="cs-CZ"/>
        </w:rPr>
        <w:t>Bližší specifikace</w:t>
      </w:r>
    </w:p>
    <w:p w14:paraId="665289CB" w14:textId="46DB8FF7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  <w:r w:rsidR="002E3265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482EF0CA" w:rsidR="00613238" w:rsidRDefault="005F3291" w:rsidP="00613238">
      <w:pPr>
        <w:spacing w:after="0" w:line="276" w:lineRule="auto"/>
        <w:rPr>
          <w:rFonts w:asciiTheme="majorHAnsi" w:hAnsiTheme="majorHAnsi"/>
          <w:noProof/>
        </w:rPr>
      </w:pPr>
      <w:r w:rsidRPr="005F3291">
        <w:rPr>
          <w:noProof/>
        </w:rPr>
        <w:t>Ing. Ondřej Červenka</w:t>
      </w:r>
      <w:r w:rsidRPr="005F3291">
        <w:rPr>
          <w:noProof/>
        </w:rPr>
        <w:tab/>
      </w:r>
      <w:r w:rsidR="00613238" w:rsidRPr="005F3291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BD861CE" w14:textId="182419DD" w:rsidR="005F3291" w:rsidRDefault="005F3291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686C77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35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352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BEEF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E8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C2F2E8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35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352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C04D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063E3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2F56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B5A54"/>
    <w:rsid w:val="001C0FC2"/>
    <w:rsid w:val="001C298C"/>
    <w:rsid w:val="001D3AFC"/>
    <w:rsid w:val="001D68A6"/>
    <w:rsid w:val="00207DF5"/>
    <w:rsid w:val="00216193"/>
    <w:rsid w:val="002313EA"/>
    <w:rsid w:val="0025341D"/>
    <w:rsid w:val="00254C45"/>
    <w:rsid w:val="00271874"/>
    <w:rsid w:val="00275474"/>
    <w:rsid w:val="00280E07"/>
    <w:rsid w:val="0029605F"/>
    <w:rsid w:val="002C31BF"/>
    <w:rsid w:val="002D08B1"/>
    <w:rsid w:val="002D6523"/>
    <w:rsid w:val="002E0CD7"/>
    <w:rsid w:val="002E3265"/>
    <w:rsid w:val="003013FA"/>
    <w:rsid w:val="003071BD"/>
    <w:rsid w:val="00330F86"/>
    <w:rsid w:val="00341DCF"/>
    <w:rsid w:val="003538BD"/>
    <w:rsid w:val="00357BC6"/>
    <w:rsid w:val="00361228"/>
    <w:rsid w:val="0037224F"/>
    <w:rsid w:val="00373913"/>
    <w:rsid w:val="0038088E"/>
    <w:rsid w:val="003956C6"/>
    <w:rsid w:val="003A0DCF"/>
    <w:rsid w:val="003A4D59"/>
    <w:rsid w:val="003B39EC"/>
    <w:rsid w:val="003B3B9B"/>
    <w:rsid w:val="003B5DD6"/>
    <w:rsid w:val="003B5FC3"/>
    <w:rsid w:val="003C3B84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44A27"/>
    <w:rsid w:val="00450F07"/>
    <w:rsid w:val="00453CD3"/>
    <w:rsid w:val="00460660"/>
    <w:rsid w:val="00461D32"/>
    <w:rsid w:val="0046352B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26D8"/>
    <w:rsid w:val="005D5624"/>
    <w:rsid w:val="005F1404"/>
    <w:rsid w:val="005F3291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4CDF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1D4F"/>
    <w:rsid w:val="008B6021"/>
    <w:rsid w:val="008C57E5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1491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5E3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B4511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A07F2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05E0F"/>
    <w:rsid w:val="00E25F49"/>
    <w:rsid w:val="00E55E1C"/>
    <w:rsid w:val="00E55F3F"/>
    <w:rsid w:val="00E71231"/>
    <w:rsid w:val="00E958D0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C7AE8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EFAA8-8421-4624-9444-5EE94256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1488</Words>
  <Characters>8786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71</cp:revision>
  <cp:lastPrinted>2017-11-28T17:18:00Z</cp:lastPrinted>
  <dcterms:created xsi:type="dcterms:W3CDTF">2020-01-20T10:39:00Z</dcterms:created>
  <dcterms:modified xsi:type="dcterms:W3CDTF">2020-10-16T09:49:00Z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