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1613E1" w:rsidRPr="001613E1">
        <w:rPr>
          <w:rFonts w:ascii="Verdana" w:eastAsia="Verdana" w:hAnsi="Verdana"/>
          <w:sz w:val="18"/>
          <w:szCs w:val="18"/>
          <w:lang w:eastAsia="en-US"/>
        </w:rPr>
        <w:t>Oprava trati v úseku Nová Paka – Stará Paka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sectPr w:rsidR="002D6AD4" w:rsidRPr="006806BA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4997" w:rsidRDefault="00A54997">
      <w:r>
        <w:separator/>
      </w:r>
    </w:p>
  </w:endnote>
  <w:endnote w:type="continuationSeparator" w:id="0">
    <w:p w:rsidR="00A54997" w:rsidRDefault="00A549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1613E1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1613E1" w:rsidRPr="001613E1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4997" w:rsidRDefault="00A54997">
      <w:r>
        <w:separator/>
      </w:r>
    </w:p>
  </w:footnote>
  <w:footnote w:type="continuationSeparator" w:id="0">
    <w:p w:rsidR="00A54997" w:rsidRDefault="00A54997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613E1"/>
    <w:rsid w:val="00184203"/>
    <w:rsid w:val="001D0F6F"/>
    <w:rsid w:val="001D4541"/>
    <w:rsid w:val="001D7580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8D2F26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4997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B3656A1"/>
  <w15:docId w15:val="{45A754F3-7395-49C8-9A89-D61CBB6C7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8B3D68"/>
    <w:rsid w:val="008C42C3"/>
    <w:rsid w:val="00A44D4B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49FB35-A010-4CC3-8B22-D94568C14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13</cp:revision>
  <cp:lastPrinted>2018-03-26T11:24:00Z</cp:lastPrinted>
  <dcterms:created xsi:type="dcterms:W3CDTF">2018-11-26T13:42:00Z</dcterms:created>
  <dcterms:modified xsi:type="dcterms:W3CDTF">2020-08-27T08:33:00Z</dcterms:modified>
</cp:coreProperties>
</file>