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254A3" w:rsidRPr="000719BB" w:rsidRDefault="003254A3" w:rsidP="006C2343">
      <w:pPr>
        <w:pStyle w:val="Titul2"/>
      </w:pPr>
    </w:p>
    <w:p w:rsidR="00AD0C7B" w:rsidRDefault="00AD0C7B" w:rsidP="006C2343">
      <w:pPr>
        <w:pStyle w:val="Titul1"/>
      </w:pPr>
      <w:r>
        <w:t>Technická specifikace</w:t>
      </w:r>
    </w:p>
    <w:p w:rsidR="003254A3" w:rsidRDefault="003254A3" w:rsidP="00AD0C7B">
      <w:pPr>
        <w:pStyle w:val="Titul2"/>
      </w:pP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Default="00EB46E5" w:rsidP="00BF54FE">
      <w:pPr>
        <w:pStyle w:val="Titul2"/>
      </w:pPr>
      <w:r w:rsidRPr="00BF54FE">
        <w:t>Zh</w:t>
      </w:r>
      <w:r w:rsidRPr="00BF54FE">
        <w:rPr>
          <w:rStyle w:val="Nzevakce"/>
          <w:b/>
        </w:rPr>
        <w:t>otov</w:t>
      </w:r>
      <w:r w:rsidRPr="00BF54FE">
        <w:t>en</w:t>
      </w:r>
      <w:r w:rsidR="00232000" w:rsidRPr="00BF54FE">
        <w:t xml:space="preserve">í stavby </w:t>
      </w:r>
    </w:p>
    <w:p w:rsidR="005A438A" w:rsidRPr="00BF54FE" w:rsidRDefault="005A438A" w:rsidP="00BF54FE">
      <w:pPr>
        <w:pStyle w:val="Titul2"/>
      </w:pPr>
    </w:p>
    <w:sdt>
      <w:sdtPr>
        <w:rPr>
          <w:rStyle w:val="Nzevakce"/>
        </w:rPr>
        <w:alias w:val="Název akce - VYplnit pole - přenese se do zápatí"/>
        <w:tag w:val="Název akce"/>
        <w:id w:val="1889687308"/>
        <w:placeholder>
          <w:docPart w:val="4D5BF9BC43394D778324A1983B2EAB38"/>
        </w:placeholder>
        <w:text/>
      </w:sdtPr>
      <w:sdtEndPr>
        <w:rPr>
          <w:rStyle w:val="Nzevakce"/>
        </w:rPr>
      </w:sdtEndPr>
      <w:sdtContent>
        <w:p w:rsidR="005A438A" w:rsidRDefault="00037F3F" w:rsidP="005A438A">
          <w:pPr>
            <w:pStyle w:val="Tituldatum"/>
          </w:pPr>
          <w:r>
            <w:rPr>
              <w:rStyle w:val="Nzevakce"/>
            </w:rPr>
            <w:t>Výstavba odbočky Rajhrad</w:t>
          </w:r>
        </w:p>
      </w:sdtContent>
    </w:sdt>
    <w:p w:rsidR="005A438A" w:rsidRDefault="005A438A" w:rsidP="006C2343">
      <w:pPr>
        <w:pStyle w:val="Tituldatum"/>
      </w:pPr>
    </w:p>
    <w:p w:rsidR="005A438A" w:rsidRDefault="005A438A" w:rsidP="006C2343">
      <w:pPr>
        <w:pStyle w:val="Tituldatum"/>
      </w:pPr>
    </w:p>
    <w:p w:rsidR="005A438A" w:rsidRDefault="005A438A" w:rsidP="006C2343">
      <w:pPr>
        <w:pStyle w:val="Tituldatum"/>
      </w:pPr>
    </w:p>
    <w:p w:rsidR="005A438A" w:rsidRDefault="005A438A" w:rsidP="006C2343">
      <w:pPr>
        <w:pStyle w:val="Tituldatum"/>
      </w:pPr>
    </w:p>
    <w:p w:rsidR="00826B7B" w:rsidRPr="006C2343" w:rsidRDefault="006C2343" w:rsidP="006C2343">
      <w:pPr>
        <w:pStyle w:val="Tituldatum"/>
      </w:pPr>
      <w:r w:rsidRPr="006C2343">
        <w:t xml:space="preserve">Datum vydání: </w:t>
      </w:r>
      <w:r w:rsidRPr="006C2343">
        <w:tab/>
      </w:r>
      <w:r w:rsidR="0050236D">
        <w:t>8</w:t>
      </w:r>
      <w:r w:rsidRPr="0050236D">
        <w:t xml:space="preserve">. </w:t>
      </w:r>
      <w:r w:rsidR="0050236D">
        <w:t>10</w:t>
      </w:r>
      <w:r w:rsidRPr="0050236D">
        <w:t>. 20</w:t>
      </w:r>
      <w:r w:rsidR="007D3FA6" w:rsidRPr="0050236D">
        <w:t>20</w:t>
      </w:r>
      <w:r w:rsidR="0076790E">
        <w:t xml:space="preserve"> </w:t>
      </w:r>
    </w:p>
    <w:p w:rsidR="000B052D" w:rsidRDefault="000B052D" w:rsidP="000B052D">
      <w:pPr>
        <w:tabs>
          <w:tab w:val="left" w:pos="5832"/>
        </w:tabs>
      </w:pPr>
      <w:r>
        <w:tab/>
      </w:r>
    </w:p>
    <w:p w:rsidR="00826B7B" w:rsidRDefault="00826B7B">
      <w:r w:rsidRPr="000B052D">
        <w:br w:type="page"/>
      </w:r>
    </w:p>
    <w:p w:rsidR="00BD7E91" w:rsidRDefault="00BD7E91" w:rsidP="00B101FD">
      <w:pPr>
        <w:pStyle w:val="Nadpisbezsl1-1"/>
      </w:pPr>
      <w:r>
        <w:lastRenderedPageBreak/>
        <w:t>Obsah</w:t>
      </w:r>
      <w:r w:rsidR="00887F36">
        <w:t xml:space="preserve"> </w:t>
      </w:r>
    </w:p>
    <w:bookmarkStart w:id="0" w:name="_GoBack"/>
    <w:bookmarkEnd w:id="0"/>
    <w:p w:rsidR="00A41606"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3064296" w:history="1">
        <w:r w:rsidR="00A41606" w:rsidRPr="00CE174D">
          <w:rPr>
            <w:rStyle w:val="Hypertextovodkaz"/>
          </w:rPr>
          <w:t>SEZNAM ZKRATEK</w:t>
        </w:r>
        <w:r w:rsidR="00A41606">
          <w:rPr>
            <w:noProof/>
            <w:webHidden/>
          </w:rPr>
          <w:tab/>
        </w:r>
        <w:r w:rsidR="00A41606">
          <w:rPr>
            <w:noProof/>
            <w:webHidden/>
          </w:rPr>
          <w:fldChar w:fldCharType="begin"/>
        </w:r>
        <w:r w:rsidR="00A41606">
          <w:rPr>
            <w:noProof/>
            <w:webHidden/>
          </w:rPr>
          <w:instrText xml:space="preserve"> PAGEREF _Toc53064296 \h </w:instrText>
        </w:r>
        <w:r w:rsidR="00A41606">
          <w:rPr>
            <w:noProof/>
            <w:webHidden/>
          </w:rPr>
        </w:r>
        <w:r w:rsidR="00A41606">
          <w:rPr>
            <w:noProof/>
            <w:webHidden/>
          </w:rPr>
          <w:fldChar w:fldCharType="separate"/>
        </w:r>
        <w:r w:rsidR="00A41606">
          <w:rPr>
            <w:noProof/>
            <w:webHidden/>
          </w:rPr>
          <w:t>2</w:t>
        </w:r>
        <w:r w:rsidR="00A41606">
          <w:rPr>
            <w:noProof/>
            <w:webHidden/>
          </w:rPr>
          <w:fldChar w:fldCharType="end"/>
        </w:r>
      </w:hyperlink>
    </w:p>
    <w:p w:rsidR="00A41606" w:rsidRDefault="00A41606">
      <w:pPr>
        <w:pStyle w:val="Obsah1"/>
        <w:rPr>
          <w:rFonts w:asciiTheme="minorHAnsi" w:eastAsiaTheme="minorEastAsia" w:hAnsiTheme="minorHAnsi"/>
          <w:b w:val="0"/>
          <w:caps w:val="0"/>
          <w:noProof/>
          <w:spacing w:val="0"/>
          <w:sz w:val="22"/>
          <w:szCs w:val="22"/>
          <w:lang w:eastAsia="cs-CZ"/>
        </w:rPr>
      </w:pPr>
      <w:hyperlink w:anchor="_Toc53064297" w:history="1">
        <w:r w:rsidRPr="00CE174D">
          <w:rPr>
            <w:rStyle w:val="Hypertextovodkaz"/>
          </w:rPr>
          <w:t>1.</w:t>
        </w:r>
        <w:r>
          <w:rPr>
            <w:rFonts w:asciiTheme="minorHAnsi" w:eastAsiaTheme="minorEastAsia" w:hAnsiTheme="minorHAnsi"/>
            <w:b w:val="0"/>
            <w:caps w:val="0"/>
            <w:noProof/>
            <w:spacing w:val="0"/>
            <w:sz w:val="22"/>
            <w:szCs w:val="22"/>
            <w:lang w:eastAsia="cs-CZ"/>
          </w:rPr>
          <w:tab/>
        </w:r>
        <w:r w:rsidRPr="00CE174D">
          <w:rPr>
            <w:rStyle w:val="Hypertextovodkaz"/>
          </w:rPr>
          <w:t>SPECIFIKACE PŘEDMĚTU DÍLA</w:t>
        </w:r>
        <w:r>
          <w:rPr>
            <w:noProof/>
            <w:webHidden/>
          </w:rPr>
          <w:tab/>
        </w:r>
        <w:r>
          <w:rPr>
            <w:noProof/>
            <w:webHidden/>
          </w:rPr>
          <w:fldChar w:fldCharType="begin"/>
        </w:r>
        <w:r>
          <w:rPr>
            <w:noProof/>
            <w:webHidden/>
          </w:rPr>
          <w:instrText xml:space="preserve"> PAGEREF _Toc53064297 \h </w:instrText>
        </w:r>
        <w:r>
          <w:rPr>
            <w:noProof/>
            <w:webHidden/>
          </w:rPr>
        </w:r>
        <w:r>
          <w:rPr>
            <w:noProof/>
            <w:webHidden/>
          </w:rPr>
          <w:fldChar w:fldCharType="separate"/>
        </w:r>
        <w:r>
          <w:rPr>
            <w:noProof/>
            <w:webHidden/>
          </w:rPr>
          <w:t>3</w:t>
        </w:r>
        <w:r>
          <w:rPr>
            <w:noProof/>
            <w:webHidden/>
          </w:rPr>
          <w:fldChar w:fldCharType="end"/>
        </w:r>
      </w:hyperlink>
    </w:p>
    <w:p w:rsidR="00A41606" w:rsidRDefault="00A41606">
      <w:pPr>
        <w:pStyle w:val="Obsah2"/>
        <w:rPr>
          <w:rFonts w:asciiTheme="minorHAnsi" w:eastAsiaTheme="minorEastAsia" w:hAnsiTheme="minorHAnsi"/>
          <w:noProof/>
          <w:spacing w:val="0"/>
          <w:sz w:val="22"/>
          <w:szCs w:val="22"/>
          <w:lang w:eastAsia="cs-CZ"/>
        </w:rPr>
      </w:pPr>
      <w:hyperlink w:anchor="_Toc53064298" w:history="1">
        <w:r w:rsidRPr="00CE174D">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CE174D">
          <w:rPr>
            <w:rStyle w:val="Hypertextovodkaz"/>
          </w:rPr>
          <w:t>Účel a rozsah předmětu Díla</w:t>
        </w:r>
        <w:r>
          <w:rPr>
            <w:noProof/>
            <w:webHidden/>
          </w:rPr>
          <w:tab/>
        </w:r>
        <w:r>
          <w:rPr>
            <w:noProof/>
            <w:webHidden/>
          </w:rPr>
          <w:fldChar w:fldCharType="begin"/>
        </w:r>
        <w:r>
          <w:rPr>
            <w:noProof/>
            <w:webHidden/>
          </w:rPr>
          <w:instrText xml:space="preserve"> PAGEREF _Toc53064298 \h </w:instrText>
        </w:r>
        <w:r>
          <w:rPr>
            <w:noProof/>
            <w:webHidden/>
          </w:rPr>
        </w:r>
        <w:r>
          <w:rPr>
            <w:noProof/>
            <w:webHidden/>
          </w:rPr>
          <w:fldChar w:fldCharType="separate"/>
        </w:r>
        <w:r>
          <w:rPr>
            <w:noProof/>
            <w:webHidden/>
          </w:rPr>
          <w:t>3</w:t>
        </w:r>
        <w:r>
          <w:rPr>
            <w:noProof/>
            <w:webHidden/>
          </w:rPr>
          <w:fldChar w:fldCharType="end"/>
        </w:r>
      </w:hyperlink>
    </w:p>
    <w:p w:rsidR="00A41606" w:rsidRDefault="00A41606">
      <w:pPr>
        <w:pStyle w:val="Obsah1"/>
        <w:rPr>
          <w:rFonts w:asciiTheme="minorHAnsi" w:eastAsiaTheme="minorEastAsia" w:hAnsiTheme="minorHAnsi"/>
          <w:b w:val="0"/>
          <w:caps w:val="0"/>
          <w:noProof/>
          <w:spacing w:val="0"/>
          <w:sz w:val="22"/>
          <w:szCs w:val="22"/>
          <w:lang w:eastAsia="cs-CZ"/>
        </w:rPr>
      </w:pPr>
      <w:hyperlink w:anchor="_Toc53064299" w:history="1">
        <w:r w:rsidRPr="00CE174D">
          <w:rPr>
            <w:rStyle w:val="Hypertextovodkaz"/>
          </w:rPr>
          <w:t>2.</w:t>
        </w:r>
        <w:r>
          <w:rPr>
            <w:rFonts w:asciiTheme="minorHAnsi" w:eastAsiaTheme="minorEastAsia" w:hAnsiTheme="minorHAnsi"/>
            <w:b w:val="0"/>
            <w:caps w:val="0"/>
            <w:noProof/>
            <w:spacing w:val="0"/>
            <w:sz w:val="22"/>
            <w:szCs w:val="22"/>
            <w:lang w:eastAsia="cs-CZ"/>
          </w:rPr>
          <w:tab/>
        </w:r>
        <w:r w:rsidRPr="00CE174D">
          <w:rPr>
            <w:rStyle w:val="Hypertextovodkaz"/>
          </w:rPr>
          <w:t>PŘEHLED VÝCHOZÍCH PODKLADŮ</w:t>
        </w:r>
        <w:r>
          <w:rPr>
            <w:noProof/>
            <w:webHidden/>
          </w:rPr>
          <w:tab/>
        </w:r>
        <w:r>
          <w:rPr>
            <w:noProof/>
            <w:webHidden/>
          </w:rPr>
          <w:fldChar w:fldCharType="begin"/>
        </w:r>
        <w:r>
          <w:rPr>
            <w:noProof/>
            <w:webHidden/>
          </w:rPr>
          <w:instrText xml:space="preserve"> PAGEREF _Toc53064299 \h </w:instrText>
        </w:r>
        <w:r>
          <w:rPr>
            <w:noProof/>
            <w:webHidden/>
          </w:rPr>
        </w:r>
        <w:r>
          <w:rPr>
            <w:noProof/>
            <w:webHidden/>
          </w:rPr>
          <w:fldChar w:fldCharType="separate"/>
        </w:r>
        <w:r>
          <w:rPr>
            <w:noProof/>
            <w:webHidden/>
          </w:rPr>
          <w:t>3</w:t>
        </w:r>
        <w:r>
          <w:rPr>
            <w:noProof/>
            <w:webHidden/>
          </w:rPr>
          <w:fldChar w:fldCharType="end"/>
        </w:r>
      </w:hyperlink>
    </w:p>
    <w:p w:rsidR="00A41606" w:rsidRDefault="00A41606">
      <w:pPr>
        <w:pStyle w:val="Obsah2"/>
        <w:rPr>
          <w:rFonts w:asciiTheme="minorHAnsi" w:eastAsiaTheme="minorEastAsia" w:hAnsiTheme="minorHAnsi"/>
          <w:noProof/>
          <w:spacing w:val="0"/>
          <w:sz w:val="22"/>
          <w:szCs w:val="22"/>
          <w:lang w:eastAsia="cs-CZ"/>
        </w:rPr>
      </w:pPr>
      <w:hyperlink w:anchor="_Toc53064300" w:history="1">
        <w:r w:rsidRPr="00CE174D">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CE174D">
          <w:rPr>
            <w:rStyle w:val="Hypertextovodkaz"/>
          </w:rPr>
          <w:t>Projektová dokumentace</w:t>
        </w:r>
        <w:r>
          <w:rPr>
            <w:noProof/>
            <w:webHidden/>
          </w:rPr>
          <w:tab/>
        </w:r>
        <w:r>
          <w:rPr>
            <w:noProof/>
            <w:webHidden/>
          </w:rPr>
          <w:fldChar w:fldCharType="begin"/>
        </w:r>
        <w:r>
          <w:rPr>
            <w:noProof/>
            <w:webHidden/>
          </w:rPr>
          <w:instrText xml:space="preserve"> PAGEREF _Toc53064300 \h </w:instrText>
        </w:r>
        <w:r>
          <w:rPr>
            <w:noProof/>
            <w:webHidden/>
          </w:rPr>
        </w:r>
        <w:r>
          <w:rPr>
            <w:noProof/>
            <w:webHidden/>
          </w:rPr>
          <w:fldChar w:fldCharType="separate"/>
        </w:r>
        <w:r>
          <w:rPr>
            <w:noProof/>
            <w:webHidden/>
          </w:rPr>
          <w:t>3</w:t>
        </w:r>
        <w:r>
          <w:rPr>
            <w:noProof/>
            <w:webHidden/>
          </w:rPr>
          <w:fldChar w:fldCharType="end"/>
        </w:r>
      </w:hyperlink>
    </w:p>
    <w:p w:rsidR="00A41606" w:rsidRDefault="00A41606">
      <w:pPr>
        <w:pStyle w:val="Obsah2"/>
        <w:rPr>
          <w:rFonts w:asciiTheme="minorHAnsi" w:eastAsiaTheme="minorEastAsia" w:hAnsiTheme="minorHAnsi"/>
          <w:noProof/>
          <w:spacing w:val="0"/>
          <w:sz w:val="22"/>
          <w:szCs w:val="22"/>
          <w:lang w:eastAsia="cs-CZ"/>
        </w:rPr>
      </w:pPr>
      <w:hyperlink w:anchor="_Toc53064301" w:history="1">
        <w:r w:rsidRPr="00CE174D">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CE174D">
          <w:rPr>
            <w:rStyle w:val="Hypertextovodkaz"/>
          </w:rPr>
          <w:t>Související dokumentace</w:t>
        </w:r>
        <w:r>
          <w:rPr>
            <w:noProof/>
            <w:webHidden/>
          </w:rPr>
          <w:tab/>
        </w:r>
        <w:r>
          <w:rPr>
            <w:noProof/>
            <w:webHidden/>
          </w:rPr>
          <w:fldChar w:fldCharType="begin"/>
        </w:r>
        <w:r>
          <w:rPr>
            <w:noProof/>
            <w:webHidden/>
          </w:rPr>
          <w:instrText xml:space="preserve"> PAGEREF _Toc53064301 \h </w:instrText>
        </w:r>
        <w:r>
          <w:rPr>
            <w:noProof/>
            <w:webHidden/>
          </w:rPr>
        </w:r>
        <w:r>
          <w:rPr>
            <w:noProof/>
            <w:webHidden/>
          </w:rPr>
          <w:fldChar w:fldCharType="separate"/>
        </w:r>
        <w:r>
          <w:rPr>
            <w:noProof/>
            <w:webHidden/>
          </w:rPr>
          <w:t>3</w:t>
        </w:r>
        <w:r>
          <w:rPr>
            <w:noProof/>
            <w:webHidden/>
          </w:rPr>
          <w:fldChar w:fldCharType="end"/>
        </w:r>
      </w:hyperlink>
    </w:p>
    <w:p w:rsidR="00A41606" w:rsidRDefault="00A41606">
      <w:pPr>
        <w:pStyle w:val="Obsah1"/>
        <w:rPr>
          <w:rFonts w:asciiTheme="minorHAnsi" w:eastAsiaTheme="minorEastAsia" w:hAnsiTheme="minorHAnsi"/>
          <w:b w:val="0"/>
          <w:caps w:val="0"/>
          <w:noProof/>
          <w:spacing w:val="0"/>
          <w:sz w:val="22"/>
          <w:szCs w:val="22"/>
          <w:lang w:eastAsia="cs-CZ"/>
        </w:rPr>
      </w:pPr>
      <w:hyperlink w:anchor="_Toc53064302" w:history="1">
        <w:r w:rsidRPr="00CE174D">
          <w:rPr>
            <w:rStyle w:val="Hypertextovodkaz"/>
          </w:rPr>
          <w:t>3.</w:t>
        </w:r>
        <w:r>
          <w:rPr>
            <w:rFonts w:asciiTheme="minorHAnsi" w:eastAsiaTheme="minorEastAsia" w:hAnsiTheme="minorHAnsi"/>
            <w:b w:val="0"/>
            <w:caps w:val="0"/>
            <w:noProof/>
            <w:spacing w:val="0"/>
            <w:sz w:val="22"/>
            <w:szCs w:val="22"/>
            <w:lang w:eastAsia="cs-CZ"/>
          </w:rPr>
          <w:tab/>
        </w:r>
        <w:r w:rsidRPr="00CE174D">
          <w:rPr>
            <w:rStyle w:val="Hypertextovodkaz"/>
          </w:rPr>
          <w:t>KOORDINACE S JINÝMI STAVBAMI</w:t>
        </w:r>
        <w:r>
          <w:rPr>
            <w:noProof/>
            <w:webHidden/>
          </w:rPr>
          <w:tab/>
        </w:r>
        <w:r>
          <w:rPr>
            <w:noProof/>
            <w:webHidden/>
          </w:rPr>
          <w:fldChar w:fldCharType="begin"/>
        </w:r>
        <w:r>
          <w:rPr>
            <w:noProof/>
            <w:webHidden/>
          </w:rPr>
          <w:instrText xml:space="preserve"> PAGEREF _Toc53064302 \h </w:instrText>
        </w:r>
        <w:r>
          <w:rPr>
            <w:noProof/>
            <w:webHidden/>
          </w:rPr>
        </w:r>
        <w:r>
          <w:rPr>
            <w:noProof/>
            <w:webHidden/>
          </w:rPr>
          <w:fldChar w:fldCharType="separate"/>
        </w:r>
        <w:r>
          <w:rPr>
            <w:noProof/>
            <w:webHidden/>
          </w:rPr>
          <w:t>3</w:t>
        </w:r>
        <w:r>
          <w:rPr>
            <w:noProof/>
            <w:webHidden/>
          </w:rPr>
          <w:fldChar w:fldCharType="end"/>
        </w:r>
      </w:hyperlink>
    </w:p>
    <w:p w:rsidR="00A41606" w:rsidRDefault="00A41606">
      <w:pPr>
        <w:pStyle w:val="Obsah1"/>
        <w:rPr>
          <w:rFonts w:asciiTheme="minorHAnsi" w:eastAsiaTheme="minorEastAsia" w:hAnsiTheme="minorHAnsi"/>
          <w:b w:val="0"/>
          <w:caps w:val="0"/>
          <w:noProof/>
          <w:spacing w:val="0"/>
          <w:sz w:val="22"/>
          <w:szCs w:val="22"/>
          <w:lang w:eastAsia="cs-CZ"/>
        </w:rPr>
      </w:pPr>
      <w:hyperlink w:anchor="_Toc53064303" w:history="1">
        <w:r w:rsidRPr="00CE174D">
          <w:rPr>
            <w:rStyle w:val="Hypertextovodkaz"/>
          </w:rPr>
          <w:t>4.</w:t>
        </w:r>
        <w:r>
          <w:rPr>
            <w:rFonts w:asciiTheme="minorHAnsi" w:eastAsiaTheme="minorEastAsia" w:hAnsiTheme="minorHAnsi"/>
            <w:b w:val="0"/>
            <w:caps w:val="0"/>
            <w:noProof/>
            <w:spacing w:val="0"/>
            <w:sz w:val="22"/>
            <w:szCs w:val="22"/>
            <w:lang w:eastAsia="cs-CZ"/>
          </w:rPr>
          <w:tab/>
        </w:r>
        <w:r w:rsidRPr="00CE174D">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_Toc53064303 \h </w:instrText>
        </w:r>
        <w:r>
          <w:rPr>
            <w:noProof/>
            <w:webHidden/>
          </w:rPr>
        </w:r>
        <w:r>
          <w:rPr>
            <w:noProof/>
            <w:webHidden/>
          </w:rPr>
          <w:fldChar w:fldCharType="separate"/>
        </w:r>
        <w:r>
          <w:rPr>
            <w:noProof/>
            <w:webHidden/>
          </w:rPr>
          <w:t>4</w:t>
        </w:r>
        <w:r>
          <w:rPr>
            <w:noProof/>
            <w:webHidden/>
          </w:rPr>
          <w:fldChar w:fldCharType="end"/>
        </w:r>
      </w:hyperlink>
    </w:p>
    <w:p w:rsidR="00A41606" w:rsidRDefault="00A41606">
      <w:pPr>
        <w:pStyle w:val="Obsah2"/>
        <w:rPr>
          <w:rFonts w:asciiTheme="minorHAnsi" w:eastAsiaTheme="minorEastAsia" w:hAnsiTheme="minorHAnsi"/>
          <w:noProof/>
          <w:spacing w:val="0"/>
          <w:sz w:val="22"/>
          <w:szCs w:val="22"/>
          <w:lang w:eastAsia="cs-CZ"/>
        </w:rPr>
      </w:pPr>
      <w:hyperlink w:anchor="_Toc53064304" w:history="1">
        <w:r w:rsidRPr="00CE174D">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CE174D">
          <w:rPr>
            <w:rStyle w:val="Hypertextovodkaz"/>
          </w:rPr>
          <w:t>Všeobecně</w:t>
        </w:r>
        <w:r>
          <w:rPr>
            <w:noProof/>
            <w:webHidden/>
          </w:rPr>
          <w:tab/>
        </w:r>
        <w:r>
          <w:rPr>
            <w:noProof/>
            <w:webHidden/>
          </w:rPr>
          <w:fldChar w:fldCharType="begin"/>
        </w:r>
        <w:r>
          <w:rPr>
            <w:noProof/>
            <w:webHidden/>
          </w:rPr>
          <w:instrText xml:space="preserve"> PAGEREF _Toc53064304 \h </w:instrText>
        </w:r>
        <w:r>
          <w:rPr>
            <w:noProof/>
            <w:webHidden/>
          </w:rPr>
        </w:r>
        <w:r>
          <w:rPr>
            <w:noProof/>
            <w:webHidden/>
          </w:rPr>
          <w:fldChar w:fldCharType="separate"/>
        </w:r>
        <w:r>
          <w:rPr>
            <w:noProof/>
            <w:webHidden/>
          </w:rPr>
          <w:t>4</w:t>
        </w:r>
        <w:r>
          <w:rPr>
            <w:noProof/>
            <w:webHidden/>
          </w:rPr>
          <w:fldChar w:fldCharType="end"/>
        </w:r>
      </w:hyperlink>
    </w:p>
    <w:p w:rsidR="00A41606" w:rsidRDefault="00A41606">
      <w:pPr>
        <w:pStyle w:val="Obsah2"/>
        <w:rPr>
          <w:rFonts w:asciiTheme="minorHAnsi" w:eastAsiaTheme="minorEastAsia" w:hAnsiTheme="minorHAnsi"/>
          <w:noProof/>
          <w:spacing w:val="0"/>
          <w:sz w:val="22"/>
          <w:szCs w:val="22"/>
          <w:lang w:eastAsia="cs-CZ"/>
        </w:rPr>
      </w:pPr>
      <w:hyperlink w:anchor="_Toc53064305" w:history="1">
        <w:r w:rsidRPr="00CE174D">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CE174D">
          <w:rPr>
            <w:rStyle w:val="Hypertextovodkaz"/>
          </w:rPr>
          <w:t>Zeměměřická činnost zhotovitele</w:t>
        </w:r>
        <w:r>
          <w:rPr>
            <w:noProof/>
            <w:webHidden/>
          </w:rPr>
          <w:tab/>
        </w:r>
        <w:r>
          <w:rPr>
            <w:noProof/>
            <w:webHidden/>
          </w:rPr>
          <w:fldChar w:fldCharType="begin"/>
        </w:r>
        <w:r>
          <w:rPr>
            <w:noProof/>
            <w:webHidden/>
          </w:rPr>
          <w:instrText xml:space="preserve"> PAGEREF _Toc53064305 \h </w:instrText>
        </w:r>
        <w:r>
          <w:rPr>
            <w:noProof/>
            <w:webHidden/>
          </w:rPr>
        </w:r>
        <w:r>
          <w:rPr>
            <w:noProof/>
            <w:webHidden/>
          </w:rPr>
          <w:fldChar w:fldCharType="separate"/>
        </w:r>
        <w:r>
          <w:rPr>
            <w:noProof/>
            <w:webHidden/>
          </w:rPr>
          <w:t>6</w:t>
        </w:r>
        <w:r>
          <w:rPr>
            <w:noProof/>
            <w:webHidden/>
          </w:rPr>
          <w:fldChar w:fldCharType="end"/>
        </w:r>
      </w:hyperlink>
    </w:p>
    <w:p w:rsidR="00A41606" w:rsidRDefault="00A41606">
      <w:pPr>
        <w:pStyle w:val="Obsah2"/>
        <w:rPr>
          <w:rFonts w:asciiTheme="minorHAnsi" w:eastAsiaTheme="minorEastAsia" w:hAnsiTheme="minorHAnsi"/>
          <w:noProof/>
          <w:spacing w:val="0"/>
          <w:sz w:val="22"/>
          <w:szCs w:val="22"/>
          <w:lang w:eastAsia="cs-CZ"/>
        </w:rPr>
      </w:pPr>
      <w:hyperlink w:anchor="_Toc53064306" w:history="1">
        <w:r w:rsidRPr="00CE174D">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CE174D">
          <w:rPr>
            <w:rStyle w:val="Hypertextovodkaz"/>
          </w:rPr>
          <w:t>Doklady překládané zhotovitelem</w:t>
        </w:r>
        <w:r>
          <w:rPr>
            <w:noProof/>
            <w:webHidden/>
          </w:rPr>
          <w:tab/>
        </w:r>
        <w:r>
          <w:rPr>
            <w:noProof/>
            <w:webHidden/>
          </w:rPr>
          <w:fldChar w:fldCharType="begin"/>
        </w:r>
        <w:r>
          <w:rPr>
            <w:noProof/>
            <w:webHidden/>
          </w:rPr>
          <w:instrText xml:space="preserve"> PAGEREF _Toc53064306 \h </w:instrText>
        </w:r>
        <w:r>
          <w:rPr>
            <w:noProof/>
            <w:webHidden/>
          </w:rPr>
        </w:r>
        <w:r>
          <w:rPr>
            <w:noProof/>
            <w:webHidden/>
          </w:rPr>
          <w:fldChar w:fldCharType="separate"/>
        </w:r>
        <w:r>
          <w:rPr>
            <w:noProof/>
            <w:webHidden/>
          </w:rPr>
          <w:t>6</w:t>
        </w:r>
        <w:r>
          <w:rPr>
            <w:noProof/>
            <w:webHidden/>
          </w:rPr>
          <w:fldChar w:fldCharType="end"/>
        </w:r>
      </w:hyperlink>
    </w:p>
    <w:p w:rsidR="00A41606" w:rsidRDefault="00A41606">
      <w:pPr>
        <w:pStyle w:val="Obsah2"/>
        <w:rPr>
          <w:rFonts w:asciiTheme="minorHAnsi" w:eastAsiaTheme="minorEastAsia" w:hAnsiTheme="minorHAnsi"/>
          <w:noProof/>
          <w:spacing w:val="0"/>
          <w:sz w:val="22"/>
          <w:szCs w:val="22"/>
          <w:lang w:eastAsia="cs-CZ"/>
        </w:rPr>
      </w:pPr>
      <w:hyperlink w:anchor="_Toc53064307" w:history="1">
        <w:r w:rsidRPr="00CE174D">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CE174D">
          <w:rPr>
            <w:rStyle w:val="Hypertextovodkaz"/>
          </w:rPr>
          <w:t>Dokumentace zhotovitele pro stavbu</w:t>
        </w:r>
        <w:r>
          <w:rPr>
            <w:noProof/>
            <w:webHidden/>
          </w:rPr>
          <w:tab/>
        </w:r>
        <w:r>
          <w:rPr>
            <w:noProof/>
            <w:webHidden/>
          </w:rPr>
          <w:fldChar w:fldCharType="begin"/>
        </w:r>
        <w:r>
          <w:rPr>
            <w:noProof/>
            <w:webHidden/>
          </w:rPr>
          <w:instrText xml:space="preserve"> PAGEREF _Toc53064307 \h </w:instrText>
        </w:r>
        <w:r>
          <w:rPr>
            <w:noProof/>
            <w:webHidden/>
          </w:rPr>
        </w:r>
        <w:r>
          <w:rPr>
            <w:noProof/>
            <w:webHidden/>
          </w:rPr>
          <w:fldChar w:fldCharType="separate"/>
        </w:r>
        <w:r>
          <w:rPr>
            <w:noProof/>
            <w:webHidden/>
          </w:rPr>
          <w:t>6</w:t>
        </w:r>
        <w:r>
          <w:rPr>
            <w:noProof/>
            <w:webHidden/>
          </w:rPr>
          <w:fldChar w:fldCharType="end"/>
        </w:r>
      </w:hyperlink>
    </w:p>
    <w:p w:rsidR="00A41606" w:rsidRDefault="00A41606">
      <w:pPr>
        <w:pStyle w:val="Obsah2"/>
        <w:rPr>
          <w:rFonts w:asciiTheme="minorHAnsi" w:eastAsiaTheme="minorEastAsia" w:hAnsiTheme="minorHAnsi"/>
          <w:noProof/>
          <w:spacing w:val="0"/>
          <w:sz w:val="22"/>
          <w:szCs w:val="22"/>
          <w:lang w:eastAsia="cs-CZ"/>
        </w:rPr>
      </w:pPr>
      <w:hyperlink w:anchor="_Toc53064308" w:history="1">
        <w:r w:rsidRPr="00CE174D">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CE174D">
          <w:rPr>
            <w:rStyle w:val="Hypertextovodkaz"/>
          </w:rPr>
          <w:t>Dokumentace skutečného provedení stavby</w:t>
        </w:r>
        <w:r>
          <w:rPr>
            <w:noProof/>
            <w:webHidden/>
          </w:rPr>
          <w:tab/>
        </w:r>
        <w:r>
          <w:rPr>
            <w:noProof/>
            <w:webHidden/>
          </w:rPr>
          <w:fldChar w:fldCharType="begin"/>
        </w:r>
        <w:r>
          <w:rPr>
            <w:noProof/>
            <w:webHidden/>
          </w:rPr>
          <w:instrText xml:space="preserve"> PAGEREF _Toc53064308 \h </w:instrText>
        </w:r>
        <w:r>
          <w:rPr>
            <w:noProof/>
            <w:webHidden/>
          </w:rPr>
        </w:r>
        <w:r>
          <w:rPr>
            <w:noProof/>
            <w:webHidden/>
          </w:rPr>
          <w:fldChar w:fldCharType="separate"/>
        </w:r>
        <w:r>
          <w:rPr>
            <w:noProof/>
            <w:webHidden/>
          </w:rPr>
          <w:t>7</w:t>
        </w:r>
        <w:r>
          <w:rPr>
            <w:noProof/>
            <w:webHidden/>
          </w:rPr>
          <w:fldChar w:fldCharType="end"/>
        </w:r>
      </w:hyperlink>
    </w:p>
    <w:p w:rsidR="00A41606" w:rsidRDefault="00A41606">
      <w:pPr>
        <w:pStyle w:val="Obsah2"/>
        <w:rPr>
          <w:rFonts w:asciiTheme="minorHAnsi" w:eastAsiaTheme="minorEastAsia" w:hAnsiTheme="minorHAnsi"/>
          <w:noProof/>
          <w:spacing w:val="0"/>
          <w:sz w:val="22"/>
          <w:szCs w:val="22"/>
          <w:lang w:eastAsia="cs-CZ"/>
        </w:rPr>
      </w:pPr>
      <w:hyperlink w:anchor="_Toc53064309" w:history="1">
        <w:r w:rsidRPr="00CE174D">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CE174D">
          <w:rPr>
            <w:rStyle w:val="Hypertextovodkaz"/>
          </w:rPr>
          <w:t>Železniční svršek</w:t>
        </w:r>
        <w:r>
          <w:rPr>
            <w:noProof/>
            <w:webHidden/>
          </w:rPr>
          <w:tab/>
        </w:r>
        <w:r>
          <w:rPr>
            <w:noProof/>
            <w:webHidden/>
          </w:rPr>
          <w:fldChar w:fldCharType="begin"/>
        </w:r>
        <w:r>
          <w:rPr>
            <w:noProof/>
            <w:webHidden/>
          </w:rPr>
          <w:instrText xml:space="preserve"> PAGEREF _Toc53064309 \h </w:instrText>
        </w:r>
        <w:r>
          <w:rPr>
            <w:noProof/>
            <w:webHidden/>
          </w:rPr>
        </w:r>
        <w:r>
          <w:rPr>
            <w:noProof/>
            <w:webHidden/>
          </w:rPr>
          <w:fldChar w:fldCharType="separate"/>
        </w:r>
        <w:r>
          <w:rPr>
            <w:noProof/>
            <w:webHidden/>
          </w:rPr>
          <w:t>7</w:t>
        </w:r>
        <w:r>
          <w:rPr>
            <w:noProof/>
            <w:webHidden/>
          </w:rPr>
          <w:fldChar w:fldCharType="end"/>
        </w:r>
      </w:hyperlink>
    </w:p>
    <w:p w:rsidR="00A41606" w:rsidRDefault="00A41606">
      <w:pPr>
        <w:pStyle w:val="Obsah2"/>
        <w:rPr>
          <w:rFonts w:asciiTheme="minorHAnsi" w:eastAsiaTheme="minorEastAsia" w:hAnsiTheme="minorHAnsi"/>
          <w:noProof/>
          <w:spacing w:val="0"/>
          <w:sz w:val="22"/>
          <w:szCs w:val="22"/>
          <w:lang w:eastAsia="cs-CZ"/>
        </w:rPr>
      </w:pPr>
      <w:hyperlink w:anchor="_Toc53064310" w:history="1">
        <w:r w:rsidRPr="00CE174D">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CE174D">
          <w:rPr>
            <w:rStyle w:val="Hypertextovodkaz"/>
          </w:rPr>
          <w:t>Železniční spodek</w:t>
        </w:r>
        <w:r>
          <w:rPr>
            <w:noProof/>
            <w:webHidden/>
          </w:rPr>
          <w:tab/>
        </w:r>
        <w:r>
          <w:rPr>
            <w:noProof/>
            <w:webHidden/>
          </w:rPr>
          <w:fldChar w:fldCharType="begin"/>
        </w:r>
        <w:r>
          <w:rPr>
            <w:noProof/>
            <w:webHidden/>
          </w:rPr>
          <w:instrText xml:space="preserve"> PAGEREF _Toc53064310 \h </w:instrText>
        </w:r>
        <w:r>
          <w:rPr>
            <w:noProof/>
            <w:webHidden/>
          </w:rPr>
        </w:r>
        <w:r>
          <w:rPr>
            <w:noProof/>
            <w:webHidden/>
          </w:rPr>
          <w:fldChar w:fldCharType="separate"/>
        </w:r>
        <w:r>
          <w:rPr>
            <w:noProof/>
            <w:webHidden/>
          </w:rPr>
          <w:t>7</w:t>
        </w:r>
        <w:r>
          <w:rPr>
            <w:noProof/>
            <w:webHidden/>
          </w:rPr>
          <w:fldChar w:fldCharType="end"/>
        </w:r>
      </w:hyperlink>
    </w:p>
    <w:p w:rsidR="00A41606" w:rsidRDefault="00A41606">
      <w:pPr>
        <w:pStyle w:val="Obsah2"/>
        <w:rPr>
          <w:rFonts w:asciiTheme="minorHAnsi" w:eastAsiaTheme="minorEastAsia" w:hAnsiTheme="minorHAnsi"/>
          <w:noProof/>
          <w:spacing w:val="0"/>
          <w:sz w:val="22"/>
          <w:szCs w:val="22"/>
          <w:lang w:eastAsia="cs-CZ"/>
        </w:rPr>
      </w:pPr>
      <w:hyperlink w:anchor="_Toc53064311" w:history="1">
        <w:r w:rsidRPr="00CE174D">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CE174D">
          <w:rPr>
            <w:rStyle w:val="Hypertextovodkaz"/>
          </w:rPr>
          <w:t>Mosty, propustky a zdi</w:t>
        </w:r>
        <w:r>
          <w:rPr>
            <w:noProof/>
            <w:webHidden/>
          </w:rPr>
          <w:tab/>
        </w:r>
        <w:r>
          <w:rPr>
            <w:noProof/>
            <w:webHidden/>
          </w:rPr>
          <w:fldChar w:fldCharType="begin"/>
        </w:r>
        <w:r>
          <w:rPr>
            <w:noProof/>
            <w:webHidden/>
          </w:rPr>
          <w:instrText xml:space="preserve"> PAGEREF _Toc53064311 \h </w:instrText>
        </w:r>
        <w:r>
          <w:rPr>
            <w:noProof/>
            <w:webHidden/>
          </w:rPr>
        </w:r>
        <w:r>
          <w:rPr>
            <w:noProof/>
            <w:webHidden/>
          </w:rPr>
          <w:fldChar w:fldCharType="separate"/>
        </w:r>
        <w:r>
          <w:rPr>
            <w:noProof/>
            <w:webHidden/>
          </w:rPr>
          <w:t>7</w:t>
        </w:r>
        <w:r>
          <w:rPr>
            <w:noProof/>
            <w:webHidden/>
          </w:rPr>
          <w:fldChar w:fldCharType="end"/>
        </w:r>
      </w:hyperlink>
    </w:p>
    <w:p w:rsidR="00A41606" w:rsidRDefault="00A41606">
      <w:pPr>
        <w:pStyle w:val="Obsah2"/>
        <w:rPr>
          <w:rFonts w:asciiTheme="minorHAnsi" w:eastAsiaTheme="minorEastAsia" w:hAnsiTheme="minorHAnsi"/>
          <w:noProof/>
          <w:spacing w:val="0"/>
          <w:sz w:val="22"/>
          <w:szCs w:val="22"/>
          <w:lang w:eastAsia="cs-CZ"/>
        </w:rPr>
      </w:pPr>
      <w:hyperlink w:anchor="_Toc53064312" w:history="1">
        <w:r w:rsidRPr="00CE174D">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CE174D">
          <w:rPr>
            <w:rStyle w:val="Hypertextovodkaz"/>
          </w:rPr>
          <w:t>Ostatní inženýrské objekty</w:t>
        </w:r>
        <w:r>
          <w:rPr>
            <w:noProof/>
            <w:webHidden/>
          </w:rPr>
          <w:tab/>
        </w:r>
        <w:r>
          <w:rPr>
            <w:noProof/>
            <w:webHidden/>
          </w:rPr>
          <w:fldChar w:fldCharType="begin"/>
        </w:r>
        <w:r>
          <w:rPr>
            <w:noProof/>
            <w:webHidden/>
          </w:rPr>
          <w:instrText xml:space="preserve"> PAGEREF _Toc53064312 \h </w:instrText>
        </w:r>
        <w:r>
          <w:rPr>
            <w:noProof/>
            <w:webHidden/>
          </w:rPr>
        </w:r>
        <w:r>
          <w:rPr>
            <w:noProof/>
            <w:webHidden/>
          </w:rPr>
          <w:fldChar w:fldCharType="separate"/>
        </w:r>
        <w:r>
          <w:rPr>
            <w:noProof/>
            <w:webHidden/>
          </w:rPr>
          <w:t>7</w:t>
        </w:r>
        <w:r>
          <w:rPr>
            <w:noProof/>
            <w:webHidden/>
          </w:rPr>
          <w:fldChar w:fldCharType="end"/>
        </w:r>
      </w:hyperlink>
    </w:p>
    <w:p w:rsidR="00A41606" w:rsidRDefault="00A41606">
      <w:pPr>
        <w:pStyle w:val="Obsah2"/>
        <w:rPr>
          <w:rFonts w:asciiTheme="minorHAnsi" w:eastAsiaTheme="minorEastAsia" w:hAnsiTheme="minorHAnsi"/>
          <w:noProof/>
          <w:spacing w:val="0"/>
          <w:sz w:val="22"/>
          <w:szCs w:val="22"/>
          <w:lang w:eastAsia="cs-CZ"/>
        </w:rPr>
      </w:pPr>
      <w:hyperlink w:anchor="_Toc53064313" w:history="1">
        <w:r w:rsidRPr="00CE174D">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CE174D">
          <w:rPr>
            <w:rStyle w:val="Hypertextovodkaz"/>
          </w:rPr>
          <w:t>Pozemní stavební objekty</w:t>
        </w:r>
        <w:r>
          <w:rPr>
            <w:noProof/>
            <w:webHidden/>
          </w:rPr>
          <w:tab/>
        </w:r>
        <w:r>
          <w:rPr>
            <w:noProof/>
            <w:webHidden/>
          </w:rPr>
          <w:fldChar w:fldCharType="begin"/>
        </w:r>
        <w:r>
          <w:rPr>
            <w:noProof/>
            <w:webHidden/>
          </w:rPr>
          <w:instrText xml:space="preserve"> PAGEREF _Toc53064313 \h </w:instrText>
        </w:r>
        <w:r>
          <w:rPr>
            <w:noProof/>
            <w:webHidden/>
          </w:rPr>
        </w:r>
        <w:r>
          <w:rPr>
            <w:noProof/>
            <w:webHidden/>
          </w:rPr>
          <w:fldChar w:fldCharType="separate"/>
        </w:r>
        <w:r>
          <w:rPr>
            <w:noProof/>
            <w:webHidden/>
          </w:rPr>
          <w:t>8</w:t>
        </w:r>
        <w:r>
          <w:rPr>
            <w:noProof/>
            <w:webHidden/>
          </w:rPr>
          <w:fldChar w:fldCharType="end"/>
        </w:r>
      </w:hyperlink>
    </w:p>
    <w:p w:rsidR="00A41606" w:rsidRDefault="00A41606">
      <w:pPr>
        <w:pStyle w:val="Obsah2"/>
        <w:rPr>
          <w:rFonts w:asciiTheme="minorHAnsi" w:eastAsiaTheme="minorEastAsia" w:hAnsiTheme="minorHAnsi"/>
          <w:noProof/>
          <w:spacing w:val="0"/>
          <w:sz w:val="22"/>
          <w:szCs w:val="22"/>
          <w:lang w:eastAsia="cs-CZ"/>
        </w:rPr>
      </w:pPr>
      <w:hyperlink w:anchor="_Toc53064314" w:history="1">
        <w:r w:rsidRPr="00CE174D">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CE174D">
          <w:rPr>
            <w:rStyle w:val="Hypertextovodkaz"/>
          </w:rPr>
          <w:t>Vyzískaný materiál</w:t>
        </w:r>
        <w:r>
          <w:rPr>
            <w:noProof/>
            <w:webHidden/>
          </w:rPr>
          <w:tab/>
        </w:r>
        <w:r>
          <w:rPr>
            <w:noProof/>
            <w:webHidden/>
          </w:rPr>
          <w:fldChar w:fldCharType="begin"/>
        </w:r>
        <w:r>
          <w:rPr>
            <w:noProof/>
            <w:webHidden/>
          </w:rPr>
          <w:instrText xml:space="preserve"> PAGEREF _Toc53064314 \h </w:instrText>
        </w:r>
        <w:r>
          <w:rPr>
            <w:noProof/>
            <w:webHidden/>
          </w:rPr>
        </w:r>
        <w:r>
          <w:rPr>
            <w:noProof/>
            <w:webHidden/>
          </w:rPr>
          <w:fldChar w:fldCharType="separate"/>
        </w:r>
        <w:r>
          <w:rPr>
            <w:noProof/>
            <w:webHidden/>
          </w:rPr>
          <w:t>9</w:t>
        </w:r>
        <w:r>
          <w:rPr>
            <w:noProof/>
            <w:webHidden/>
          </w:rPr>
          <w:fldChar w:fldCharType="end"/>
        </w:r>
      </w:hyperlink>
    </w:p>
    <w:p w:rsidR="00A41606" w:rsidRDefault="00A41606">
      <w:pPr>
        <w:pStyle w:val="Obsah2"/>
        <w:rPr>
          <w:rFonts w:asciiTheme="minorHAnsi" w:eastAsiaTheme="minorEastAsia" w:hAnsiTheme="minorHAnsi"/>
          <w:noProof/>
          <w:spacing w:val="0"/>
          <w:sz w:val="22"/>
          <w:szCs w:val="22"/>
          <w:lang w:eastAsia="cs-CZ"/>
        </w:rPr>
      </w:pPr>
      <w:hyperlink w:anchor="_Toc53064315" w:history="1">
        <w:r w:rsidRPr="00CE174D">
          <w:rPr>
            <w:rStyle w:val="Hypertextovodkaz"/>
            <w:rFonts w:asciiTheme="majorHAnsi" w:hAnsiTheme="majorHAnsi"/>
          </w:rPr>
          <w:t>4.12</w:t>
        </w:r>
        <w:r>
          <w:rPr>
            <w:rFonts w:asciiTheme="minorHAnsi" w:eastAsiaTheme="minorEastAsia" w:hAnsiTheme="minorHAnsi"/>
            <w:noProof/>
            <w:spacing w:val="0"/>
            <w:sz w:val="22"/>
            <w:szCs w:val="22"/>
            <w:lang w:eastAsia="cs-CZ"/>
          </w:rPr>
          <w:tab/>
        </w:r>
        <w:r w:rsidRPr="00CE174D">
          <w:rPr>
            <w:rStyle w:val="Hypertextovodkaz"/>
          </w:rPr>
          <w:t>Životní prostředí a nakládání s odpady</w:t>
        </w:r>
        <w:r>
          <w:rPr>
            <w:noProof/>
            <w:webHidden/>
          </w:rPr>
          <w:tab/>
        </w:r>
        <w:r>
          <w:rPr>
            <w:noProof/>
            <w:webHidden/>
          </w:rPr>
          <w:fldChar w:fldCharType="begin"/>
        </w:r>
        <w:r>
          <w:rPr>
            <w:noProof/>
            <w:webHidden/>
          </w:rPr>
          <w:instrText xml:space="preserve"> PAGEREF _Toc53064315 \h </w:instrText>
        </w:r>
        <w:r>
          <w:rPr>
            <w:noProof/>
            <w:webHidden/>
          </w:rPr>
        </w:r>
        <w:r>
          <w:rPr>
            <w:noProof/>
            <w:webHidden/>
          </w:rPr>
          <w:fldChar w:fldCharType="separate"/>
        </w:r>
        <w:r>
          <w:rPr>
            <w:noProof/>
            <w:webHidden/>
          </w:rPr>
          <w:t>9</w:t>
        </w:r>
        <w:r>
          <w:rPr>
            <w:noProof/>
            <w:webHidden/>
          </w:rPr>
          <w:fldChar w:fldCharType="end"/>
        </w:r>
      </w:hyperlink>
    </w:p>
    <w:p w:rsidR="00A41606" w:rsidRDefault="00A41606">
      <w:pPr>
        <w:pStyle w:val="Obsah2"/>
        <w:rPr>
          <w:rFonts w:asciiTheme="minorHAnsi" w:eastAsiaTheme="minorEastAsia" w:hAnsiTheme="minorHAnsi"/>
          <w:noProof/>
          <w:spacing w:val="0"/>
          <w:sz w:val="22"/>
          <w:szCs w:val="22"/>
          <w:lang w:eastAsia="cs-CZ"/>
        </w:rPr>
      </w:pPr>
      <w:hyperlink w:anchor="_Toc53064316" w:history="1">
        <w:r w:rsidRPr="00CE174D">
          <w:rPr>
            <w:rStyle w:val="Hypertextovodkaz"/>
            <w:rFonts w:asciiTheme="majorHAnsi" w:hAnsiTheme="majorHAnsi"/>
          </w:rPr>
          <w:t>4.13</w:t>
        </w:r>
        <w:r>
          <w:rPr>
            <w:rFonts w:asciiTheme="minorHAnsi" w:eastAsiaTheme="minorEastAsia" w:hAnsiTheme="minorHAnsi"/>
            <w:noProof/>
            <w:spacing w:val="0"/>
            <w:sz w:val="22"/>
            <w:szCs w:val="22"/>
            <w:lang w:eastAsia="cs-CZ"/>
          </w:rPr>
          <w:tab/>
        </w:r>
        <w:r w:rsidRPr="00CE174D">
          <w:rPr>
            <w:rStyle w:val="Hypertextovodkaz"/>
          </w:rPr>
          <w:t>Publicita</w:t>
        </w:r>
        <w:r>
          <w:rPr>
            <w:noProof/>
            <w:webHidden/>
          </w:rPr>
          <w:tab/>
        </w:r>
        <w:r>
          <w:rPr>
            <w:noProof/>
            <w:webHidden/>
          </w:rPr>
          <w:fldChar w:fldCharType="begin"/>
        </w:r>
        <w:r>
          <w:rPr>
            <w:noProof/>
            <w:webHidden/>
          </w:rPr>
          <w:instrText xml:space="preserve"> PAGEREF _Toc53064316 \h </w:instrText>
        </w:r>
        <w:r>
          <w:rPr>
            <w:noProof/>
            <w:webHidden/>
          </w:rPr>
        </w:r>
        <w:r>
          <w:rPr>
            <w:noProof/>
            <w:webHidden/>
          </w:rPr>
          <w:fldChar w:fldCharType="separate"/>
        </w:r>
        <w:r>
          <w:rPr>
            <w:noProof/>
            <w:webHidden/>
          </w:rPr>
          <w:t>9</w:t>
        </w:r>
        <w:r>
          <w:rPr>
            <w:noProof/>
            <w:webHidden/>
          </w:rPr>
          <w:fldChar w:fldCharType="end"/>
        </w:r>
      </w:hyperlink>
    </w:p>
    <w:p w:rsidR="00A41606" w:rsidRDefault="00A41606">
      <w:pPr>
        <w:pStyle w:val="Obsah1"/>
        <w:rPr>
          <w:rFonts w:asciiTheme="minorHAnsi" w:eastAsiaTheme="minorEastAsia" w:hAnsiTheme="minorHAnsi"/>
          <w:b w:val="0"/>
          <w:caps w:val="0"/>
          <w:noProof/>
          <w:spacing w:val="0"/>
          <w:sz w:val="22"/>
          <w:szCs w:val="22"/>
          <w:lang w:eastAsia="cs-CZ"/>
        </w:rPr>
      </w:pPr>
      <w:hyperlink w:anchor="_Toc53064317" w:history="1">
        <w:r w:rsidRPr="00CE174D">
          <w:rPr>
            <w:rStyle w:val="Hypertextovodkaz"/>
          </w:rPr>
          <w:t>5.</w:t>
        </w:r>
        <w:r>
          <w:rPr>
            <w:rFonts w:asciiTheme="minorHAnsi" w:eastAsiaTheme="minorEastAsia" w:hAnsiTheme="minorHAnsi"/>
            <w:b w:val="0"/>
            <w:caps w:val="0"/>
            <w:noProof/>
            <w:spacing w:val="0"/>
            <w:sz w:val="22"/>
            <w:szCs w:val="22"/>
            <w:lang w:eastAsia="cs-CZ"/>
          </w:rPr>
          <w:tab/>
        </w:r>
        <w:r w:rsidRPr="00CE174D">
          <w:rPr>
            <w:rStyle w:val="Hypertextovodkaz"/>
          </w:rPr>
          <w:t>ORGANIZACE VÝSTAVBY, VÝLUKY</w:t>
        </w:r>
        <w:r>
          <w:rPr>
            <w:noProof/>
            <w:webHidden/>
          </w:rPr>
          <w:tab/>
        </w:r>
        <w:r>
          <w:rPr>
            <w:noProof/>
            <w:webHidden/>
          </w:rPr>
          <w:fldChar w:fldCharType="begin"/>
        </w:r>
        <w:r>
          <w:rPr>
            <w:noProof/>
            <w:webHidden/>
          </w:rPr>
          <w:instrText xml:space="preserve"> PAGEREF _Toc53064317 \h </w:instrText>
        </w:r>
        <w:r>
          <w:rPr>
            <w:noProof/>
            <w:webHidden/>
          </w:rPr>
        </w:r>
        <w:r>
          <w:rPr>
            <w:noProof/>
            <w:webHidden/>
          </w:rPr>
          <w:fldChar w:fldCharType="separate"/>
        </w:r>
        <w:r>
          <w:rPr>
            <w:noProof/>
            <w:webHidden/>
          </w:rPr>
          <w:t>10</w:t>
        </w:r>
        <w:r>
          <w:rPr>
            <w:noProof/>
            <w:webHidden/>
          </w:rPr>
          <w:fldChar w:fldCharType="end"/>
        </w:r>
      </w:hyperlink>
    </w:p>
    <w:p w:rsidR="00A41606" w:rsidRDefault="00A41606">
      <w:pPr>
        <w:pStyle w:val="Obsah1"/>
        <w:rPr>
          <w:rFonts w:asciiTheme="minorHAnsi" w:eastAsiaTheme="minorEastAsia" w:hAnsiTheme="minorHAnsi"/>
          <w:b w:val="0"/>
          <w:caps w:val="0"/>
          <w:noProof/>
          <w:spacing w:val="0"/>
          <w:sz w:val="22"/>
          <w:szCs w:val="22"/>
          <w:lang w:eastAsia="cs-CZ"/>
        </w:rPr>
      </w:pPr>
      <w:hyperlink w:anchor="_Toc53064318" w:history="1">
        <w:r w:rsidRPr="00CE174D">
          <w:rPr>
            <w:rStyle w:val="Hypertextovodkaz"/>
          </w:rPr>
          <w:t>6.</w:t>
        </w:r>
        <w:r>
          <w:rPr>
            <w:rFonts w:asciiTheme="minorHAnsi" w:eastAsiaTheme="minorEastAsia" w:hAnsiTheme="minorHAnsi"/>
            <w:b w:val="0"/>
            <w:caps w:val="0"/>
            <w:noProof/>
            <w:spacing w:val="0"/>
            <w:sz w:val="22"/>
            <w:szCs w:val="22"/>
            <w:lang w:eastAsia="cs-CZ"/>
          </w:rPr>
          <w:tab/>
        </w:r>
        <w:r w:rsidRPr="00CE174D">
          <w:rPr>
            <w:rStyle w:val="Hypertextovodkaz"/>
          </w:rPr>
          <w:t>SOUVISEJÍCÍ DOKUMENTY A PŘEDPISY</w:t>
        </w:r>
        <w:r>
          <w:rPr>
            <w:noProof/>
            <w:webHidden/>
          </w:rPr>
          <w:tab/>
        </w:r>
        <w:r>
          <w:rPr>
            <w:noProof/>
            <w:webHidden/>
          </w:rPr>
          <w:fldChar w:fldCharType="begin"/>
        </w:r>
        <w:r>
          <w:rPr>
            <w:noProof/>
            <w:webHidden/>
          </w:rPr>
          <w:instrText xml:space="preserve"> PAGEREF _Toc53064318 \h </w:instrText>
        </w:r>
        <w:r>
          <w:rPr>
            <w:noProof/>
            <w:webHidden/>
          </w:rPr>
        </w:r>
        <w:r>
          <w:rPr>
            <w:noProof/>
            <w:webHidden/>
          </w:rPr>
          <w:fldChar w:fldCharType="separate"/>
        </w:r>
        <w:r>
          <w:rPr>
            <w:noProof/>
            <w:webHidden/>
          </w:rPr>
          <w:t>13</w:t>
        </w:r>
        <w:r>
          <w:rPr>
            <w:noProof/>
            <w:webHidden/>
          </w:rPr>
          <w:fldChar w:fldCharType="end"/>
        </w:r>
      </w:hyperlink>
    </w:p>
    <w:p w:rsidR="0069470F" w:rsidRDefault="00BD7E91" w:rsidP="00476F2F">
      <w:pPr>
        <w:pStyle w:val="Textbezodsazen"/>
      </w:pPr>
      <w:r>
        <w:fldChar w:fldCharType="end"/>
      </w:r>
    </w:p>
    <w:p w:rsidR="0069470F" w:rsidRDefault="0069470F" w:rsidP="005D7A71">
      <w:pPr>
        <w:pStyle w:val="Nadpisbezsl1-1"/>
        <w:outlineLvl w:val="0"/>
      </w:pPr>
      <w:bookmarkStart w:id="1" w:name="_Toc53064296"/>
      <w:r>
        <w:t>SEZNAM ZKRATEK</w:t>
      </w:r>
      <w:bookmarkEnd w:id="1"/>
    </w:p>
    <w:p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87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452"/>
      </w:tblGrid>
      <w:tr w:rsidR="0069470F" w:rsidRPr="00AD0C7B" w:rsidTr="00316737">
        <w:tc>
          <w:tcPr>
            <w:tcW w:w="1276" w:type="dxa"/>
            <w:shd w:val="clear" w:color="auto" w:fill="FFFFFF" w:themeFill="background1"/>
            <w:tcMar>
              <w:top w:w="28" w:type="dxa"/>
              <w:left w:w="0" w:type="dxa"/>
              <w:bottom w:w="28" w:type="dxa"/>
              <w:right w:w="0" w:type="dxa"/>
            </w:tcMar>
          </w:tcPr>
          <w:p w:rsidR="0069470F" w:rsidRPr="00994777" w:rsidRDefault="007D3FA6" w:rsidP="007D64DE">
            <w:pPr>
              <w:pStyle w:val="Zkratky1"/>
            </w:pPr>
            <w:r>
              <w:t xml:space="preserve">SŽ </w:t>
            </w:r>
            <w:r w:rsidR="0069470F" w:rsidRPr="00994777">
              <w:tab/>
            </w:r>
          </w:p>
        </w:tc>
        <w:tc>
          <w:tcPr>
            <w:tcW w:w="7452" w:type="dxa"/>
            <w:shd w:val="clear" w:color="auto" w:fill="FFFFFF" w:themeFill="background1"/>
            <w:tcMar>
              <w:top w:w="28" w:type="dxa"/>
              <w:left w:w="0" w:type="dxa"/>
              <w:bottom w:w="28" w:type="dxa"/>
              <w:right w:w="0" w:type="dxa"/>
            </w:tcMar>
          </w:tcPr>
          <w:p w:rsidR="0069470F" w:rsidRPr="00994777" w:rsidRDefault="007D3FA6" w:rsidP="007D64DE">
            <w:pPr>
              <w:pStyle w:val="Zkratky2"/>
            </w:pPr>
            <w:r>
              <w:t>Správa železnic, státní organizace</w:t>
            </w:r>
          </w:p>
        </w:tc>
      </w:tr>
      <w:tr w:rsidR="00E01EC2" w:rsidRPr="00AD0C7B" w:rsidTr="00316737">
        <w:tc>
          <w:tcPr>
            <w:tcW w:w="1276" w:type="dxa"/>
            <w:tcMar>
              <w:top w:w="28" w:type="dxa"/>
              <w:left w:w="0" w:type="dxa"/>
              <w:bottom w:w="28" w:type="dxa"/>
              <w:right w:w="0" w:type="dxa"/>
            </w:tcMar>
          </w:tcPr>
          <w:p w:rsidR="00E01EC2" w:rsidRDefault="00E01EC2" w:rsidP="00F23844">
            <w:pPr>
              <w:pStyle w:val="Zkratky1"/>
            </w:pPr>
            <w:r>
              <w:t xml:space="preserve">SŽDC </w:t>
            </w:r>
            <w:r>
              <w:tab/>
            </w:r>
          </w:p>
        </w:tc>
        <w:tc>
          <w:tcPr>
            <w:tcW w:w="7452" w:type="dxa"/>
            <w:tcMar>
              <w:top w:w="28" w:type="dxa"/>
              <w:left w:w="0" w:type="dxa"/>
              <w:bottom w:w="28" w:type="dxa"/>
              <w:right w:w="0" w:type="dxa"/>
            </w:tcMar>
          </w:tcPr>
          <w:p w:rsidR="00E01EC2" w:rsidRDefault="00E01EC2" w:rsidP="007D64DE">
            <w:pPr>
              <w:pStyle w:val="Zkratky2"/>
            </w:pPr>
            <w:r>
              <w:t>Správa železniční dopravní cesty, státní organizace</w:t>
            </w:r>
          </w:p>
        </w:tc>
      </w:tr>
      <w:tr w:rsidR="0069470F" w:rsidRPr="00AD0C7B" w:rsidTr="00316737">
        <w:tc>
          <w:tcPr>
            <w:tcW w:w="1276" w:type="dxa"/>
            <w:tcMar>
              <w:top w:w="28" w:type="dxa"/>
              <w:left w:w="0" w:type="dxa"/>
              <w:bottom w:w="28" w:type="dxa"/>
              <w:right w:w="0" w:type="dxa"/>
            </w:tcMar>
          </w:tcPr>
          <w:p w:rsidR="0069470F" w:rsidRPr="00AD0C7B" w:rsidRDefault="008F71EF" w:rsidP="00F23844">
            <w:pPr>
              <w:pStyle w:val="Zkratky1"/>
            </w:pPr>
            <w:r>
              <w:t xml:space="preserve">ESD </w:t>
            </w:r>
            <w:r>
              <w:tab/>
            </w:r>
          </w:p>
        </w:tc>
        <w:tc>
          <w:tcPr>
            <w:tcW w:w="7452" w:type="dxa"/>
            <w:tcMar>
              <w:top w:w="28" w:type="dxa"/>
              <w:left w:w="0" w:type="dxa"/>
              <w:bottom w:w="28" w:type="dxa"/>
              <w:right w:w="0" w:type="dxa"/>
            </w:tcMar>
          </w:tcPr>
          <w:p w:rsidR="0069470F" w:rsidRPr="006115D3" w:rsidRDefault="008F71EF" w:rsidP="007D64DE">
            <w:pPr>
              <w:pStyle w:val="Zkratky2"/>
            </w:pPr>
            <w:r>
              <w:t>Elektronický stavební deník</w:t>
            </w:r>
          </w:p>
        </w:tc>
      </w:tr>
      <w:tr w:rsidR="00316737" w:rsidRPr="00AD0C7B" w:rsidTr="00316737">
        <w:tc>
          <w:tcPr>
            <w:tcW w:w="1276" w:type="dxa"/>
            <w:tcMar>
              <w:top w:w="28" w:type="dxa"/>
              <w:left w:w="0" w:type="dxa"/>
              <w:bottom w:w="28" w:type="dxa"/>
              <w:right w:w="0" w:type="dxa"/>
            </w:tcMar>
          </w:tcPr>
          <w:p w:rsidR="00316737" w:rsidRPr="00AD0C7B" w:rsidRDefault="00316737" w:rsidP="00316737">
            <w:pPr>
              <w:pStyle w:val="Zkratky1"/>
            </w:pPr>
          </w:p>
        </w:tc>
        <w:tc>
          <w:tcPr>
            <w:tcW w:w="7452" w:type="dxa"/>
            <w:tcMar>
              <w:top w:w="28" w:type="dxa"/>
              <w:left w:w="0" w:type="dxa"/>
              <w:bottom w:w="28" w:type="dxa"/>
              <w:right w:w="0" w:type="dxa"/>
            </w:tcMar>
          </w:tcPr>
          <w:p w:rsidR="00316737" w:rsidRPr="006115D3" w:rsidRDefault="00316737" w:rsidP="00C8206C">
            <w:pPr>
              <w:pStyle w:val="Zkratky2"/>
            </w:pPr>
          </w:p>
        </w:tc>
      </w:tr>
      <w:tr w:rsidR="00316737" w:rsidRPr="00AD0C7B" w:rsidTr="00316737">
        <w:tc>
          <w:tcPr>
            <w:tcW w:w="1276" w:type="dxa"/>
            <w:tcMar>
              <w:top w:w="28" w:type="dxa"/>
              <w:left w:w="0" w:type="dxa"/>
              <w:bottom w:w="28" w:type="dxa"/>
              <w:right w:w="0" w:type="dxa"/>
            </w:tcMar>
          </w:tcPr>
          <w:p w:rsidR="00316737" w:rsidRPr="00AD0C7B" w:rsidRDefault="00316737" w:rsidP="00F23844">
            <w:pPr>
              <w:pStyle w:val="Zkratky1"/>
            </w:pPr>
          </w:p>
        </w:tc>
        <w:tc>
          <w:tcPr>
            <w:tcW w:w="7452" w:type="dxa"/>
            <w:tcMar>
              <w:top w:w="28" w:type="dxa"/>
              <w:left w:w="0" w:type="dxa"/>
              <w:bottom w:w="28" w:type="dxa"/>
              <w:right w:w="0" w:type="dxa"/>
            </w:tcMar>
          </w:tcPr>
          <w:p w:rsidR="00316737" w:rsidRPr="006115D3" w:rsidRDefault="00316737" w:rsidP="007D64DE">
            <w:pPr>
              <w:pStyle w:val="Zkratky2"/>
            </w:pPr>
          </w:p>
        </w:tc>
      </w:tr>
      <w:tr w:rsidR="00316737" w:rsidRPr="00AD0C7B" w:rsidTr="00316737">
        <w:tc>
          <w:tcPr>
            <w:tcW w:w="1276" w:type="dxa"/>
            <w:tcMar>
              <w:top w:w="28" w:type="dxa"/>
              <w:left w:w="0" w:type="dxa"/>
              <w:bottom w:w="28" w:type="dxa"/>
              <w:right w:w="0" w:type="dxa"/>
            </w:tcMar>
          </w:tcPr>
          <w:p w:rsidR="00316737" w:rsidRPr="00AD0C7B" w:rsidRDefault="00316737" w:rsidP="00F23844">
            <w:pPr>
              <w:pStyle w:val="Zkratky1"/>
            </w:pPr>
          </w:p>
        </w:tc>
        <w:tc>
          <w:tcPr>
            <w:tcW w:w="7452" w:type="dxa"/>
            <w:tcMar>
              <w:top w:w="28" w:type="dxa"/>
              <w:left w:w="0" w:type="dxa"/>
              <w:bottom w:w="28" w:type="dxa"/>
              <w:right w:w="0" w:type="dxa"/>
            </w:tcMar>
          </w:tcPr>
          <w:p w:rsidR="00316737" w:rsidRPr="006115D3" w:rsidRDefault="00316737" w:rsidP="007D64DE">
            <w:pPr>
              <w:pStyle w:val="Zkratky2"/>
            </w:pPr>
          </w:p>
        </w:tc>
      </w:tr>
      <w:tr w:rsidR="00316737" w:rsidRPr="00AD0C7B" w:rsidTr="00316737">
        <w:tc>
          <w:tcPr>
            <w:tcW w:w="1276" w:type="dxa"/>
            <w:tcMar>
              <w:top w:w="28" w:type="dxa"/>
              <w:left w:w="0" w:type="dxa"/>
              <w:bottom w:w="28" w:type="dxa"/>
              <w:right w:w="0" w:type="dxa"/>
            </w:tcMar>
          </w:tcPr>
          <w:p w:rsidR="00316737" w:rsidRPr="00AD0C7B" w:rsidRDefault="00316737" w:rsidP="00F23844">
            <w:pPr>
              <w:pStyle w:val="Zkratky1"/>
            </w:pPr>
          </w:p>
        </w:tc>
        <w:tc>
          <w:tcPr>
            <w:tcW w:w="7452" w:type="dxa"/>
            <w:tcMar>
              <w:top w:w="28" w:type="dxa"/>
              <w:left w:w="0" w:type="dxa"/>
              <w:bottom w:w="28" w:type="dxa"/>
              <w:right w:w="0" w:type="dxa"/>
            </w:tcMar>
          </w:tcPr>
          <w:p w:rsidR="00316737" w:rsidRPr="006115D3" w:rsidRDefault="00316737" w:rsidP="007D64DE">
            <w:pPr>
              <w:pStyle w:val="Zkratky2"/>
            </w:pPr>
          </w:p>
        </w:tc>
      </w:tr>
    </w:tbl>
    <w:p w:rsidR="0069470F" w:rsidRDefault="0069470F" w:rsidP="00476F2F">
      <w:pPr>
        <w:pStyle w:val="Textbezodsazen"/>
      </w:pPr>
    </w:p>
    <w:p w:rsidR="00AD0C7B" w:rsidRDefault="00AD0C7B">
      <w:r>
        <w:br w:type="page"/>
      </w:r>
    </w:p>
    <w:p w:rsidR="0069470F" w:rsidRDefault="0069470F" w:rsidP="0069470F">
      <w:pPr>
        <w:pStyle w:val="Nadpis2-1"/>
      </w:pPr>
      <w:bookmarkStart w:id="2" w:name="_Toc7077108"/>
      <w:bookmarkStart w:id="3" w:name="_Toc53064297"/>
      <w:r>
        <w:lastRenderedPageBreak/>
        <w:t xml:space="preserve">SPECIFIKACE </w:t>
      </w:r>
      <w:r w:rsidRPr="00BB2C9A">
        <w:t>PŘEDMĚTU</w:t>
      </w:r>
      <w:r>
        <w:t xml:space="preserve"> DÍLA</w:t>
      </w:r>
      <w:bookmarkEnd w:id="2"/>
      <w:bookmarkEnd w:id="3"/>
    </w:p>
    <w:p w:rsidR="0069470F" w:rsidRDefault="0069470F" w:rsidP="00CC396D">
      <w:pPr>
        <w:pStyle w:val="Nadpis2-2"/>
      </w:pPr>
      <w:bookmarkStart w:id="4" w:name="_Toc7077109"/>
      <w:bookmarkStart w:id="5" w:name="_Toc53064298"/>
      <w:r>
        <w:t>Účel a rozsah předmětu Díla</w:t>
      </w:r>
      <w:bookmarkEnd w:id="4"/>
      <w:bookmarkEnd w:id="5"/>
    </w:p>
    <w:p w:rsidR="00432A47" w:rsidRPr="00AE371F" w:rsidRDefault="00432A47" w:rsidP="00F776C0">
      <w:pPr>
        <w:pStyle w:val="Text2-1"/>
      </w:pPr>
      <w:r>
        <w:t>Předmětem díla je zhotovení stavby „</w:t>
      </w:r>
      <w:r w:rsidRPr="000C5711">
        <w:rPr>
          <w:b/>
        </w:rPr>
        <w:t>Výstavba odbočky Rajhrad</w:t>
      </w:r>
      <w:r>
        <w:t>“ jejímž cílem je zvýšení kapacity dráhy, odstranění kolize časových poloh vlaků dálkových a</w:t>
      </w:r>
      <w:r w:rsidR="00757E1D">
        <w:t> </w:t>
      </w:r>
      <w:r>
        <w:t xml:space="preserve">regionálních, </w:t>
      </w:r>
      <w:r w:rsidR="000444C4">
        <w:t>z</w:t>
      </w:r>
      <w:r>
        <w:t>výšení spolehlivosti provozování dráhy.</w:t>
      </w:r>
      <w:r w:rsidR="00F776C0">
        <w:t xml:space="preserve"> </w:t>
      </w:r>
      <w:r w:rsidRPr="00432A47">
        <w:rPr>
          <w:szCs w:val="22"/>
        </w:rPr>
        <w:t>Obsahem stavby budou úpravy železničního svr</w:t>
      </w:r>
      <w:r w:rsidR="000444C4">
        <w:rPr>
          <w:szCs w:val="22"/>
        </w:rPr>
        <w:t>š</w:t>
      </w:r>
      <w:r w:rsidRPr="00432A47">
        <w:rPr>
          <w:szCs w:val="22"/>
        </w:rPr>
        <w:t>ku a spodku</w:t>
      </w:r>
      <w:r w:rsidR="000444C4" w:rsidRPr="000444C4">
        <w:rPr>
          <w:szCs w:val="22"/>
        </w:rPr>
        <w:t xml:space="preserve"> </w:t>
      </w:r>
      <w:r w:rsidR="000444C4">
        <w:rPr>
          <w:szCs w:val="22"/>
        </w:rPr>
        <w:t>včetně</w:t>
      </w:r>
      <w:r w:rsidR="000444C4" w:rsidRPr="00432A47">
        <w:rPr>
          <w:szCs w:val="22"/>
        </w:rPr>
        <w:t xml:space="preserve"> </w:t>
      </w:r>
      <w:r w:rsidR="000444C4">
        <w:rPr>
          <w:szCs w:val="22"/>
        </w:rPr>
        <w:t>osazení</w:t>
      </w:r>
      <w:r w:rsidR="000444C4" w:rsidRPr="00432A47">
        <w:rPr>
          <w:szCs w:val="22"/>
        </w:rPr>
        <w:t xml:space="preserve"> dv</w:t>
      </w:r>
      <w:r w:rsidR="000444C4">
        <w:rPr>
          <w:szCs w:val="22"/>
        </w:rPr>
        <w:t>ou</w:t>
      </w:r>
      <w:r w:rsidR="000444C4" w:rsidRPr="00432A47">
        <w:rPr>
          <w:szCs w:val="22"/>
        </w:rPr>
        <w:t xml:space="preserve"> jednoduch</w:t>
      </w:r>
      <w:r w:rsidR="000444C4">
        <w:rPr>
          <w:szCs w:val="22"/>
        </w:rPr>
        <w:t>ých</w:t>
      </w:r>
      <w:r w:rsidR="000444C4" w:rsidRPr="00432A47">
        <w:rPr>
          <w:szCs w:val="22"/>
        </w:rPr>
        <w:t xml:space="preserve"> kolejov</w:t>
      </w:r>
      <w:r w:rsidR="000444C4">
        <w:rPr>
          <w:szCs w:val="22"/>
        </w:rPr>
        <w:t>ých</w:t>
      </w:r>
      <w:r w:rsidR="000444C4" w:rsidRPr="00432A47">
        <w:rPr>
          <w:szCs w:val="22"/>
        </w:rPr>
        <w:t xml:space="preserve"> spoj</w:t>
      </w:r>
      <w:r w:rsidR="000444C4">
        <w:rPr>
          <w:szCs w:val="22"/>
        </w:rPr>
        <w:t>e</w:t>
      </w:r>
      <w:r w:rsidR="000444C4" w:rsidRPr="00432A47">
        <w:rPr>
          <w:szCs w:val="22"/>
        </w:rPr>
        <w:t xml:space="preserve">k pro rychlost 80 km/h, </w:t>
      </w:r>
      <w:r w:rsidR="000444C4">
        <w:rPr>
          <w:szCs w:val="22"/>
        </w:rPr>
        <w:t>sanace</w:t>
      </w:r>
      <w:r w:rsidRPr="00432A47">
        <w:rPr>
          <w:szCs w:val="22"/>
        </w:rPr>
        <w:t xml:space="preserve"> umělých staveb (</w:t>
      </w:r>
      <w:r w:rsidR="000444C4">
        <w:rPr>
          <w:szCs w:val="22"/>
        </w:rPr>
        <w:t>silničního nadjezdu a železničního mostu se silničním podjezdem</w:t>
      </w:r>
      <w:r w:rsidRPr="00432A47">
        <w:rPr>
          <w:szCs w:val="22"/>
        </w:rPr>
        <w:t xml:space="preserve">), inženýrských objektů, pozemních komunikací, pozemních stavebních objektů, trakčního vedení a energetických zařízení. </w:t>
      </w:r>
      <w:r>
        <w:rPr>
          <w:szCs w:val="22"/>
        </w:rPr>
        <w:t xml:space="preserve">Dále bude řešena úprava zabezpečovacího a sdělovacího zařízení, silnoproudé technologie včetně DŘT. </w:t>
      </w:r>
    </w:p>
    <w:p w:rsidR="006678A5" w:rsidRPr="006678A5" w:rsidRDefault="0069470F" w:rsidP="00B85C8B">
      <w:pPr>
        <w:pStyle w:val="Text2-1"/>
        <w:numPr>
          <w:ilvl w:val="2"/>
          <w:numId w:val="6"/>
        </w:numPr>
      </w:pPr>
      <w:r w:rsidRPr="006678A5">
        <w:t xml:space="preserve">Součástí díla je i zajištění publicity stavby spolufinancované Evropskou unií v rámci </w:t>
      </w:r>
      <w:r w:rsidRPr="00037F3F">
        <w:t xml:space="preserve">Operačního programu Doprava, </w:t>
      </w:r>
      <w:proofErr w:type="gramStart"/>
      <w:r w:rsidRPr="00037F3F">
        <w:t xml:space="preserve">viz </w:t>
      </w:r>
      <w:r w:rsidR="0094574A" w:rsidRPr="00037F3F">
        <w:fldChar w:fldCharType="begin"/>
      </w:r>
      <w:r w:rsidR="0094574A" w:rsidRPr="00037F3F">
        <w:instrText xml:space="preserve"> REF _Ref3280427 \r \h </w:instrText>
      </w:r>
      <w:r w:rsidR="006678A5" w:rsidRPr="00037F3F">
        <w:instrText xml:space="preserve"> \* MERGEFORMAT </w:instrText>
      </w:r>
      <w:r w:rsidR="0094574A" w:rsidRPr="00037F3F">
        <w:fldChar w:fldCharType="separate"/>
      </w:r>
      <w:r w:rsidR="00037F3F" w:rsidRPr="00037F3F">
        <w:t>4.13</w:t>
      </w:r>
      <w:proofErr w:type="gramEnd"/>
      <w:r w:rsidR="0094574A" w:rsidRPr="00037F3F">
        <w:fldChar w:fldCharType="end"/>
      </w:r>
      <w:r w:rsidRPr="00037F3F">
        <w:t xml:space="preserve"> Publicita</w:t>
      </w:r>
      <w:r w:rsidRPr="006678A5">
        <w:t>.</w:t>
      </w:r>
      <w:r w:rsidR="00B47EEF" w:rsidRPr="00B47EEF">
        <w:t xml:space="preserve"> Rozsah tohoto plnění si zadavatel vyhrazuje jako změnu závazku ze smlouvy v souladu s ustanovením § 100 odst. 1 ZZVZ. Plnění bude Zhotovitel realizovat na základě pokynu Správce stavby.</w:t>
      </w:r>
    </w:p>
    <w:p w:rsidR="0069470F" w:rsidRPr="00F776C0" w:rsidRDefault="0069470F" w:rsidP="00F776C0">
      <w:pPr>
        <w:pStyle w:val="Text2-1"/>
      </w:pPr>
      <w:r w:rsidRPr="00F776C0">
        <w:t>Rozsah Díla „</w:t>
      </w:r>
      <w:r w:rsidR="00AD5D69" w:rsidRPr="00F776C0">
        <w:t>Výstavba odbočky Rajhrad</w:t>
      </w:r>
      <w:r w:rsidRPr="00D329A5">
        <w:t xml:space="preserve">“ je </w:t>
      </w:r>
      <w:bookmarkStart w:id="6" w:name="_Toc7077110"/>
      <w:r w:rsidR="006678A5" w:rsidRPr="00D329A5">
        <w:t xml:space="preserve">zhotovení stavby a to včetně vyhotovení </w:t>
      </w:r>
      <w:r w:rsidR="00D329A5">
        <w:t>R</w:t>
      </w:r>
      <w:r w:rsidR="006678A5" w:rsidRPr="00D329A5">
        <w:t xml:space="preserve">ealizační dokumentace a </w:t>
      </w:r>
      <w:r w:rsidR="00D329A5">
        <w:t>D</w:t>
      </w:r>
      <w:r w:rsidR="006678A5" w:rsidRPr="00D329A5">
        <w:t xml:space="preserve">okumentace skutečného provedení stavby, včetně všech potřebných dokladů pro </w:t>
      </w:r>
      <w:r w:rsidR="00D329A5">
        <w:t>Zkušební provoz</w:t>
      </w:r>
      <w:r w:rsidR="006678A5" w:rsidRPr="00D329A5">
        <w:t xml:space="preserve"> a kolaudaci stavby</w:t>
      </w:r>
      <w:r w:rsidR="006678A5" w:rsidRPr="00F776C0">
        <w:t>.</w:t>
      </w:r>
      <w:r w:rsidR="006678A5" w:rsidRPr="00D329A5">
        <w:t xml:space="preserve"> </w:t>
      </w:r>
      <w:bookmarkEnd w:id="6"/>
    </w:p>
    <w:p w:rsidR="0069470F" w:rsidRPr="00887899" w:rsidRDefault="0069470F" w:rsidP="0069470F">
      <w:pPr>
        <w:pStyle w:val="Text2-1"/>
        <w:rPr>
          <w:rFonts w:asciiTheme="majorHAnsi" w:hAnsiTheme="majorHAnsi"/>
        </w:rPr>
      </w:pPr>
      <w:r>
        <w:t xml:space="preserve">Stavba bude probíhat na trati </w:t>
      </w:r>
      <w:proofErr w:type="gramStart"/>
      <w:r w:rsidR="006678A5" w:rsidRPr="006678A5">
        <w:rPr>
          <w:rFonts w:asciiTheme="minorHAnsi" w:hAnsiTheme="minorHAnsi"/>
        </w:rPr>
        <w:t>č.250</w:t>
      </w:r>
      <w:proofErr w:type="gramEnd"/>
      <w:r w:rsidR="006678A5" w:rsidRPr="006678A5">
        <w:rPr>
          <w:rFonts w:asciiTheme="minorHAnsi" w:hAnsiTheme="minorHAnsi"/>
        </w:rPr>
        <w:t xml:space="preserve"> dle KJŘ (Praha </w:t>
      </w:r>
      <w:r w:rsidR="00887899">
        <w:rPr>
          <w:rFonts w:asciiTheme="minorHAnsi" w:hAnsiTheme="minorHAnsi"/>
        </w:rPr>
        <w:t xml:space="preserve">–) Havlíčkův Brod – Brno – </w:t>
      </w:r>
      <w:proofErr w:type="spellStart"/>
      <w:r w:rsidR="00887899">
        <w:rPr>
          <w:rFonts w:asciiTheme="minorHAnsi" w:hAnsiTheme="minorHAnsi"/>
        </w:rPr>
        <w:t>Kúty</w:t>
      </w:r>
      <w:proofErr w:type="spellEnd"/>
      <w:r w:rsidR="00887899">
        <w:rPr>
          <w:rFonts w:asciiTheme="minorHAnsi" w:hAnsiTheme="minorHAnsi"/>
        </w:rPr>
        <w:t>,</w:t>
      </w:r>
      <w:r w:rsidR="006678A5" w:rsidRPr="006678A5">
        <w:rPr>
          <w:rFonts w:asciiTheme="minorHAnsi" w:hAnsiTheme="minorHAnsi"/>
        </w:rPr>
        <w:t xml:space="preserve"> </w:t>
      </w:r>
      <w:r w:rsidR="006678A5" w:rsidRPr="006678A5">
        <w:rPr>
          <w:rFonts w:asciiTheme="minorHAnsi" w:eastAsia="Times New Roman" w:hAnsiTheme="minorHAnsi"/>
          <w:color w:val="FF0000"/>
        </w:rPr>
        <w:t xml:space="preserve"> </w:t>
      </w:r>
      <w:r w:rsidR="00887899" w:rsidRPr="00887899">
        <w:rPr>
          <w:rFonts w:asciiTheme="minorHAnsi" w:eastAsia="Times New Roman" w:hAnsiTheme="minorHAnsi"/>
        </w:rPr>
        <w:t>TÚ 2001</w:t>
      </w:r>
      <w:r w:rsidR="00887899">
        <w:rPr>
          <w:rFonts w:asciiTheme="minorHAnsi" w:eastAsia="Times New Roman" w:hAnsiTheme="minorHAnsi"/>
        </w:rPr>
        <w:t xml:space="preserve"> Břeclav - Brno</w:t>
      </w:r>
      <w:r w:rsidR="00887899" w:rsidRPr="00EF4B7B">
        <w:rPr>
          <w:rFonts w:asciiTheme="minorHAnsi" w:eastAsia="Times New Roman" w:hAnsiTheme="minorHAnsi"/>
        </w:rPr>
        <w:t xml:space="preserve">, TUDU </w:t>
      </w:r>
      <w:r w:rsidR="00EF4B7B" w:rsidRPr="00EF4B7B">
        <w:rPr>
          <w:rFonts w:asciiTheme="minorHAnsi" w:eastAsia="Times New Roman" w:hAnsiTheme="minorHAnsi"/>
        </w:rPr>
        <w:t>200112</w:t>
      </w:r>
      <w:r w:rsidR="00887899" w:rsidRPr="00EF4B7B">
        <w:rPr>
          <w:rFonts w:asciiTheme="minorHAnsi" w:eastAsia="Times New Roman" w:hAnsiTheme="minorHAnsi"/>
        </w:rPr>
        <w:t xml:space="preserve">, </w:t>
      </w:r>
      <w:r w:rsidR="00887899" w:rsidRPr="00887899">
        <w:rPr>
          <w:rFonts w:asciiTheme="minorHAnsi" w:eastAsia="Times New Roman" w:hAnsiTheme="minorHAnsi"/>
        </w:rPr>
        <w:t xml:space="preserve">kraj Jihomoravský. </w:t>
      </w:r>
      <w:r w:rsidR="00887899" w:rsidRPr="006678A5">
        <w:rPr>
          <w:rFonts w:asciiTheme="minorHAnsi" w:eastAsia="Times New Roman" w:hAnsiTheme="minorHAnsi"/>
        </w:rPr>
        <w:t xml:space="preserve">Začátek kolejových úprav stavby km </w:t>
      </w:r>
      <w:r w:rsidR="00887899" w:rsidRPr="00CB258C">
        <w:rPr>
          <w:rFonts w:asciiTheme="minorHAnsi" w:eastAsia="Times New Roman" w:hAnsiTheme="minorHAnsi"/>
        </w:rPr>
        <w:t>1</w:t>
      </w:r>
      <w:r w:rsidR="009C7EEF" w:rsidRPr="00CB258C">
        <w:rPr>
          <w:rFonts w:asciiTheme="minorHAnsi" w:eastAsia="Times New Roman" w:hAnsiTheme="minorHAnsi"/>
        </w:rPr>
        <w:t>30,650 183</w:t>
      </w:r>
      <w:r w:rsidR="00887899" w:rsidRPr="00CB258C">
        <w:rPr>
          <w:rFonts w:asciiTheme="minorHAnsi" w:eastAsia="Times New Roman" w:hAnsiTheme="minorHAnsi"/>
        </w:rPr>
        <w:t xml:space="preserve"> konec stavby kolejových úprav v km 1</w:t>
      </w:r>
      <w:r w:rsidR="009C7EEF" w:rsidRPr="00CB258C">
        <w:rPr>
          <w:rFonts w:asciiTheme="minorHAnsi" w:eastAsia="Times New Roman" w:hAnsiTheme="minorHAnsi"/>
        </w:rPr>
        <w:t>31,519 128</w:t>
      </w:r>
      <w:r w:rsidR="00887899" w:rsidRPr="00CB258C">
        <w:rPr>
          <w:rFonts w:asciiTheme="minorHAnsi" w:eastAsia="Times New Roman" w:hAnsiTheme="minorHAnsi"/>
        </w:rPr>
        <w:t xml:space="preserve">, začátek stavby v </w:t>
      </w:r>
      <w:r w:rsidR="009C7EEF" w:rsidRPr="00CB258C">
        <w:rPr>
          <w:rFonts w:asciiTheme="minorHAnsi" w:eastAsia="Times New Roman" w:hAnsiTheme="minorHAnsi"/>
        </w:rPr>
        <w:t>129</w:t>
      </w:r>
      <w:r w:rsidR="00887899" w:rsidRPr="00CB258C">
        <w:rPr>
          <w:rFonts w:asciiTheme="minorHAnsi" w:eastAsia="Times New Roman" w:hAnsiTheme="minorHAnsi"/>
        </w:rPr>
        <w:t>,</w:t>
      </w:r>
      <w:r w:rsidR="009C7EEF" w:rsidRPr="00CB258C">
        <w:rPr>
          <w:rFonts w:asciiTheme="minorHAnsi" w:eastAsia="Times New Roman" w:hAnsiTheme="minorHAnsi"/>
        </w:rPr>
        <w:t>415</w:t>
      </w:r>
      <w:r w:rsidR="00887899" w:rsidRPr="00CB258C">
        <w:rPr>
          <w:rFonts w:asciiTheme="minorHAnsi" w:eastAsia="Times New Roman" w:hAnsiTheme="minorHAnsi"/>
        </w:rPr>
        <w:t>, konec stavby v km 1</w:t>
      </w:r>
      <w:r w:rsidR="009C7EEF" w:rsidRPr="00CB258C">
        <w:rPr>
          <w:rFonts w:asciiTheme="minorHAnsi" w:eastAsia="Times New Roman" w:hAnsiTheme="minorHAnsi"/>
        </w:rPr>
        <w:t>3</w:t>
      </w:r>
      <w:r w:rsidR="00CB258C" w:rsidRPr="00CB258C">
        <w:rPr>
          <w:rFonts w:asciiTheme="minorHAnsi" w:eastAsia="Times New Roman" w:hAnsiTheme="minorHAnsi"/>
        </w:rPr>
        <w:t>3</w:t>
      </w:r>
      <w:r w:rsidR="00887899" w:rsidRPr="00CB258C">
        <w:rPr>
          <w:rFonts w:asciiTheme="minorHAnsi" w:eastAsia="Times New Roman" w:hAnsiTheme="minorHAnsi"/>
        </w:rPr>
        <w:t>,</w:t>
      </w:r>
      <w:r w:rsidR="00CB258C" w:rsidRPr="00CB258C">
        <w:rPr>
          <w:rFonts w:asciiTheme="minorHAnsi" w:eastAsia="Times New Roman" w:hAnsiTheme="minorHAnsi"/>
        </w:rPr>
        <w:t>848</w:t>
      </w:r>
      <w:r w:rsidR="00887899" w:rsidRPr="00CB258C">
        <w:rPr>
          <w:rFonts w:asciiTheme="minorHAnsi" w:eastAsia="Times New Roman" w:hAnsiTheme="minorHAnsi"/>
        </w:rPr>
        <w:t>. Traťový úsek j</w:t>
      </w:r>
      <w:r w:rsidR="00887899" w:rsidRPr="00887899">
        <w:rPr>
          <w:rFonts w:asciiTheme="minorHAnsi" w:eastAsia="Times New Roman" w:hAnsiTheme="minorHAnsi"/>
        </w:rPr>
        <w:t xml:space="preserve">e dvoukolejná, elektrifikovaná (střídavá soustava 25 kV, 50 Hz), celostátní dráha, která je součástí transevropského konvenčního železničního systému (součást dopravní sítě TEN-T). Podle TSI INF je trať zařazena do kategorie P3/F1. </w:t>
      </w:r>
    </w:p>
    <w:p w:rsidR="0069470F" w:rsidRDefault="0069470F" w:rsidP="0069470F">
      <w:pPr>
        <w:pStyle w:val="Nadpis2-1"/>
      </w:pPr>
      <w:bookmarkStart w:id="7" w:name="_Toc7077111"/>
      <w:bookmarkStart w:id="8" w:name="_Toc53064299"/>
      <w:r>
        <w:t>PŘEHLED VÝCHOZÍCH PODKLADŮ</w:t>
      </w:r>
      <w:bookmarkEnd w:id="7"/>
      <w:bookmarkEnd w:id="8"/>
    </w:p>
    <w:p w:rsidR="0069470F" w:rsidRDefault="0069470F" w:rsidP="0069470F">
      <w:pPr>
        <w:pStyle w:val="Nadpis2-2"/>
      </w:pPr>
      <w:bookmarkStart w:id="9" w:name="_Toc7077112"/>
      <w:bookmarkStart w:id="10" w:name="_Toc53064300"/>
      <w:r>
        <w:t>Projektová dokumentace</w:t>
      </w:r>
      <w:bookmarkEnd w:id="9"/>
      <w:bookmarkEnd w:id="10"/>
    </w:p>
    <w:p w:rsidR="0069470F" w:rsidRDefault="0069470F" w:rsidP="0069470F">
      <w:pPr>
        <w:pStyle w:val="Text2-1"/>
      </w:pPr>
      <w:r>
        <w:t>Projektová dokumentace „</w:t>
      </w:r>
      <w:r w:rsidR="00887899">
        <w:t>Výstavba odbočky Rajhrad</w:t>
      </w:r>
      <w:r>
        <w:t xml:space="preserve">“, zpracovatel </w:t>
      </w:r>
      <w:r w:rsidR="00887899">
        <w:t>SAGASTA s.r.o., Novodvorská 1010/14, 142 00 PRAHA 4</w:t>
      </w:r>
      <w:r>
        <w:t>, datum</w:t>
      </w:r>
      <w:r w:rsidR="00887899">
        <w:t xml:space="preserve"> 07/2019.</w:t>
      </w:r>
    </w:p>
    <w:p w:rsidR="0094574A" w:rsidRDefault="0094574A" w:rsidP="0094574A">
      <w:pPr>
        <w:pStyle w:val="Textbezslovn"/>
      </w:pPr>
      <w:r>
        <w:t>Zhotovitel po uzavření SOD obdrží elektronickou podobu Projektové dokumentace v otevřené formě.</w:t>
      </w:r>
    </w:p>
    <w:p w:rsidR="0069470F" w:rsidRDefault="0069470F" w:rsidP="0069470F">
      <w:pPr>
        <w:pStyle w:val="Nadpis2-2"/>
      </w:pPr>
      <w:bookmarkStart w:id="11" w:name="_Toc7077113"/>
      <w:bookmarkStart w:id="12" w:name="_Toc53064301"/>
      <w:r>
        <w:t>Související dokumentace</w:t>
      </w:r>
      <w:bookmarkEnd w:id="11"/>
      <w:bookmarkEnd w:id="12"/>
    </w:p>
    <w:p w:rsidR="0069470F" w:rsidRDefault="0069470F" w:rsidP="0069470F">
      <w:pPr>
        <w:pStyle w:val="Text2-1"/>
      </w:pPr>
      <w:r>
        <w:t xml:space="preserve">Schvalovací protokol </w:t>
      </w:r>
      <w:r w:rsidRPr="00C264B8">
        <w:t xml:space="preserve">projektu SŽ </w:t>
      </w:r>
      <w:proofErr w:type="spellStart"/>
      <w:r w:rsidRPr="00C264B8">
        <w:t>čj</w:t>
      </w:r>
      <w:proofErr w:type="spellEnd"/>
      <w:r w:rsidRPr="00C264B8">
        <w:t xml:space="preserve">: </w:t>
      </w:r>
      <w:r w:rsidR="00C264B8" w:rsidRPr="00C264B8">
        <w:t>60648/2020-SŽ-GŘ-O6-Hor</w:t>
      </w:r>
      <w:r w:rsidRPr="00C264B8">
        <w:t xml:space="preserve"> ze dne </w:t>
      </w:r>
      <w:proofErr w:type="gramStart"/>
      <w:r w:rsidR="00C264B8" w:rsidRPr="00C264B8">
        <w:t>23.9.2020</w:t>
      </w:r>
      <w:proofErr w:type="gramEnd"/>
    </w:p>
    <w:p w:rsidR="0069470F" w:rsidRDefault="0069470F" w:rsidP="0069470F">
      <w:pPr>
        <w:pStyle w:val="Text2-1"/>
      </w:pPr>
      <w:r>
        <w:t xml:space="preserve">Stavební povolení </w:t>
      </w:r>
      <w:proofErr w:type="gramStart"/>
      <w:r>
        <w:t>č.j.</w:t>
      </w:r>
      <w:proofErr w:type="gramEnd"/>
      <w:r>
        <w:t xml:space="preserve">: </w:t>
      </w:r>
      <w:r w:rsidRPr="0077778B">
        <w:rPr>
          <w:highlight w:val="green"/>
        </w:rPr>
        <w:t xml:space="preserve">…………………….. </w:t>
      </w:r>
      <w:r>
        <w:t xml:space="preserve">ze dne </w:t>
      </w:r>
      <w:r w:rsidRPr="0077778B">
        <w:rPr>
          <w:highlight w:val="green"/>
        </w:rPr>
        <w:t xml:space="preserve">………………………… </w:t>
      </w:r>
    </w:p>
    <w:p w:rsidR="0069470F" w:rsidRDefault="0069470F" w:rsidP="0069470F">
      <w:pPr>
        <w:pStyle w:val="Textbezslovn"/>
      </w:pPr>
      <w:r w:rsidRPr="0077778B">
        <w:rPr>
          <w:highlight w:val="green"/>
        </w:rPr>
        <w:t>Stavební povolení bude předáno bez zbytečného odkladu před podpisem Smlouvy vítěznému uchazeči.</w:t>
      </w:r>
      <w:r w:rsidRPr="0077778B">
        <w:t xml:space="preserve"> </w:t>
      </w:r>
    </w:p>
    <w:p w:rsidR="0069470F" w:rsidRDefault="0069470F" w:rsidP="0069470F">
      <w:pPr>
        <w:pStyle w:val="Nadpis2-1"/>
      </w:pPr>
      <w:bookmarkStart w:id="13" w:name="_Toc46217972"/>
      <w:bookmarkStart w:id="14" w:name="_Toc46217973"/>
      <w:bookmarkStart w:id="15" w:name="_Toc7077114"/>
      <w:bookmarkStart w:id="16" w:name="_Toc53064302"/>
      <w:bookmarkEnd w:id="13"/>
      <w:bookmarkEnd w:id="14"/>
      <w:r>
        <w:t>KOORDINACE S JINÝMI STAVBAMI</w:t>
      </w:r>
      <w:bookmarkEnd w:id="15"/>
      <w:bookmarkEnd w:id="16"/>
      <w:r>
        <w:t xml:space="preserve"> </w:t>
      </w:r>
    </w:p>
    <w:p w:rsidR="0069470F" w:rsidRDefault="0069470F" w:rsidP="00790AFD">
      <w:pPr>
        <w:pStyle w:val="Text2-1"/>
      </w:pPr>
      <w:r>
        <w:t xml:space="preserve">Zhotovení stavby musí být provedeno v koordinaci s připravovanými, případně aktuálně realizovanými </w:t>
      </w:r>
      <w:r w:rsidRPr="00790AFD">
        <w:t>akcemi</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rsidR="0069470F" w:rsidRPr="0025004A" w:rsidRDefault="0069470F" w:rsidP="00790AFD">
      <w:pPr>
        <w:pStyle w:val="Text2-1"/>
      </w:pPr>
      <w:r w:rsidRPr="0025004A">
        <w:t xml:space="preserve">Koordinace musí </w:t>
      </w:r>
      <w:r w:rsidRPr="00790AFD">
        <w:t>probíhat</w:t>
      </w:r>
      <w:r w:rsidRPr="0025004A">
        <w:t xml:space="preserve"> zejména s níže uvedenými investicemi a opravnými pracemi:</w:t>
      </w:r>
    </w:p>
    <w:p w:rsidR="0069470F" w:rsidRPr="00790AFD" w:rsidRDefault="009640D0" w:rsidP="00B85C8B">
      <w:pPr>
        <w:pStyle w:val="Odstavec1-1a"/>
      </w:pPr>
      <w:r>
        <w:t xml:space="preserve">Rajhrad </w:t>
      </w:r>
      <w:proofErr w:type="spellStart"/>
      <w:r>
        <w:t>ON_oprava</w:t>
      </w:r>
      <w:proofErr w:type="spellEnd"/>
      <w:r>
        <w:t xml:space="preserve"> </w:t>
      </w:r>
      <w:r w:rsidRPr="00790AFD">
        <w:t>střešního pláště, obálky budovy a VPP_1.etapa</w:t>
      </w:r>
      <w:r w:rsidR="0025004A" w:rsidRPr="00790AFD">
        <w:t>, stavebník S</w:t>
      </w:r>
      <w:r w:rsidR="00790AFD">
        <w:t>práva železnic, státní organizace (dále jen „S</w:t>
      </w:r>
      <w:r w:rsidR="0025004A" w:rsidRPr="00790AFD">
        <w:t>Ž</w:t>
      </w:r>
      <w:r w:rsidR="00790AFD">
        <w:t>“)</w:t>
      </w:r>
      <w:r w:rsidR="0025004A" w:rsidRPr="00790AFD">
        <w:t xml:space="preserve">, </w:t>
      </w:r>
      <w:r w:rsidRPr="00790AFD">
        <w:t xml:space="preserve">OŘ BRNO, </w:t>
      </w:r>
      <w:r w:rsidR="0025004A" w:rsidRPr="00790AFD">
        <w:t xml:space="preserve">realizace </w:t>
      </w:r>
      <w:r w:rsidRPr="00790AFD">
        <w:t>rok 2021</w:t>
      </w:r>
      <w:r w:rsidR="00DC39BB" w:rsidRPr="00790AFD">
        <w:t xml:space="preserve">. Zástupce stavby Ing. Luboš Krátký, email: </w:t>
      </w:r>
      <w:hyperlink r:id="rId12" w:history="1">
        <w:r w:rsidR="00DC39BB" w:rsidRPr="00790AFD">
          <w:rPr>
            <w:rStyle w:val="Hypertextovodkaz"/>
            <w:noProof w:val="0"/>
            <w:color w:val="auto"/>
            <w:u w:val="none"/>
          </w:rPr>
          <w:t>KratkyL@szdc.cz</w:t>
        </w:r>
      </w:hyperlink>
      <w:r w:rsidR="00DC39BB" w:rsidRPr="00790AFD">
        <w:t>, tel.: 725 784 851</w:t>
      </w:r>
    </w:p>
    <w:p w:rsidR="009640D0" w:rsidRPr="00846193" w:rsidRDefault="00603449" w:rsidP="00B85C8B">
      <w:pPr>
        <w:pStyle w:val="Odstavec1-1a"/>
      </w:pPr>
      <w:r w:rsidRPr="00846193">
        <w:t>Během</w:t>
      </w:r>
      <w:r w:rsidR="009640D0" w:rsidRPr="00846193">
        <w:t xml:space="preserve"> výluky koleje mezi Modřicemi a Hrušovany u Brna plánuje SŽ OŘ BRNO provést výměnu kolejnicových pásů v oblouku v km 126,350 – 127,100 v obou traťových kolejích. Časová náročnost cca 4 + 4 dny (nebude možná jízda od Hrušovan u Brna k Rajhradu).</w:t>
      </w:r>
    </w:p>
    <w:p w:rsidR="009640D0" w:rsidRPr="00790AFD" w:rsidRDefault="009640D0" w:rsidP="00B85C8B">
      <w:pPr>
        <w:pStyle w:val="Odstavec1-1a"/>
      </w:pPr>
      <w:r w:rsidRPr="00846193">
        <w:lastRenderedPageBreak/>
        <w:t xml:space="preserve">V rámci údržby plánuje v obou kolejích provést SŽ OŘ BRNO odstranění defektoskopických vad v celém mezistaničním úseku Modřice – Hrušovany u Brna, což bude obnášet práce na výměně </w:t>
      </w:r>
      <w:proofErr w:type="spellStart"/>
      <w:r w:rsidRPr="00846193">
        <w:t>LISů</w:t>
      </w:r>
      <w:proofErr w:type="spellEnd"/>
      <w:r w:rsidRPr="00846193">
        <w:t xml:space="preserve"> a kolejnicových vložek. Práce budou probíhat převážně během dne vždy v délce cca 6 – 8 hodin. Z hlediska technologie budou práce přizpůsobeny inve</w:t>
      </w:r>
      <w:r w:rsidRPr="00A1489A">
        <w:t>s</w:t>
      </w:r>
      <w:r w:rsidR="00790AFD">
        <w:t>t</w:t>
      </w:r>
      <w:r w:rsidRPr="00790AFD">
        <w:t>iční akci „Výstavba odbočky Rajhrad“</w:t>
      </w:r>
    </w:p>
    <w:p w:rsidR="0069470F" w:rsidRPr="00AB051C" w:rsidRDefault="00603449" w:rsidP="00B85C8B">
      <w:pPr>
        <w:pStyle w:val="Odstavec1-1a"/>
      </w:pPr>
      <w:r w:rsidRPr="00AB051C">
        <w:t xml:space="preserve">Jako součást </w:t>
      </w:r>
      <w:r w:rsidR="00243900" w:rsidRPr="00AB051C">
        <w:t xml:space="preserve">zhotovení </w:t>
      </w:r>
      <w:r w:rsidRPr="00AB051C">
        <w:t xml:space="preserve">stavby „Výstavba odbočky Rajhrad“ budou probíhat práce na přeložkách inženýrských sítí společností CETIN a ČD Telematika. </w:t>
      </w:r>
      <w:r w:rsidR="0027059A" w:rsidRPr="00AB051C">
        <w:t xml:space="preserve">Práce na těchto přeložkách bude SŽ zadávat přímo a nebude je realizovat </w:t>
      </w:r>
      <w:r w:rsidR="00790AFD" w:rsidRPr="00AB051C">
        <w:t>Z</w:t>
      </w:r>
      <w:r w:rsidR="0027059A" w:rsidRPr="00AB051C">
        <w:t>hotovitel.</w:t>
      </w:r>
      <w:r w:rsidR="0027059A" w:rsidRPr="00250DC5">
        <w:t xml:space="preserve"> </w:t>
      </w:r>
      <w:r w:rsidR="00160B72" w:rsidRPr="00250DC5">
        <w:t>Zhotovitel provede a ocení pouze přípravné práce (</w:t>
      </w:r>
      <w:r w:rsidR="004C541A" w:rsidRPr="00250DC5">
        <w:t xml:space="preserve">např. </w:t>
      </w:r>
      <w:r w:rsidR="00160B72" w:rsidRPr="00250DC5">
        <w:t xml:space="preserve">zemní práce) pro společnost CETIN, které si ocení v přiložených výkazech výměr SO 01-26-03 a SO 01-26-04. </w:t>
      </w:r>
      <w:r w:rsidR="0027059A" w:rsidRPr="00AB051C">
        <w:t>Součástí dokladové části dokumentace jsou smlouvy s těmito operátory.</w:t>
      </w:r>
      <w:r w:rsidR="005F641A" w:rsidRPr="00AB051C">
        <w:t xml:space="preserve"> </w:t>
      </w:r>
    </w:p>
    <w:p w:rsidR="00BE590C" w:rsidRPr="0027059A" w:rsidRDefault="00BE590C" w:rsidP="00B85C8B">
      <w:pPr>
        <w:pStyle w:val="Odstavec1-1a"/>
      </w:pPr>
      <w:r w:rsidRPr="00790AFD">
        <w:t>Před zahájení stavby SŽ uzav</w:t>
      </w:r>
      <w:r w:rsidR="00757E1D">
        <w:t xml:space="preserve">ře </w:t>
      </w:r>
      <w:r w:rsidRPr="00790AFD">
        <w:t xml:space="preserve">smlouvu s organizací oprávněnou provádět archeologický průzkum. Zhotovitel </w:t>
      </w:r>
      <w:r w:rsidR="00757E1D">
        <w:t xml:space="preserve">se zavazuje </w:t>
      </w:r>
      <w:r w:rsidRPr="00790AFD">
        <w:t>spolupracovat s touto organizací a podřídit se po dohodě se SŽ jejich případné činnosti na staveništi – záchranný archeologický výzkum. SŽ oznámilo dne 2.</w:t>
      </w:r>
      <w:r w:rsidR="00790AFD">
        <w:t> </w:t>
      </w:r>
      <w:r w:rsidRPr="00790AFD">
        <w:t>3.</w:t>
      </w:r>
      <w:r w:rsidR="00790AFD">
        <w:t> </w:t>
      </w:r>
      <w:r w:rsidRPr="00790AFD">
        <w:t>2020 přípravu stavby „Výstavba odbočky Rajhrad“  Archeologickému ústavu AV ČR, čímž splnila svoji povinnost podle ustanovení §</w:t>
      </w:r>
      <w:r w:rsidR="00790AFD">
        <w:t> </w:t>
      </w:r>
      <w:r w:rsidRPr="00790AFD">
        <w:t>22, odst</w:t>
      </w:r>
      <w:r>
        <w:t>.</w:t>
      </w:r>
      <w:r w:rsidR="00790AFD">
        <w:t> </w:t>
      </w:r>
      <w:r>
        <w:t>2 zákona č.</w:t>
      </w:r>
      <w:r w:rsidR="00790AFD">
        <w:t> </w:t>
      </w:r>
      <w:r>
        <w:t>20/1987 Sb.</w:t>
      </w:r>
      <w:r w:rsidR="00790AFD" w:rsidRPr="00790AFD">
        <w:t xml:space="preserve"> o státní památkové péči</w:t>
      </w:r>
      <w:r w:rsidR="00790AFD">
        <w:t>.</w:t>
      </w:r>
    </w:p>
    <w:p w:rsidR="0069470F" w:rsidRDefault="0069470F" w:rsidP="0069470F">
      <w:pPr>
        <w:pStyle w:val="Nadpis2-1"/>
      </w:pPr>
      <w:bookmarkStart w:id="17" w:name="_Toc7077115"/>
      <w:bookmarkStart w:id="18" w:name="_Toc53064303"/>
      <w:r>
        <w:t xml:space="preserve">ZVLÁŠTNÍ </w:t>
      </w:r>
      <w:r w:rsidRPr="00EC2E51">
        <w:t>TECHNICKÉ</w:t>
      </w:r>
      <w:r>
        <w:t xml:space="preserve"> PODMÍNKY A POŽADAVKY NA PROVEDENÍ DÍLA</w:t>
      </w:r>
      <w:bookmarkEnd w:id="17"/>
      <w:bookmarkEnd w:id="18"/>
    </w:p>
    <w:p w:rsidR="0069470F" w:rsidRDefault="0069470F" w:rsidP="0069470F">
      <w:pPr>
        <w:pStyle w:val="Nadpis2-2"/>
      </w:pPr>
      <w:bookmarkStart w:id="19" w:name="_Toc7077116"/>
      <w:bookmarkStart w:id="20" w:name="_Toc53064304"/>
      <w:r>
        <w:t>Všeobecně</w:t>
      </w:r>
      <w:bookmarkEnd w:id="19"/>
      <w:bookmarkEnd w:id="20"/>
    </w:p>
    <w:p w:rsidR="006A0FAB" w:rsidRPr="00790AFD" w:rsidRDefault="006A0FAB" w:rsidP="00790AFD">
      <w:pPr>
        <w:pStyle w:val="Text2-1"/>
      </w:pPr>
      <w:r w:rsidRPr="00FF76AC">
        <w:t xml:space="preserve">Recyklační </w:t>
      </w:r>
      <w:r w:rsidRPr="00790AFD">
        <w:t xml:space="preserve">linku je možné provozovat pouze se souhlasem příslušných orgánů státní správy (hluk, prach). Povolení recyklační linky si zajistí </w:t>
      </w:r>
      <w:r w:rsidR="00501445">
        <w:t>Z</w:t>
      </w:r>
      <w:r w:rsidRPr="00790AFD">
        <w:t>hotovitel na své náklady.</w:t>
      </w:r>
    </w:p>
    <w:p w:rsidR="006A7130" w:rsidRPr="00790AFD" w:rsidRDefault="000732C4" w:rsidP="00790AFD">
      <w:pPr>
        <w:pStyle w:val="Text2-1"/>
      </w:pPr>
      <w:bookmarkStart w:id="21" w:name="_Ref45718403"/>
      <w:r w:rsidRPr="00790AFD">
        <w:t>Zhotovitel stavby bere na vědomí, že kolaudace (kolaudační souhlas) stavby silničního nadjezdu v km 130,810 a souvisejících SO a PS proběhne samostatně, odděleně od kolaudace stavby dráhy. Cílem je rychlé zprovoznění komunikace vedoucí do Obce Holasice. O kolaudační řízení požádá stavebník.</w:t>
      </w:r>
      <w:r w:rsidR="00501445">
        <w:t xml:space="preserve"> </w:t>
      </w:r>
      <w:r w:rsidR="006A7130" w:rsidRPr="00790AFD">
        <w:t xml:space="preserve">Zhotovitel se zavazuje předat stavebníkovi všechny potřebné doklady pro kolaudaci </w:t>
      </w:r>
      <w:r w:rsidRPr="00790AFD">
        <w:t xml:space="preserve">(kolaudační souhlas) </w:t>
      </w:r>
      <w:r w:rsidR="006A7130" w:rsidRPr="00790AFD">
        <w:t xml:space="preserve">silničního nadjezdu v Holasicích – SO 01-22-01 Silniční most v km 130,810 a SO 01-30-01 Úprava pozemní komunikace u nadjezdu v km 130,810, včetně souvisejících SO a PS do </w:t>
      </w:r>
      <w:r w:rsidR="003E50F7" w:rsidRPr="00790AFD">
        <w:t>15</w:t>
      </w:r>
      <w:r w:rsidR="00D04709" w:rsidRPr="00790AFD">
        <w:t>.</w:t>
      </w:r>
      <w:r w:rsidR="00501445">
        <w:t xml:space="preserve"> </w:t>
      </w:r>
      <w:r w:rsidR="00D04709" w:rsidRPr="00790AFD">
        <w:t>1</w:t>
      </w:r>
      <w:r w:rsidR="003E50F7" w:rsidRPr="00790AFD">
        <w:t>1</w:t>
      </w:r>
      <w:r w:rsidR="00D04709" w:rsidRPr="00790AFD">
        <w:t>.</w:t>
      </w:r>
      <w:r w:rsidR="00501445">
        <w:t xml:space="preserve"> </w:t>
      </w:r>
      <w:r w:rsidR="00D04709" w:rsidRPr="00790AFD">
        <w:t>2021</w:t>
      </w:r>
      <w:r w:rsidR="006A7130" w:rsidRPr="00790AFD">
        <w:t xml:space="preserve">. Seznam potřebných dokladů je uveden v závazném stanovisku odboru dopravy Městského úřadu Židlochovice </w:t>
      </w:r>
      <w:proofErr w:type="gramStart"/>
      <w:r w:rsidR="006A7130" w:rsidRPr="00790AFD">
        <w:t>č.j.</w:t>
      </w:r>
      <w:proofErr w:type="gramEnd"/>
      <w:r w:rsidR="006A7130" w:rsidRPr="00790AFD">
        <w:t>: OD/17175/2019 SO ze dne 7.</w:t>
      </w:r>
      <w:r w:rsidR="00501445">
        <w:t xml:space="preserve"> </w:t>
      </w:r>
      <w:r w:rsidR="006A7130" w:rsidRPr="00790AFD">
        <w:t>10.</w:t>
      </w:r>
      <w:r w:rsidR="00501445">
        <w:t xml:space="preserve"> </w:t>
      </w:r>
      <w:r w:rsidR="006A7130" w:rsidRPr="00790AFD">
        <w:t>2019</w:t>
      </w:r>
      <w:r w:rsidRPr="00790AFD">
        <w:t>,</w:t>
      </w:r>
      <w:r w:rsidR="00D77A0F" w:rsidRPr="00790AFD">
        <w:t xml:space="preserve"> viz dokladová část </w:t>
      </w:r>
      <w:r w:rsidR="00501445">
        <w:t xml:space="preserve">Projektové </w:t>
      </w:r>
      <w:r w:rsidR="00D77A0F" w:rsidRPr="00790AFD">
        <w:t xml:space="preserve">dokumentace </w:t>
      </w:r>
      <w:r w:rsidR="007C02E4" w:rsidRPr="00790AFD">
        <w:t>a vychází i z obecných právních předpisů</w:t>
      </w:r>
      <w:r w:rsidR="006A7130" w:rsidRPr="00501445">
        <w:t>.</w:t>
      </w:r>
      <w:bookmarkEnd w:id="21"/>
    </w:p>
    <w:p w:rsidR="001F77B2" w:rsidRPr="00790AFD" w:rsidRDefault="001F77B2" w:rsidP="00790AFD">
      <w:pPr>
        <w:pStyle w:val="Text2-1"/>
      </w:pPr>
      <w:r w:rsidRPr="00790AFD">
        <w:t xml:space="preserve">Nesplnění uvedených termínů může vést ke vzniku škod v důsledku zásadního omezení dopravy a průjezdu do Obce Holasice. V případě nedodržení těchto termínů z důvodů na straně </w:t>
      </w:r>
      <w:r w:rsidR="004D5469">
        <w:t>Z</w:t>
      </w:r>
      <w:r w:rsidRPr="00790AFD">
        <w:t xml:space="preserve">hotovitele může SŽ uplatňovat po </w:t>
      </w:r>
      <w:r w:rsidR="004D5469">
        <w:t>Z</w:t>
      </w:r>
      <w:r w:rsidRPr="00790AFD">
        <w:t>hotoviteli škody, které na SŽ uplatní Obec Holasice, viz uzavřená smlouva s Obcí Holasice na zajištění přeložky silničního nadjezdu č. E617-S-2569/2020.</w:t>
      </w:r>
    </w:p>
    <w:p w:rsidR="006A7130" w:rsidRPr="00790AFD" w:rsidRDefault="00D71274" w:rsidP="00790AFD">
      <w:pPr>
        <w:pStyle w:val="Text2-1"/>
      </w:pPr>
      <w:r w:rsidRPr="00790AFD">
        <w:t xml:space="preserve">Posun termínu předání podkladů k dílčí kolaudaci silničního nadjezdu v km 130,810 lze měnit pouze </w:t>
      </w:r>
      <w:r w:rsidR="003E50F7" w:rsidRPr="00790AFD">
        <w:t xml:space="preserve">písemným </w:t>
      </w:r>
      <w:r w:rsidRPr="00790AFD">
        <w:t xml:space="preserve">dodatkem smlouvy, a to na základě odůvodněné žádosti </w:t>
      </w:r>
      <w:r w:rsidR="004D5469">
        <w:t>Z</w:t>
      </w:r>
      <w:r w:rsidRPr="00790AFD">
        <w:t>hotovitele a po dohodě s Obcí Holasice.</w:t>
      </w:r>
    </w:p>
    <w:p w:rsidR="00893C24" w:rsidRDefault="001F77B2" w:rsidP="00790AFD">
      <w:pPr>
        <w:pStyle w:val="Text2-1"/>
      </w:pPr>
      <w:r w:rsidRPr="00790AFD">
        <w:t xml:space="preserve">Obec Holasice </w:t>
      </w:r>
      <w:r w:rsidR="003E50F7" w:rsidRPr="00790AFD">
        <w:t>je nutné předem informovat o průběhu stavby a umožnit jí dohledovou a</w:t>
      </w:r>
      <w:r w:rsidR="007579D0">
        <w:t> </w:t>
      </w:r>
      <w:r w:rsidR="003E50F7" w:rsidRPr="00790AFD">
        <w:t>kontrolní činnost, účastnit</w:t>
      </w:r>
      <w:r w:rsidR="003E50F7">
        <w:t xml:space="preserve"> se předávacího a přejímacího řízení</w:t>
      </w:r>
      <w:r w:rsidR="00893C24">
        <w:t xml:space="preserve"> a spolupráci na koordinaci stavby, vše dle uzavřené smlouvy s Obcí Holasice na zajištění přeložky silničního nadjezdu č. E617-S-2569/2020.</w:t>
      </w:r>
    </w:p>
    <w:p w:rsidR="00A941E4" w:rsidRPr="00037F3F" w:rsidRDefault="00A941E4" w:rsidP="00B85C8B">
      <w:pPr>
        <w:pStyle w:val="Text2-1"/>
        <w:numPr>
          <w:ilvl w:val="2"/>
          <w:numId w:val="5"/>
        </w:numPr>
      </w:pPr>
      <w:r w:rsidRPr="00037F3F">
        <w:rPr>
          <w:rStyle w:val="Tun"/>
        </w:rPr>
        <w:t>Zhotovitel je povinen vést elektronický stavební deník</w:t>
      </w:r>
      <w:r w:rsidRPr="00037F3F">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„Buildary.online - elektronický stavební deník“ (</w:t>
      </w:r>
      <w:hyperlink r:id="rId13" w:history="1">
        <w:r w:rsidRPr="00037F3F">
          <w:rPr>
            <w:rStyle w:val="Hypertextovodkaz"/>
            <w:noProof w:val="0"/>
          </w:rPr>
          <w:t>https://www.buildary.online/cs/moduly/elektronicky-stavebni-denik</w:t>
        </w:r>
      </w:hyperlink>
      <w:r w:rsidRPr="00037F3F">
        <w:t>). ESD se vede v českém jazyce. Objednatel poskytne zdarma Zhotoviteli před Datem zahájení prací maximálně 15 licenčních jednotek pro aplikaci Buildary.online pro vedení ESD a to na celou dobu povinnosti vést stavební deník dle § 157 zákona č. 183/2006 Sb. stavební zákon, v platném znění. Ustanovení odstavců 3.1.2 a 3.1.3 VTP/R-F/</w:t>
      </w:r>
      <w:r w:rsidR="00B85C8B">
        <w:t>12</w:t>
      </w:r>
      <w:r w:rsidRPr="00037F3F">
        <w:t>/</w:t>
      </w:r>
      <w:r w:rsidR="00B85C8B">
        <w:t xml:space="preserve">20 </w:t>
      </w:r>
      <w:r w:rsidRPr="00037F3F">
        <w:t xml:space="preserve">se </w:t>
      </w:r>
      <w:r w:rsidRPr="00037F3F">
        <w:lastRenderedPageBreak/>
        <w:t>nepoužije, ustanovení bodu 3.3 VTP/R-F/</w:t>
      </w:r>
      <w:r w:rsidR="00B85C8B">
        <w:t>12</w:t>
      </w:r>
      <w:r w:rsidRPr="00037F3F">
        <w:t>/</w:t>
      </w:r>
      <w:r w:rsidR="00B85C8B">
        <w:t xml:space="preserve">20 </w:t>
      </w:r>
      <w:r w:rsidRPr="00037F3F">
        <w:t xml:space="preserve">se použije v přiměřené míře s ohledem na vedení ESD. </w:t>
      </w:r>
    </w:p>
    <w:p w:rsidR="00CF18A7" w:rsidRDefault="00CF18A7" w:rsidP="00B85C8B">
      <w:pPr>
        <w:pStyle w:val="Text2-1"/>
        <w:numPr>
          <w:ilvl w:val="2"/>
          <w:numId w:val="5"/>
        </w:numPr>
        <w:tabs>
          <w:tab w:val="num" w:pos="1701"/>
        </w:tabs>
        <w:ind w:left="709"/>
      </w:pPr>
      <w:r>
        <w:t xml:space="preserve">Pro přesnou identifikaci podzemních sítí, metalických a optických kabelů, kanalizace, vody a plynu budou použity </w:t>
      </w:r>
      <w:r w:rsidRPr="00456231">
        <w:rPr>
          <w:rStyle w:val="Tun"/>
        </w:rPr>
        <w:t>RFID markery</w:t>
      </w:r>
      <w:r>
        <w:t>. Mohou se používat pouze markery, u kterých není nutné při ukládání dbát na jejich orientaci. V rámci jednotného značení v sítích SŽ je nutné zachovat standardní barevné značení, které doporučují výrobci.</w:t>
      </w:r>
    </w:p>
    <w:p w:rsidR="00CF18A7" w:rsidRPr="00456231" w:rsidRDefault="00CF18A7" w:rsidP="00CF18A7">
      <w:pPr>
        <w:pStyle w:val="Textbezslovn"/>
        <w:rPr>
          <w:rStyle w:val="Tun"/>
        </w:rPr>
      </w:pPr>
      <w:r w:rsidRPr="00456231">
        <w:rPr>
          <w:rStyle w:val="Tun"/>
        </w:rPr>
        <w:t>Minimální požadavky na použití markerů jsou následující:</w:t>
      </w:r>
    </w:p>
    <w:p w:rsidR="00CF18A7" w:rsidRDefault="00CF18A7" w:rsidP="00B85C8B">
      <w:pPr>
        <w:pStyle w:val="Odstavec1-1a"/>
        <w:numPr>
          <w:ilvl w:val="0"/>
          <w:numId w:val="7"/>
        </w:numPr>
      </w:pPr>
      <w:r w:rsidRPr="00923391">
        <w:rPr>
          <w:rStyle w:val="Tun"/>
        </w:rPr>
        <w:t>Silová zařízení a kabely</w:t>
      </w:r>
      <w:r w:rsidRPr="00923391">
        <w:t xml:space="preserve"> (</w:t>
      </w:r>
      <w:r w:rsidRPr="00B85C8B">
        <w:t>včetně</w:t>
      </w:r>
      <w:r w:rsidRPr="00923391">
        <w:t xml:space="preserve"> kabelů určených k napájení zabezpečovacích</w:t>
      </w:r>
      <w:r>
        <w:t xml:space="preserve"> zařízení) – červený marker (169,8 kHz)</w:t>
      </w:r>
    </w:p>
    <w:p w:rsidR="00CF18A7" w:rsidRPr="00923391" w:rsidRDefault="00CF18A7" w:rsidP="00B85C8B">
      <w:pPr>
        <w:pStyle w:val="Odrka1-2-"/>
      </w:pPr>
      <w:r w:rsidRPr="00923391">
        <w:t>trasy kabelů (v případě požadavku umístění po c</w:t>
      </w:r>
      <w:r w:rsidRPr="00B85C8B">
        <w:t>c</w:t>
      </w:r>
      <w:r w:rsidRPr="00923391">
        <w:t xml:space="preserve">a </w:t>
      </w:r>
      <w:r w:rsidRPr="00B85C8B">
        <w:t>50</w:t>
      </w:r>
      <w:r w:rsidRPr="00923391">
        <w:t xml:space="preserve"> m), přípojky, zakopané spojky, křížení kabelů, servisní smyčky, paty instalačních trubek, ohyby, změny hloubky, poklopy, rozvodové smyčky.</w:t>
      </w:r>
    </w:p>
    <w:p w:rsidR="00CF18A7" w:rsidRPr="00923391" w:rsidRDefault="00CF18A7" w:rsidP="00B85C8B">
      <w:pPr>
        <w:pStyle w:val="Odstavec1-1a"/>
      </w:pPr>
      <w:r w:rsidRPr="00923391">
        <w:rPr>
          <w:rStyle w:val="Tun"/>
        </w:rPr>
        <w:t>Rozvody vody a jejich zařízení</w:t>
      </w:r>
      <w:r w:rsidRPr="00923391">
        <w:t xml:space="preserve"> - modrý marker (145,7 kHz)</w:t>
      </w:r>
    </w:p>
    <w:p w:rsidR="00CF18A7" w:rsidRPr="00923391" w:rsidRDefault="00CF18A7" w:rsidP="00923391">
      <w:pPr>
        <w:pStyle w:val="Odrka1-2-"/>
      </w:pPr>
      <w:r w:rsidRPr="00923391">
        <w:t>trasy potrubí, paty servisních sloupců, potrubí z PVC, všechny typy ventilů, křížení, rozdvojky, čistící výstupy, konce obalů.</w:t>
      </w:r>
    </w:p>
    <w:p w:rsidR="00CF18A7" w:rsidRPr="00923391" w:rsidRDefault="00CF18A7" w:rsidP="00B85C8B">
      <w:pPr>
        <w:pStyle w:val="Odstavec1-1a"/>
      </w:pPr>
      <w:r w:rsidRPr="00923391">
        <w:rPr>
          <w:rStyle w:val="Tun"/>
        </w:rPr>
        <w:t>Rozvody plynu a jejich zařízení</w:t>
      </w:r>
      <w:r w:rsidRPr="00923391">
        <w:t xml:space="preserve"> – žlutý </w:t>
      </w:r>
      <w:r w:rsidRPr="00B85C8B">
        <w:t>marker</w:t>
      </w:r>
      <w:r w:rsidRPr="00923391">
        <w:t xml:space="preserve"> (383,0 kHz)</w:t>
      </w:r>
    </w:p>
    <w:p w:rsidR="00CF18A7" w:rsidRPr="00923391" w:rsidRDefault="00CF18A7" w:rsidP="00923391">
      <w:pPr>
        <w:pStyle w:val="Odrka1-2-"/>
      </w:pPr>
      <w:r w:rsidRPr="00923391">
        <w:t>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rsidR="00CF18A7" w:rsidRPr="00923391" w:rsidRDefault="00CF18A7" w:rsidP="00B85C8B">
      <w:pPr>
        <w:pStyle w:val="Odstavec1-1a"/>
      </w:pPr>
      <w:r w:rsidRPr="00923391">
        <w:rPr>
          <w:rStyle w:val="Tun"/>
        </w:rPr>
        <w:t>Sdělovací zařízení a kabely</w:t>
      </w:r>
      <w:r w:rsidRPr="00923391">
        <w:t xml:space="preserve"> – oranžový </w:t>
      </w:r>
      <w:r w:rsidRPr="00B85C8B">
        <w:t>marker</w:t>
      </w:r>
      <w:r w:rsidRPr="00923391">
        <w:t xml:space="preserve"> (101,4 kHz)</w:t>
      </w:r>
    </w:p>
    <w:p w:rsidR="00CF18A7" w:rsidRPr="00923391" w:rsidRDefault="00CF18A7" w:rsidP="00923391">
      <w:pPr>
        <w:pStyle w:val="Odrka1-2-"/>
      </w:pPr>
      <w:r w:rsidRPr="00923391">
        <w:t>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rsidR="00CF18A7" w:rsidRPr="00923391" w:rsidRDefault="00CF18A7" w:rsidP="00923391">
      <w:pPr>
        <w:pStyle w:val="Odstavec1-1a"/>
      </w:pPr>
      <w:r w:rsidRPr="00923391">
        <w:rPr>
          <w:rStyle w:val="Tun"/>
        </w:rPr>
        <w:t>Zabezpečovací zařízení</w:t>
      </w:r>
      <w:r w:rsidRPr="00923391">
        <w:t xml:space="preserve"> – fialový marker (66,35 kHz)</w:t>
      </w:r>
    </w:p>
    <w:p w:rsidR="00CF18A7" w:rsidRPr="00923391" w:rsidRDefault="00CF18A7" w:rsidP="00923391">
      <w:pPr>
        <w:pStyle w:val="Odrka1-2-"/>
      </w:pPr>
      <w:r w:rsidRPr="00923391">
        <w:t>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rsidR="00CF18A7" w:rsidRPr="00923391" w:rsidRDefault="00CF18A7" w:rsidP="00923391">
      <w:pPr>
        <w:pStyle w:val="Odstavec1-1a"/>
      </w:pPr>
      <w:r w:rsidRPr="00923391">
        <w:rPr>
          <w:rStyle w:val="Tun"/>
        </w:rPr>
        <w:t>Odpadní voda</w:t>
      </w:r>
      <w:r w:rsidRPr="00923391">
        <w:t xml:space="preserve"> – zelený marker (121,6 kHz)</w:t>
      </w:r>
    </w:p>
    <w:p w:rsidR="00CF18A7" w:rsidRPr="00923391" w:rsidRDefault="00CF18A7" w:rsidP="00B85C8B">
      <w:pPr>
        <w:pStyle w:val="Odrka1-2-"/>
      </w:pPr>
      <w:r w:rsidRPr="00923391">
        <w:t xml:space="preserve">ventily, všechny typy armatur, čistící výstupy, paty servisních sloupců, vedlejší vedení, značení tras </w:t>
      </w:r>
      <w:r w:rsidRPr="00B85C8B">
        <w:t>nekovových</w:t>
      </w:r>
      <w:r w:rsidRPr="00923391">
        <w:t xml:space="preserve"> objektů.</w:t>
      </w:r>
    </w:p>
    <w:p w:rsidR="00CF18A7" w:rsidRDefault="00CF18A7" w:rsidP="00CF18A7">
      <w:pPr>
        <w:pStyle w:val="Textbezslovn"/>
      </w:pPr>
      <w:r>
        <w:t>Označníky je nutno k uloženým kabelům, potrubím a podzemním zařízením pevně upevňovat (např. plastovou vázací páskou).</w:t>
      </w:r>
    </w:p>
    <w:p w:rsidR="00CF18A7" w:rsidRDefault="00CF18A7" w:rsidP="00CF18A7">
      <w:pPr>
        <w:pStyle w:val="Textbezslovn"/>
      </w:pPr>
      <w:r>
        <w:t>U sdělovacích a zabezpečovacích kabelů OŘ se bude informace o markerech zadávat do pasportu do volitelné položky 2 pod označením „RFID“.</w:t>
      </w:r>
    </w:p>
    <w:p w:rsidR="00CF18A7" w:rsidRDefault="00CF18A7" w:rsidP="00CF18A7">
      <w:pPr>
        <w:pStyle w:val="Textbezslovn"/>
      </w:pPr>
      <w:r>
        <w:t>U složek, které nemají žádnou elektronickou databázi, se bude tato informace zadávat ve stejném znění do dokumentace.</w:t>
      </w:r>
    </w:p>
    <w:p w:rsidR="00CF18A7" w:rsidRDefault="00CF18A7" w:rsidP="00CF18A7">
      <w:pPr>
        <w:pStyle w:val="Textbezslovn"/>
      </w:pPr>
      <w:r>
        <w:t>Informace o použití markerů bude zaznamenaná do DSPS.</w:t>
      </w:r>
    </w:p>
    <w:p w:rsidR="00CF18A7" w:rsidRDefault="00CF18A7" w:rsidP="00CF18A7">
      <w:pPr>
        <w:pStyle w:val="Textbezslovn"/>
      </w:pPr>
      <w:r>
        <w:t xml:space="preserve">Do digitální dokumentace se budou zaznamenávat markery ve tvaru kolečka s velkým písmenem M uprostřed ve </w:t>
      </w:r>
      <w:proofErr w:type="gramStart"/>
      <w:r>
        <w:t>všech 6-ti</w:t>
      </w:r>
      <w:proofErr w:type="gramEnd"/>
      <w:r>
        <w:t xml:space="preserve"> vrstvách odpovídajících kategoriím podzemních vedení. Značka bude tvarově stejná pro všech 6 vrstev, rozlišení kategorie bude pouze barvou, která bude odpovídat barvě markeru.</w:t>
      </w:r>
    </w:p>
    <w:p w:rsidR="00CF18A7" w:rsidRPr="00CF18A7" w:rsidRDefault="007579D0" w:rsidP="007579D0">
      <w:pPr>
        <w:pStyle w:val="Text2-1"/>
      </w:pPr>
      <w:r>
        <w:t xml:space="preserve">Objednatel </w:t>
      </w:r>
      <w:r w:rsidR="005F641A">
        <w:t xml:space="preserve">upozorňuje, že část stavebních prací související s kabelizací mezi obcemi Holasice a Vojkovice zasahují do ochranného pásma společnosti MERO ČR – ropovod </w:t>
      </w:r>
      <w:r w:rsidR="005F641A">
        <w:lastRenderedPageBreak/>
        <w:t>DN 500</w:t>
      </w:r>
      <w:r>
        <w:t>,</w:t>
      </w:r>
      <w:r w:rsidR="005F641A">
        <w:t xml:space="preserve"> jehož ochranné pásmo činí 300 m. Pro vstup do tohoto ochranného pásma je nutný písemný souhlas této společnosti. Zhotovitel stavby je povinen tento souhlas </w:t>
      </w:r>
      <w:r w:rsidR="006D6444">
        <w:t>získat před zahájením stavebních prací, jinak</w:t>
      </w:r>
      <w:r w:rsidR="008B0BE1">
        <w:t xml:space="preserve"> nese plnou odpovědnost za důsledky, které jeho neoprávněnou činností mohou vzniknout, </w:t>
      </w:r>
      <w:r w:rsidR="006D6444">
        <w:t xml:space="preserve">viz dokladová část </w:t>
      </w:r>
      <w:r w:rsidR="000C5711">
        <w:t xml:space="preserve">Projektové </w:t>
      </w:r>
      <w:r w:rsidR="006D6444">
        <w:t>dokumentace, vyjádření společnosti MERO ČR.</w:t>
      </w:r>
    </w:p>
    <w:p w:rsidR="0069470F" w:rsidRDefault="0069470F" w:rsidP="0069470F">
      <w:pPr>
        <w:pStyle w:val="Nadpis2-2"/>
      </w:pPr>
      <w:bookmarkStart w:id="22" w:name="_Toc7077117"/>
      <w:bookmarkStart w:id="23" w:name="_Toc53064305"/>
      <w:r>
        <w:t>Zeměměřická činnost zhotovitele</w:t>
      </w:r>
      <w:bookmarkEnd w:id="22"/>
      <w:bookmarkEnd w:id="23"/>
    </w:p>
    <w:p w:rsidR="0069470F" w:rsidRDefault="00861023" w:rsidP="007579D0">
      <w:pPr>
        <w:pStyle w:val="Text2-1"/>
      </w:pPr>
      <w:r>
        <w:t xml:space="preserve">Upozorňujeme </w:t>
      </w:r>
      <w:r w:rsidR="007579D0">
        <w:t>Z</w:t>
      </w:r>
      <w:r w:rsidRPr="007579D0">
        <w:t>hotovitele</w:t>
      </w:r>
      <w:r>
        <w:t xml:space="preserve"> na bod 4.1.3 těchto ZTP. Součástí předávaných podkladů pro dílčí kolaudaci stavby silničního nadjezdu v Holasicích – SO 01-22-01 Silniční most v km 130,810 a SO 01-30-01 Úprava pozemní komunikace u nadjezdu v km 130,810, včetně souvisejících SO a PS </w:t>
      </w:r>
      <w:r w:rsidR="007579D0">
        <w:t xml:space="preserve">(viz </w:t>
      </w:r>
      <w:proofErr w:type="gramStart"/>
      <w:r w:rsidR="00846193">
        <w:t xml:space="preserve">odst. </w:t>
      </w:r>
      <w:r w:rsidR="00846193">
        <w:fldChar w:fldCharType="begin"/>
      </w:r>
      <w:r w:rsidR="00846193">
        <w:instrText xml:space="preserve"> REF _Ref45718403 \r \h </w:instrText>
      </w:r>
      <w:r w:rsidR="00846193">
        <w:fldChar w:fldCharType="separate"/>
      </w:r>
      <w:r w:rsidR="00846193">
        <w:t>4.1.2</w:t>
      </w:r>
      <w:proofErr w:type="gramEnd"/>
      <w:r w:rsidR="00846193">
        <w:fldChar w:fldCharType="end"/>
      </w:r>
      <w:r w:rsidR="00846193">
        <w:t xml:space="preserve"> těchto ZTP) </w:t>
      </w:r>
      <w:r>
        <w:t>j</w:t>
      </w:r>
      <w:r w:rsidR="00846193">
        <w:t>e</w:t>
      </w:r>
      <w:r>
        <w:t xml:space="preserve"> i</w:t>
      </w:r>
      <w:r w:rsidR="00846193">
        <w:t> </w:t>
      </w:r>
      <w:r>
        <w:t xml:space="preserve">geodetická zaměření </w:t>
      </w:r>
      <w:r w:rsidR="009B7328">
        <w:t xml:space="preserve">skutečného provedení </w:t>
      </w:r>
      <w:r>
        <w:t xml:space="preserve">těchto SO a PS a vyhotovené geometrické plány s potvrzením příslušného </w:t>
      </w:r>
      <w:r w:rsidR="009B7328">
        <w:t>katastrálního úřadu.</w:t>
      </w:r>
    </w:p>
    <w:p w:rsidR="00D47125" w:rsidRDefault="00D47125" w:rsidP="00846193">
      <w:pPr>
        <w:pStyle w:val="Text2-1"/>
      </w:pPr>
      <w:r>
        <w:t>Mapové podklady v</w:t>
      </w:r>
      <w:r w:rsidR="000C5711">
        <w:t xml:space="preserve"> Projektové </w:t>
      </w:r>
      <w:r>
        <w:t>dokumentaci neodpovídají současně platným předpisům a</w:t>
      </w:r>
      <w:r w:rsidR="00846193">
        <w:t> </w:t>
      </w:r>
      <w:r>
        <w:t>nelze je bez úprav využít jako podklad pro vyhotovení geodetické části DSPS. Geodet zhotovitele DSPS upraví i stávající podklad (v rozsahu zpracovaného DSPS) tak, aby byl v souladu s platnými předpisy v době uzavření SOD pro realizaci stavby.</w:t>
      </w:r>
    </w:p>
    <w:p w:rsidR="0069470F" w:rsidRDefault="0069470F" w:rsidP="0069470F">
      <w:pPr>
        <w:pStyle w:val="Nadpis2-2"/>
      </w:pPr>
      <w:bookmarkStart w:id="24" w:name="_Toc7077118"/>
      <w:bookmarkStart w:id="25" w:name="_Toc53064306"/>
      <w:r>
        <w:t>Doklady překládané zhotovitelem</w:t>
      </w:r>
      <w:bookmarkEnd w:id="24"/>
      <w:bookmarkEnd w:id="25"/>
    </w:p>
    <w:p w:rsidR="00F537C7" w:rsidRPr="00EA4251" w:rsidRDefault="00F537C7" w:rsidP="00846193">
      <w:pPr>
        <w:pStyle w:val="Text2-1"/>
      </w:pPr>
      <w:bookmarkStart w:id="26" w:name="_Toc7077119"/>
      <w:r w:rsidRPr="00EA4251">
        <w:t xml:space="preserve">Zhotovitel doloží mimo jiné před zahájením prací na železniční dopravní cestě </w:t>
      </w:r>
      <w:r w:rsidRPr="00846193">
        <w:t>prosté</w:t>
      </w:r>
      <w:r w:rsidRPr="00EA4251">
        <w:t xml:space="preserve"> kopie dokladů o kvalifikaci zhotovitelů dle Předpisu o odborné způsobilosti a znalosti osob při provozování dráhy a drážní dopravy SŽDC Zam1, v platném znění:</w:t>
      </w:r>
    </w:p>
    <w:p w:rsidR="00F537C7" w:rsidRPr="00846193" w:rsidRDefault="00F537C7" w:rsidP="00846193">
      <w:pPr>
        <w:pStyle w:val="Odrka1-1"/>
      </w:pPr>
      <w:r w:rsidRPr="00EA4251">
        <w:t xml:space="preserve">T-05 c) nebo </w:t>
      </w:r>
      <w:r w:rsidRPr="00846193">
        <w:t xml:space="preserve">platná F-08 Vedoucí prací pro montáž sdělovacích zařízení; </w:t>
      </w:r>
    </w:p>
    <w:p w:rsidR="00F537C7" w:rsidRPr="00846193" w:rsidRDefault="00F537C7" w:rsidP="00846193">
      <w:pPr>
        <w:pStyle w:val="Odrka1-1"/>
      </w:pPr>
      <w:r w:rsidRPr="00846193">
        <w:t>Z-06 c) nebo platná F-06 Vedoucí prací pro montáž zabezpečovacích zařízení;</w:t>
      </w:r>
    </w:p>
    <w:p w:rsidR="00F537C7" w:rsidRPr="00846193" w:rsidRDefault="00F537C7" w:rsidP="00846193">
      <w:pPr>
        <w:pStyle w:val="Odrka1-1"/>
      </w:pPr>
      <w:r w:rsidRPr="00846193">
        <w:t>Osvědčení o způsobilosti zhotovitele pro provádění prací ASP přesnou metodou pomocí dat naměřených měřícím zařízením PPK;</w:t>
      </w:r>
    </w:p>
    <w:p w:rsidR="00F537C7" w:rsidRPr="00846193" w:rsidRDefault="00F537C7" w:rsidP="00846193">
      <w:pPr>
        <w:pStyle w:val="Odrka1-1"/>
      </w:pPr>
      <w:r w:rsidRPr="00846193">
        <w:t>Oprávnění na provádění odtavovacího-stykového svařování kolejnic metodou OS-M;</w:t>
      </w:r>
    </w:p>
    <w:p w:rsidR="00F537C7" w:rsidRPr="00846F64" w:rsidRDefault="00F537C7" w:rsidP="00846193">
      <w:pPr>
        <w:pStyle w:val="Odrka1-1"/>
      </w:pPr>
      <w:r w:rsidRPr="00846193">
        <w:t>E – 08 Projektování</w:t>
      </w:r>
      <w:r w:rsidRPr="00846F64">
        <w:t xml:space="preserve"> elektrických zařízení UTZ/E a VTZ, do i nad 1000 V, s i bez nebezpečí výbuchu včetně hromosvodů</w:t>
      </w:r>
    </w:p>
    <w:p w:rsidR="00F537C7" w:rsidRPr="00EA4251" w:rsidRDefault="00F537C7" w:rsidP="00846193">
      <w:pPr>
        <w:pStyle w:val="Text2-1"/>
      </w:pPr>
      <w:r w:rsidRPr="00EA4251">
        <w:t xml:space="preserve">Výše uvedené doklady upravující </w:t>
      </w:r>
      <w:r w:rsidRPr="00846193">
        <w:t>odbornou</w:t>
      </w:r>
      <w:r w:rsidRPr="00EA4251">
        <w:t xml:space="preserve"> způsobilost musí osvědčit odbornou způsobilost samotného dodavatele (je-li fyzickou osobou) nebo jiné osoby, která bude pro dodavatele příslušnou činnost vykonávat.  </w:t>
      </w:r>
    </w:p>
    <w:p w:rsidR="0069470F" w:rsidRDefault="0069470F" w:rsidP="0069470F">
      <w:pPr>
        <w:pStyle w:val="Nadpis2-2"/>
      </w:pPr>
      <w:bookmarkStart w:id="27" w:name="_Ref45719139"/>
      <w:bookmarkStart w:id="28" w:name="_Toc53064307"/>
      <w:r>
        <w:t>Dokumentace zhotovitele pro stavbu</w:t>
      </w:r>
      <w:bookmarkEnd w:id="26"/>
      <w:bookmarkEnd w:id="27"/>
      <w:bookmarkEnd w:id="28"/>
    </w:p>
    <w:p w:rsidR="0069470F" w:rsidRPr="000C4C96" w:rsidRDefault="00B17BBA" w:rsidP="00846193">
      <w:pPr>
        <w:pStyle w:val="Text2-1"/>
      </w:pPr>
      <w:r w:rsidRPr="000C4C96">
        <w:t xml:space="preserve">Součástí předmětu díla je i vyhotovení Realizační dokumentace stavby (výrobní, montážní, dílenské, dokumentace dodavatele mostních objektů), která v případě potřeby </w:t>
      </w:r>
      <w:r w:rsidRPr="00846193">
        <w:t>rozpracovává</w:t>
      </w:r>
      <w:r w:rsidRPr="000C4C96">
        <w:t xml:space="preserve"> podrobně zadávací dokumentaci (PDPS) dle přílohy č. 4 vyhlášky č. 146/2008 Sb. o rozsahu a obsahu projektové dokumentace dopravních staveb, v platném znění, příslušných TKP Staveb státních drah a Směrnice GŘ č. 11/2006 Dokumentace pro přípravu staveb na železničních drahách celostátních a regionálních, v platném znění (dále „Směrnice GŘ č. 11/2006“), zejména pro:</w:t>
      </w:r>
    </w:p>
    <w:p w:rsidR="0069470F" w:rsidRPr="00846193" w:rsidRDefault="0069470F" w:rsidP="00B85C8B">
      <w:pPr>
        <w:pStyle w:val="Odstavec1-1a"/>
        <w:numPr>
          <w:ilvl w:val="0"/>
          <w:numId w:val="8"/>
        </w:numPr>
        <w:ind w:left="1134" w:hanging="425"/>
      </w:pPr>
      <w:r w:rsidRPr="000C4C96">
        <w:t xml:space="preserve">PS staničního, traťového zabezpečovacího zařízení </w:t>
      </w:r>
      <w:r w:rsidR="008C25CD" w:rsidRPr="000C4C96">
        <w:t xml:space="preserve">a dálkového ovládání </w:t>
      </w:r>
      <w:r w:rsidR="008C25CD" w:rsidRPr="00846193">
        <w:t xml:space="preserve">zabezpečovacího zařízení, </w:t>
      </w:r>
      <w:r w:rsidRPr="00846193">
        <w:t>včetně návazností na technologie sdělovacího zařízení a</w:t>
      </w:r>
      <w:r w:rsidR="00846193">
        <w:t> </w:t>
      </w:r>
      <w:r w:rsidRPr="00846193">
        <w:t>včetně zapracování přechodových stavů sdělovacího a zabezpečovacího zařízení v</w:t>
      </w:r>
      <w:r w:rsidR="00846193">
        <w:t> </w:t>
      </w:r>
      <w:r w:rsidRPr="00846193">
        <w:t>souladu s</w:t>
      </w:r>
      <w:r w:rsidR="008C25CD" w:rsidRPr="00846193">
        <w:t> </w:t>
      </w:r>
      <w:r w:rsidRPr="00846193">
        <w:t>ZOV</w:t>
      </w:r>
      <w:r w:rsidR="008C25CD" w:rsidRPr="00846193">
        <w:t xml:space="preserve"> – </w:t>
      </w:r>
      <w:proofErr w:type="gramStart"/>
      <w:r w:rsidR="008C25CD" w:rsidRPr="00846193">
        <w:t>část D.1.1</w:t>
      </w:r>
      <w:proofErr w:type="gramEnd"/>
      <w:r w:rsidR="008C25CD" w:rsidRPr="00846193">
        <w:t xml:space="preserve"> </w:t>
      </w:r>
      <w:r w:rsidR="00846193">
        <w:t>P</w:t>
      </w:r>
      <w:r w:rsidR="008C25CD" w:rsidRPr="00846193">
        <w:t>rojektové dokumentace, viz Průvodní zpráva</w:t>
      </w:r>
    </w:p>
    <w:p w:rsidR="0069470F" w:rsidRPr="000C4C96" w:rsidRDefault="0069470F" w:rsidP="008B0BE1">
      <w:pPr>
        <w:pStyle w:val="Odstavec1-1a"/>
        <w:tabs>
          <w:tab w:val="clear" w:pos="1077"/>
          <w:tab w:val="num" w:pos="1134"/>
        </w:tabs>
      </w:pPr>
      <w:r w:rsidRPr="00846193">
        <w:t>PS sdělovacího</w:t>
      </w:r>
      <w:r w:rsidRPr="000C4C96">
        <w:t xml:space="preserve"> zařízení, včetně zapracování přechodových stavů</w:t>
      </w:r>
      <w:r w:rsidR="008C25CD" w:rsidRPr="000C4C96">
        <w:t xml:space="preserve"> – </w:t>
      </w:r>
      <w:proofErr w:type="gramStart"/>
      <w:r w:rsidR="008C25CD" w:rsidRPr="000C4C96">
        <w:t>část D.1.2</w:t>
      </w:r>
      <w:proofErr w:type="gramEnd"/>
      <w:r w:rsidR="008C25CD" w:rsidRPr="000C4C96">
        <w:t xml:space="preserve"> </w:t>
      </w:r>
      <w:r w:rsidR="00846193">
        <w:t>P</w:t>
      </w:r>
      <w:r w:rsidR="008C25CD" w:rsidRPr="000C4C96">
        <w:t>rojektové dokumentace, viz Průvodní zpráva</w:t>
      </w:r>
      <w:r w:rsidR="00C35E1F">
        <w:t>.</w:t>
      </w:r>
    </w:p>
    <w:p w:rsidR="0069470F" w:rsidRPr="00846193" w:rsidRDefault="0069470F" w:rsidP="008B0BE1">
      <w:pPr>
        <w:pStyle w:val="Text2-1"/>
      </w:pPr>
      <w:r>
        <w:t xml:space="preserve">Zhotovitel RDS dodá schválenou výkresovou dokumentaci pro provizorní </w:t>
      </w:r>
      <w:r w:rsidRPr="00846193">
        <w:t>zabezpečovací zařízení, řešící pouze cílový stav a rozhodující stavební postupy, odso</w:t>
      </w:r>
      <w:r w:rsidR="00C35E1F" w:rsidRPr="00846193">
        <w:t>uhlasené v připomínkovém řízení.</w:t>
      </w:r>
    </w:p>
    <w:p w:rsidR="0069470F" w:rsidRDefault="0069470F" w:rsidP="008B0BE1">
      <w:pPr>
        <w:pStyle w:val="Text2-1"/>
      </w:pPr>
      <w:r w:rsidRPr="00846193">
        <w:t>Za dodání</w:t>
      </w:r>
      <w:r>
        <w:t xml:space="preserve"> schválené související výkresové dokumentace pro ostatní stavební postupy zodpovídá Zhotovitel stavby v souladu se Směrnicí GŘ č. 11/2006, Příloha č. 4.</w:t>
      </w:r>
    </w:p>
    <w:p w:rsidR="0069470F" w:rsidRDefault="0069470F" w:rsidP="008B0BE1">
      <w:pPr>
        <w:pStyle w:val="Text2-1"/>
      </w:pPr>
      <w:r>
        <w:lastRenderedPageBreak/>
        <w:t>Zpracování technologických postupů (TP) provádění prací včetně kontrolního a </w:t>
      </w:r>
      <w:r w:rsidRPr="00846193">
        <w:t>zkušebního</w:t>
      </w:r>
      <w:r>
        <w:t xml:space="preserve"> plánu v jednotlivých etapách stavby (především v plánované výluce) jednotlivých SO a PS v přiměřeném rozsahu nutném pro realizaci stavby</w:t>
      </w:r>
      <w:r w:rsidR="00C35E1F">
        <w:t>.</w:t>
      </w:r>
    </w:p>
    <w:p w:rsidR="0069470F" w:rsidRDefault="006E556D" w:rsidP="008B0BE1">
      <w:pPr>
        <w:pStyle w:val="Text2-1"/>
      </w:pPr>
      <w:r>
        <w:t xml:space="preserve">Zpracování RDS včetně zpracování </w:t>
      </w:r>
      <w:r w:rsidR="00846193">
        <w:t>T</w:t>
      </w:r>
      <w:r>
        <w:t xml:space="preserve">echnologických postupů </w:t>
      </w:r>
      <w:r w:rsidRPr="00846193">
        <w:t>uvedených</w:t>
      </w:r>
      <w:r>
        <w:t xml:space="preserve"> pod </w:t>
      </w:r>
      <w:proofErr w:type="gramStart"/>
      <w:r w:rsidR="00846193">
        <w:t xml:space="preserve">článkem </w:t>
      </w:r>
      <w:r w:rsidR="00846193">
        <w:fldChar w:fldCharType="begin"/>
      </w:r>
      <w:r w:rsidR="00846193">
        <w:instrText xml:space="preserve"> REF _Ref45719139 \r \h </w:instrText>
      </w:r>
      <w:r w:rsidR="00846193">
        <w:fldChar w:fldCharType="separate"/>
      </w:r>
      <w:r w:rsidR="00846193">
        <w:t>4.4</w:t>
      </w:r>
      <w:r w:rsidR="00846193">
        <w:fldChar w:fldCharType="end"/>
      </w:r>
      <w:r>
        <w:t xml:space="preserve"> těchto</w:t>
      </w:r>
      <w:proofErr w:type="gramEnd"/>
      <w:r>
        <w:t xml:space="preserve"> ZTP si </w:t>
      </w:r>
      <w:r w:rsidR="004D5469">
        <w:t>Z</w:t>
      </w:r>
      <w:r>
        <w:t>hotovitel ocení v</w:t>
      </w:r>
      <w:r w:rsidR="00C25640">
        <w:t> </w:t>
      </w:r>
      <w:r w:rsidR="00C25640" w:rsidRPr="00B0674F">
        <w:t xml:space="preserve">položce č. </w:t>
      </w:r>
      <w:r w:rsidR="008B0BE1">
        <w:t xml:space="preserve">4 </w:t>
      </w:r>
      <w:r w:rsidR="00C25640">
        <w:t>v SO 98-98</w:t>
      </w:r>
      <w:r>
        <w:t xml:space="preserve"> Všeobecn</w:t>
      </w:r>
      <w:r w:rsidR="00D20661">
        <w:t>ý objekt</w:t>
      </w:r>
      <w:r w:rsidR="00997C57">
        <w:t>.</w:t>
      </w:r>
      <w:r w:rsidR="00C25640">
        <w:t xml:space="preserve"> </w:t>
      </w:r>
      <w:r w:rsidR="00997C57">
        <w:t xml:space="preserve">Upozorňujeme, </w:t>
      </w:r>
      <w:r w:rsidR="003F3E54">
        <w:t xml:space="preserve">že </w:t>
      </w:r>
      <w:r w:rsidR="00997C57">
        <w:t>n</w:t>
      </w:r>
      <w:r>
        <w:t xml:space="preserve">áklady spojené s dopracováním dokumentace PDPS do RDS </w:t>
      </w:r>
      <w:r w:rsidR="008F79AE">
        <w:t>ne</w:t>
      </w:r>
      <w:r>
        <w:t>jsou uvedeny v samostatných položkách soupisu prací příslušných SO a PS.</w:t>
      </w:r>
    </w:p>
    <w:p w:rsidR="0069470F" w:rsidRDefault="0069470F" w:rsidP="0069470F">
      <w:pPr>
        <w:pStyle w:val="Nadpis2-2"/>
      </w:pPr>
      <w:bookmarkStart w:id="29" w:name="_Toc7077120"/>
      <w:bookmarkStart w:id="30" w:name="_Toc53064308"/>
      <w:r>
        <w:t>Dokumentace skutečného provedení stavby</w:t>
      </w:r>
      <w:bookmarkEnd w:id="29"/>
      <w:bookmarkEnd w:id="30"/>
    </w:p>
    <w:p w:rsidR="0069470F" w:rsidRDefault="0069470F" w:rsidP="00846193">
      <w:pPr>
        <w:pStyle w:val="Text2-1"/>
      </w:pPr>
      <w:r>
        <w:t xml:space="preserve">Zhotovitel předá v souladu se směrnicí SŽDC č. 117 Předávání digitální dokumentace z investiční výstavby SŽDC, článek 3.1.3.2 při odevzdání DSPS </w:t>
      </w:r>
      <w:r w:rsidRPr="00846193">
        <w:t>Panoramatické</w:t>
      </w:r>
      <w:r>
        <w:t xml:space="preserve">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rsidR="0069470F" w:rsidRDefault="0069470F" w:rsidP="0069470F">
      <w:pPr>
        <w:pStyle w:val="Nadpis2-2"/>
      </w:pPr>
      <w:bookmarkStart w:id="31" w:name="_Toc46217981"/>
      <w:bookmarkStart w:id="32" w:name="_Toc46217982"/>
      <w:bookmarkStart w:id="33" w:name="_Toc46217983"/>
      <w:bookmarkStart w:id="34" w:name="_Toc46217985"/>
      <w:bookmarkStart w:id="35" w:name="_Toc46217987"/>
      <w:bookmarkStart w:id="36" w:name="_Toc46217989"/>
      <w:bookmarkStart w:id="37" w:name="_Toc7077125"/>
      <w:bookmarkStart w:id="38" w:name="_Toc53064309"/>
      <w:bookmarkEnd w:id="31"/>
      <w:bookmarkEnd w:id="32"/>
      <w:bookmarkEnd w:id="33"/>
      <w:bookmarkEnd w:id="34"/>
      <w:bookmarkEnd w:id="35"/>
      <w:bookmarkEnd w:id="36"/>
      <w:r>
        <w:t>Železniční svršek</w:t>
      </w:r>
      <w:bookmarkEnd w:id="37"/>
      <w:bookmarkEnd w:id="38"/>
      <w:r>
        <w:t xml:space="preserve"> </w:t>
      </w:r>
    </w:p>
    <w:p w:rsidR="0069470F" w:rsidRPr="00BC5695" w:rsidRDefault="00771AD5" w:rsidP="00BC5695">
      <w:pPr>
        <w:pStyle w:val="Text2-1"/>
      </w:pPr>
      <w:r w:rsidRPr="00771AD5">
        <w:t xml:space="preserve">Zhotovitel </w:t>
      </w:r>
      <w:r w:rsidRPr="00BC5695">
        <w:t>stavby</w:t>
      </w:r>
      <w:r>
        <w:t xml:space="preserve"> </w:t>
      </w:r>
      <w:r w:rsidRPr="00771AD5">
        <w:t xml:space="preserve">musí zajistit kontrolní měření PPK po následném podbití (dle SŽDC SR 2/1 (S) a TKP kapitola 1). Měření PPK provede v celém rozsahu SŽG </w:t>
      </w:r>
      <w:r w:rsidR="00A1489A">
        <w:t xml:space="preserve">Regionální pracoviště </w:t>
      </w:r>
      <w:r w:rsidRPr="00771AD5">
        <w:t xml:space="preserve">Olomouc jako nezadatelnou činnost (Dle směrnice SŽDC č. 55, čl. 3.2 patří toto kontrolní měření mezi výkony, které provádí OJ SŽ jako určené </w:t>
      </w:r>
      <w:r>
        <w:t>a</w:t>
      </w:r>
      <w:r w:rsidR="00765266">
        <w:t> </w:t>
      </w:r>
      <w:r w:rsidRPr="00771AD5">
        <w:t xml:space="preserve">nemohou být provedeny </w:t>
      </w:r>
      <w:r>
        <w:t xml:space="preserve">přímo </w:t>
      </w:r>
      <w:r w:rsidR="00A1489A">
        <w:t>Z</w:t>
      </w:r>
      <w:r w:rsidRPr="00771AD5">
        <w:t>hotovitelem)</w:t>
      </w:r>
      <w:r>
        <w:t>.</w:t>
      </w:r>
      <w:r w:rsidRPr="00771AD5">
        <w:t xml:space="preserve"> </w:t>
      </w:r>
      <w:r>
        <w:t>P</w:t>
      </w:r>
      <w:r w:rsidRPr="00771AD5">
        <w:t xml:space="preserve">ráce </w:t>
      </w:r>
      <w:r>
        <w:t xml:space="preserve">budou provedeny na objednávku </w:t>
      </w:r>
      <w:r w:rsidR="00A1489A">
        <w:t>Z</w:t>
      </w:r>
      <w:r>
        <w:t>hotovitele a</w:t>
      </w:r>
      <w:r w:rsidR="00A1489A">
        <w:t> </w:t>
      </w:r>
      <w:r>
        <w:t>za úhradu - práce</w:t>
      </w:r>
      <w:r w:rsidRPr="00771AD5">
        <w:t xml:space="preserve"> prováděné jako součást dodávky díla </w:t>
      </w:r>
      <w:r w:rsidR="00A1489A">
        <w:t>Z</w:t>
      </w:r>
      <w:r w:rsidRPr="00771AD5">
        <w:t>hotovitele</w:t>
      </w:r>
      <w:r>
        <w:t>m.</w:t>
      </w:r>
    </w:p>
    <w:p w:rsidR="0069470F" w:rsidRDefault="0069470F" w:rsidP="0069470F">
      <w:pPr>
        <w:pStyle w:val="Nadpis2-2"/>
      </w:pPr>
      <w:bookmarkStart w:id="39" w:name="_Toc7077126"/>
      <w:bookmarkStart w:id="40" w:name="_Toc53064310"/>
      <w:r>
        <w:t>Železniční spodek</w:t>
      </w:r>
      <w:bookmarkEnd w:id="39"/>
      <w:bookmarkEnd w:id="40"/>
    </w:p>
    <w:p w:rsidR="0069470F" w:rsidRDefault="00F60876" w:rsidP="00F1220C">
      <w:pPr>
        <w:pStyle w:val="Text2-1"/>
        <w:tabs>
          <w:tab w:val="left" w:pos="1418"/>
          <w:tab w:val="num" w:pos="1843"/>
        </w:tabs>
        <w:ind w:left="851" w:hanging="851"/>
      </w:pPr>
      <w:r>
        <w:t xml:space="preserve">Součástí železničního spodku jsou i </w:t>
      </w:r>
      <w:r w:rsidR="002071C6">
        <w:t xml:space="preserve">práce </w:t>
      </w:r>
      <w:r>
        <w:t>kácení a náhradní výsadb</w:t>
      </w:r>
      <w:r w:rsidR="002071C6">
        <w:t>a</w:t>
      </w:r>
      <w:r>
        <w:t>.</w:t>
      </w:r>
    </w:p>
    <w:p w:rsidR="0069470F" w:rsidRDefault="0069470F" w:rsidP="0069470F">
      <w:pPr>
        <w:pStyle w:val="Nadpis2-2"/>
      </w:pPr>
      <w:bookmarkStart w:id="41" w:name="_Toc46217992"/>
      <w:bookmarkStart w:id="42" w:name="_Toc7077129"/>
      <w:bookmarkStart w:id="43" w:name="_Toc53064311"/>
      <w:bookmarkEnd w:id="41"/>
      <w:r>
        <w:t>Mosty, propustky a zdi</w:t>
      </w:r>
      <w:bookmarkEnd w:id="42"/>
      <w:bookmarkEnd w:id="43"/>
    </w:p>
    <w:p w:rsidR="0069470F" w:rsidRDefault="00BB1EDD" w:rsidP="00BC5695">
      <w:pPr>
        <w:pStyle w:val="Text2-1"/>
      </w:pPr>
      <w:r>
        <w:t xml:space="preserve">V rámci </w:t>
      </w:r>
      <w:r w:rsidRPr="00A1489A">
        <w:t>realizace</w:t>
      </w:r>
      <w:r>
        <w:t xml:space="preserve"> novostavby železničního mostu v km 131,237 SO 01-20-01 je navrženo postupné vkládání mostního provizoria</w:t>
      </w:r>
      <w:r w:rsidR="00183CFD">
        <w:t xml:space="preserve"> do koleje </w:t>
      </w:r>
      <w:proofErr w:type="gramStart"/>
      <w:r w:rsidR="00183CFD">
        <w:t>č.1 a koleje</w:t>
      </w:r>
      <w:proofErr w:type="gramEnd"/>
      <w:r w:rsidR="00183CFD">
        <w:t xml:space="preserve"> č.2. Zapůjčení navrženého mostního provizoria MP KN 18 s úložnými bloky je možné objednat u</w:t>
      </w:r>
      <w:r w:rsidR="00A1489A">
        <w:t> </w:t>
      </w:r>
      <w:r w:rsidR="00183CFD">
        <w:t>S</w:t>
      </w:r>
      <w:r w:rsidR="00A1489A">
        <w:t>Ž</w:t>
      </w:r>
      <w:r w:rsidR="00183CFD">
        <w:t xml:space="preserve">. Správcem databáze mostních provizorií je Ing. Zdeněk Nečekal, SŽ, GŘ, Odbor traťového hospodářství (O13), Oddělení mostů a tunelů, Křižíkova 2, 186 00 PRAHA 8, email: </w:t>
      </w:r>
      <w:hyperlink r:id="rId14" w:history="1">
        <w:r w:rsidR="00183CFD" w:rsidRPr="004D0133">
          <w:rPr>
            <w:rStyle w:val="Hypertextovodkaz"/>
            <w:noProof w:val="0"/>
          </w:rPr>
          <w:t>necekal@spravazeleznic.cz</w:t>
        </w:r>
      </w:hyperlink>
      <w:r w:rsidR="00183CFD">
        <w:t>, tel.: 606 740 793. Nejbližší mostní provizorium je umístěno v Křenovicích u Brna. Veškeré náklady spojené s manipulací mostního provizo</w:t>
      </w:r>
      <w:r w:rsidR="00F1479B">
        <w:t xml:space="preserve">ria, zajištění potřebných dokladů pro osazení mostního provizoria do stavby jde na vrub </w:t>
      </w:r>
      <w:r w:rsidR="00A1489A">
        <w:t>Z</w:t>
      </w:r>
      <w:r w:rsidR="00F1479B">
        <w:t xml:space="preserve">hotovitele. Pokud mostní provizorium SŽ nebude v době výstavby k dispozici je </w:t>
      </w:r>
      <w:r w:rsidR="00A1489A">
        <w:t>Z</w:t>
      </w:r>
      <w:r w:rsidR="00F1479B">
        <w:t>hotovitel povinen si mostní provizorium zajistit z jiných zdrojů.</w:t>
      </w:r>
      <w:r w:rsidR="00A1489A">
        <w:t xml:space="preserve"> </w:t>
      </w:r>
      <w:r w:rsidR="00D04709">
        <w:t xml:space="preserve">Uložení mostního provizoria na úložné bloky se uvažuje pomocí dvou kolejových jeřábů EDK 750, které přijedou k místu osazení provizoria po druhé provozované koleji. Uvažuje se s vodorovným výsunem bez vlivu na trakční vedení. Váha provizoria (bez vystrojení) </w:t>
      </w:r>
      <w:r w:rsidR="00A1489A">
        <w:t xml:space="preserve">je </w:t>
      </w:r>
      <w:r w:rsidR="00D04709">
        <w:t>38,5 t.</w:t>
      </w:r>
    </w:p>
    <w:p w:rsidR="0069470F" w:rsidRDefault="0069470F" w:rsidP="0069470F">
      <w:pPr>
        <w:pStyle w:val="Nadpis2-2"/>
      </w:pPr>
      <w:bookmarkStart w:id="44" w:name="_Toc7077130"/>
      <w:bookmarkStart w:id="45" w:name="_Toc53064312"/>
      <w:r>
        <w:t>Ostatní inženýrské objekty</w:t>
      </w:r>
      <w:bookmarkEnd w:id="44"/>
      <w:bookmarkEnd w:id="45"/>
    </w:p>
    <w:p w:rsidR="0069470F" w:rsidRPr="00A1489A" w:rsidRDefault="006D6444" w:rsidP="00BC5695">
      <w:pPr>
        <w:pStyle w:val="Text2-1"/>
      </w:pPr>
      <w:r>
        <w:t xml:space="preserve">Zahájení </w:t>
      </w:r>
      <w:r w:rsidRPr="00A1489A">
        <w:t xml:space="preserve">stavebních prací bude oznámeno všem správcům inženýrských sítí, jejichž inženýrské sítě se nachází v místě staveniště a jejichž vyjádření je součástí dokladové části </w:t>
      </w:r>
      <w:r w:rsidR="000C5711">
        <w:t xml:space="preserve">Projektové </w:t>
      </w:r>
      <w:r w:rsidRPr="00A1489A">
        <w:t>dokumentace.</w:t>
      </w:r>
    </w:p>
    <w:p w:rsidR="006D6444" w:rsidRPr="00A1489A" w:rsidRDefault="006D6444" w:rsidP="00BC5695">
      <w:pPr>
        <w:pStyle w:val="Text2-1"/>
      </w:pPr>
      <w:r w:rsidRPr="00A1489A">
        <w:t>Vodárenská a.s., Brno – venkov, vyžaduje dohled nad prováděnými pracemi v přípravě a během stavby přeložky splaškové kanalizace v žkm 131,237. Jedná se o objekt SO</w:t>
      </w:r>
      <w:r w:rsidR="00A1489A">
        <w:t> </w:t>
      </w:r>
      <w:r w:rsidRPr="00A1489A">
        <w:t>01-75-01</w:t>
      </w:r>
      <w:r w:rsidR="00A1489A">
        <w:t xml:space="preserve"> </w:t>
      </w:r>
      <w:r w:rsidRPr="00A1489A">
        <w:t>Odb. Rajhrad, úprava kanalizace v km 131,237</w:t>
      </w:r>
      <w:r w:rsidR="00002344" w:rsidRPr="00A1489A">
        <w:t xml:space="preserve">. V této souvislosti je nutné zvát na jednání a k přebírkám stavebních prací i pracovníky Vodárenská a.s., viz vyjádření této společnosti v dokladové části </w:t>
      </w:r>
      <w:r w:rsidR="00A1489A">
        <w:t xml:space="preserve">Projektové </w:t>
      </w:r>
      <w:r w:rsidR="00002344" w:rsidRPr="00A1489A">
        <w:t>dokumentace.</w:t>
      </w:r>
    </w:p>
    <w:p w:rsidR="0069470F" w:rsidRDefault="0069470F" w:rsidP="0069470F">
      <w:pPr>
        <w:pStyle w:val="Nadpis2-2"/>
      </w:pPr>
      <w:bookmarkStart w:id="46" w:name="_Toc46217996"/>
      <w:bookmarkStart w:id="47" w:name="_Toc7077135"/>
      <w:bookmarkStart w:id="48" w:name="_Toc53064313"/>
      <w:bookmarkEnd w:id="46"/>
      <w:r>
        <w:lastRenderedPageBreak/>
        <w:t>Pozemní stavební objekty</w:t>
      </w:r>
      <w:bookmarkEnd w:id="47"/>
      <w:bookmarkEnd w:id="48"/>
    </w:p>
    <w:p w:rsidR="00B44890" w:rsidRDefault="007E5F57" w:rsidP="00BC5695">
      <w:pPr>
        <w:pStyle w:val="Text2-1"/>
      </w:pPr>
      <w:bookmarkStart w:id="49" w:name="_Toc7077136"/>
      <w:r>
        <w:t>V </w:t>
      </w:r>
      <w:r w:rsidRPr="00A1489A">
        <w:t>rámci</w:t>
      </w:r>
      <w:r>
        <w:t xml:space="preserve"> objektu zastávky Rajhrad eviduje Správa obchodních činností (Bc. Hana Vlková, tel.:725 719 917 a paní Hana Rychlá, tel.:724 879 037)</w:t>
      </w:r>
      <w:r w:rsidR="00B44890">
        <w:t xml:space="preserve"> následující smlouvy:</w:t>
      </w:r>
    </w:p>
    <w:p w:rsidR="00B44890" w:rsidRPr="00F27650" w:rsidRDefault="00B44890" w:rsidP="00B85C8B">
      <w:pPr>
        <w:pStyle w:val="Odstavec1-1a"/>
        <w:numPr>
          <w:ilvl w:val="0"/>
          <w:numId w:val="20"/>
        </w:numPr>
      </w:pPr>
      <w:r w:rsidRPr="00F27650">
        <w:t xml:space="preserve">Pronájem nápojového automatu (kávový automat </w:t>
      </w:r>
      <w:proofErr w:type="spellStart"/>
      <w:r w:rsidRPr="00F27650">
        <w:t>Pavigo</w:t>
      </w:r>
      <w:proofErr w:type="spellEnd"/>
      <w:r w:rsidRPr="00F27650">
        <w:t>), který je umístěn v těsné blízkosti objektu zastávky a to u vstupu do prostoru čekárny. Oznámení o omezení v užívání bude oznámeno nájemci v předstihu.</w:t>
      </w:r>
    </w:p>
    <w:p w:rsidR="00B44890" w:rsidRPr="00F27650" w:rsidRDefault="00B44890" w:rsidP="00B85C8B">
      <w:pPr>
        <w:pStyle w:val="Odstavec1-1a"/>
      </w:pPr>
      <w:r w:rsidRPr="00F27650">
        <w:t>V prostoru čekárny je umístěn nápojový automatu (</w:t>
      </w:r>
      <w:proofErr w:type="spellStart"/>
      <w:r w:rsidRPr="00F27650">
        <w:t>Delikomat</w:t>
      </w:r>
      <w:proofErr w:type="spellEnd"/>
      <w:r w:rsidRPr="00F27650">
        <w:t xml:space="preserve">). V případě, že </w:t>
      </w:r>
      <w:r w:rsidRPr="00B85C8B">
        <w:t>dojde</w:t>
      </w:r>
      <w:r w:rsidRPr="00F27650">
        <w:t xml:space="preserve"> k omezení v užívání tohoto automatu během stavby Výstavba odbočky Rajhrad, je nutné tohoto nájemce nápojového automatu v dostatečném předstihu informovat o</w:t>
      </w:r>
      <w:r w:rsidR="00A1489A" w:rsidRPr="00F27650">
        <w:t> </w:t>
      </w:r>
      <w:r w:rsidRPr="00F27650">
        <w:t>omezení v užívání</w:t>
      </w:r>
      <w:r w:rsidR="00A1489A" w:rsidRPr="00F27650">
        <w:t>.</w:t>
      </w:r>
    </w:p>
    <w:p w:rsidR="00B44890" w:rsidRPr="00F27650" w:rsidRDefault="00B44890" w:rsidP="00B85C8B">
      <w:pPr>
        <w:pStyle w:val="Odstavec1-1a"/>
      </w:pPr>
      <w:r w:rsidRPr="00F27650">
        <w:t>Smlouvu s dopravcem na prostory pokladny a zázemí pro personál, koupelny s WC, šatny a kuchyňky.  V případě, že dojde k omezení v užívání těchto prostor dopravce během stavby Výstavba odbočky Rajhrad, je nutné tohoto nájemce v dostatečném předstihu informovat o omezení v užívání.</w:t>
      </w:r>
    </w:p>
    <w:p w:rsidR="00B44890" w:rsidRPr="00B44890" w:rsidRDefault="00B44890" w:rsidP="00BC5695">
      <w:pPr>
        <w:pStyle w:val="Text2-1"/>
        <w:rPr>
          <w:noProof/>
        </w:rPr>
      </w:pPr>
      <w:r w:rsidRPr="00B44890">
        <w:rPr>
          <w:noProof/>
        </w:rPr>
        <w:t>V případě, že se stavba dotkne nějakým způsobem i bytových jednotek, je nutné o této skutečnosti informovat nájemce bytu.</w:t>
      </w:r>
    </w:p>
    <w:p w:rsidR="00B44890" w:rsidRPr="00B44890" w:rsidRDefault="00B44890" w:rsidP="00BC5695">
      <w:pPr>
        <w:pStyle w:val="Text2-1"/>
        <w:rPr>
          <w:noProof/>
        </w:rPr>
      </w:pPr>
      <w:r w:rsidRPr="00B44890">
        <w:rPr>
          <w:noProof/>
        </w:rPr>
        <w:t>Kontaktní osobou ve věcech majetkových (evidence nájemních smluv je Šárka Hrdličková Ba (Hons), email: HrdlickovaS@szdc.cz, tel.: 725 422 850.</w:t>
      </w:r>
    </w:p>
    <w:p w:rsidR="00B44890" w:rsidRPr="00B44890" w:rsidRDefault="00B44890" w:rsidP="00BC5695">
      <w:pPr>
        <w:pStyle w:val="Text2-1"/>
        <w:rPr>
          <w:noProof/>
        </w:rPr>
      </w:pPr>
      <w:r w:rsidRPr="00B44890">
        <w:rPr>
          <w:noProof/>
        </w:rPr>
        <w:t xml:space="preserve">V případě nutnosti pozastavení vodovodního řadu, je nutné o této skutečnosti informovat příslušné odběratele. V případě odběru vody z odběrných míst </w:t>
      </w:r>
      <w:r w:rsidR="00A1489A">
        <w:rPr>
          <w:noProof/>
        </w:rPr>
        <w:t xml:space="preserve">Objednatele </w:t>
      </w:r>
      <w:r w:rsidRPr="00B44890">
        <w:rPr>
          <w:noProof/>
        </w:rPr>
        <w:t xml:space="preserve">si musí </w:t>
      </w:r>
      <w:r w:rsidR="00A1489A">
        <w:rPr>
          <w:noProof/>
        </w:rPr>
        <w:t>Z</w:t>
      </w:r>
      <w:r w:rsidRPr="00B44890">
        <w:rPr>
          <w:noProof/>
        </w:rPr>
        <w:t>hotovitel po dohodě se správcem objektu osadit cejchovaný vodoměr  a</w:t>
      </w:r>
      <w:r w:rsidR="00B0674F">
        <w:rPr>
          <w:noProof/>
        </w:rPr>
        <w:t> </w:t>
      </w:r>
      <w:r w:rsidRPr="00B44890">
        <w:rPr>
          <w:noProof/>
        </w:rPr>
        <w:t>s</w:t>
      </w:r>
      <w:r w:rsidR="00A1489A">
        <w:rPr>
          <w:noProof/>
        </w:rPr>
        <w:t> Objednatelem</w:t>
      </w:r>
      <w:r w:rsidRPr="00B44890">
        <w:rPr>
          <w:noProof/>
        </w:rPr>
        <w:t xml:space="preserve"> uzavřít smlouvu o dodávce vody a odvádění odpadních vod. </w:t>
      </w:r>
    </w:p>
    <w:p w:rsidR="008F5BC8" w:rsidRDefault="00B44890" w:rsidP="00BC5695">
      <w:pPr>
        <w:pStyle w:val="Text2-1"/>
      </w:pPr>
      <w:r>
        <w:t xml:space="preserve">Požadavek na omezení </w:t>
      </w:r>
      <w:r w:rsidRPr="00A1489A">
        <w:t>výše</w:t>
      </w:r>
      <w:r>
        <w:t xml:space="preserve"> uvedených smluvních vztahů bude řešit </w:t>
      </w:r>
      <w:r w:rsidR="00A1489A">
        <w:t>Z</w:t>
      </w:r>
      <w:r>
        <w:t>hotovitel s</w:t>
      </w:r>
      <w:r w:rsidR="00A1489A">
        <w:t xml:space="preserve"> Objednatelem </w:t>
      </w:r>
      <w:r>
        <w:t xml:space="preserve">v předstihu </w:t>
      </w:r>
      <w:r w:rsidR="00A1489A">
        <w:t xml:space="preserve">min. </w:t>
      </w:r>
      <w:r>
        <w:t>3 měsíce.</w:t>
      </w:r>
    </w:p>
    <w:p w:rsidR="007E5F57" w:rsidRDefault="007E5F57" w:rsidP="00BC5695">
      <w:pPr>
        <w:pStyle w:val="Text2-1"/>
      </w:pPr>
      <w:r>
        <w:t xml:space="preserve">Během </w:t>
      </w:r>
      <w:r w:rsidR="00A64584">
        <w:t xml:space="preserve">zhotovení </w:t>
      </w:r>
      <w:r>
        <w:t xml:space="preserve">stavby musí být </w:t>
      </w:r>
      <w:r w:rsidRPr="00A1489A">
        <w:t>dodrženy</w:t>
      </w:r>
      <w:r>
        <w:t xml:space="preserve"> požadavky správce OŘ BRNO, zejména:</w:t>
      </w:r>
    </w:p>
    <w:p w:rsidR="008F5BC8" w:rsidRDefault="008F5BC8" w:rsidP="00BC5695">
      <w:pPr>
        <w:pStyle w:val="Odrka1-1"/>
      </w:pPr>
      <w:r>
        <w:t>Provoz v budově v zastávce Rajhrad  - služby pro cestující – nesmí být stavebními pracemi ohrožen</w:t>
      </w:r>
      <w:r w:rsidR="00A1489A">
        <w:t>.</w:t>
      </w:r>
    </w:p>
    <w:p w:rsidR="008F5BC8" w:rsidRDefault="008F5BC8" w:rsidP="00BC5695">
      <w:pPr>
        <w:pStyle w:val="Odrka1-1"/>
      </w:pPr>
      <w:r>
        <w:t xml:space="preserve">Během </w:t>
      </w:r>
      <w:r w:rsidR="00A64584">
        <w:t xml:space="preserve">zhotovení </w:t>
      </w:r>
      <w:r>
        <w:t>stavby musí být zajištěn provizorní informační a orientační systém pro cestující</w:t>
      </w:r>
      <w:r w:rsidR="00A1489A">
        <w:t>.</w:t>
      </w:r>
    </w:p>
    <w:p w:rsidR="008F5BC8" w:rsidRPr="008E5FFC" w:rsidRDefault="008F5BC8" w:rsidP="00BC5695">
      <w:pPr>
        <w:pStyle w:val="Odrka1-1"/>
        <w:rPr>
          <w:noProof/>
        </w:rPr>
      </w:pPr>
      <w:r w:rsidRPr="008E5FFC">
        <w:rPr>
          <w:noProof/>
        </w:rPr>
        <w:t>Zhotovitel dle vlastní potřeby vybuduje provizorního zařízení staveniště včetně mobilního sanitárního zařízení. Dále umožní dílčím dodavatelům přístup ke staveništnímu rozvaděči a k</w:t>
      </w:r>
      <w:r w:rsidR="00A1489A">
        <w:rPr>
          <w:noProof/>
        </w:rPr>
        <w:t> </w:t>
      </w:r>
      <w:r w:rsidRPr="008E5FFC">
        <w:rPr>
          <w:noProof/>
        </w:rPr>
        <w:t>vodě</w:t>
      </w:r>
      <w:r w:rsidR="00A1489A">
        <w:rPr>
          <w:noProof/>
        </w:rPr>
        <w:t>.</w:t>
      </w:r>
    </w:p>
    <w:p w:rsidR="008F5BC8" w:rsidRPr="008E5FFC" w:rsidRDefault="008F5BC8" w:rsidP="00BC5695">
      <w:pPr>
        <w:pStyle w:val="Odrka1-1"/>
        <w:rPr>
          <w:noProof/>
        </w:rPr>
      </w:pPr>
      <w:r w:rsidRPr="008E5FFC">
        <w:rPr>
          <w:noProof/>
        </w:rPr>
        <w:t xml:space="preserve">Před započetím </w:t>
      </w:r>
      <w:r w:rsidR="00A64584">
        <w:rPr>
          <w:noProof/>
        </w:rPr>
        <w:t xml:space="preserve">stavebních prací musí Zhotovitel </w:t>
      </w:r>
      <w:r w:rsidRPr="008E5FFC">
        <w:rPr>
          <w:noProof/>
        </w:rPr>
        <w:t xml:space="preserve">osadit elektroměr do stavebního rozvaděče, na který musí </w:t>
      </w:r>
      <w:r w:rsidR="00A64584">
        <w:rPr>
          <w:noProof/>
        </w:rPr>
        <w:t xml:space="preserve">Zhotovitel </w:t>
      </w:r>
      <w:r w:rsidRPr="008E5FFC">
        <w:rPr>
          <w:noProof/>
        </w:rPr>
        <w:t xml:space="preserve">před jeho připojením do LDSŽ, doložit revizní zprávu, č. elektroměru, počáteční stav a odběratele, na kterého bude spotřeba účtována, </w:t>
      </w:r>
      <w:r w:rsidR="00A64584">
        <w:rPr>
          <w:noProof/>
        </w:rPr>
        <w:t xml:space="preserve">a to vše </w:t>
      </w:r>
      <w:r w:rsidRPr="008E5FFC">
        <w:rPr>
          <w:noProof/>
        </w:rPr>
        <w:t>nahlásit na SŽ, SŽE Brno.</w:t>
      </w:r>
    </w:p>
    <w:p w:rsidR="008F5BC8" w:rsidRPr="008E5FFC" w:rsidRDefault="008F5BC8" w:rsidP="00BC5695">
      <w:pPr>
        <w:pStyle w:val="Odrka1-1"/>
        <w:rPr>
          <w:noProof/>
        </w:rPr>
      </w:pPr>
      <w:r w:rsidRPr="008E5FFC">
        <w:rPr>
          <w:noProof/>
        </w:rPr>
        <w:t xml:space="preserve">Nové rozvody venkovního osvětlení napojit na obvody správného odběratele, klimatizaci napojit na obvody správného odběratele, pokud budou další změny u el. energie, též napojit na obvody správného odběratele. </w:t>
      </w:r>
    </w:p>
    <w:p w:rsidR="008F5BC8" w:rsidRPr="00BC5695" w:rsidRDefault="008F5BC8" w:rsidP="00BC5695">
      <w:pPr>
        <w:pStyle w:val="Odrka1-1"/>
      </w:pPr>
      <w:r w:rsidRPr="008E5FFC">
        <w:rPr>
          <w:noProof/>
        </w:rPr>
        <w:t xml:space="preserve">Před </w:t>
      </w:r>
      <w:r w:rsidRPr="00BC5695">
        <w:t xml:space="preserve">zahájením prací bude dočasně odstraněn kávový automat </w:t>
      </w:r>
      <w:proofErr w:type="spellStart"/>
      <w:r w:rsidRPr="00BC5695">
        <w:t>Pavigo</w:t>
      </w:r>
      <w:proofErr w:type="spellEnd"/>
      <w:r w:rsidRPr="00BC5695">
        <w:t>. Automat bude na své místo instalován po dokončení fasády. O omezení provozu automatu je nutné s předstihem informovat nájemce zařízení.</w:t>
      </w:r>
    </w:p>
    <w:p w:rsidR="008F5BC8" w:rsidRPr="00BC5695" w:rsidRDefault="008F5BC8" w:rsidP="00BC5695">
      <w:pPr>
        <w:pStyle w:val="Odrka1-1"/>
      </w:pPr>
      <w:r w:rsidRPr="00BC5695">
        <w:t>Pokud dojde k narušení přístupové cesty, bude tato uvedena do původního stavu.</w:t>
      </w:r>
    </w:p>
    <w:p w:rsidR="008F5BC8" w:rsidRPr="00BC5695" w:rsidRDefault="008F5BC8" w:rsidP="00BC5695">
      <w:pPr>
        <w:pStyle w:val="Odrka1-1"/>
      </w:pPr>
      <w:r w:rsidRPr="00BC5695">
        <w:t>Napájení telekomunikačního zařízení musí být zajištěno i během rekonstrukce NN rozvodů.</w:t>
      </w:r>
    </w:p>
    <w:p w:rsidR="008F5BC8" w:rsidRPr="00BC5695" w:rsidRDefault="008F5BC8" w:rsidP="00BC5695">
      <w:pPr>
        <w:pStyle w:val="Odrka1-1"/>
      </w:pPr>
      <w:r w:rsidRPr="00BC5695">
        <w:t xml:space="preserve">Zálohovat el. </w:t>
      </w:r>
      <w:proofErr w:type="gramStart"/>
      <w:r w:rsidRPr="00BC5695">
        <w:t>energii</w:t>
      </w:r>
      <w:proofErr w:type="gramEnd"/>
      <w:r w:rsidRPr="00BC5695">
        <w:t xml:space="preserve"> v případě výpadku. </w:t>
      </w:r>
    </w:p>
    <w:p w:rsidR="008F5BC8" w:rsidRPr="008E5FFC" w:rsidRDefault="008F5BC8" w:rsidP="00BC5695">
      <w:pPr>
        <w:pStyle w:val="Odrka1-1"/>
        <w:rPr>
          <w:noProof/>
        </w:rPr>
      </w:pPr>
      <w:r w:rsidRPr="00BC5695">
        <w:t>Případné úpravy, či změny dohodnutého rozsahu během stavby je třeba předem projednat se správcem budovy panem Šimonem Smetanou, tel.: 725 985 967, email: Smetana</w:t>
      </w:r>
      <w:r w:rsidRPr="008E5FFC">
        <w:rPr>
          <w:noProof/>
        </w:rPr>
        <w:t xml:space="preserve">@szdc.cz. </w:t>
      </w:r>
    </w:p>
    <w:p w:rsidR="0069470F" w:rsidRDefault="0069470F" w:rsidP="0069470F">
      <w:pPr>
        <w:pStyle w:val="Nadpis2-2"/>
      </w:pPr>
      <w:bookmarkStart w:id="50" w:name="_Toc46218001"/>
      <w:bookmarkStart w:id="51" w:name="_Toc7077137"/>
      <w:bookmarkStart w:id="52" w:name="_Toc53064314"/>
      <w:bookmarkEnd w:id="49"/>
      <w:bookmarkEnd w:id="50"/>
      <w:r>
        <w:lastRenderedPageBreak/>
        <w:t>Vyzískaný materiál</w:t>
      </w:r>
      <w:bookmarkEnd w:id="51"/>
      <w:bookmarkEnd w:id="52"/>
    </w:p>
    <w:p w:rsidR="006348DB" w:rsidRPr="007D6BB6" w:rsidRDefault="006348DB" w:rsidP="00BC5695">
      <w:pPr>
        <w:pStyle w:val="Text2-1"/>
      </w:pPr>
      <w:bookmarkStart w:id="53" w:name="_Toc7077138"/>
      <w:r w:rsidRPr="007D6BB6">
        <w:t xml:space="preserve">Vytěžená dřevní hmota v rámci provedení </w:t>
      </w:r>
      <w:r w:rsidRPr="00401006">
        <w:t xml:space="preserve">SO </w:t>
      </w:r>
      <w:r w:rsidR="00401006" w:rsidRPr="00401006">
        <w:t xml:space="preserve">01-33-11 Odb. Rajhrad, železniční spodek </w:t>
      </w:r>
      <w:r w:rsidRPr="00401006">
        <w:t>n</w:t>
      </w:r>
      <w:r w:rsidRPr="007D6BB6">
        <w:t>a pozemcích SŽ</w:t>
      </w:r>
      <w:r>
        <w:t xml:space="preserve"> a ČD</w:t>
      </w:r>
      <w:r w:rsidRPr="007D6BB6">
        <w:t xml:space="preserve"> se stane vlastnictvím Zhotovitele. Tato skutečnost bude Zhotovitelem zohledněna v ceně díla. Hodnota vytěžené dřevní hmoty bude v celkové ceně za provedení předmětn</w:t>
      </w:r>
      <w:r>
        <w:t>ých</w:t>
      </w:r>
      <w:r w:rsidRPr="007D6BB6">
        <w:t xml:space="preserve"> </w:t>
      </w:r>
      <w:r w:rsidR="00401006" w:rsidRPr="00401006">
        <w:t>SO 01-33-11 Odb. Rajhrad, železniční spodek</w:t>
      </w:r>
      <w:r w:rsidR="00401006" w:rsidRPr="007D6BB6">
        <w:t xml:space="preserve"> </w:t>
      </w:r>
      <w:r w:rsidRPr="007D6BB6">
        <w:t>odečtena.</w:t>
      </w:r>
      <w:r>
        <w:t xml:space="preserve"> Dendrologický průzkum s uvedením rozsahu kácení uveden v </w:t>
      </w:r>
      <w:proofErr w:type="gramStart"/>
      <w:r>
        <w:t xml:space="preserve">části </w:t>
      </w:r>
      <w:r w:rsidR="00F537C7">
        <w:t>B.6.</w:t>
      </w:r>
      <w:proofErr w:type="gramEnd"/>
      <w:r w:rsidR="00F537C7">
        <w:t xml:space="preserve"> </w:t>
      </w:r>
      <w:r w:rsidR="00943700">
        <w:t>P</w:t>
      </w:r>
      <w:r w:rsidR="00F537C7">
        <w:t>rojektové d</w:t>
      </w:r>
      <w:r w:rsidR="00401006">
        <w:t>okumentace.</w:t>
      </w:r>
      <w:r w:rsidR="00F537C7">
        <w:t xml:space="preserve"> </w:t>
      </w:r>
      <w:r w:rsidR="00401006">
        <w:t>J</w:t>
      </w:r>
      <w:r w:rsidR="00F537C7">
        <w:t xml:space="preserve">ednotlivá povolení kácení s určením náhradních výsadeb </w:t>
      </w:r>
      <w:r w:rsidR="00943700">
        <w:t xml:space="preserve">jsou </w:t>
      </w:r>
      <w:r w:rsidR="00F537C7">
        <w:t xml:space="preserve">uvedeny v dokladové části </w:t>
      </w:r>
      <w:r w:rsidR="00943700">
        <w:t>P</w:t>
      </w:r>
      <w:r w:rsidR="00F537C7">
        <w:t>rojektové dokumentace.</w:t>
      </w:r>
      <w:r w:rsidR="00401006">
        <w:t xml:space="preserve"> </w:t>
      </w:r>
    </w:p>
    <w:p w:rsidR="0069470F" w:rsidRDefault="0069470F" w:rsidP="0069470F">
      <w:pPr>
        <w:pStyle w:val="Nadpis2-2"/>
      </w:pPr>
      <w:bookmarkStart w:id="54" w:name="_Toc53064315"/>
      <w:r>
        <w:t>Životní prostředí a nakládání s odpady</w:t>
      </w:r>
      <w:bookmarkEnd w:id="53"/>
      <w:bookmarkEnd w:id="54"/>
    </w:p>
    <w:p w:rsidR="0047736E" w:rsidRPr="00765266" w:rsidRDefault="0047736E" w:rsidP="00765266">
      <w:pPr>
        <w:pStyle w:val="Text2-1"/>
      </w:pPr>
      <w:r w:rsidRPr="00765266">
        <w:t>Zhotovitel stavby si zajistí rozsah skládek sám, a to dle celkového množství a</w:t>
      </w:r>
      <w:r w:rsidR="00553D53" w:rsidRPr="00765266">
        <w:t> </w:t>
      </w:r>
      <w:r w:rsidRPr="00765266">
        <w:t>kategorie odpadů a tuto cenu si včetně rizika zohlední v</w:t>
      </w:r>
      <w:r w:rsidR="00020B06" w:rsidRPr="00765266">
        <w:t> </w:t>
      </w:r>
      <w:r w:rsidRPr="00765266">
        <w:t>nabídkové ceně položky</w:t>
      </w:r>
      <w:r w:rsidR="00020B06" w:rsidRPr="00765266">
        <w:t xml:space="preserve">.   </w:t>
      </w:r>
    </w:p>
    <w:p w:rsidR="0047736E" w:rsidRPr="00765266" w:rsidRDefault="0047736E" w:rsidP="00765266">
      <w:pPr>
        <w:pStyle w:val="Text2-1"/>
      </w:pPr>
      <w:r w:rsidRPr="00765266">
        <w:t>Polohy a vzdálenosti skládek pro likvidaci odpadů uvedené v</w:t>
      </w:r>
      <w:r w:rsidR="00020B06" w:rsidRPr="00765266">
        <w:t> </w:t>
      </w:r>
      <w:r w:rsidRPr="00765266">
        <w:t xml:space="preserve">Projektové dokumentaci jsou pouze informativní a slouží pro interní potřeby Objednatele a stavebního řízení. Umístění skládek není podkladem pro výběrové řízení na </w:t>
      </w:r>
      <w:r w:rsidR="004D5469">
        <w:t>Z</w:t>
      </w:r>
      <w:r w:rsidRPr="00765266">
        <w:t>hotovitele, má tedy pouze informativní charakter</w:t>
      </w:r>
      <w:r w:rsidR="00020B06" w:rsidRPr="00765266">
        <w:t>.</w:t>
      </w:r>
      <w:r w:rsidRPr="00765266">
        <w:t xml:space="preserve"> </w:t>
      </w:r>
    </w:p>
    <w:p w:rsidR="00401006" w:rsidRDefault="00401006" w:rsidP="00765266">
      <w:pPr>
        <w:pStyle w:val="Text2-1"/>
      </w:pPr>
      <w:r>
        <w:t xml:space="preserve">Kácení dřevin a odpovídající náhradní výsadby jsou zahrnuty ve výkazu výměr  </w:t>
      </w:r>
      <w:r w:rsidRPr="00401006">
        <w:t>SO</w:t>
      </w:r>
      <w:r w:rsidR="00553D53">
        <w:t> </w:t>
      </w:r>
      <w:r w:rsidRPr="00401006">
        <w:t>01</w:t>
      </w:r>
      <w:r w:rsidR="00553D53">
        <w:noBreakHyphen/>
      </w:r>
      <w:r w:rsidRPr="00401006">
        <w:t>33-11 Odb. Rajhrad, železniční spodek</w:t>
      </w:r>
      <w:r>
        <w:t>. Rozsah kácení je blíže specifikován v </w:t>
      </w:r>
      <w:proofErr w:type="gramStart"/>
      <w:r>
        <w:t xml:space="preserve">části B.6 </w:t>
      </w:r>
      <w:r w:rsidR="00553D53">
        <w:t>P</w:t>
      </w:r>
      <w:r>
        <w:t>rojektové</w:t>
      </w:r>
      <w:proofErr w:type="gramEnd"/>
      <w:r>
        <w:t xml:space="preserve"> dokumentace. J</w:t>
      </w:r>
      <w:r w:rsidR="00824EF4">
        <w:t>ednotlivá rozhodnutí o povolení kácení</w:t>
      </w:r>
      <w:r w:rsidR="004910E5">
        <w:t>, které vydaly obce Holasice, Modřice, Popovice u Rajhradu, Rajhrad a Vojkovice u Židlochovic,</w:t>
      </w:r>
      <w:r w:rsidR="00824EF4">
        <w:t xml:space="preserve"> jsou součástí dokladové části </w:t>
      </w:r>
      <w:r w:rsidR="000C5711">
        <w:t xml:space="preserve">Projektové </w:t>
      </w:r>
      <w:r w:rsidR="00824EF4">
        <w:t>dokumentace. Zhotovitel je povinen řídit se těmito rozhodnutími a při realizaci náhradní výsadby spolupracovat s jednotlivými obcemi, které povolení ke kácení vydaly.</w:t>
      </w:r>
      <w:r w:rsidR="004910E5">
        <w:t xml:space="preserve"> Součástí povolení kácení a určení náhradních výsadeb je i určení doby následné péče o zeleň. Tato doba je určena SŽ (stavebník</w:t>
      </w:r>
      <w:r w:rsidR="00736A98">
        <w:t xml:space="preserve">ovi). Pro </w:t>
      </w:r>
      <w:r w:rsidR="004D5469">
        <w:t>Z</w:t>
      </w:r>
      <w:r w:rsidR="00736A98">
        <w:t>hotovitele je určena doba následné péče o zeleň 5 let od doby předání zeleně SŽ a</w:t>
      </w:r>
      <w:r w:rsidR="00B0674F">
        <w:t> </w:t>
      </w:r>
      <w:r w:rsidR="00736A98">
        <w:t>příslušné obci.</w:t>
      </w:r>
    </w:p>
    <w:p w:rsidR="00676AE9" w:rsidRPr="00676AE9" w:rsidRDefault="00676AE9" w:rsidP="00765266">
      <w:pPr>
        <w:pStyle w:val="Text2-1"/>
      </w:pPr>
      <w:r>
        <w:t xml:space="preserve">Před uvedením stavby do trvalého užívání bude v rámci zkušebního provozu provedeno měření hluku </w:t>
      </w:r>
      <w:r w:rsidR="00097EC3">
        <w:t xml:space="preserve">a vibrací </w:t>
      </w:r>
      <w:r>
        <w:t>z provozu dopravy, které bude dokladovat, že po realizaci stavby je v nejexponovanějších prostorech (objekty bydlení, rodinné domy apod.) situovaných podél předmětné železniční dráhy zajištěno nepřekročení hygienických limitů hluku a vibrací, ve znění pozdějších předpisů, pro chráněné venkovní prostory, chráněné venkovní a</w:t>
      </w:r>
      <w:r w:rsidR="00943700">
        <w:t> </w:t>
      </w:r>
      <w:r>
        <w:t xml:space="preserve">vnitřní prostory stavby, pro denní a noční dobu. </w:t>
      </w:r>
      <w:r w:rsidR="00097EC3">
        <w:t xml:space="preserve">Budou provedena i další měření hluku během stavby a po stavbě, jak je vyžadováno vyjádřeno závazným stanoviskem KHS JMK, </w:t>
      </w:r>
      <w:proofErr w:type="gramStart"/>
      <w:r w:rsidR="00097EC3">
        <w:t>č.j.</w:t>
      </w:r>
      <w:proofErr w:type="gramEnd"/>
      <w:r w:rsidR="00097EC3">
        <w:t xml:space="preserve">: KHSJM 57035/2019/BO/HOK. </w:t>
      </w:r>
      <w:r>
        <w:t>T</w:t>
      </w:r>
      <w:r w:rsidR="00097EC3">
        <w:t>a</w:t>
      </w:r>
      <w:r>
        <w:t xml:space="preserve">to měření zajistí Zhotovitel a ocení si </w:t>
      </w:r>
      <w:r w:rsidR="00097EC3">
        <w:t>je</w:t>
      </w:r>
      <w:r>
        <w:t xml:space="preserve"> v rámci </w:t>
      </w:r>
      <w:r w:rsidR="00997C57">
        <w:t>položky č. 8 SO 98</w:t>
      </w:r>
      <w:r w:rsidR="00997C57">
        <w:noBreakHyphen/>
        <w:t xml:space="preserve">98 </w:t>
      </w:r>
      <w:r>
        <w:t xml:space="preserve">Všeobecný </w:t>
      </w:r>
      <w:r w:rsidR="00997C57">
        <w:t>objekt</w:t>
      </w:r>
      <w:r>
        <w:t>.</w:t>
      </w:r>
      <w:r w:rsidR="00DA005E">
        <w:t xml:space="preserve"> Tento </w:t>
      </w:r>
      <w:r w:rsidR="00997C57">
        <w:t xml:space="preserve">odstavec </w:t>
      </w:r>
      <w:r w:rsidR="00DA005E">
        <w:t>upřesňuje požadavky uvedené v bodě 9.2 Hluk a vibrace VTP</w:t>
      </w:r>
      <w:r w:rsidR="00943700">
        <w:t>/R-F/12/20</w:t>
      </w:r>
      <w:r w:rsidR="00DA005E">
        <w:t xml:space="preserve"> ze dne 6.</w:t>
      </w:r>
      <w:r w:rsidR="00943700">
        <w:t xml:space="preserve"> </w:t>
      </w:r>
      <w:r w:rsidR="00DA005E">
        <w:t>3.</w:t>
      </w:r>
      <w:r w:rsidR="00943700">
        <w:t xml:space="preserve"> </w:t>
      </w:r>
      <w:r w:rsidR="00DA005E">
        <w:t>2020.</w:t>
      </w:r>
    </w:p>
    <w:p w:rsidR="0069470F" w:rsidRDefault="0069470F" w:rsidP="0069470F">
      <w:pPr>
        <w:pStyle w:val="Nadpis2-2"/>
      </w:pPr>
      <w:bookmarkStart w:id="55" w:name="_Ref3280427"/>
      <w:bookmarkStart w:id="56" w:name="_Toc7077139"/>
      <w:bookmarkStart w:id="57" w:name="_Toc53064316"/>
      <w:r>
        <w:t>Publicita</w:t>
      </w:r>
      <w:bookmarkEnd w:id="55"/>
      <w:bookmarkEnd w:id="56"/>
      <w:bookmarkEnd w:id="57"/>
    </w:p>
    <w:p w:rsidR="00AF2CDE" w:rsidRPr="000B052D" w:rsidRDefault="00AF2CDE" w:rsidP="00BC5695">
      <w:pPr>
        <w:pStyle w:val="Text2-1"/>
      </w:pPr>
      <w:r w:rsidRPr="000B052D">
        <w:t>Vzhledem k předpokladu spolufinancování díla z evropských fondů bude součástí díla také zajištění publicity stavby spolufinancované Evropskou unií (dále jen EU) podle platných pravidel pro publicitu.</w:t>
      </w:r>
      <w:r w:rsidR="00FD12C6" w:rsidRPr="000B052D">
        <w:t xml:space="preserve"> </w:t>
      </w:r>
      <w:r w:rsidRPr="000B052D">
        <w:rPr>
          <w:rStyle w:val="Tun"/>
        </w:rPr>
        <w:t>Základními povinnými prvky jsou:</w:t>
      </w:r>
      <w:r w:rsidRPr="000B052D">
        <w:t xml:space="preserve">  1 ks velkoplošný dočasný billboard, 1 ks stálá pamětní deska</w:t>
      </w:r>
    </w:p>
    <w:p w:rsidR="00AF2CDE" w:rsidRPr="000B052D" w:rsidRDefault="00AF2CDE" w:rsidP="00337D0C">
      <w:pPr>
        <w:pStyle w:val="Text2-2"/>
      </w:pPr>
      <w:r w:rsidRPr="000B052D">
        <w:t>Dočasný billboard</w:t>
      </w:r>
    </w:p>
    <w:p w:rsidR="00AF2CDE" w:rsidRPr="000B052D" w:rsidRDefault="003F3E54" w:rsidP="00337D0C">
      <w:pPr>
        <w:pStyle w:val="Odrka1-4"/>
      </w:pPr>
      <w:r>
        <w:t xml:space="preserve">Velikost billboardu 5,1 × </w:t>
      </w:r>
      <w:r w:rsidR="00AF2CDE" w:rsidRPr="000B052D">
        <w:t>2,4 m</w:t>
      </w:r>
    </w:p>
    <w:p w:rsidR="00AF2CDE" w:rsidRPr="000B052D" w:rsidRDefault="00AF2CDE" w:rsidP="00337D0C">
      <w:pPr>
        <w:pStyle w:val="Odrka1-4"/>
      </w:pPr>
      <w:r w:rsidRPr="000B052D">
        <w:t>Billboard musí být vystaven po dobu fyzické realizace (v souladu s pokyny pro publicitu) a při jeho případném poškození (povětrnostní a</w:t>
      </w:r>
      <w:r w:rsidR="00B0674F">
        <w:t> </w:t>
      </w:r>
      <w:r w:rsidRPr="000B052D">
        <w:t xml:space="preserve">jiné vlivy) je </w:t>
      </w:r>
      <w:r w:rsidR="004D5469">
        <w:t>Z</w:t>
      </w:r>
      <w:r w:rsidRPr="000B052D">
        <w:t>hotovitel povinen zajistit jeho opravu</w:t>
      </w:r>
    </w:p>
    <w:p w:rsidR="00AF2CDE" w:rsidRPr="000B052D" w:rsidRDefault="00AF2CDE" w:rsidP="00337D0C">
      <w:pPr>
        <w:pStyle w:val="Text2-2"/>
      </w:pPr>
      <w:r w:rsidRPr="000B052D">
        <w:t>Stálá pamětní deska</w:t>
      </w:r>
    </w:p>
    <w:p w:rsidR="00AF2CDE" w:rsidRPr="000B052D" w:rsidRDefault="00AF2CDE" w:rsidP="00337D0C">
      <w:pPr>
        <w:pStyle w:val="Odrka1-4"/>
      </w:pPr>
      <w:r w:rsidRPr="000B052D">
        <w:t>Bude instalována po ukončení fyzické realizace a to nejpozději do termínu ukončení planění předmětu dle SOD</w:t>
      </w:r>
    </w:p>
    <w:p w:rsidR="00AF2CDE" w:rsidRPr="000B052D" w:rsidRDefault="00AF2CDE" w:rsidP="00337D0C">
      <w:pPr>
        <w:pStyle w:val="Odrka1-4"/>
      </w:pPr>
      <w:r w:rsidRPr="000B052D">
        <w:t>Rozměr pamětní desky je 400</w:t>
      </w:r>
      <w:r w:rsidR="003F3E54">
        <w:t xml:space="preserve"> × </w:t>
      </w:r>
      <w:r w:rsidRPr="000B052D">
        <w:t xml:space="preserve">300 mm </w:t>
      </w:r>
    </w:p>
    <w:p w:rsidR="00AF2CDE" w:rsidRPr="000B052D" w:rsidRDefault="00AF2CDE" w:rsidP="00337D0C">
      <w:pPr>
        <w:pStyle w:val="Odrka1-4"/>
      </w:pPr>
      <w:r w:rsidRPr="000B052D">
        <w:t>Pamětní deska musí být vyrobena z trvanlivého materiálu – např. trvanlivý plast</w:t>
      </w:r>
    </w:p>
    <w:p w:rsidR="00AF2CDE" w:rsidRDefault="00AF2CDE" w:rsidP="00BC5695">
      <w:pPr>
        <w:pStyle w:val="Text2-1"/>
      </w:pPr>
      <w:r w:rsidRPr="000B052D">
        <w:lastRenderedPageBreak/>
        <w:t>Zhotovitel se Správcem stavby provede vytipování vhodného místa pro umístění billboardu a pamětní desky. Zhotovitel dále provede zpracování návrhu v souladu s pravidly pro publicitu p</w:t>
      </w:r>
      <w:r w:rsidR="00002344">
        <w:t>rojektů spolufinancovaných z EU,</w:t>
      </w:r>
      <w:r w:rsidRPr="000B052D">
        <w:t xml:space="preserve"> zapracování připomínek, výrobu, zajistí údržbu, stavební práce v souvislosti s instalací, bezpečnost práce a</w:t>
      </w:r>
      <w:r w:rsidR="00BC5695">
        <w:t> </w:t>
      </w:r>
      <w:r w:rsidRPr="000B052D">
        <w:t xml:space="preserve">bezpečnost stavby, instalaci a produkční práce. Při umístění billboardu </w:t>
      </w:r>
      <w:r w:rsidR="00204D2A">
        <w:t>Z</w:t>
      </w:r>
      <w:r w:rsidRPr="000B052D">
        <w:t>hotovitel zajistí i projednání s vlastníkem předmětného pozemku včetně projednání a</w:t>
      </w:r>
      <w:r w:rsidR="00BC5695">
        <w:t> </w:t>
      </w:r>
      <w:r w:rsidRPr="000B052D">
        <w:t xml:space="preserve">zasmluvnění případného pronájmu, v případě nutnosti zajistí souhlasná stanoviska příslušných orgánů státní správy a samosprávy včetně dotčených organizací. </w:t>
      </w:r>
    </w:p>
    <w:p w:rsidR="00AF2CDE" w:rsidRPr="000B052D" w:rsidRDefault="00AF2CDE" w:rsidP="00BC5695">
      <w:pPr>
        <w:pStyle w:val="Text2-1"/>
      </w:pPr>
      <w:r w:rsidRPr="00BC5695">
        <w:t>Součástí</w:t>
      </w:r>
      <w:r w:rsidRPr="000B052D">
        <w:t xml:space="preserve"> díla je po realizaci stavby rovněž </w:t>
      </w:r>
      <w:r w:rsidRPr="00BC5695">
        <w:t>odstranění</w:t>
      </w:r>
      <w:r w:rsidRPr="000B052D">
        <w:t xml:space="preserve"> billboardu a nahrazení pamětní deskou (u projektu nesmí být umístěn billboard a pamětní deska současně). Všechny prvky publicity budou před výrobou/instalací odsouhlaseny Objednatelem. </w:t>
      </w:r>
    </w:p>
    <w:p w:rsidR="00AF2CDE" w:rsidRPr="00BC5695" w:rsidRDefault="00AF2CDE" w:rsidP="00BC5695">
      <w:pPr>
        <w:pStyle w:val="Text2-1"/>
      </w:pPr>
      <w:r w:rsidRPr="000B052D">
        <w:t xml:space="preserve">Při instalaci, </w:t>
      </w:r>
      <w:r w:rsidRPr="00BC5695">
        <w:t xml:space="preserve">přelepu a odstranění dočasného billboardu, instalaci pamětní desky bude Zhotovitelem pořízena fotodokumentace (základní situační foto), které slouží pro potřeby předávacího protokolu. </w:t>
      </w:r>
    </w:p>
    <w:p w:rsidR="00AF2CDE" w:rsidRPr="00BC5695" w:rsidRDefault="00AF2CDE" w:rsidP="00BC5695">
      <w:pPr>
        <w:pStyle w:val="Text2-1"/>
      </w:pPr>
      <w:r w:rsidRPr="00BC5695">
        <w:t xml:space="preserve">Se zajištěním povinné publicity projektů spolufinancovaných z EU Zhotovitel začne nejdříve po písemném pokynu Správce stavby. </w:t>
      </w:r>
    </w:p>
    <w:p w:rsidR="00AF2CDE" w:rsidRPr="00BC5695" w:rsidRDefault="00AF2CDE" w:rsidP="001F3D3A">
      <w:pPr>
        <w:pStyle w:val="Text2-1"/>
      </w:pPr>
      <w:r w:rsidRPr="00BC5695">
        <w:t>Rozsah tohoto plnění si Objednatel vyhrazuje jako změnu závazku ze smlouvy v souladu s ustanovením §100 odst. 1 ZZZ. Předpokládaný rozsah plnění, který je vyhraze</w:t>
      </w:r>
      <w:r w:rsidR="00931872" w:rsidRPr="00BC5695">
        <w:t xml:space="preserve">nou změnou závazku, je uveden v </w:t>
      </w:r>
      <w:r w:rsidR="001F3D3A" w:rsidRPr="001F3D3A">
        <w:t xml:space="preserve">SO 98-98 </w:t>
      </w:r>
      <w:r w:rsidR="00931872" w:rsidRPr="00BC5695">
        <w:t>Všeobecný</w:t>
      </w:r>
      <w:r w:rsidR="001F3D3A">
        <w:t xml:space="preserve"> objekt, v </w:t>
      </w:r>
      <w:r w:rsidR="00931872" w:rsidRPr="00BC5695">
        <w:t>polož</w:t>
      </w:r>
      <w:r w:rsidR="001F3D3A">
        <w:t xml:space="preserve">ce č. </w:t>
      </w:r>
      <w:r w:rsidR="00842CD4">
        <w:t xml:space="preserve">7, </w:t>
      </w:r>
      <w:r w:rsidR="00F27650">
        <w:t>a </w:t>
      </w:r>
      <w:r w:rsidR="00842CD4">
        <w:t>10</w:t>
      </w:r>
      <w:r w:rsidR="001F3D3A">
        <w:t xml:space="preserve"> </w:t>
      </w:r>
      <w:r w:rsidRPr="00BC5695">
        <w:t>Publicita</w:t>
      </w:r>
      <w:r w:rsidR="001F3D3A">
        <w:t xml:space="preserve"> EU</w:t>
      </w:r>
      <w:r w:rsidRPr="00BC5695">
        <w:t xml:space="preserve">. Zhotoviteli bude uhrazen jen skutečně provedený rozsah tohoto plnění. </w:t>
      </w:r>
    </w:p>
    <w:p w:rsidR="00AF2CDE" w:rsidRPr="00BC5695" w:rsidRDefault="00AF2CDE" w:rsidP="00BC5695">
      <w:pPr>
        <w:pStyle w:val="Text2-1"/>
      </w:pPr>
      <w:r w:rsidRPr="00BC5695">
        <w:t>V případě, že Správce stavby nevydá písemný pokyn k zajištění publicity, neproběhne fakturace za položk</w:t>
      </w:r>
      <w:r w:rsidR="001F3D3A">
        <w:t xml:space="preserve">u č. </w:t>
      </w:r>
      <w:r w:rsidR="00842CD4">
        <w:t>7</w:t>
      </w:r>
      <w:r w:rsidR="00F27650">
        <w:t xml:space="preserve"> a</w:t>
      </w:r>
      <w:r w:rsidR="00842CD4">
        <w:t xml:space="preserve"> 10</w:t>
      </w:r>
      <w:r w:rsidR="001F3D3A">
        <w:t xml:space="preserve"> Publicita EU v SO 98-98</w:t>
      </w:r>
      <w:r w:rsidR="00931872" w:rsidRPr="00BC5695">
        <w:t xml:space="preserve"> Všeobecný</w:t>
      </w:r>
      <w:r w:rsidR="001F3D3A">
        <w:t xml:space="preserve"> objekt</w:t>
      </w:r>
      <w:r w:rsidRPr="00BC5695">
        <w:t>.</w:t>
      </w:r>
    </w:p>
    <w:p w:rsidR="00AF2CDE" w:rsidRPr="00CF3EF1" w:rsidRDefault="00AF2CDE" w:rsidP="00BC5695">
      <w:pPr>
        <w:pStyle w:val="Text2-1"/>
      </w:pPr>
      <w:r w:rsidRPr="00BC5695">
        <w:t>Dále Zhotovitel zajistí ihned po předání staveniště výrobu a instalaci informačních materiálů, jejichž obsahem bude informace pro cestující veřejnost o realizované stavbě, na místě</w:t>
      </w:r>
      <w:r w:rsidRPr="00CF3EF1">
        <w:t xml:space="preserve"> dočasného zařízení staveniště (např. lešení, oplocení apod.) dle možností umístění. Veškeré grafické zpracování bude provedeno dle pokynů Objednavatele. Grafické návrhy, použitý materiál, umístění musí odsouhlasit vždy Objednavatel. </w:t>
      </w:r>
    </w:p>
    <w:p w:rsidR="00AF2CDE" w:rsidRPr="00CF3EF1" w:rsidRDefault="00AF2CDE" w:rsidP="00BC5695">
      <w:pPr>
        <w:pStyle w:val="Text2-1"/>
      </w:pPr>
      <w:r w:rsidRPr="00CF3EF1">
        <w:t>Veškerá zpracování prezenčních a propagačních materiálů pro stavbu bude v souladu s jednotným vizuálním stylem organizace dle Grafického manuálu jednotného vizuálního stylu SŽ, který je k dispozici na webových stránkách</w:t>
      </w:r>
      <w:r w:rsidR="007453EF">
        <w:t xml:space="preserve"> </w:t>
      </w:r>
      <w:r w:rsidRPr="00CF3EF1">
        <w:t>organizace (www.s</w:t>
      </w:r>
      <w:r w:rsidR="00250DC5">
        <w:t>pravazeleznic</w:t>
      </w:r>
      <w:r w:rsidRPr="00CF3EF1">
        <w:t>.cz/kontakty/sprava-webu-a-logomanual).</w:t>
      </w:r>
    </w:p>
    <w:p w:rsidR="00AF2CDE" w:rsidRPr="00CF3EF1" w:rsidRDefault="00AF2CDE" w:rsidP="00337D0C">
      <w:pPr>
        <w:pStyle w:val="Text2-2"/>
      </w:pPr>
      <w:r w:rsidRPr="00CF3EF1">
        <w:t>Typy informačních materiálů:</w:t>
      </w:r>
    </w:p>
    <w:p w:rsidR="00AF2CDE" w:rsidRPr="00CF3EF1" w:rsidRDefault="007453EF" w:rsidP="00337D0C">
      <w:pPr>
        <w:pStyle w:val="Odrka1-4"/>
      </w:pPr>
      <w:r>
        <w:t>I</w:t>
      </w:r>
      <w:r w:rsidR="00AF2CDE" w:rsidRPr="00CF3EF1">
        <w:t xml:space="preserve">nformační bannery ve velikosti šíře až 3 m × výška až 2 m s oky po 50 cm, v počtu </w:t>
      </w:r>
      <w:r w:rsidR="00CF3EF1" w:rsidRPr="00CF3EF1">
        <w:t>2</w:t>
      </w:r>
      <w:r w:rsidR="00AF2CDE" w:rsidRPr="00CF3EF1">
        <w:t xml:space="preserve"> ks, dle možnosti umístění;</w:t>
      </w:r>
    </w:p>
    <w:p w:rsidR="00AF2CDE" w:rsidRPr="00CF3EF1" w:rsidRDefault="00AF2CDE" w:rsidP="00337D0C">
      <w:pPr>
        <w:pStyle w:val="Text2-2"/>
      </w:pPr>
      <w:r w:rsidRPr="00CF3EF1">
        <w:t xml:space="preserve">Informační materiály budou instalovány ihned po předání staveniště a po celou dobu realizace stavby budou Zhotovitelem udržovány v bezvadném stavu. V případě jejich poškození, nebo výrazném znečistění, budou nahrazeny novými identickými materiály. </w:t>
      </w:r>
    </w:p>
    <w:p w:rsidR="00AF2CDE" w:rsidRPr="00AF2CDE" w:rsidRDefault="00AF2CDE" w:rsidP="00337D0C">
      <w:pPr>
        <w:pStyle w:val="Text2-2"/>
      </w:pPr>
      <w:r w:rsidRPr="00CF3EF1">
        <w:t>Umístění materiálů s logem Zhotovitele bude možné pouze po konzultaci a po odsouhlasení Objednavatelem.</w:t>
      </w:r>
      <w:r w:rsidR="00CF3EF1" w:rsidRPr="00AF2CDE">
        <w:t xml:space="preserve"> </w:t>
      </w:r>
    </w:p>
    <w:p w:rsidR="0069470F" w:rsidRDefault="0069470F" w:rsidP="0069470F">
      <w:pPr>
        <w:pStyle w:val="Nadpis2-1"/>
      </w:pPr>
      <w:bookmarkStart w:id="58" w:name="_Toc7077140"/>
      <w:bookmarkStart w:id="59" w:name="_Toc53064317"/>
      <w:r w:rsidRPr="00EC2E51">
        <w:t>ORGANIZACE</w:t>
      </w:r>
      <w:r>
        <w:t xml:space="preserve"> VÝSTAVBY, VÝLUKY</w:t>
      </w:r>
      <w:bookmarkEnd w:id="58"/>
      <w:bookmarkEnd w:id="59"/>
    </w:p>
    <w:p w:rsidR="0069470F" w:rsidRPr="00BC5695" w:rsidRDefault="00387E5A" w:rsidP="00BC5695">
      <w:pPr>
        <w:pStyle w:val="Text2-1"/>
      </w:pPr>
      <w:r w:rsidRPr="00E01406">
        <w:t xml:space="preserve">Rozhodující </w:t>
      </w:r>
      <w:r w:rsidRPr="00BC5695">
        <w:t xml:space="preserve">milníky doporučeného časového harmonogramu: Při zpracování harmonogramu je nutné vycházet z jednotlivých stavebních postupů uvedených v ZOV </w:t>
      </w:r>
      <w:r w:rsidR="000C5711">
        <w:t>P</w:t>
      </w:r>
      <w:r w:rsidRPr="00BC5695">
        <w:t xml:space="preserve">rojektových dokumentací – </w:t>
      </w:r>
      <w:proofErr w:type="gramStart"/>
      <w:r w:rsidRPr="00BC5695">
        <w:t>část B.8, a dodržet</w:t>
      </w:r>
      <w:proofErr w:type="gramEnd"/>
      <w:r w:rsidRPr="00BC5695">
        <w:t xml:space="preserve"> množství a délku předjednaných výluk.</w:t>
      </w:r>
      <w:r w:rsidR="0069470F" w:rsidRPr="00BC5695">
        <w:t xml:space="preserve"> </w:t>
      </w:r>
    </w:p>
    <w:p w:rsidR="00893C24" w:rsidRPr="00BC5695" w:rsidRDefault="00893C24" w:rsidP="00BC5695">
      <w:pPr>
        <w:pStyle w:val="Text2-1"/>
      </w:pPr>
      <w:r w:rsidRPr="00BC5695">
        <w:t>Zhotovitel stavby ocení ve Všeobecné položce „Dočasné zábory“ výkazu výměr veškeré náklady na dočasné zábory pozemků potřebn</w:t>
      </w:r>
      <w:r w:rsidR="00D77A0F" w:rsidRPr="00BC5695">
        <w:t>ých</w:t>
      </w:r>
      <w:r w:rsidRPr="00BC5695">
        <w:t xml:space="preserve"> pro realizaci stavby uvedené v </w:t>
      </w:r>
      <w:proofErr w:type="gramStart"/>
      <w:r w:rsidRPr="00BC5695">
        <w:t xml:space="preserve">části I.2 </w:t>
      </w:r>
      <w:r w:rsidR="00A45914">
        <w:t>P</w:t>
      </w:r>
      <w:r w:rsidRPr="00BC5695">
        <w:t>rojektové</w:t>
      </w:r>
      <w:proofErr w:type="gramEnd"/>
      <w:r w:rsidRPr="00BC5695">
        <w:t xml:space="preserve"> dokumentace. Jedná se o pozemky v majetku Obce Holasice</w:t>
      </w:r>
      <w:r w:rsidR="00D77A0F" w:rsidRPr="00BC5695">
        <w:t xml:space="preserve"> (uzavřena smlouva o přeložce silničního nadjezdu č. E617-S-2569/2020)</w:t>
      </w:r>
      <w:r w:rsidR="00DE2AC1" w:rsidRPr="00BC5695">
        <w:t>, o pozemek v majetku Obce Rajhrad</w:t>
      </w:r>
      <w:r w:rsidR="00A37ED7" w:rsidRPr="00BC5695">
        <w:t xml:space="preserve"> a Střední zahradnick</w:t>
      </w:r>
      <w:r w:rsidR="00521A2F" w:rsidRPr="00BC5695">
        <w:t>é</w:t>
      </w:r>
      <w:r w:rsidR="00A37ED7" w:rsidRPr="00BC5695">
        <w:t xml:space="preserve"> škol</w:t>
      </w:r>
      <w:r w:rsidR="00521A2F" w:rsidRPr="00BC5695">
        <w:t>y</w:t>
      </w:r>
      <w:r w:rsidR="00A37ED7" w:rsidRPr="00BC5695">
        <w:t xml:space="preserve"> Rajhrad</w:t>
      </w:r>
      <w:r w:rsidR="00521A2F" w:rsidRPr="00BC5695">
        <w:t xml:space="preserve"> (uzavřená smlouva o smlouvě budoucí nájemní č.E617-S-2220/2020</w:t>
      </w:r>
      <w:r w:rsidR="00D77A0F" w:rsidRPr="00BC5695">
        <w:t>)</w:t>
      </w:r>
      <w:r w:rsidR="00521A2F" w:rsidRPr="00BC5695">
        <w:t>,</w:t>
      </w:r>
      <w:r w:rsidR="00D77A0F" w:rsidRPr="00BC5695">
        <w:t xml:space="preserve"> obě smlouvy</w:t>
      </w:r>
      <w:r w:rsidR="00521A2F" w:rsidRPr="00BC5695">
        <w:t xml:space="preserve"> viz dokladová část</w:t>
      </w:r>
      <w:r w:rsidR="00D77A0F" w:rsidRPr="00BC5695">
        <w:t xml:space="preserve"> </w:t>
      </w:r>
      <w:r w:rsidR="000C5711">
        <w:t xml:space="preserve">Projektové </w:t>
      </w:r>
      <w:r w:rsidR="00D77A0F" w:rsidRPr="00BC5695">
        <w:t>dokumentace</w:t>
      </w:r>
      <w:r w:rsidR="00521A2F" w:rsidRPr="00BC5695">
        <w:t>.</w:t>
      </w:r>
    </w:p>
    <w:p w:rsidR="00B47773" w:rsidRPr="00B47773" w:rsidRDefault="00B47773" w:rsidP="00BC5695">
      <w:pPr>
        <w:pStyle w:val="Text2-1"/>
        <w:rPr>
          <w:noProof/>
        </w:rPr>
      </w:pPr>
      <w:r w:rsidRPr="00B47773">
        <w:rPr>
          <w:noProof/>
        </w:rPr>
        <w:lastRenderedPageBreak/>
        <w:t>Zhotovitel, který bude provádět stavební práce, zajistí, že po dobu výstavby nebude zvýšeno nebezpečí požáru a budou dodržována stanovená požárně bezpečnostní opatření, tj. zabezpečí stanovení a dodržování podmínek požární bezpečnosti při provozované činnosti ve smyslu §15 vyhlášky 246/2001Sb., ve znění pozdějších předpisů. Především určí požadavky, které závisí na druhu, místě a způsobu provozování činností se zvýšeným požárním nebezpečím zejména při řezání a</w:t>
      </w:r>
      <w:r w:rsidR="00A45914">
        <w:rPr>
          <w:noProof/>
        </w:rPr>
        <w:t> </w:t>
      </w:r>
      <w:r w:rsidRPr="00B47773">
        <w:rPr>
          <w:noProof/>
        </w:rPr>
        <w:t>svařování. Při provádění řezání konstrukce případně svařování musí být dodrženy podmínky Směrnice SŽDC č.56 o požární bezpečnosti při svařování.</w:t>
      </w:r>
    </w:p>
    <w:p w:rsidR="00893C24" w:rsidRDefault="00B47773" w:rsidP="00BC5695">
      <w:pPr>
        <w:pStyle w:val="Text2-1"/>
        <w:rPr>
          <w:noProof/>
        </w:rPr>
      </w:pPr>
      <w:r w:rsidRPr="00B47773">
        <w:rPr>
          <w:noProof/>
        </w:rPr>
        <w:t xml:space="preserve">Zahájení a ukončení prací na trati je nutno ohlásit na místně příslušné operační středisko HZSP SŽDC - JPO Brno, </w:t>
      </w:r>
      <w:r w:rsidRPr="00B47773">
        <w:t>Kulkova 28, 614 00  Brno</w:t>
      </w:r>
      <w:r w:rsidRPr="00B47773">
        <w:rPr>
          <w:noProof/>
        </w:rPr>
        <w:t xml:space="preserve">, nepoplachové č. tel. </w:t>
      </w:r>
      <w:r w:rsidRPr="00B47773">
        <w:t>972 624 065</w:t>
      </w:r>
      <w:r w:rsidRPr="00B47773">
        <w:rPr>
          <w:noProof/>
        </w:rPr>
        <w:t>, v dostatečném předstihu pro zajištění potřebných opatření k vytvoření podmínek pro zásah a záchranné práce. Po dobu zemních prací musí být zajištěna možnost příjezdu jednotek IZS pro zásah v objektech drah a na dráze.</w:t>
      </w:r>
    </w:p>
    <w:p w:rsidR="0069470F" w:rsidRPr="006113B5" w:rsidRDefault="0069470F" w:rsidP="00BC5695">
      <w:pPr>
        <w:pStyle w:val="Text2-1"/>
      </w:pPr>
      <w:r w:rsidRPr="00BC5695">
        <w:t>V</w:t>
      </w:r>
      <w:r w:rsidRPr="006113B5">
        <w:t xml:space="preserve"> harmonogramu postupu prací je nutno dle ZOV v Projektové dokumentaci respektovat zejména následující požadavky a termíny:</w:t>
      </w:r>
    </w:p>
    <w:p w:rsidR="0069470F" w:rsidRPr="00BC5695" w:rsidRDefault="0069470F" w:rsidP="00BC5695">
      <w:pPr>
        <w:pStyle w:val="Odrka1-1"/>
      </w:pPr>
      <w:r w:rsidRPr="006113B5">
        <w:t xml:space="preserve">termín </w:t>
      </w:r>
      <w:r w:rsidRPr="00BC5695">
        <w:t>zahájení a ukončení stavby</w:t>
      </w:r>
    </w:p>
    <w:p w:rsidR="0069470F" w:rsidRPr="00BC5695" w:rsidRDefault="0069470F" w:rsidP="00BC5695">
      <w:pPr>
        <w:pStyle w:val="Odrka1-1"/>
      </w:pPr>
      <w:r w:rsidRPr="00BC5695">
        <w:t>možné termíny uvádění provozuschopných celků do provozu</w:t>
      </w:r>
    </w:p>
    <w:p w:rsidR="0069470F" w:rsidRPr="00BC5695" w:rsidRDefault="0069470F" w:rsidP="00BC5695">
      <w:pPr>
        <w:pStyle w:val="Odrka1-1"/>
      </w:pPr>
      <w:r w:rsidRPr="00BC5695">
        <w:t>výlukovou činnost s maximálním využitím výlukových časů</w:t>
      </w:r>
    </w:p>
    <w:p w:rsidR="0069470F" w:rsidRPr="00BC5695" w:rsidRDefault="0069470F" w:rsidP="00BC5695">
      <w:pPr>
        <w:pStyle w:val="Odrka1-1"/>
      </w:pPr>
      <w:r w:rsidRPr="00BC5695">
        <w:t>uzavírky pozemních komunikací</w:t>
      </w:r>
    </w:p>
    <w:p w:rsidR="0069470F" w:rsidRPr="00BC5695" w:rsidRDefault="0069470F" w:rsidP="00BC5695">
      <w:pPr>
        <w:pStyle w:val="Odrka1-1"/>
      </w:pPr>
      <w:r w:rsidRPr="00BC5695">
        <w:t>přechodové stavy, provozní zkoušky (kontrolní a zkušební plán)</w:t>
      </w:r>
    </w:p>
    <w:p w:rsidR="0069470F" w:rsidRPr="006113B5" w:rsidRDefault="0069470F" w:rsidP="00BC5695">
      <w:pPr>
        <w:pStyle w:val="Odrka1-1"/>
      </w:pPr>
      <w:r w:rsidRPr="00BC5695">
        <w:t>koordi</w:t>
      </w:r>
      <w:r w:rsidRPr="006113B5">
        <w:t>nace se souběžně probíhajícími stavbami</w:t>
      </w:r>
    </w:p>
    <w:p w:rsidR="0069470F" w:rsidRPr="00BC5695" w:rsidRDefault="0069470F" w:rsidP="00BC5695">
      <w:pPr>
        <w:pStyle w:val="Text2-1"/>
      </w:pPr>
      <w:r w:rsidRPr="006113B5">
        <w:t xml:space="preserve">Zhotovitel se zavazuje v souladu s Projektovou dokumentací, část dopravní technologie, považovat zde uvedené množství a délku výluk za maximální. Objednatel si vyhrazuje právo </w:t>
      </w:r>
      <w:r w:rsidRPr="00BC5695">
        <w:t xml:space="preserve">pozměnit </w:t>
      </w:r>
      <w:r w:rsidR="00204D2A">
        <w:t>Z</w:t>
      </w:r>
      <w:r w:rsidRPr="00BC5695">
        <w:t>hotoviteli navržené časové horizonty rozhodujících výluk s cílem dosáhnout jejich maximálního využití a sladění s výlukami sousedních staveb.</w:t>
      </w:r>
    </w:p>
    <w:p w:rsidR="0069470F" w:rsidRPr="00BC5695" w:rsidRDefault="0069470F" w:rsidP="00BC5695">
      <w:pPr>
        <w:pStyle w:val="Text2-1"/>
      </w:pPr>
      <w:r w:rsidRPr="00BC5695">
        <w:t xml:space="preserve">Závazným pro </w:t>
      </w:r>
      <w:r w:rsidR="00204D2A">
        <w:t>Z</w:t>
      </w:r>
      <w:r w:rsidRPr="00BC5695">
        <w:t>hotovitele jsou termíny a rozsah výluk, které jsou uvedeny v následující tabulce:</w:t>
      </w:r>
    </w:p>
    <w:tbl>
      <w:tblPr>
        <w:tblStyle w:val="Tabulka10"/>
        <w:tblW w:w="7868" w:type="dxa"/>
        <w:tblInd w:w="737" w:type="dxa"/>
        <w:tblLook w:val="04A0" w:firstRow="1" w:lastRow="0" w:firstColumn="1" w:lastColumn="0" w:noHBand="0" w:noVBand="1"/>
      </w:tblPr>
      <w:tblGrid>
        <w:gridCol w:w="637"/>
        <w:gridCol w:w="1259"/>
        <w:gridCol w:w="3256"/>
        <w:gridCol w:w="1431"/>
        <w:gridCol w:w="1285"/>
      </w:tblGrid>
      <w:tr w:rsidR="00A45914" w:rsidRPr="006113B5" w:rsidTr="00250D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96" w:type="dxa"/>
            <w:gridSpan w:val="2"/>
          </w:tcPr>
          <w:p w:rsidR="00A45914" w:rsidRPr="006113B5" w:rsidRDefault="00A45914" w:rsidP="00A45914">
            <w:pPr>
              <w:pStyle w:val="Tabulka-8"/>
            </w:pPr>
            <w:r>
              <w:t xml:space="preserve">Sekce / </w:t>
            </w:r>
            <w:r w:rsidRPr="006113B5">
              <w:t>Postup</w:t>
            </w:r>
          </w:p>
        </w:tc>
        <w:tc>
          <w:tcPr>
            <w:tcW w:w="3256" w:type="dxa"/>
          </w:tcPr>
          <w:p w:rsidR="00A45914" w:rsidRPr="006113B5" w:rsidRDefault="00A45914" w:rsidP="00A45914">
            <w:pPr>
              <w:pStyle w:val="Tabulka-8"/>
              <w:cnfStyle w:val="100000000000" w:firstRow="1" w:lastRow="0" w:firstColumn="0" w:lastColumn="0" w:oddVBand="0" w:evenVBand="0" w:oddHBand="0" w:evenHBand="0" w:firstRowFirstColumn="0" w:firstRowLastColumn="0" w:lastRowFirstColumn="0" w:lastRowLastColumn="0"/>
            </w:pPr>
            <w:r w:rsidRPr="006113B5">
              <w:t>Činnosti</w:t>
            </w:r>
          </w:p>
        </w:tc>
        <w:tc>
          <w:tcPr>
            <w:tcW w:w="1431" w:type="dxa"/>
          </w:tcPr>
          <w:p w:rsidR="00A45914" w:rsidRPr="006113B5" w:rsidRDefault="00A45914" w:rsidP="00A45914">
            <w:pPr>
              <w:pStyle w:val="Tabulka-8"/>
              <w:cnfStyle w:val="100000000000" w:firstRow="1" w:lastRow="0" w:firstColumn="0" w:lastColumn="0" w:oddVBand="0" w:evenVBand="0" w:oddHBand="0" w:evenHBand="0" w:firstRowFirstColumn="0" w:firstRowLastColumn="0" w:lastRowFirstColumn="0" w:lastRowLastColumn="0"/>
            </w:pPr>
            <w:r w:rsidRPr="006113B5">
              <w:t>Typ výluky</w:t>
            </w:r>
          </w:p>
        </w:tc>
        <w:tc>
          <w:tcPr>
            <w:tcW w:w="1285" w:type="dxa"/>
          </w:tcPr>
          <w:p w:rsidR="00A45914" w:rsidRPr="006113B5" w:rsidRDefault="00A45914" w:rsidP="00A45914">
            <w:pPr>
              <w:pStyle w:val="Tabulka-8"/>
              <w:cnfStyle w:val="100000000000" w:firstRow="1" w:lastRow="0" w:firstColumn="0" w:lastColumn="0" w:oddVBand="0" w:evenVBand="0" w:oddHBand="0" w:evenHBand="0" w:firstRowFirstColumn="0" w:firstRowLastColumn="0" w:lastRowFirstColumn="0" w:lastRowLastColumn="0"/>
            </w:pPr>
            <w:r w:rsidRPr="006113B5">
              <w:t>Doba trvání</w:t>
            </w:r>
          </w:p>
        </w:tc>
      </w:tr>
      <w:tr w:rsidR="00250DC5" w:rsidRPr="007E040C" w:rsidTr="00250DC5">
        <w:tc>
          <w:tcPr>
            <w:cnfStyle w:val="001000000000" w:firstRow="0" w:lastRow="0" w:firstColumn="1" w:lastColumn="0" w:oddVBand="0" w:evenVBand="0" w:oddHBand="0" w:evenHBand="0" w:firstRowFirstColumn="0" w:firstRowLastColumn="0" w:lastRowFirstColumn="0" w:lastRowLastColumn="0"/>
            <w:tcW w:w="637" w:type="dxa"/>
            <w:vMerge w:val="restart"/>
            <w:textDirection w:val="btLr"/>
          </w:tcPr>
          <w:p w:rsidR="00250DC5" w:rsidRPr="006113B5" w:rsidRDefault="00250DC5" w:rsidP="00561E3C">
            <w:pPr>
              <w:pStyle w:val="Tabulka-8"/>
              <w:ind w:left="113" w:right="113"/>
              <w:jc w:val="center"/>
            </w:pPr>
            <w:r>
              <w:t>Sekce 1 stavební</w:t>
            </w:r>
          </w:p>
        </w:tc>
        <w:tc>
          <w:tcPr>
            <w:tcW w:w="1259" w:type="dxa"/>
          </w:tcPr>
          <w:p w:rsidR="00250DC5" w:rsidRPr="006113B5" w:rsidRDefault="00250DC5" w:rsidP="00A45914">
            <w:pPr>
              <w:pStyle w:val="Tabulka-8"/>
              <w:cnfStyle w:val="000000000000" w:firstRow="0" w:lastRow="0" w:firstColumn="0" w:lastColumn="0" w:oddVBand="0" w:evenVBand="0" w:oddHBand="0" w:evenHBand="0" w:firstRowFirstColumn="0" w:firstRowLastColumn="0" w:lastRowFirstColumn="0" w:lastRowLastColumn="0"/>
            </w:pPr>
          </w:p>
        </w:tc>
        <w:tc>
          <w:tcPr>
            <w:tcW w:w="3256" w:type="dxa"/>
          </w:tcPr>
          <w:p w:rsidR="00250DC5" w:rsidRPr="006113B5" w:rsidRDefault="00250DC5" w:rsidP="00A45914">
            <w:pPr>
              <w:pStyle w:val="Tabulka-8"/>
              <w:cnfStyle w:val="000000000000" w:firstRow="0" w:lastRow="0" w:firstColumn="0" w:lastColumn="0" w:oddVBand="0" w:evenVBand="0" w:oddHBand="0" w:evenHBand="0" w:firstRowFirstColumn="0" w:firstRowLastColumn="0" w:lastRowFirstColumn="0" w:lastRowLastColumn="0"/>
            </w:pPr>
            <w:r>
              <w:t>Datum z</w:t>
            </w:r>
            <w:r w:rsidRPr="006113B5">
              <w:t xml:space="preserve">ahájení </w:t>
            </w:r>
            <w:r>
              <w:t>prací</w:t>
            </w:r>
          </w:p>
        </w:tc>
        <w:tc>
          <w:tcPr>
            <w:tcW w:w="1431" w:type="dxa"/>
          </w:tcPr>
          <w:p w:rsidR="00250DC5" w:rsidRPr="006113B5" w:rsidRDefault="00250DC5" w:rsidP="00A45914">
            <w:pPr>
              <w:pStyle w:val="Tabulka-8"/>
              <w:cnfStyle w:val="000000000000" w:firstRow="0" w:lastRow="0" w:firstColumn="0" w:lastColumn="0" w:oddVBand="0" w:evenVBand="0" w:oddHBand="0" w:evenHBand="0" w:firstRowFirstColumn="0" w:firstRowLastColumn="0" w:lastRowFirstColumn="0" w:lastRowLastColumn="0"/>
            </w:pPr>
          </w:p>
        </w:tc>
        <w:tc>
          <w:tcPr>
            <w:tcW w:w="1285" w:type="dxa"/>
          </w:tcPr>
          <w:p w:rsidR="00250DC5" w:rsidRPr="006113B5" w:rsidRDefault="00250DC5" w:rsidP="00A45914">
            <w:pPr>
              <w:pStyle w:val="Tabulka-8"/>
              <w:cnfStyle w:val="000000000000" w:firstRow="0" w:lastRow="0" w:firstColumn="0" w:lastColumn="0" w:oddVBand="0" w:evenVBand="0" w:oddHBand="0" w:evenHBand="0" w:firstRowFirstColumn="0" w:firstRowLastColumn="0" w:lastRowFirstColumn="0" w:lastRowLastColumn="0"/>
            </w:pPr>
            <w:proofErr w:type="gramStart"/>
            <w:r>
              <w:t>1.1.</w:t>
            </w:r>
            <w:r w:rsidRPr="006113B5">
              <w:t>2021</w:t>
            </w:r>
            <w:proofErr w:type="gramEnd"/>
          </w:p>
        </w:tc>
      </w:tr>
      <w:tr w:rsidR="00250DC5" w:rsidRPr="007E040C" w:rsidTr="00250DC5">
        <w:tc>
          <w:tcPr>
            <w:cnfStyle w:val="001000000000" w:firstRow="0" w:lastRow="0" w:firstColumn="1" w:lastColumn="0" w:oddVBand="0" w:evenVBand="0" w:oddHBand="0" w:evenHBand="0" w:firstRowFirstColumn="0" w:firstRowLastColumn="0" w:lastRowFirstColumn="0" w:lastRowLastColumn="0"/>
            <w:tcW w:w="637" w:type="dxa"/>
            <w:vMerge/>
          </w:tcPr>
          <w:p w:rsidR="00250DC5" w:rsidRDefault="00250DC5" w:rsidP="00A45914">
            <w:pPr>
              <w:pStyle w:val="Tabulka-8"/>
            </w:pPr>
          </w:p>
        </w:tc>
        <w:tc>
          <w:tcPr>
            <w:tcW w:w="1259" w:type="dxa"/>
          </w:tcPr>
          <w:p w:rsidR="00250DC5" w:rsidRPr="006113B5" w:rsidRDefault="00250DC5" w:rsidP="00A45914">
            <w:pPr>
              <w:pStyle w:val="Tabulka-8"/>
              <w:cnfStyle w:val="000000000000" w:firstRow="0" w:lastRow="0" w:firstColumn="0" w:lastColumn="0" w:oddVBand="0" w:evenVBand="0" w:oddHBand="0" w:evenHBand="0" w:firstRowFirstColumn="0" w:firstRowLastColumn="0" w:lastRowFirstColumn="0" w:lastRowLastColumn="0"/>
            </w:pPr>
            <w:r>
              <w:t>0. etapa, PP1</w:t>
            </w:r>
          </w:p>
        </w:tc>
        <w:tc>
          <w:tcPr>
            <w:tcW w:w="3256" w:type="dxa"/>
          </w:tcPr>
          <w:p w:rsidR="00250DC5" w:rsidRPr="007E040C" w:rsidRDefault="00250DC5" w:rsidP="00A45914">
            <w:pPr>
              <w:pStyle w:val="Tabulka-8"/>
              <w:cnfStyle w:val="000000000000" w:firstRow="0" w:lastRow="0" w:firstColumn="0" w:lastColumn="0" w:oddVBand="0" w:evenVBand="0" w:oddHBand="0" w:evenHBand="0" w:firstRowFirstColumn="0" w:firstRowLastColumn="0" w:lastRowFirstColumn="0" w:lastRowLastColumn="0"/>
              <w:rPr>
                <w:highlight w:val="green"/>
              </w:rPr>
            </w:pPr>
            <w:r w:rsidRPr="006113B5">
              <w:t>Přípravné práce</w:t>
            </w:r>
            <w:r>
              <w:t xml:space="preserve">- kácení, přeložky </w:t>
            </w:r>
            <w:proofErr w:type="spellStart"/>
            <w:r>
              <w:t>inž</w:t>
            </w:r>
            <w:proofErr w:type="spellEnd"/>
            <w:r>
              <w:t>. sítí, stavební úpravy VB</w:t>
            </w:r>
          </w:p>
        </w:tc>
        <w:tc>
          <w:tcPr>
            <w:tcW w:w="1431" w:type="dxa"/>
          </w:tcPr>
          <w:p w:rsidR="00250DC5" w:rsidRPr="006113B5" w:rsidRDefault="00250DC5" w:rsidP="00A45914">
            <w:pPr>
              <w:pStyle w:val="Tabulka-8"/>
              <w:cnfStyle w:val="000000000000" w:firstRow="0" w:lastRow="0" w:firstColumn="0" w:lastColumn="0" w:oddVBand="0" w:evenVBand="0" w:oddHBand="0" w:evenHBand="0" w:firstRowFirstColumn="0" w:firstRowLastColumn="0" w:lastRowFirstColumn="0" w:lastRowLastColumn="0"/>
            </w:pPr>
            <w:r w:rsidRPr="006113B5">
              <w:t>Bez výluky</w:t>
            </w:r>
          </w:p>
        </w:tc>
        <w:tc>
          <w:tcPr>
            <w:tcW w:w="1285" w:type="dxa"/>
          </w:tcPr>
          <w:p w:rsidR="00250DC5" w:rsidRPr="006113B5" w:rsidRDefault="00250DC5" w:rsidP="00A45914">
            <w:pPr>
              <w:pStyle w:val="Tabulka-8"/>
              <w:cnfStyle w:val="000000000000" w:firstRow="0" w:lastRow="0" w:firstColumn="0" w:lastColumn="0" w:oddVBand="0" w:evenVBand="0" w:oddHBand="0" w:evenHBand="0" w:firstRowFirstColumn="0" w:firstRowLastColumn="0" w:lastRowFirstColumn="0" w:lastRowLastColumn="0"/>
            </w:pPr>
            <w:r w:rsidRPr="006113B5">
              <w:t>1.1.2021-</w:t>
            </w:r>
            <w:proofErr w:type="gramStart"/>
            <w:r w:rsidRPr="006113B5">
              <w:t>11.4.2021</w:t>
            </w:r>
            <w:proofErr w:type="gramEnd"/>
          </w:p>
        </w:tc>
      </w:tr>
      <w:tr w:rsidR="00250DC5" w:rsidRPr="007E040C" w:rsidTr="00250DC5">
        <w:tc>
          <w:tcPr>
            <w:cnfStyle w:val="001000000000" w:firstRow="0" w:lastRow="0" w:firstColumn="1" w:lastColumn="0" w:oddVBand="0" w:evenVBand="0" w:oddHBand="0" w:evenHBand="0" w:firstRowFirstColumn="0" w:firstRowLastColumn="0" w:lastRowFirstColumn="0" w:lastRowLastColumn="0"/>
            <w:tcW w:w="637" w:type="dxa"/>
            <w:vMerge/>
          </w:tcPr>
          <w:p w:rsidR="00250DC5" w:rsidRDefault="00250DC5" w:rsidP="00A45914">
            <w:pPr>
              <w:pStyle w:val="Tabulka-8"/>
            </w:pPr>
          </w:p>
        </w:tc>
        <w:tc>
          <w:tcPr>
            <w:tcW w:w="1259" w:type="dxa"/>
          </w:tcPr>
          <w:p w:rsidR="00250DC5" w:rsidRPr="006113B5" w:rsidRDefault="00250DC5" w:rsidP="00A45914">
            <w:pPr>
              <w:pStyle w:val="Tabulka-8"/>
              <w:cnfStyle w:val="000000000000" w:firstRow="0" w:lastRow="0" w:firstColumn="0" w:lastColumn="0" w:oddVBand="0" w:evenVBand="0" w:oddHBand="0" w:evenHBand="0" w:firstRowFirstColumn="0" w:firstRowLastColumn="0" w:lastRowFirstColumn="0" w:lastRowLastColumn="0"/>
            </w:pPr>
            <w:proofErr w:type="gramStart"/>
            <w:r>
              <w:t>0.etapa</w:t>
            </w:r>
            <w:proofErr w:type="gramEnd"/>
            <w:r>
              <w:t>, PP2</w:t>
            </w:r>
          </w:p>
        </w:tc>
        <w:tc>
          <w:tcPr>
            <w:tcW w:w="3256" w:type="dxa"/>
          </w:tcPr>
          <w:p w:rsidR="00250DC5" w:rsidRPr="004F6333" w:rsidRDefault="00250DC5" w:rsidP="00A45914">
            <w:pPr>
              <w:pStyle w:val="Tabulka-8"/>
              <w:cnfStyle w:val="000000000000" w:firstRow="0" w:lastRow="0" w:firstColumn="0" w:lastColumn="0" w:oddVBand="0" w:evenVBand="0" w:oddHBand="0" w:evenHBand="0" w:firstRowFirstColumn="0" w:firstRowLastColumn="0" w:lastRowFirstColumn="0" w:lastRowLastColumn="0"/>
            </w:pPr>
            <w:r w:rsidRPr="004F6333">
              <w:t xml:space="preserve">Přípravné práce – výkopy a uložení kabelových tras, stavební úpravy VB včetně realizace nové technologie </w:t>
            </w:r>
            <w:proofErr w:type="spellStart"/>
            <w:r w:rsidRPr="004F6333">
              <w:t>zab</w:t>
            </w:r>
            <w:proofErr w:type="spellEnd"/>
            <w:r w:rsidRPr="004F6333">
              <w:t xml:space="preserve">. </w:t>
            </w:r>
            <w:proofErr w:type="gramStart"/>
            <w:r w:rsidRPr="004F6333">
              <w:t>zař</w:t>
            </w:r>
            <w:proofErr w:type="gramEnd"/>
            <w:r w:rsidRPr="004F6333">
              <w:t>., výstavba technologického objektu, realizace neutrálního pole pro silniční nadjezd</w:t>
            </w:r>
          </w:p>
        </w:tc>
        <w:tc>
          <w:tcPr>
            <w:tcW w:w="1431" w:type="dxa"/>
          </w:tcPr>
          <w:p w:rsidR="00250DC5" w:rsidRPr="004F6333" w:rsidRDefault="00250DC5" w:rsidP="00A45914">
            <w:pPr>
              <w:pStyle w:val="Tabulka-8"/>
              <w:cnfStyle w:val="000000000000" w:firstRow="0" w:lastRow="0" w:firstColumn="0" w:lastColumn="0" w:oddVBand="0" w:evenVBand="0" w:oddHBand="0" w:evenHBand="0" w:firstRowFirstColumn="0" w:firstRowLastColumn="0" w:lastRowFirstColumn="0" w:lastRowLastColumn="0"/>
            </w:pPr>
            <w:r w:rsidRPr="004F6333">
              <w:t>7x 4 hod noční, TK1+TV</w:t>
            </w:r>
            <w:r>
              <w:t xml:space="preserve"> + PJ 50 km/h</w:t>
            </w:r>
          </w:p>
          <w:p w:rsidR="00250DC5" w:rsidRPr="004F6333" w:rsidRDefault="00250DC5" w:rsidP="00A45914">
            <w:pPr>
              <w:pStyle w:val="Tabulka-8"/>
              <w:cnfStyle w:val="000000000000" w:firstRow="0" w:lastRow="0" w:firstColumn="0" w:lastColumn="0" w:oddVBand="0" w:evenVBand="0" w:oddHBand="0" w:evenHBand="0" w:firstRowFirstColumn="0" w:firstRowLastColumn="0" w:lastRowFirstColumn="0" w:lastRowLastColumn="0"/>
            </w:pPr>
          </w:p>
          <w:p w:rsidR="00250DC5" w:rsidRPr="004F6333" w:rsidRDefault="00250DC5" w:rsidP="00A45914">
            <w:pPr>
              <w:pStyle w:val="Tabulka-8"/>
              <w:cnfStyle w:val="000000000000" w:firstRow="0" w:lastRow="0" w:firstColumn="0" w:lastColumn="0" w:oddVBand="0" w:evenVBand="0" w:oddHBand="0" w:evenHBand="0" w:firstRowFirstColumn="0" w:firstRowLastColumn="0" w:lastRowFirstColumn="0" w:lastRowLastColumn="0"/>
            </w:pPr>
            <w:r w:rsidRPr="004F6333">
              <w:t>7x 4 hod noční TK2+TV</w:t>
            </w:r>
            <w:r>
              <w:t>+ PJ 50 km/h</w:t>
            </w:r>
          </w:p>
          <w:p w:rsidR="00250DC5" w:rsidRPr="004F6333" w:rsidRDefault="00250DC5" w:rsidP="00A45914">
            <w:pPr>
              <w:pStyle w:val="Tabulka-8"/>
              <w:cnfStyle w:val="000000000000" w:firstRow="0" w:lastRow="0" w:firstColumn="0" w:lastColumn="0" w:oddVBand="0" w:evenVBand="0" w:oddHBand="0" w:evenHBand="0" w:firstRowFirstColumn="0" w:firstRowLastColumn="0" w:lastRowFirstColumn="0" w:lastRowLastColumn="0"/>
            </w:pPr>
          </w:p>
        </w:tc>
        <w:tc>
          <w:tcPr>
            <w:tcW w:w="1285" w:type="dxa"/>
          </w:tcPr>
          <w:p w:rsidR="00250DC5" w:rsidRPr="004F6333" w:rsidRDefault="00250DC5" w:rsidP="00A45914">
            <w:pPr>
              <w:pStyle w:val="Tabulka-8"/>
              <w:cnfStyle w:val="000000000000" w:firstRow="0" w:lastRow="0" w:firstColumn="0" w:lastColumn="0" w:oddVBand="0" w:evenVBand="0" w:oddHBand="0" w:evenHBand="0" w:firstRowFirstColumn="0" w:firstRowLastColumn="0" w:lastRowFirstColumn="0" w:lastRowLastColumn="0"/>
            </w:pPr>
            <w:r w:rsidRPr="004F6333">
              <w:t>12.4.-</w:t>
            </w:r>
            <w:proofErr w:type="gramStart"/>
            <w:r w:rsidRPr="004F6333">
              <w:t>18.4.2021</w:t>
            </w:r>
            <w:proofErr w:type="gramEnd"/>
          </w:p>
          <w:p w:rsidR="00250DC5" w:rsidRPr="004F6333" w:rsidRDefault="00250DC5" w:rsidP="00A45914">
            <w:pPr>
              <w:pStyle w:val="Tabulka-8"/>
              <w:cnfStyle w:val="000000000000" w:firstRow="0" w:lastRow="0" w:firstColumn="0" w:lastColumn="0" w:oddVBand="0" w:evenVBand="0" w:oddHBand="0" w:evenHBand="0" w:firstRowFirstColumn="0" w:firstRowLastColumn="0" w:lastRowFirstColumn="0" w:lastRowLastColumn="0"/>
            </w:pPr>
          </w:p>
          <w:p w:rsidR="00250DC5" w:rsidRPr="004F6333" w:rsidRDefault="00250DC5" w:rsidP="00A45914">
            <w:pPr>
              <w:pStyle w:val="Tabulka-8"/>
              <w:cnfStyle w:val="000000000000" w:firstRow="0" w:lastRow="0" w:firstColumn="0" w:lastColumn="0" w:oddVBand="0" w:evenVBand="0" w:oddHBand="0" w:evenHBand="0" w:firstRowFirstColumn="0" w:firstRowLastColumn="0" w:lastRowFirstColumn="0" w:lastRowLastColumn="0"/>
            </w:pPr>
            <w:r w:rsidRPr="004F6333">
              <w:t>19.4.-</w:t>
            </w:r>
            <w:proofErr w:type="gramStart"/>
            <w:r w:rsidRPr="004F6333">
              <w:t>25.4.2021</w:t>
            </w:r>
            <w:proofErr w:type="gramEnd"/>
          </w:p>
        </w:tc>
      </w:tr>
      <w:tr w:rsidR="00250DC5" w:rsidRPr="007E040C" w:rsidTr="00250DC5">
        <w:tc>
          <w:tcPr>
            <w:cnfStyle w:val="001000000000" w:firstRow="0" w:lastRow="0" w:firstColumn="1" w:lastColumn="0" w:oddVBand="0" w:evenVBand="0" w:oddHBand="0" w:evenHBand="0" w:firstRowFirstColumn="0" w:firstRowLastColumn="0" w:lastRowFirstColumn="0" w:lastRowLastColumn="0"/>
            <w:tcW w:w="637" w:type="dxa"/>
            <w:vMerge/>
          </w:tcPr>
          <w:p w:rsidR="00250DC5" w:rsidRDefault="00250DC5" w:rsidP="00A45914">
            <w:pPr>
              <w:pStyle w:val="Tabulka-8"/>
            </w:pPr>
          </w:p>
        </w:tc>
        <w:tc>
          <w:tcPr>
            <w:tcW w:w="1259" w:type="dxa"/>
          </w:tcPr>
          <w:p w:rsidR="00250DC5" w:rsidRPr="006113B5" w:rsidRDefault="00250DC5" w:rsidP="00A45914">
            <w:pPr>
              <w:pStyle w:val="Tabulka-8"/>
              <w:cnfStyle w:val="000000000000" w:firstRow="0" w:lastRow="0" w:firstColumn="0" w:lastColumn="0" w:oddVBand="0" w:evenVBand="0" w:oddHBand="0" w:evenHBand="0" w:firstRowFirstColumn="0" w:firstRowLastColumn="0" w:lastRowFirstColumn="0" w:lastRowLastColumn="0"/>
            </w:pPr>
            <w:r>
              <w:t>SP 1a</w:t>
            </w:r>
          </w:p>
        </w:tc>
        <w:tc>
          <w:tcPr>
            <w:tcW w:w="3256" w:type="dxa"/>
          </w:tcPr>
          <w:p w:rsidR="00250DC5" w:rsidRPr="007E040C" w:rsidRDefault="00250DC5" w:rsidP="00A45914">
            <w:pPr>
              <w:pStyle w:val="Tabulka-8"/>
              <w:cnfStyle w:val="000000000000" w:firstRow="0" w:lastRow="0" w:firstColumn="0" w:lastColumn="0" w:oddVBand="0" w:evenVBand="0" w:oddHBand="0" w:evenHBand="0" w:firstRowFirstColumn="0" w:firstRowLastColumn="0" w:lastRowFirstColumn="0" w:lastRowLastColumn="0"/>
              <w:rPr>
                <w:highlight w:val="green"/>
              </w:rPr>
            </w:pPr>
            <w:r w:rsidRPr="003A7B51">
              <w:t>Základy TV, mostní provizorium, demolice silničního nadjezdu</w:t>
            </w:r>
            <w:r>
              <w:t>, kabelové trasy a úprava VB</w:t>
            </w:r>
          </w:p>
        </w:tc>
        <w:tc>
          <w:tcPr>
            <w:tcW w:w="1431" w:type="dxa"/>
          </w:tcPr>
          <w:p w:rsidR="00250DC5" w:rsidRPr="00BD3E55" w:rsidRDefault="00250DC5" w:rsidP="00A45914">
            <w:pPr>
              <w:pStyle w:val="Tabulka-8"/>
              <w:cnfStyle w:val="000000000000" w:firstRow="0" w:lastRow="0" w:firstColumn="0" w:lastColumn="0" w:oddVBand="0" w:evenVBand="0" w:oddHBand="0" w:evenHBand="0" w:firstRowFirstColumn="0" w:firstRowLastColumn="0" w:lastRowFirstColumn="0" w:lastRowLastColumn="0"/>
            </w:pPr>
            <w:r>
              <w:t>TK1+TV: ND+PNVJŘ+PJ 50 km/h</w:t>
            </w:r>
          </w:p>
        </w:tc>
        <w:tc>
          <w:tcPr>
            <w:tcW w:w="1285" w:type="dxa"/>
          </w:tcPr>
          <w:p w:rsidR="00250DC5" w:rsidRPr="00BD3E55" w:rsidRDefault="00250DC5" w:rsidP="00A45914">
            <w:pPr>
              <w:pStyle w:val="Tabulka-8"/>
              <w:cnfStyle w:val="000000000000" w:firstRow="0" w:lastRow="0" w:firstColumn="0" w:lastColumn="0" w:oddVBand="0" w:evenVBand="0" w:oddHBand="0" w:evenHBand="0" w:firstRowFirstColumn="0" w:firstRowLastColumn="0" w:lastRowFirstColumn="0" w:lastRowLastColumn="0"/>
            </w:pPr>
            <w:r w:rsidRPr="00BD3E55">
              <w:t>26.4.-</w:t>
            </w:r>
            <w:proofErr w:type="gramStart"/>
            <w:r w:rsidRPr="00BD3E55">
              <w:t>9.5.2021</w:t>
            </w:r>
            <w:proofErr w:type="gramEnd"/>
          </w:p>
        </w:tc>
      </w:tr>
      <w:tr w:rsidR="00250DC5" w:rsidRPr="00BD3E55" w:rsidTr="00250DC5">
        <w:tc>
          <w:tcPr>
            <w:cnfStyle w:val="001000000000" w:firstRow="0" w:lastRow="0" w:firstColumn="1" w:lastColumn="0" w:oddVBand="0" w:evenVBand="0" w:oddHBand="0" w:evenHBand="0" w:firstRowFirstColumn="0" w:firstRowLastColumn="0" w:lastRowFirstColumn="0" w:lastRowLastColumn="0"/>
            <w:tcW w:w="637" w:type="dxa"/>
            <w:vMerge/>
          </w:tcPr>
          <w:p w:rsidR="00250DC5" w:rsidRDefault="00250DC5" w:rsidP="00A45914">
            <w:pPr>
              <w:pStyle w:val="Tabulka-8"/>
            </w:pPr>
          </w:p>
        </w:tc>
        <w:tc>
          <w:tcPr>
            <w:tcW w:w="1259" w:type="dxa"/>
          </w:tcPr>
          <w:p w:rsidR="00250DC5" w:rsidRPr="006113B5" w:rsidRDefault="00250DC5" w:rsidP="00A45914">
            <w:pPr>
              <w:pStyle w:val="Tabulka-8"/>
              <w:cnfStyle w:val="000000000000" w:firstRow="0" w:lastRow="0" w:firstColumn="0" w:lastColumn="0" w:oddVBand="0" w:evenVBand="0" w:oddHBand="0" w:evenHBand="0" w:firstRowFirstColumn="0" w:firstRowLastColumn="0" w:lastRowFirstColumn="0" w:lastRowLastColumn="0"/>
            </w:pPr>
            <w:r>
              <w:t>SP 1b</w:t>
            </w:r>
          </w:p>
        </w:tc>
        <w:tc>
          <w:tcPr>
            <w:tcW w:w="3256" w:type="dxa"/>
          </w:tcPr>
          <w:p w:rsidR="00250DC5" w:rsidRPr="00BD3E55" w:rsidRDefault="00250DC5" w:rsidP="00A45914">
            <w:pPr>
              <w:pStyle w:val="Tabulka-8"/>
              <w:cnfStyle w:val="000000000000" w:firstRow="0" w:lastRow="0" w:firstColumn="0" w:lastColumn="0" w:oddVBand="0" w:evenVBand="0" w:oddHBand="0" w:evenHBand="0" w:firstRowFirstColumn="0" w:firstRowLastColumn="0" w:lastRowFirstColumn="0" w:lastRowLastColumn="0"/>
            </w:pPr>
            <w:r>
              <w:t>Výstavba silničního nadjezdu</w:t>
            </w:r>
          </w:p>
        </w:tc>
        <w:tc>
          <w:tcPr>
            <w:tcW w:w="1431" w:type="dxa"/>
          </w:tcPr>
          <w:p w:rsidR="00250DC5" w:rsidRPr="00BD3E55" w:rsidRDefault="00250DC5" w:rsidP="00A45914">
            <w:pPr>
              <w:pStyle w:val="Tabulka-8"/>
              <w:cnfStyle w:val="000000000000" w:firstRow="0" w:lastRow="0" w:firstColumn="0" w:lastColumn="0" w:oddVBand="0" w:evenVBand="0" w:oddHBand="0" w:evenHBand="0" w:firstRowFirstColumn="0" w:firstRowLastColumn="0" w:lastRowFirstColumn="0" w:lastRowLastColumn="0"/>
            </w:pPr>
            <w:r>
              <w:t>Bez výluk, PJ 50 km/h</w:t>
            </w:r>
          </w:p>
        </w:tc>
        <w:tc>
          <w:tcPr>
            <w:tcW w:w="1285" w:type="dxa"/>
          </w:tcPr>
          <w:p w:rsidR="00250DC5" w:rsidRPr="00BD3E55" w:rsidRDefault="00250DC5" w:rsidP="00A45914">
            <w:pPr>
              <w:pStyle w:val="Tabulka-8"/>
              <w:cnfStyle w:val="000000000000" w:firstRow="0" w:lastRow="0" w:firstColumn="0" w:lastColumn="0" w:oddVBand="0" w:evenVBand="0" w:oddHBand="0" w:evenHBand="0" w:firstRowFirstColumn="0" w:firstRowLastColumn="0" w:lastRowFirstColumn="0" w:lastRowLastColumn="0"/>
            </w:pPr>
            <w:r w:rsidRPr="00BD3E55">
              <w:t>9.5.-</w:t>
            </w:r>
            <w:proofErr w:type="gramStart"/>
            <w:r w:rsidRPr="00BD3E55">
              <w:t>27.6.2021</w:t>
            </w:r>
            <w:proofErr w:type="gramEnd"/>
          </w:p>
        </w:tc>
      </w:tr>
      <w:tr w:rsidR="00250DC5" w:rsidRPr="003A7B51" w:rsidTr="00250DC5">
        <w:tc>
          <w:tcPr>
            <w:cnfStyle w:val="001000000000" w:firstRow="0" w:lastRow="0" w:firstColumn="1" w:lastColumn="0" w:oddVBand="0" w:evenVBand="0" w:oddHBand="0" w:evenHBand="0" w:firstRowFirstColumn="0" w:firstRowLastColumn="0" w:lastRowFirstColumn="0" w:lastRowLastColumn="0"/>
            <w:tcW w:w="637" w:type="dxa"/>
            <w:vMerge/>
          </w:tcPr>
          <w:p w:rsidR="00250DC5" w:rsidRDefault="00250DC5" w:rsidP="00A45914">
            <w:pPr>
              <w:pStyle w:val="Tabulka-8"/>
            </w:pPr>
          </w:p>
        </w:tc>
        <w:tc>
          <w:tcPr>
            <w:tcW w:w="1259" w:type="dxa"/>
          </w:tcPr>
          <w:p w:rsidR="00250DC5" w:rsidRPr="006113B5" w:rsidRDefault="00250DC5" w:rsidP="00A45914">
            <w:pPr>
              <w:pStyle w:val="Tabulka-8"/>
              <w:cnfStyle w:val="000000000000" w:firstRow="0" w:lastRow="0" w:firstColumn="0" w:lastColumn="0" w:oddVBand="0" w:evenVBand="0" w:oddHBand="0" w:evenHBand="0" w:firstRowFirstColumn="0" w:firstRowLastColumn="0" w:lastRowFirstColumn="0" w:lastRowLastColumn="0"/>
            </w:pPr>
            <w:r>
              <w:t>SP 2</w:t>
            </w:r>
          </w:p>
        </w:tc>
        <w:tc>
          <w:tcPr>
            <w:tcW w:w="3256" w:type="dxa"/>
          </w:tcPr>
          <w:p w:rsidR="00250DC5" w:rsidRPr="007E040C" w:rsidRDefault="00250DC5" w:rsidP="00A45914">
            <w:pPr>
              <w:pStyle w:val="Tabulka-8"/>
              <w:cnfStyle w:val="000000000000" w:firstRow="0" w:lastRow="0" w:firstColumn="0" w:lastColumn="0" w:oddVBand="0" w:evenVBand="0" w:oddHBand="0" w:evenHBand="0" w:firstRowFirstColumn="0" w:firstRowLastColumn="0" w:lastRowFirstColumn="0" w:lastRowLastColumn="0"/>
              <w:rPr>
                <w:highlight w:val="green"/>
              </w:rPr>
            </w:pPr>
            <w:r w:rsidRPr="003A7B51">
              <w:t>vložení výhybek Odb. Rajhrad, odvodnění, výstavba mostu v km 131,237</w:t>
            </w:r>
            <w:r>
              <w:t>, výstavba silničního nadjezdu, kabelové trasy, VB</w:t>
            </w:r>
          </w:p>
        </w:tc>
        <w:tc>
          <w:tcPr>
            <w:tcW w:w="1431" w:type="dxa"/>
          </w:tcPr>
          <w:p w:rsidR="00250DC5" w:rsidRPr="007E040C" w:rsidRDefault="00250DC5" w:rsidP="00A45914">
            <w:pPr>
              <w:pStyle w:val="Tabulka-8"/>
              <w:cnfStyle w:val="000000000000" w:firstRow="0" w:lastRow="0" w:firstColumn="0" w:lastColumn="0" w:oddVBand="0" w:evenVBand="0" w:oddHBand="0" w:evenHBand="0" w:firstRowFirstColumn="0" w:firstRowLastColumn="0" w:lastRowFirstColumn="0" w:lastRowLastColumn="0"/>
              <w:rPr>
                <w:highlight w:val="green"/>
              </w:rPr>
            </w:pPr>
            <w:r>
              <w:t xml:space="preserve">TK1+TV </w:t>
            </w:r>
            <w:r w:rsidRPr="003A7B51">
              <w:t>ND+PNVJŘ+PJ 50 km/h</w:t>
            </w:r>
          </w:p>
        </w:tc>
        <w:tc>
          <w:tcPr>
            <w:tcW w:w="1285" w:type="dxa"/>
            <w:shd w:val="clear" w:color="auto" w:fill="auto"/>
          </w:tcPr>
          <w:p w:rsidR="00250DC5" w:rsidRPr="003A7B51" w:rsidRDefault="00250DC5" w:rsidP="00A45914">
            <w:pPr>
              <w:pStyle w:val="Tabulka-8"/>
              <w:cnfStyle w:val="000000000000" w:firstRow="0" w:lastRow="0" w:firstColumn="0" w:lastColumn="0" w:oddVBand="0" w:evenVBand="0" w:oddHBand="0" w:evenHBand="0" w:firstRowFirstColumn="0" w:firstRowLastColumn="0" w:lastRowFirstColumn="0" w:lastRowLastColumn="0"/>
            </w:pPr>
            <w:r w:rsidRPr="003A7B51">
              <w:t>28.6.-</w:t>
            </w:r>
            <w:proofErr w:type="gramStart"/>
            <w:r w:rsidRPr="003A7B51">
              <w:t>25.7.2021</w:t>
            </w:r>
            <w:proofErr w:type="gramEnd"/>
          </w:p>
        </w:tc>
      </w:tr>
      <w:tr w:rsidR="00250DC5" w:rsidRPr="007E040C" w:rsidTr="00250DC5">
        <w:tc>
          <w:tcPr>
            <w:cnfStyle w:val="001000000000" w:firstRow="0" w:lastRow="0" w:firstColumn="1" w:lastColumn="0" w:oddVBand="0" w:evenVBand="0" w:oddHBand="0" w:evenHBand="0" w:firstRowFirstColumn="0" w:firstRowLastColumn="0" w:lastRowFirstColumn="0" w:lastRowLastColumn="0"/>
            <w:tcW w:w="637" w:type="dxa"/>
            <w:vMerge/>
          </w:tcPr>
          <w:p w:rsidR="00250DC5" w:rsidRPr="007034F6" w:rsidRDefault="00250DC5" w:rsidP="00A45914">
            <w:pPr>
              <w:pStyle w:val="Tabulka-8"/>
            </w:pPr>
          </w:p>
        </w:tc>
        <w:tc>
          <w:tcPr>
            <w:tcW w:w="1259" w:type="dxa"/>
          </w:tcPr>
          <w:p w:rsidR="00250DC5" w:rsidRPr="007034F6" w:rsidRDefault="00250DC5" w:rsidP="00A45914">
            <w:pPr>
              <w:pStyle w:val="Tabulka-8"/>
              <w:cnfStyle w:val="000000000000" w:firstRow="0" w:lastRow="0" w:firstColumn="0" w:lastColumn="0" w:oddVBand="0" w:evenVBand="0" w:oddHBand="0" w:evenHBand="0" w:firstRowFirstColumn="0" w:firstRowLastColumn="0" w:lastRowFirstColumn="0" w:lastRowLastColumn="0"/>
            </w:pPr>
            <w:r w:rsidRPr="007034F6">
              <w:t>SP 2a</w:t>
            </w:r>
          </w:p>
        </w:tc>
        <w:tc>
          <w:tcPr>
            <w:tcW w:w="3256" w:type="dxa"/>
          </w:tcPr>
          <w:p w:rsidR="00250DC5" w:rsidRPr="007034F6" w:rsidRDefault="00250DC5" w:rsidP="00A45914">
            <w:pPr>
              <w:pStyle w:val="Tabulka-8"/>
              <w:cnfStyle w:val="000000000000" w:firstRow="0" w:lastRow="0" w:firstColumn="0" w:lastColumn="0" w:oddVBand="0" w:evenVBand="0" w:oddHBand="0" w:evenHBand="0" w:firstRowFirstColumn="0" w:firstRowLastColumn="0" w:lastRowFirstColumn="0" w:lastRowLastColumn="0"/>
            </w:pPr>
            <w:r w:rsidRPr="007034F6">
              <w:t>Aktivace odbočky Rajhrad a TZZ  v TK1, zkoušky VZ</w:t>
            </w:r>
          </w:p>
        </w:tc>
        <w:tc>
          <w:tcPr>
            <w:tcW w:w="1431" w:type="dxa"/>
          </w:tcPr>
          <w:p w:rsidR="00250DC5" w:rsidRPr="007034F6" w:rsidRDefault="00250DC5" w:rsidP="00A45914">
            <w:pPr>
              <w:pStyle w:val="Tabulka-8"/>
              <w:cnfStyle w:val="000000000000" w:firstRow="0" w:lastRow="0" w:firstColumn="0" w:lastColumn="0" w:oddVBand="0" w:evenVBand="0" w:oddHBand="0" w:evenHBand="0" w:firstRowFirstColumn="0" w:firstRowLastColumn="0" w:lastRowFirstColumn="0" w:lastRowLastColumn="0"/>
            </w:pPr>
            <w:r>
              <w:t xml:space="preserve"> 6 hod </w:t>
            </w:r>
            <w:r w:rsidRPr="007034F6">
              <w:t>TK1+TV, TZZ + PJ 50 km/h</w:t>
            </w:r>
          </w:p>
        </w:tc>
        <w:tc>
          <w:tcPr>
            <w:tcW w:w="1285" w:type="dxa"/>
          </w:tcPr>
          <w:p w:rsidR="00250DC5" w:rsidRPr="007034F6" w:rsidRDefault="00250DC5" w:rsidP="00A45914">
            <w:pPr>
              <w:pStyle w:val="Tabulka-8"/>
              <w:cnfStyle w:val="000000000000" w:firstRow="0" w:lastRow="0" w:firstColumn="0" w:lastColumn="0" w:oddVBand="0" w:evenVBand="0" w:oddHBand="0" w:evenHBand="0" w:firstRowFirstColumn="0" w:firstRowLastColumn="0" w:lastRowFirstColumn="0" w:lastRowLastColumn="0"/>
            </w:pPr>
            <w:proofErr w:type="gramStart"/>
            <w:r w:rsidRPr="007034F6">
              <w:t>24.7.2021</w:t>
            </w:r>
            <w:proofErr w:type="gramEnd"/>
            <w:r w:rsidRPr="007034F6">
              <w:t>, 10.00-16.00 hod</w:t>
            </w:r>
          </w:p>
        </w:tc>
      </w:tr>
      <w:tr w:rsidR="00250DC5" w:rsidRPr="007E040C" w:rsidTr="00250DC5">
        <w:tc>
          <w:tcPr>
            <w:cnfStyle w:val="001000000000" w:firstRow="0" w:lastRow="0" w:firstColumn="1" w:lastColumn="0" w:oddVBand="0" w:evenVBand="0" w:oddHBand="0" w:evenHBand="0" w:firstRowFirstColumn="0" w:firstRowLastColumn="0" w:lastRowFirstColumn="0" w:lastRowLastColumn="0"/>
            <w:tcW w:w="637" w:type="dxa"/>
            <w:vMerge/>
          </w:tcPr>
          <w:p w:rsidR="00250DC5" w:rsidRDefault="00250DC5" w:rsidP="00A45914">
            <w:pPr>
              <w:pStyle w:val="Tabulka-8"/>
            </w:pPr>
          </w:p>
        </w:tc>
        <w:tc>
          <w:tcPr>
            <w:tcW w:w="1259" w:type="dxa"/>
          </w:tcPr>
          <w:p w:rsidR="00250DC5" w:rsidRPr="007034F6" w:rsidRDefault="00250DC5" w:rsidP="00A45914">
            <w:pPr>
              <w:pStyle w:val="Tabulka-8"/>
              <w:cnfStyle w:val="000000000000" w:firstRow="0" w:lastRow="0" w:firstColumn="0" w:lastColumn="0" w:oddVBand="0" w:evenVBand="0" w:oddHBand="0" w:evenHBand="0" w:firstRowFirstColumn="0" w:firstRowLastColumn="0" w:lastRowFirstColumn="0" w:lastRowLastColumn="0"/>
            </w:pPr>
            <w:r>
              <w:t>SP 3</w:t>
            </w:r>
          </w:p>
        </w:tc>
        <w:tc>
          <w:tcPr>
            <w:tcW w:w="3256" w:type="dxa"/>
          </w:tcPr>
          <w:p w:rsidR="00250DC5" w:rsidRPr="007034F6" w:rsidRDefault="00250DC5" w:rsidP="00A45914">
            <w:pPr>
              <w:pStyle w:val="Tabulka-8"/>
              <w:cnfStyle w:val="000000000000" w:firstRow="0" w:lastRow="0" w:firstColumn="0" w:lastColumn="0" w:oddVBand="0" w:evenVBand="0" w:oddHBand="0" w:evenHBand="0" w:firstRowFirstColumn="0" w:firstRowLastColumn="0" w:lastRowFirstColumn="0" w:lastRowLastColumn="0"/>
            </w:pPr>
            <w:r w:rsidRPr="007034F6">
              <w:t xml:space="preserve">vložení výhybek </w:t>
            </w:r>
            <w:r>
              <w:t>o</w:t>
            </w:r>
            <w:r w:rsidRPr="007034F6">
              <w:t xml:space="preserve">db. Rajhrad, odvodnění, základy a stožáry TV, </w:t>
            </w:r>
            <w:r w:rsidRPr="007034F6">
              <w:lastRenderedPageBreak/>
              <w:t xml:space="preserve">mostní provizorium v km 131,237, výstavba </w:t>
            </w:r>
            <w:r>
              <w:t>silničního nadjezdu</w:t>
            </w:r>
          </w:p>
        </w:tc>
        <w:tc>
          <w:tcPr>
            <w:tcW w:w="1431" w:type="dxa"/>
          </w:tcPr>
          <w:p w:rsidR="00250DC5" w:rsidRPr="007034F6" w:rsidRDefault="00250DC5" w:rsidP="00A45914">
            <w:pPr>
              <w:pStyle w:val="Tabulka-8"/>
              <w:cnfStyle w:val="000000000000" w:firstRow="0" w:lastRow="0" w:firstColumn="0" w:lastColumn="0" w:oddVBand="0" w:evenVBand="0" w:oddHBand="0" w:evenHBand="0" w:firstRowFirstColumn="0" w:firstRowLastColumn="0" w:lastRowFirstColumn="0" w:lastRowLastColumn="0"/>
            </w:pPr>
            <w:r>
              <w:lastRenderedPageBreak/>
              <w:t>TK2+TV:</w:t>
            </w:r>
            <w:r>
              <w:br/>
              <w:t xml:space="preserve">ND+PNVJŘ+PJ </w:t>
            </w:r>
            <w:r>
              <w:lastRenderedPageBreak/>
              <w:t>50 km/h</w:t>
            </w:r>
          </w:p>
        </w:tc>
        <w:tc>
          <w:tcPr>
            <w:tcW w:w="1285" w:type="dxa"/>
          </w:tcPr>
          <w:p w:rsidR="00250DC5" w:rsidRPr="007034F6" w:rsidRDefault="00250DC5" w:rsidP="00A45914">
            <w:pPr>
              <w:pStyle w:val="Tabulka-8"/>
              <w:cnfStyle w:val="000000000000" w:firstRow="0" w:lastRow="0" w:firstColumn="0" w:lastColumn="0" w:oddVBand="0" w:evenVBand="0" w:oddHBand="0" w:evenHBand="0" w:firstRowFirstColumn="0" w:firstRowLastColumn="0" w:lastRowFirstColumn="0" w:lastRowLastColumn="0"/>
            </w:pPr>
            <w:r>
              <w:lastRenderedPageBreak/>
              <w:t>26.7.-</w:t>
            </w:r>
            <w:proofErr w:type="gramStart"/>
            <w:r>
              <w:t>28.8.2021</w:t>
            </w:r>
            <w:proofErr w:type="gramEnd"/>
          </w:p>
        </w:tc>
      </w:tr>
      <w:tr w:rsidR="00250DC5" w:rsidRPr="007E040C" w:rsidTr="00250DC5">
        <w:tc>
          <w:tcPr>
            <w:cnfStyle w:val="001000000000" w:firstRow="0" w:lastRow="0" w:firstColumn="1" w:lastColumn="0" w:oddVBand="0" w:evenVBand="0" w:oddHBand="0" w:evenHBand="0" w:firstRowFirstColumn="0" w:firstRowLastColumn="0" w:lastRowFirstColumn="0" w:lastRowLastColumn="0"/>
            <w:tcW w:w="637" w:type="dxa"/>
            <w:vMerge/>
          </w:tcPr>
          <w:p w:rsidR="00250DC5" w:rsidRDefault="00250DC5" w:rsidP="00A45914">
            <w:pPr>
              <w:pStyle w:val="Tabulka-8"/>
            </w:pPr>
          </w:p>
        </w:tc>
        <w:tc>
          <w:tcPr>
            <w:tcW w:w="1259" w:type="dxa"/>
          </w:tcPr>
          <w:p w:rsidR="00250DC5" w:rsidRDefault="00250DC5" w:rsidP="00A45914">
            <w:pPr>
              <w:pStyle w:val="Tabulka-8"/>
              <w:cnfStyle w:val="000000000000" w:firstRow="0" w:lastRow="0" w:firstColumn="0" w:lastColumn="0" w:oddVBand="0" w:evenVBand="0" w:oddHBand="0" w:evenHBand="0" w:firstRowFirstColumn="0" w:firstRowLastColumn="0" w:lastRowFirstColumn="0" w:lastRowLastColumn="0"/>
            </w:pPr>
            <w:r>
              <w:t>SP 3a</w:t>
            </w:r>
          </w:p>
        </w:tc>
        <w:tc>
          <w:tcPr>
            <w:tcW w:w="3256" w:type="dxa"/>
          </w:tcPr>
          <w:p w:rsidR="00250DC5" w:rsidRPr="007034F6" w:rsidRDefault="00250DC5" w:rsidP="00A45914">
            <w:pPr>
              <w:pStyle w:val="Tabulka-8"/>
              <w:cnfStyle w:val="000000000000" w:firstRow="0" w:lastRow="0" w:firstColumn="0" w:lastColumn="0" w:oddVBand="0" w:evenVBand="0" w:oddHBand="0" w:evenHBand="0" w:firstRowFirstColumn="0" w:firstRowLastColumn="0" w:lastRowFirstColumn="0" w:lastRowLastColumn="0"/>
            </w:pPr>
            <w:r>
              <w:t>Definitivní regulace TV</w:t>
            </w:r>
          </w:p>
        </w:tc>
        <w:tc>
          <w:tcPr>
            <w:tcW w:w="1431" w:type="dxa"/>
          </w:tcPr>
          <w:p w:rsidR="00250DC5" w:rsidRDefault="00250DC5" w:rsidP="00A45914">
            <w:pPr>
              <w:pStyle w:val="Tabulka-8"/>
              <w:cnfStyle w:val="000000000000" w:firstRow="0" w:lastRow="0" w:firstColumn="0" w:lastColumn="0" w:oddVBand="0" w:evenVBand="0" w:oddHBand="0" w:evenHBand="0" w:firstRowFirstColumn="0" w:firstRowLastColumn="0" w:lastRowFirstColumn="0" w:lastRowLastColumn="0"/>
            </w:pPr>
            <w:r>
              <w:t>4x 4 hod TK1 + TV</w:t>
            </w:r>
          </w:p>
        </w:tc>
        <w:tc>
          <w:tcPr>
            <w:tcW w:w="1285" w:type="dxa"/>
          </w:tcPr>
          <w:p w:rsidR="00250DC5" w:rsidRDefault="00250DC5" w:rsidP="00A45914">
            <w:pPr>
              <w:pStyle w:val="Tabulka-8"/>
              <w:cnfStyle w:val="000000000000" w:firstRow="0" w:lastRow="0" w:firstColumn="0" w:lastColumn="0" w:oddVBand="0" w:evenVBand="0" w:oddHBand="0" w:evenHBand="0" w:firstRowFirstColumn="0" w:firstRowLastColumn="0" w:lastRowFirstColumn="0" w:lastRowLastColumn="0"/>
            </w:pPr>
            <w:r>
              <w:t xml:space="preserve">ZP </w:t>
            </w:r>
            <w:proofErr w:type="gramStart"/>
            <w:r>
              <w:t>24./25</w:t>
            </w:r>
            <w:proofErr w:type="gramEnd"/>
            <w:r>
              <w:t xml:space="preserve">., 25./26., 26./27., 27./28. Srpna 2021 </w:t>
            </w:r>
          </w:p>
        </w:tc>
      </w:tr>
      <w:tr w:rsidR="00250DC5" w:rsidRPr="007E040C" w:rsidTr="00250DC5">
        <w:tc>
          <w:tcPr>
            <w:cnfStyle w:val="001000000000" w:firstRow="0" w:lastRow="0" w:firstColumn="1" w:lastColumn="0" w:oddVBand="0" w:evenVBand="0" w:oddHBand="0" w:evenHBand="0" w:firstRowFirstColumn="0" w:firstRowLastColumn="0" w:lastRowFirstColumn="0" w:lastRowLastColumn="0"/>
            <w:tcW w:w="637" w:type="dxa"/>
            <w:vMerge/>
          </w:tcPr>
          <w:p w:rsidR="00250DC5" w:rsidRDefault="00250DC5" w:rsidP="00A45914">
            <w:pPr>
              <w:pStyle w:val="Tabulka-8"/>
            </w:pPr>
          </w:p>
        </w:tc>
        <w:tc>
          <w:tcPr>
            <w:tcW w:w="1259" w:type="dxa"/>
          </w:tcPr>
          <w:p w:rsidR="00250DC5" w:rsidRPr="006113B5" w:rsidRDefault="00250DC5" w:rsidP="00A45914">
            <w:pPr>
              <w:pStyle w:val="Tabulka-8"/>
              <w:cnfStyle w:val="000000000000" w:firstRow="0" w:lastRow="0" w:firstColumn="0" w:lastColumn="0" w:oddVBand="0" w:evenVBand="0" w:oddHBand="0" w:evenHBand="0" w:firstRowFirstColumn="0" w:firstRowLastColumn="0" w:lastRowFirstColumn="0" w:lastRowLastColumn="0"/>
            </w:pPr>
            <w:r>
              <w:t>SP 3b</w:t>
            </w:r>
          </w:p>
        </w:tc>
        <w:tc>
          <w:tcPr>
            <w:tcW w:w="3256" w:type="dxa"/>
          </w:tcPr>
          <w:p w:rsidR="00250DC5" w:rsidRPr="00DB7658" w:rsidRDefault="00250DC5" w:rsidP="00A45914">
            <w:pPr>
              <w:pStyle w:val="Tabulka-8"/>
              <w:cnfStyle w:val="000000000000" w:firstRow="0" w:lastRow="0" w:firstColumn="0" w:lastColumn="0" w:oddVBand="0" w:evenVBand="0" w:oddHBand="0" w:evenHBand="0" w:firstRowFirstColumn="0" w:firstRowLastColumn="0" w:lastRowFirstColumn="0" w:lastRowLastColumn="0"/>
            </w:pPr>
            <w:r w:rsidRPr="00DB7658">
              <w:t>Aktivace odb. Rajhrad a TZZ v TK2, zkoušky VZ</w:t>
            </w:r>
          </w:p>
        </w:tc>
        <w:tc>
          <w:tcPr>
            <w:tcW w:w="1431" w:type="dxa"/>
          </w:tcPr>
          <w:p w:rsidR="00250DC5" w:rsidRPr="00DB7658" w:rsidRDefault="00250DC5" w:rsidP="00A45914">
            <w:pPr>
              <w:pStyle w:val="Tabulka-8"/>
              <w:cnfStyle w:val="000000000000" w:firstRow="0" w:lastRow="0" w:firstColumn="0" w:lastColumn="0" w:oddVBand="0" w:evenVBand="0" w:oddHBand="0" w:evenHBand="0" w:firstRowFirstColumn="0" w:firstRowLastColumn="0" w:lastRowFirstColumn="0" w:lastRowLastColumn="0"/>
            </w:pPr>
            <w:r w:rsidRPr="00DB7658">
              <w:t>1x 6 hod, TK2+TV, TZZ</w:t>
            </w:r>
            <w:r w:rsidRPr="00DB7658">
              <w:br/>
              <w:t>PJ 50 km/hod</w:t>
            </w:r>
          </w:p>
        </w:tc>
        <w:tc>
          <w:tcPr>
            <w:tcW w:w="1285" w:type="dxa"/>
          </w:tcPr>
          <w:p w:rsidR="00250DC5" w:rsidRPr="00DB7658" w:rsidRDefault="00250DC5" w:rsidP="00A45914">
            <w:pPr>
              <w:pStyle w:val="Tabulka-8"/>
              <w:cnfStyle w:val="000000000000" w:firstRow="0" w:lastRow="0" w:firstColumn="0" w:lastColumn="0" w:oddVBand="0" w:evenVBand="0" w:oddHBand="0" w:evenHBand="0" w:firstRowFirstColumn="0" w:firstRowLastColumn="0" w:lastRowFirstColumn="0" w:lastRowLastColumn="0"/>
            </w:pPr>
            <w:proofErr w:type="gramStart"/>
            <w:r w:rsidRPr="00DB7658">
              <w:t>27.8.2021</w:t>
            </w:r>
            <w:proofErr w:type="gramEnd"/>
            <w:r w:rsidRPr="00DB7658">
              <w:t>, 10.00-16.00 hod</w:t>
            </w:r>
          </w:p>
        </w:tc>
      </w:tr>
      <w:tr w:rsidR="00250DC5" w:rsidRPr="007E040C" w:rsidTr="00250DC5">
        <w:tc>
          <w:tcPr>
            <w:cnfStyle w:val="001000000000" w:firstRow="0" w:lastRow="0" w:firstColumn="1" w:lastColumn="0" w:oddVBand="0" w:evenVBand="0" w:oddHBand="0" w:evenHBand="0" w:firstRowFirstColumn="0" w:firstRowLastColumn="0" w:lastRowFirstColumn="0" w:lastRowLastColumn="0"/>
            <w:tcW w:w="637" w:type="dxa"/>
            <w:vMerge/>
          </w:tcPr>
          <w:p w:rsidR="00250DC5" w:rsidRDefault="00250DC5" w:rsidP="00A45914">
            <w:pPr>
              <w:pStyle w:val="Tabulka-8"/>
            </w:pPr>
          </w:p>
        </w:tc>
        <w:tc>
          <w:tcPr>
            <w:tcW w:w="1259" w:type="dxa"/>
          </w:tcPr>
          <w:p w:rsidR="00250DC5" w:rsidRDefault="00250DC5" w:rsidP="00A45914">
            <w:pPr>
              <w:pStyle w:val="Tabulka-8"/>
              <w:cnfStyle w:val="000000000000" w:firstRow="0" w:lastRow="0" w:firstColumn="0" w:lastColumn="0" w:oddVBand="0" w:evenVBand="0" w:oddHBand="0" w:evenHBand="0" w:firstRowFirstColumn="0" w:firstRowLastColumn="0" w:lastRowFirstColumn="0" w:lastRowLastColumn="0"/>
            </w:pPr>
            <w:r>
              <w:t>SP 4a</w:t>
            </w:r>
          </w:p>
        </w:tc>
        <w:tc>
          <w:tcPr>
            <w:tcW w:w="3256" w:type="dxa"/>
          </w:tcPr>
          <w:p w:rsidR="00250DC5" w:rsidRPr="00DB7658" w:rsidRDefault="00250DC5" w:rsidP="00A45914">
            <w:pPr>
              <w:pStyle w:val="Tabulka-8"/>
              <w:cnfStyle w:val="000000000000" w:firstRow="0" w:lastRow="0" w:firstColumn="0" w:lastColumn="0" w:oddVBand="0" w:evenVBand="0" w:oddHBand="0" w:evenHBand="0" w:firstRowFirstColumn="0" w:firstRowLastColumn="0" w:lastRowFirstColumn="0" w:lastRowLastColumn="0"/>
            </w:pPr>
            <w:r>
              <w:t>Výstavba silničního nadjezdu, práce spojené se stavbou mostu v km 131,237</w:t>
            </w:r>
          </w:p>
        </w:tc>
        <w:tc>
          <w:tcPr>
            <w:tcW w:w="1431" w:type="dxa"/>
          </w:tcPr>
          <w:p w:rsidR="00250DC5" w:rsidRPr="00DB7658" w:rsidRDefault="00250DC5" w:rsidP="00A45914">
            <w:pPr>
              <w:pStyle w:val="Tabulka-8"/>
              <w:cnfStyle w:val="000000000000" w:firstRow="0" w:lastRow="0" w:firstColumn="0" w:lastColumn="0" w:oddVBand="0" w:evenVBand="0" w:oddHBand="0" w:evenHBand="0" w:firstRowFirstColumn="0" w:firstRowLastColumn="0" w:lastRowFirstColumn="0" w:lastRowLastColumn="0"/>
            </w:pPr>
            <w:r>
              <w:t>Bez výluk, PJ 50 km/hod</w:t>
            </w:r>
          </w:p>
        </w:tc>
        <w:tc>
          <w:tcPr>
            <w:tcW w:w="1285" w:type="dxa"/>
          </w:tcPr>
          <w:p w:rsidR="00250DC5" w:rsidRPr="00DB7658" w:rsidRDefault="00250DC5" w:rsidP="00A45914">
            <w:pPr>
              <w:pStyle w:val="Tabulka-8"/>
              <w:cnfStyle w:val="000000000000" w:firstRow="0" w:lastRow="0" w:firstColumn="0" w:lastColumn="0" w:oddVBand="0" w:evenVBand="0" w:oddHBand="0" w:evenHBand="0" w:firstRowFirstColumn="0" w:firstRowLastColumn="0" w:lastRowFirstColumn="0" w:lastRowLastColumn="0"/>
            </w:pPr>
            <w:r>
              <w:t>29.8.-</w:t>
            </w:r>
            <w:proofErr w:type="gramStart"/>
            <w:r>
              <w:t>17.10.2021</w:t>
            </w:r>
            <w:proofErr w:type="gramEnd"/>
          </w:p>
        </w:tc>
      </w:tr>
      <w:tr w:rsidR="00250DC5" w:rsidRPr="007E040C" w:rsidTr="00250DC5">
        <w:tc>
          <w:tcPr>
            <w:cnfStyle w:val="001000000000" w:firstRow="0" w:lastRow="0" w:firstColumn="1" w:lastColumn="0" w:oddVBand="0" w:evenVBand="0" w:oddHBand="0" w:evenHBand="0" w:firstRowFirstColumn="0" w:firstRowLastColumn="0" w:lastRowFirstColumn="0" w:lastRowLastColumn="0"/>
            <w:tcW w:w="637" w:type="dxa"/>
            <w:vMerge/>
          </w:tcPr>
          <w:p w:rsidR="00250DC5" w:rsidRDefault="00250DC5" w:rsidP="00A45914">
            <w:pPr>
              <w:pStyle w:val="Tabulka-8"/>
            </w:pPr>
          </w:p>
        </w:tc>
        <w:tc>
          <w:tcPr>
            <w:tcW w:w="1259" w:type="dxa"/>
          </w:tcPr>
          <w:p w:rsidR="00250DC5" w:rsidRDefault="00250DC5" w:rsidP="00A45914">
            <w:pPr>
              <w:pStyle w:val="Tabulka-8"/>
              <w:cnfStyle w:val="000000000000" w:firstRow="0" w:lastRow="0" w:firstColumn="0" w:lastColumn="0" w:oddVBand="0" w:evenVBand="0" w:oddHBand="0" w:evenHBand="0" w:firstRowFirstColumn="0" w:firstRowLastColumn="0" w:lastRowFirstColumn="0" w:lastRowLastColumn="0"/>
            </w:pPr>
            <w:r>
              <w:t>SP 4b</w:t>
            </w:r>
          </w:p>
        </w:tc>
        <w:tc>
          <w:tcPr>
            <w:tcW w:w="3256" w:type="dxa"/>
          </w:tcPr>
          <w:p w:rsidR="00250DC5" w:rsidRDefault="00250DC5" w:rsidP="00A45914">
            <w:pPr>
              <w:pStyle w:val="Tabulka-8"/>
              <w:cnfStyle w:val="000000000000" w:firstRow="0" w:lastRow="0" w:firstColumn="0" w:lastColumn="0" w:oddVBand="0" w:evenVBand="0" w:oddHBand="0" w:evenHBand="0" w:firstRowFirstColumn="0" w:firstRowLastColumn="0" w:lastRowFirstColumn="0" w:lastRowLastColumn="0"/>
            </w:pPr>
            <w:r>
              <w:t xml:space="preserve">Demontáž mostního provizoria, dokončovací práce na silničním nadjezdu, práce na mostu v km 131,237, žel. </w:t>
            </w:r>
            <w:proofErr w:type="gramStart"/>
            <w:r>
              <w:t>svršku</w:t>
            </w:r>
            <w:proofErr w:type="gramEnd"/>
            <w:r>
              <w:t xml:space="preserve"> a spodku</w:t>
            </w:r>
          </w:p>
        </w:tc>
        <w:tc>
          <w:tcPr>
            <w:tcW w:w="1431" w:type="dxa"/>
          </w:tcPr>
          <w:p w:rsidR="00250DC5" w:rsidRDefault="00250DC5" w:rsidP="00A45914">
            <w:pPr>
              <w:pStyle w:val="Tabulka-8"/>
              <w:cnfStyle w:val="000000000000" w:firstRow="0" w:lastRow="0" w:firstColumn="0" w:lastColumn="0" w:oddVBand="0" w:evenVBand="0" w:oddHBand="0" w:evenHBand="0" w:firstRowFirstColumn="0" w:firstRowLastColumn="0" w:lastRowFirstColumn="0" w:lastRowLastColumn="0"/>
            </w:pPr>
            <w:r>
              <w:t>TK2+TV</w:t>
            </w:r>
            <w:r>
              <w:br/>
            </w:r>
            <w:r w:rsidRPr="00D97041">
              <w:t>ND+PNVJŘ+PJ 50 km/h</w:t>
            </w:r>
          </w:p>
        </w:tc>
        <w:tc>
          <w:tcPr>
            <w:tcW w:w="1285" w:type="dxa"/>
          </w:tcPr>
          <w:p w:rsidR="00250DC5" w:rsidRDefault="00250DC5" w:rsidP="00A45914">
            <w:pPr>
              <w:pStyle w:val="Tabulka-8"/>
              <w:cnfStyle w:val="000000000000" w:firstRow="0" w:lastRow="0" w:firstColumn="0" w:lastColumn="0" w:oddVBand="0" w:evenVBand="0" w:oddHBand="0" w:evenHBand="0" w:firstRowFirstColumn="0" w:firstRowLastColumn="0" w:lastRowFirstColumn="0" w:lastRowLastColumn="0"/>
            </w:pPr>
            <w:r>
              <w:t>18.10.-</w:t>
            </w:r>
            <w:proofErr w:type="gramStart"/>
            <w:r>
              <w:t>20.10.2021</w:t>
            </w:r>
            <w:proofErr w:type="gramEnd"/>
          </w:p>
          <w:p w:rsidR="00250DC5" w:rsidRDefault="00250DC5" w:rsidP="00A45914">
            <w:pPr>
              <w:pStyle w:val="Tabulka-8"/>
              <w:cnfStyle w:val="000000000000" w:firstRow="0" w:lastRow="0" w:firstColumn="0" w:lastColumn="0" w:oddVBand="0" w:evenVBand="0" w:oddHBand="0" w:evenHBand="0" w:firstRowFirstColumn="0" w:firstRowLastColumn="0" w:lastRowFirstColumn="0" w:lastRowLastColumn="0"/>
            </w:pPr>
          </w:p>
        </w:tc>
      </w:tr>
      <w:tr w:rsidR="00250DC5" w:rsidRPr="007E040C" w:rsidTr="00250DC5">
        <w:tc>
          <w:tcPr>
            <w:cnfStyle w:val="001000000000" w:firstRow="0" w:lastRow="0" w:firstColumn="1" w:lastColumn="0" w:oddVBand="0" w:evenVBand="0" w:oddHBand="0" w:evenHBand="0" w:firstRowFirstColumn="0" w:firstRowLastColumn="0" w:lastRowFirstColumn="0" w:lastRowLastColumn="0"/>
            <w:tcW w:w="637" w:type="dxa"/>
            <w:vMerge/>
          </w:tcPr>
          <w:p w:rsidR="00250DC5" w:rsidRDefault="00250DC5" w:rsidP="00A45914">
            <w:pPr>
              <w:pStyle w:val="Tabulka-8"/>
            </w:pPr>
          </w:p>
        </w:tc>
        <w:tc>
          <w:tcPr>
            <w:tcW w:w="1259" w:type="dxa"/>
          </w:tcPr>
          <w:p w:rsidR="00250DC5" w:rsidRDefault="00250DC5" w:rsidP="00A45914">
            <w:pPr>
              <w:pStyle w:val="Tabulka-8"/>
              <w:cnfStyle w:val="000000000000" w:firstRow="0" w:lastRow="0" w:firstColumn="0" w:lastColumn="0" w:oddVBand="0" w:evenVBand="0" w:oddHBand="0" w:evenHBand="0" w:firstRowFirstColumn="0" w:firstRowLastColumn="0" w:lastRowFirstColumn="0" w:lastRowLastColumn="0"/>
            </w:pPr>
            <w:r>
              <w:t>SP 4c</w:t>
            </w:r>
          </w:p>
        </w:tc>
        <w:tc>
          <w:tcPr>
            <w:tcW w:w="3256" w:type="dxa"/>
          </w:tcPr>
          <w:p w:rsidR="00250DC5" w:rsidRDefault="00250DC5" w:rsidP="00A45914">
            <w:pPr>
              <w:pStyle w:val="Tabulka-8"/>
              <w:cnfStyle w:val="000000000000" w:firstRow="0" w:lastRow="0" w:firstColumn="0" w:lastColumn="0" w:oddVBand="0" w:evenVBand="0" w:oddHBand="0" w:evenHBand="0" w:firstRowFirstColumn="0" w:firstRowLastColumn="0" w:lastRowFirstColumn="0" w:lastRowLastColumn="0"/>
            </w:pPr>
            <w:r>
              <w:t>Zrušení neutrálního pole</w:t>
            </w:r>
          </w:p>
        </w:tc>
        <w:tc>
          <w:tcPr>
            <w:tcW w:w="1431" w:type="dxa"/>
          </w:tcPr>
          <w:p w:rsidR="00250DC5" w:rsidRDefault="00250DC5" w:rsidP="00A45914">
            <w:pPr>
              <w:pStyle w:val="Tabulka-8"/>
              <w:cnfStyle w:val="000000000000" w:firstRow="0" w:lastRow="0" w:firstColumn="0" w:lastColumn="0" w:oddVBand="0" w:evenVBand="0" w:oddHBand="0" w:evenHBand="0" w:firstRowFirstColumn="0" w:firstRowLastColumn="0" w:lastRowFirstColumn="0" w:lastRowLastColumn="0"/>
            </w:pPr>
            <w:r>
              <w:t>4 hod noční TK1+TV</w:t>
            </w:r>
          </w:p>
        </w:tc>
        <w:tc>
          <w:tcPr>
            <w:tcW w:w="1285" w:type="dxa"/>
          </w:tcPr>
          <w:p w:rsidR="00250DC5" w:rsidRDefault="00250DC5" w:rsidP="00A45914">
            <w:pPr>
              <w:pStyle w:val="Tabulka-8"/>
              <w:cnfStyle w:val="000000000000" w:firstRow="0" w:lastRow="0" w:firstColumn="0" w:lastColumn="0" w:oddVBand="0" w:evenVBand="0" w:oddHBand="0" w:evenHBand="0" w:firstRowFirstColumn="0" w:firstRowLastColumn="0" w:lastRowFirstColumn="0" w:lastRowLastColumn="0"/>
            </w:pPr>
            <w:r>
              <w:t xml:space="preserve">ZP </w:t>
            </w:r>
            <w:proofErr w:type="gramStart"/>
            <w:r>
              <w:t>20.10.2021</w:t>
            </w:r>
            <w:proofErr w:type="gramEnd"/>
          </w:p>
        </w:tc>
      </w:tr>
      <w:tr w:rsidR="00250DC5" w:rsidRPr="007E040C" w:rsidTr="00250DC5">
        <w:tc>
          <w:tcPr>
            <w:cnfStyle w:val="001000000000" w:firstRow="0" w:lastRow="0" w:firstColumn="1" w:lastColumn="0" w:oddVBand="0" w:evenVBand="0" w:oddHBand="0" w:evenHBand="0" w:firstRowFirstColumn="0" w:firstRowLastColumn="0" w:lastRowFirstColumn="0" w:lastRowLastColumn="0"/>
            <w:tcW w:w="637" w:type="dxa"/>
            <w:vMerge/>
          </w:tcPr>
          <w:p w:rsidR="00250DC5" w:rsidRDefault="00250DC5" w:rsidP="00A45914">
            <w:pPr>
              <w:pStyle w:val="Tabulka-8"/>
            </w:pPr>
          </w:p>
        </w:tc>
        <w:tc>
          <w:tcPr>
            <w:tcW w:w="1259" w:type="dxa"/>
          </w:tcPr>
          <w:p w:rsidR="00250DC5" w:rsidRDefault="00250DC5" w:rsidP="00A45914">
            <w:pPr>
              <w:pStyle w:val="Tabulka-8"/>
              <w:cnfStyle w:val="000000000000" w:firstRow="0" w:lastRow="0" w:firstColumn="0" w:lastColumn="0" w:oddVBand="0" w:evenVBand="0" w:oddHBand="0" w:evenHBand="0" w:firstRowFirstColumn="0" w:firstRowLastColumn="0" w:lastRowFirstColumn="0" w:lastRowLastColumn="0"/>
            </w:pPr>
            <w:r>
              <w:t>SP 4 b</w:t>
            </w:r>
          </w:p>
        </w:tc>
        <w:tc>
          <w:tcPr>
            <w:tcW w:w="3256" w:type="dxa"/>
          </w:tcPr>
          <w:p w:rsidR="00250DC5" w:rsidRDefault="00250DC5" w:rsidP="00A45914">
            <w:pPr>
              <w:pStyle w:val="Tabulka-8"/>
              <w:cnfStyle w:val="000000000000" w:firstRow="0" w:lastRow="0" w:firstColumn="0" w:lastColumn="0" w:oddVBand="0" w:evenVBand="0" w:oddHBand="0" w:evenHBand="0" w:firstRowFirstColumn="0" w:firstRowLastColumn="0" w:lastRowFirstColumn="0" w:lastRowLastColumn="0"/>
            </w:pPr>
            <w:r>
              <w:t>Demontáž mostního provizoria, dokončovací práce</w:t>
            </w:r>
          </w:p>
        </w:tc>
        <w:tc>
          <w:tcPr>
            <w:tcW w:w="1431" w:type="dxa"/>
          </w:tcPr>
          <w:p w:rsidR="00250DC5" w:rsidRDefault="00250DC5" w:rsidP="00A45914">
            <w:pPr>
              <w:pStyle w:val="Tabulka-8"/>
              <w:cnfStyle w:val="000000000000" w:firstRow="0" w:lastRow="0" w:firstColumn="0" w:lastColumn="0" w:oddVBand="0" w:evenVBand="0" w:oddHBand="0" w:evenHBand="0" w:firstRowFirstColumn="0" w:firstRowLastColumn="0" w:lastRowFirstColumn="0" w:lastRowLastColumn="0"/>
            </w:pPr>
            <w:r>
              <w:t>TK1+TV</w:t>
            </w:r>
            <w:r>
              <w:br/>
            </w:r>
            <w:r w:rsidRPr="005670C4">
              <w:t>ND+PNVJŘ+PJ 50 km/h</w:t>
            </w:r>
          </w:p>
        </w:tc>
        <w:tc>
          <w:tcPr>
            <w:tcW w:w="1285" w:type="dxa"/>
          </w:tcPr>
          <w:p w:rsidR="00250DC5" w:rsidRDefault="00250DC5" w:rsidP="00A45914">
            <w:pPr>
              <w:pStyle w:val="Tabulka-8"/>
              <w:cnfStyle w:val="000000000000" w:firstRow="0" w:lastRow="0" w:firstColumn="0" w:lastColumn="0" w:oddVBand="0" w:evenVBand="0" w:oddHBand="0" w:evenHBand="0" w:firstRowFirstColumn="0" w:firstRowLastColumn="0" w:lastRowFirstColumn="0" w:lastRowLastColumn="0"/>
            </w:pPr>
            <w:r>
              <w:t>21.10.-</w:t>
            </w:r>
            <w:proofErr w:type="gramStart"/>
            <w:r>
              <w:t>23.10.2021</w:t>
            </w:r>
            <w:proofErr w:type="gramEnd"/>
          </w:p>
        </w:tc>
      </w:tr>
      <w:tr w:rsidR="00250DC5" w:rsidRPr="007E040C" w:rsidTr="00250DC5">
        <w:tc>
          <w:tcPr>
            <w:cnfStyle w:val="001000000000" w:firstRow="0" w:lastRow="0" w:firstColumn="1" w:lastColumn="0" w:oddVBand="0" w:evenVBand="0" w:oddHBand="0" w:evenHBand="0" w:firstRowFirstColumn="0" w:firstRowLastColumn="0" w:lastRowFirstColumn="0" w:lastRowLastColumn="0"/>
            <w:tcW w:w="637" w:type="dxa"/>
            <w:vMerge/>
          </w:tcPr>
          <w:p w:rsidR="00250DC5" w:rsidRDefault="00250DC5" w:rsidP="00A45914">
            <w:pPr>
              <w:pStyle w:val="Tabulka-8"/>
            </w:pPr>
          </w:p>
        </w:tc>
        <w:tc>
          <w:tcPr>
            <w:tcW w:w="1259" w:type="dxa"/>
          </w:tcPr>
          <w:p w:rsidR="00250DC5" w:rsidRDefault="00250DC5" w:rsidP="00A45914">
            <w:pPr>
              <w:pStyle w:val="Tabulka-8"/>
              <w:cnfStyle w:val="000000000000" w:firstRow="0" w:lastRow="0" w:firstColumn="0" w:lastColumn="0" w:oddVBand="0" w:evenVBand="0" w:oddHBand="0" w:evenHBand="0" w:firstRowFirstColumn="0" w:firstRowLastColumn="0" w:lastRowFirstColumn="0" w:lastRowLastColumn="0"/>
            </w:pPr>
            <w:r>
              <w:t>SP 4c</w:t>
            </w:r>
          </w:p>
        </w:tc>
        <w:tc>
          <w:tcPr>
            <w:tcW w:w="3256" w:type="dxa"/>
          </w:tcPr>
          <w:p w:rsidR="00250DC5" w:rsidRDefault="00250DC5" w:rsidP="00A45914">
            <w:pPr>
              <w:pStyle w:val="Tabulka-8"/>
              <w:cnfStyle w:val="000000000000" w:firstRow="0" w:lastRow="0" w:firstColumn="0" w:lastColumn="0" w:oddVBand="0" w:evenVBand="0" w:oddHBand="0" w:evenHBand="0" w:firstRowFirstColumn="0" w:firstRowLastColumn="0" w:lastRowFirstColumn="0" w:lastRowLastColumn="0"/>
            </w:pPr>
            <w:r>
              <w:t>Zrušení neutrálního pole</w:t>
            </w:r>
          </w:p>
        </w:tc>
        <w:tc>
          <w:tcPr>
            <w:tcW w:w="1431" w:type="dxa"/>
          </w:tcPr>
          <w:p w:rsidR="00250DC5" w:rsidRDefault="00250DC5" w:rsidP="00A45914">
            <w:pPr>
              <w:pStyle w:val="Tabulka-8"/>
              <w:cnfStyle w:val="000000000000" w:firstRow="0" w:lastRow="0" w:firstColumn="0" w:lastColumn="0" w:oddVBand="0" w:evenVBand="0" w:oddHBand="0" w:evenHBand="0" w:firstRowFirstColumn="0" w:firstRowLastColumn="0" w:lastRowFirstColumn="0" w:lastRowLastColumn="0"/>
            </w:pPr>
            <w:r>
              <w:t>4 hod noční TK1+TV</w:t>
            </w:r>
          </w:p>
        </w:tc>
        <w:tc>
          <w:tcPr>
            <w:tcW w:w="1285" w:type="dxa"/>
          </w:tcPr>
          <w:p w:rsidR="00250DC5" w:rsidRDefault="00250DC5" w:rsidP="00A45914">
            <w:pPr>
              <w:pStyle w:val="Tabulka-8"/>
              <w:cnfStyle w:val="000000000000" w:firstRow="0" w:lastRow="0" w:firstColumn="0" w:lastColumn="0" w:oddVBand="0" w:evenVBand="0" w:oddHBand="0" w:evenHBand="0" w:firstRowFirstColumn="0" w:firstRowLastColumn="0" w:lastRowFirstColumn="0" w:lastRowLastColumn="0"/>
            </w:pPr>
            <w:r>
              <w:t xml:space="preserve">ZP </w:t>
            </w:r>
            <w:proofErr w:type="gramStart"/>
            <w:r>
              <w:t>23.10.2021</w:t>
            </w:r>
            <w:proofErr w:type="gramEnd"/>
          </w:p>
        </w:tc>
      </w:tr>
      <w:tr w:rsidR="00250DC5" w:rsidRPr="007E040C" w:rsidTr="00250DC5">
        <w:tc>
          <w:tcPr>
            <w:cnfStyle w:val="001000000000" w:firstRow="0" w:lastRow="0" w:firstColumn="1" w:lastColumn="0" w:oddVBand="0" w:evenVBand="0" w:oddHBand="0" w:evenHBand="0" w:firstRowFirstColumn="0" w:firstRowLastColumn="0" w:lastRowFirstColumn="0" w:lastRowLastColumn="0"/>
            <w:tcW w:w="637" w:type="dxa"/>
            <w:vMerge/>
          </w:tcPr>
          <w:p w:rsidR="00250DC5" w:rsidRPr="00C95258" w:rsidRDefault="00250DC5" w:rsidP="00A45914">
            <w:pPr>
              <w:pStyle w:val="Tabulka-8"/>
            </w:pPr>
          </w:p>
        </w:tc>
        <w:tc>
          <w:tcPr>
            <w:tcW w:w="1259" w:type="dxa"/>
          </w:tcPr>
          <w:p w:rsidR="00250DC5" w:rsidRPr="00C95258" w:rsidRDefault="00250DC5" w:rsidP="00A45914">
            <w:pPr>
              <w:pStyle w:val="Tabulka-8"/>
              <w:cnfStyle w:val="000000000000" w:firstRow="0" w:lastRow="0" w:firstColumn="0" w:lastColumn="0" w:oddVBand="0" w:evenVBand="0" w:oddHBand="0" w:evenHBand="0" w:firstRowFirstColumn="0" w:firstRowLastColumn="0" w:lastRowFirstColumn="0" w:lastRowLastColumn="0"/>
            </w:pPr>
            <w:r w:rsidRPr="00C95258">
              <w:t>SP 5</w:t>
            </w:r>
          </w:p>
        </w:tc>
        <w:tc>
          <w:tcPr>
            <w:tcW w:w="3256" w:type="dxa"/>
          </w:tcPr>
          <w:p w:rsidR="00250DC5" w:rsidRDefault="00250DC5" w:rsidP="00A45914">
            <w:pPr>
              <w:pStyle w:val="Tabulka-8"/>
              <w:cnfStyle w:val="000000000000" w:firstRow="0" w:lastRow="0" w:firstColumn="0" w:lastColumn="0" w:oddVBand="0" w:evenVBand="0" w:oddHBand="0" w:evenHBand="0" w:firstRowFirstColumn="0" w:firstRowLastColumn="0" w:lastRowFirstColumn="0" w:lastRowLastColumn="0"/>
            </w:pPr>
            <w:r>
              <w:t>Dokončení prací na mostech a dalších objektech, terénní úpravy</w:t>
            </w:r>
          </w:p>
        </w:tc>
        <w:tc>
          <w:tcPr>
            <w:tcW w:w="1431" w:type="dxa"/>
          </w:tcPr>
          <w:p w:rsidR="00250DC5" w:rsidRDefault="00250DC5" w:rsidP="00A45914">
            <w:pPr>
              <w:pStyle w:val="Tabulka-8"/>
              <w:cnfStyle w:val="000000000000" w:firstRow="0" w:lastRow="0" w:firstColumn="0" w:lastColumn="0" w:oddVBand="0" w:evenVBand="0" w:oddHBand="0" w:evenHBand="0" w:firstRowFirstColumn="0" w:firstRowLastColumn="0" w:lastRowFirstColumn="0" w:lastRowLastColumn="0"/>
            </w:pPr>
          </w:p>
        </w:tc>
        <w:tc>
          <w:tcPr>
            <w:tcW w:w="1285" w:type="dxa"/>
          </w:tcPr>
          <w:p w:rsidR="00250DC5" w:rsidRDefault="00250DC5" w:rsidP="00A45914">
            <w:pPr>
              <w:pStyle w:val="Tabulka-8"/>
              <w:cnfStyle w:val="000000000000" w:firstRow="0" w:lastRow="0" w:firstColumn="0" w:lastColumn="0" w:oddVBand="0" w:evenVBand="0" w:oddHBand="0" w:evenHBand="0" w:firstRowFirstColumn="0" w:firstRowLastColumn="0" w:lastRowFirstColumn="0" w:lastRowLastColumn="0"/>
            </w:pPr>
            <w:r>
              <w:t>24.10.-</w:t>
            </w:r>
            <w:proofErr w:type="gramStart"/>
            <w:r>
              <w:t>7.11.2021</w:t>
            </w:r>
            <w:proofErr w:type="gramEnd"/>
          </w:p>
        </w:tc>
      </w:tr>
      <w:tr w:rsidR="00250DC5" w:rsidRPr="005670C4" w:rsidTr="00250DC5">
        <w:tc>
          <w:tcPr>
            <w:cnfStyle w:val="001000000000" w:firstRow="0" w:lastRow="0" w:firstColumn="1" w:lastColumn="0" w:oddVBand="0" w:evenVBand="0" w:oddHBand="0" w:evenHBand="0" w:firstRowFirstColumn="0" w:firstRowLastColumn="0" w:lastRowFirstColumn="0" w:lastRowLastColumn="0"/>
            <w:tcW w:w="637" w:type="dxa"/>
            <w:vMerge/>
            <w:textDirection w:val="btLr"/>
          </w:tcPr>
          <w:p w:rsidR="00250DC5" w:rsidRPr="005670C4" w:rsidRDefault="00250DC5" w:rsidP="00C95258">
            <w:pPr>
              <w:pStyle w:val="Tabulka-8"/>
              <w:ind w:left="113" w:right="113"/>
              <w:jc w:val="center"/>
            </w:pPr>
          </w:p>
        </w:tc>
        <w:tc>
          <w:tcPr>
            <w:tcW w:w="1259" w:type="dxa"/>
          </w:tcPr>
          <w:p w:rsidR="00250DC5" w:rsidRDefault="00250DC5" w:rsidP="00A45914">
            <w:pPr>
              <w:pStyle w:val="Tabulka-8"/>
              <w:cnfStyle w:val="000000000000" w:firstRow="0" w:lastRow="0" w:firstColumn="0" w:lastColumn="0" w:oddVBand="0" w:evenVBand="0" w:oddHBand="0" w:evenHBand="0" w:firstRowFirstColumn="0" w:firstRowLastColumn="0" w:lastRowFirstColumn="0" w:lastRowLastColumn="0"/>
            </w:pPr>
            <w:r>
              <w:t>Sekce 4</w:t>
            </w:r>
          </w:p>
        </w:tc>
        <w:tc>
          <w:tcPr>
            <w:tcW w:w="3256" w:type="dxa"/>
          </w:tcPr>
          <w:p w:rsidR="00250DC5" w:rsidRPr="005670C4" w:rsidRDefault="00250DC5" w:rsidP="00C95258">
            <w:pPr>
              <w:pStyle w:val="Tabulka-8"/>
              <w:cnfStyle w:val="000000000000" w:firstRow="0" w:lastRow="0" w:firstColumn="0" w:lastColumn="0" w:oddVBand="0" w:evenVBand="0" w:oddHBand="0" w:evenHBand="0" w:firstRowFirstColumn="0" w:firstRowLastColumn="0" w:lastRowFirstColumn="0" w:lastRowLastColumn="0"/>
            </w:pPr>
            <w:r>
              <w:t>Ukončení stavebních prací na silničním nadjezdu SO 01-22-01, silniční komunikaci SO 01-30-01 a souvisejících prací, včetně předání všech dokladů pro kolaudaci stavby (kolaudační souhlas), viz bod 4.1.2 těchto ZTP</w:t>
            </w:r>
          </w:p>
        </w:tc>
        <w:tc>
          <w:tcPr>
            <w:tcW w:w="1431" w:type="dxa"/>
          </w:tcPr>
          <w:p w:rsidR="00250DC5" w:rsidRPr="005670C4" w:rsidRDefault="00250DC5" w:rsidP="00A45914">
            <w:pPr>
              <w:pStyle w:val="Tabulka-8"/>
              <w:cnfStyle w:val="000000000000" w:firstRow="0" w:lastRow="0" w:firstColumn="0" w:lastColumn="0" w:oddVBand="0" w:evenVBand="0" w:oddHBand="0" w:evenHBand="0" w:firstRowFirstColumn="0" w:firstRowLastColumn="0" w:lastRowFirstColumn="0" w:lastRowLastColumn="0"/>
            </w:pPr>
          </w:p>
        </w:tc>
        <w:tc>
          <w:tcPr>
            <w:tcW w:w="1285" w:type="dxa"/>
          </w:tcPr>
          <w:p w:rsidR="00250DC5" w:rsidRDefault="00250DC5" w:rsidP="008F336A">
            <w:pPr>
              <w:pStyle w:val="Tabulka-8"/>
              <w:cnfStyle w:val="000000000000" w:firstRow="0" w:lastRow="0" w:firstColumn="0" w:lastColumn="0" w:oddVBand="0" w:evenVBand="0" w:oddHBand="0" w:evenHBand="0" w:firstRowFirstColumn="0" w:firstRowLastColumn="0" w:lastRowFirstColumn="0" w:lastRowLastColumn="0"/>
            </w:pPr>
            <w:r>
              <w:t>10,5</w:t>
            </w:r>
            <w:r w:rsidRPr="005670C4">
              <w:t xml:space="preserve"> měsíců od </w:t>
            </w:r>
            <w:r w:rsidR="00C264B8">
              <w:t xml:space="preserve">Data </w:t>
            </w:r>
            <w:r w:rsidRPr="005670C4">
              <w:t>zahájení prací (viz smlouva)*</w:t>
            </w:r>
          </w:p>
        </w:tc>
      </w:tr>
      <w:tr w:rsidR="00250DC5" w:rsidRPr="005670C4" w:rsidTr="00250DC5">
        <w:tc>
          <w:tcPr>
            <w:cnfStyle w:val="001000000000" w:firstRow="0" w:lastRow="0" w:firstColumn="1" w:lastColumn="0" w:oddVBand="0" w:evenVBand="0" w:oddHBand="0" w:evenHBand="0" w:firstRowFirstColumn="0" w:firstRowLastColumn="0" w:lastRowFirstColumn="0" w:lastRowLastColumn="0"/>
            <w:tcW w:w="637" w:type="dxa"/>
            <w:vMerge/>
            <w:textDirection w:val="btLr"/>
          </w:tcPr>
          <w:p w:rsidR="00250DC5" w:rsidRDefault="00250DC5" w:rsidP="00C07A06">
            <w:pPr>
              <w:pStyle w:val="Tabulka-8"/>
              <w:ind w:left="113" w:right="113"/>
              <w:jc w:val="center"/>
            </w:pPr>
          </w:p>
        </w:tc>
        <w:tc>
          <w:tcPr>
            <w:tcW w:w="1259" w:type="dxa"/>
          </w:tcPr>
          <w:p w:rsidR="00250DC5" w:rsidRDefault="00250DC5" w:rsidP="00A45914">
            <w:pPr>
              <w:pStyle w:val="Tabulka-8"/>
              <w:cnfStyle w:val="000000000000" w:firstRow="0" w:lastRow="0" w:firstColumn="0" w:lastColumn="0" w:oddVBand="0" w:evenVBand="0" w:oddHBand="0" w:evenHBand="0" w:firstRowFirstColumn="0" w:firstRowLastColumn="0" w:lastRowFirstColumn="0" w:lastRowLastColumn="0"/>
            </w:pPr>
          </w:p>
        </w:tc>
        <w:tc>
          <w:tcPr>
            <w:tcW w:w="3256" w:type="dxa"/>
          </w:tcPr>
          <w:p w:rsidR="00250DC5" w:rsidRDefault="00250DC5" w:rsidP="00250DC5">
            <w:pPr>
              <w:pStyle w:val="Tabulka-8"/>
              <w:cnfStyle w:val="000000000000" w:firstRow="0" w:lastRow="0" w:firstColumn="0" w:lastColumn="0" w:oddVBand="0" w:evenVBand="0" w:oddHBand="0" w:evenHBand="0" w:firstRowFirstColumn="0" w:firstRowLastColumn="0" w:lastRowFirstColumn="0" w:lastRowLastColumn="0"/>
            </w:pPr>
            <w:r w:rsidRPr="005670C4">
              <w:t xml:space="preserve">Ukončení </w:t>
            </w:r>
            <w:r>
              <w:t>Sekce 1 stavební</w:t>
            </w:r>
          </w:p>
        </w:tc>
        <w:tc>
          <w:tcPr>
            <w:tcW w:w="1431" w:type="dxa"/>
          </w:tcPr>
          <w:p w:rsidR="00250DC5" w:rsidRDefault="00250DC5" w:rsidP="00F4435D">
            <w:pPr>
              <w:pStyle w:val="Tabulka-8"/>
              <w:cnfStyle w:val="000000000000" w:firstRow="0" w:lastRow="0" w:firstColumn="0" w:lastColumn="0" w:oddVBand="0" w:evenVBand="0" w:oddHBand="0" w:evenHBand="0" w:firstRowFirstColumn="0" w:firstRowLastColumn="0" w:lastRowFirstColumn="0" w:lastRowLastColumn="0"/>
            </w:pPr>
          </w:p>
        </w:tc>
        <w:tc>
          <w:tcPr>
            <w:tcW w:w="1285" w:type="dxa"/>
          </w:tcPr>
          <w:p w:rsidR="00250DC5" w:rsidRDefault="00250DC5" w:rsidP="00F4435D">
            <w:pPr>
              <w:pStyle w:val="Tabulka-8"/>
              <w:cnfStyle w:val="000000000000" w:firstRow="0" w:lastRow="0" w:firstColumn="0" w:lastColumn="0" w:oddVBand="0" w:evenVBand="0" w:oddHBand="0" w:evenHBand="0" w:firstRowFirstColumn="0" w:firstRowLastColumn="0" w:lastRowFirstColumn="0" w:lastRowLastColumn="0"/>
            </w:pPr>
            <w:r>
              <w:t>11</w:t>
            </w:r>
            <w:r w:rsidRPr="005670C4">
              <w:t xml:space="preserve"> měsíců od </w:t>
            </w:r>
            <w:r w:rsidR="00C264B8">
              <w:t xml:space="preserve">Data </w:t>
            </w:r>
            <w:r w:rsidRPr="005670C4">
              <w:t>zahájení prací (viz smlouva)*</w:t>
            </w:r>
          </w:p>
        </w:tc>
      </w:tr>
      <w:tr w:rsidR="00C07A06" w:rsidRPr="005670C4" w:rsidTr="00250DC5">
        <w:tc>
          <w:tcPr>
            <w:cnfStyle w:val="001000000000" w:firstRow="0" w:lastRow="0" w:firstColumn="1" w:lastColumn="0" w:oddVBand="0" w:evenVBand="0" w:oddHBand="0" w:evenHBand="0" w:firstRowFirstColumn="0" w:firstRowLastColumn="0" w:lastRowFirstColumn="0" w:lastRowLastColumn="0"/>
            <w:tcW w:w="637" w:type="dxa"/>
            <w:vMerge w:val="restart"/>
            <w:textDirection w:val="btLr"/>
          </w:tcPr>
          <w:p w:rsidR="00C07A06" w:rsidRPr="005670C4" w:rsidRDefault="00C07A06" w:rsidP="00C07A06">
            <w:pPr>
              <w:pStyle w:val="Tabulka-8"/>
              <w:ind w:left="113" w:right="113"/>
              <w:jc w:val="center"/>
            </w:pPr>
            <w:r>
              <w:t>Sekce 2</w:t>
            </w:r>
          </w:p>
        </w:tc>
        <w:tc>
          <w:tcPr>
            <w:tcW w:w="1259" w:type="dxa"/>
            <w:vMerge w:val="restart"/>
          </w:tcPr>
          <w:p w:rsidR="00C07A06" w:rsidRDefault="00C07A06" w:rsidP="00250DC5">
            <w:pPr>
              <w:pStyle w:val="Tabulka-8"/>
              <w:cnfStyle w:val="000000000000" w:firstRow="0" w:lastRow="0" w:firstColumn="0" w:lastColumn="0" w:oddVBand="0" w:evenVBand="0" w:oddHBand="0" w:evenHBand="0" w:firstRowFirstColumn="0" w:firstRowLastColumn="0" w:lastRowFirstColumn="0" w:lastRowLastColumn="0"/>
            </w:pPr>
            <w:r>
              <w:t xml:space="preserve">Po ukončení </w:t>
            </w:r>
            <w:r w:rsidR="00250DC5">
              <w:t>Sekce 1 stavební</w:t>
            </w:r>
          </w:p>
        </w:tc>
        <w:tc>
          <w:tcPr>
            <w:tcW w:w="3256" w:type="dxa"/>
          </w:tcPr>
          <w:p w:rsidR="00C07A06" w:rsidRPr="005670C4" w:rsidRDefault="00C07A06" w:rsidP="002509D2">
            <w:pPr>
              <w:pStyle w:val="Tabulka-8"/>
              <w:cnfStyle w:val="000000000000" w:firstRow="0" w:lastRow="0" w:firstColumn="0" w:lastColumn="0" w:oddVBand="0" w:evenVBand="0" w:oddHBand="0" w:evenHBand="0" w:firstRowFirstColumn="0" w:firstRowLastColumn="0" w:lastRowFirstColumn="0" w:lastRowLastColumn="0"/>
            </w:pPr>
            <w:r>
              <w:t xml:space="preserve">GPK – 3.podbití kolej </w:t>
            </w:r>
            <w:proofErr w:type="gramStart"/>
            <w:r>
              <w:t>č.1</w:t>
            </w:r>
            <w:proofErr w:type="gramEnd"/>
          </w:p>
        </w:tc>
        <w:tc>
          <w:tcPr>
            <w:tcW w:w="1431" w:type="dxa"/>
          </w:tcPr>
          <w:p w:rsidR="00C07A06" w:rsidRPr="005670C4" w:rsidRDefault="00C07A06" w:rsidP="002509D2">
            <w:pPr>
              <w:pStyle w:val="Tabulka-8"/>
              <w:cnfStyle w:val="000000000000" w:firstRow="0" w:lastRow="0" w:firstColumn="0" w:lastColumn="0" w:oddVBand="0" w:evenVBand="0" w:oddHBand="0" w:evenHBand="0" w:firstRowFirstColumn="0" w:firstRowLastColumn="0" w:lastRowFirstColumn="0" w:lastRowLastColumn="0"/>
            </w:pPr>
            <w:r>
              <w:t>2x 4 hod noční TK1</w:t>
            </w:r>
          </w:p>
        </w:tc>
        <w:tc>
          <w:tcPr>
            <w:tcW w:w="1285" w:type="dxa"/>
            <w:vMerge w:val="restart"/>
          </w:tcPr>
          <w:p w:rsidR="00C07A06" w:rsidRDefault="00E179C2">
            <w:pPr>
              <w:pStyle w:val="Tabulka-8"/>
              <w:cnfStyle w:val="000000000000" w:firstRow="0" w:lastRow="0" w:firstColumn="0" w:lastColumn="0" w:oddVBand="0" w:evenVBand="0" w:oddHBand="0" w:evenHBand="0" w:firstRowFirstColumn="0" w:firstRowLastColumn="0" w:lastRowFirstColumn="0" w:lastRowLastColumn="0"/>
            </w:pPr>
            <w:r>
              <w:t>10</w:t>
            </w:r>
            <w:r w:rsidR="00C07A06">
              <w:t xml:space="preserve"> měsíců </w:t>
            </w:r>
            <w:r w:rsidR="00E54CE1" w:rsidRPr="00E54CE1">
              <w:t>ode dne vydání Potvrzení o převzetí</w:t>
            </w:r>
            <w:r w:rsidR="00C264B8">
              <w:t xml:space="preserve"> Sekce 1 stavební </w:t>
            </w:r>
            <w:r w:rsidR="00250DC5" w:rsidRPr="005670C4">
              <w:t>*</w:t>
            </w:r>
          </w:p>
        </w:tc>
      </w:tr>
      <w:tr w:rsidR="00C07A06" w:rsidRPr="005670C4" w:rsidTr="00250DC5">
        <w:tc>
          <w:tcPr>
            <w:cnfStyle w:val="001000000000" w:firstRow="0" w:lastRow="0" w:firstColumn="1" w:lastColumn="0" w:oddVBand="0" w:evenVBand="0" w:oddHBand="0" w:evenHBand="0" w:firstRowFirstColumn="0" w:firstRowLastColumn="0" w:lastRowFirstColumn="0" w:lastRowLastColumn="0"/>
            <w:tcW w:w="637" w:type="dxa"/>
            <w:vMerge/>
          </w:tcPr>
          <w:p w:rsidR="00C07A06" w:rsidRPr="005670C4" w:rsidRDefault="00C07A06" w:rsidP="00A45914">
            <w:pPr>
              <w:pStyle w:val="Tabulka-8"/>
            </w:pPr>
          </w:p>
        </w:tc>
        <w:tc>
          <w:tcPr>
            <w:tcW w:w="1259" w:type="dxa"/>
            <w:vMerge/>
          </w:tcPr>
          <w:p w:rsidR="00C07A06" w:rsidRDefault="00C07A06" w:rsidP="00A45914">
            <w:pPr>
              <w:pStyle w:val="Tabulka-8"/>
              <w:cnfStyle w:val="000000000000" w:firstRow="0" w:lastRow="0" w:firstColumn="0" w:lastColumn="0" w:oddVBand="0" w:evenVBand="0" w:oddHBand="0" w:evenHBand="0" w:firstRowFirstColumn="0" w:firstRowLastColumn="0" w:lastRowFirstColumn="0" w:lastRowLastColumn="0"/>
            </w:pPr>
          </w:p>
        </w:tc>
        <w:tc>
          <w:tcPr>
            <w:tcW w:w="3256" w:type="dxa"/>
          </w:tcPr>
          <w:p w:rsidR="00C07A06" w:rsidRDefault="00C07A06" w:rsidP="002509D2">
            <w:pPr>
              <w:pStyle w:val="Tabulka-8"/>
              <w:cnfStyle w:val="000000000000" w:firstRow="0" w:lastRow="0" w:firstColumn="0" w:lastColumn="0" w:oddVBand="0" w:evenVBand="0" w:oddHBand="0" w:evenHBand="0" w:firstRowFirstColumn="0" w:firstRowLastColumn="0" w:lastRowFirstColumn="0" w:lastRowLastColumn="0"/>
            </w:pPr>
            <w:r>
              <w:t xml:space="preserve">GPK – 3.podbití kolej </w:t>
            </w:r>
            <w:proofErr w:type="gramStart"/>
            <w:r>
              <w:t>č.2</w:t>
            </w:r>
            <w:proofErr w:type="gramEnd"/>
          </w:p>
        </w:tc>
        <w:tc>
          <w:tcPr>
            <w:tcW w:w="1431" w:type="dxa"/>
          </w:tcPr>
          <w:p w:rsidR="00C07A06" w:rsidRDefault="00C07A06" w:rsidP="002509D2">
            <w:pPr>
              <w:pStyle w:val="Tabulka-8"/>
              <w:cnfStyle w:val="000000000000" w:firstRow="0" w:lastRow="0" w:firstColumn="0" w:lastColumn="0" w:oddVBand="0" w:evenVBand="0" w:oddHBand="0" w:evenHBand="0" w:firstRowFirstColumn="0" w:firstRowLastColumn="0" w:lastRowFirstColumn="0" w:lastRowLastColumn="0"/>
            </w:pPr>
            <w:r>
              <w:t>2x 4 hod noční TK2</w:t>
            </w:r>
          </w:p>
        </w:tc>
        <w:tc>
          <w:tcPr>
            <w:tcW w:w="1285" w:type="dxa"/>
            <w:vMerge/>
          </w:tcPr>
          <w:p w:rsidR="00C07A06" w:rsidRDefault="00C07A06" w:rsidP="00A45914">
            <w:pPr>
              <w:pStyle w:val="Tabulka-8"/>
              <w:cnfStyle w:val="000000000000" w:firstRow="0" w:lastRow="0" w:firstColumn="0" w:lastColumn="0" w:oddVBand="0" w:evenVBand="0" w:oddHBand="0" w:evenHBand="0" w:firstRowFirstColumn="0" w:firstRowLastColumn="0" w:lastRowFirstColumn="0" w:lastRowLastColumn="0"/>
            </w:pPr>
          </w:p>
        </w:tc>
      </w:tr>
      <w:tr w:rsidR="00C07A06" w:rsidRPr="005670C4" w:rsidTr="00250DC5">
        <w:tc>
          <w:tcPr>
            <w:cnfStyle w:val="001000000000" w:firstRow="0" w:lastRow="0" w:firstColumn="1" w:lastColumn="0" w:oddVBand="0" w:evenVBand="0" w:oddHBand="0" w:evenHBand="0" w:firstRowFirstColumn="0" w:firstRowLastColumn="0" w:lastRowFirstColumn="0" w:lastRowLastColumn="0"/>
            <w:tcW w:w="637" w:type="dxa"/>
            <w:vMerge/>
          </w:tcPr>
          <w:p w:rsidR="00C07A06" w:rsidRPr="005670C4" w:rsidRDefault="00C07A06" w:rsidP="00A45914">
            <w:pPr>
              <w:pStyle w:val="Tabulka-8"/>
            </w:pPr>
          </w:p>
        </w:tc>
        <w:tc>
          <w:tcPr>
            <w:tcW w:w="1259" w:type="dxa"/>
            <w:vMerge/>
          </w:tcPr>
          <w:p w:rsidR="00C07A06" w:rsidRDefault="00C07A06" w:rsidP="00A45914">
            <w:pPr>
              <w:pStyle w:val="Tabulka-8"/>
              <w:cnfStyle w:val="000000000000" w:firstRow="0" w:lastRow="0" w:firstColumn="0" w:lastColumn="0" w:oddVBand="0" w:evenVBand="0" w:oddHBand="0" w:evenHBand="0" w:firstRowFirstColumn="0" w:firstRowLastColumn="0" w:lastRowFirstColumn="0" w:lastRowLastColumn="0"/>
            </w:pPr>
          </w:p>
        </w:tc>
        <w:tc>
          <w:tcPr>
            <w:tcW w:w="3256" w:type="dxa"/>
          </w:tcPr>
          <w:p w:rsidR="00C07A06" w:rsidRDefault="00C07A06" w:rsidP="002509D2">
            <w:pPr>
              <w:pStyle w:val="Tabulka-8"/>
              <w:cnfStyle w:val="000000000000" w:firstRow="0" w:lastRow="0" w:firstColumn="0" w:lastColumn="0" w:oddVBand="0" w:evenVBand="0" w:oddHBand="0" w:evenHBand="0" w:firstRowFirstColumn="0" w:firstRowLastColumn="0" w:lastRowFirstColumn="0" w:lastRowLastColumn="0"/>
            </w:pPr>
            <w:r>
              <w:t xml:space="preserve">GPK – 3 podbití kolej </w:t>
            </w:r>
            <w:proofErr w:type="gramStart"/>
            <w:r>
              <w:t>č.1 a 2</w:t>
            </w:r>
            <w:proofErr w:type="gramEnd"/>
          </w:p>
        </w:tc>
        <w:tc>
          <w:tcPr>
            <w:tcW w:w="1431" w:type="dxa"/>
          </w:tcPr>
          <w:p w:rsidR="00C07A06" w:rsidRDefault="00C07A06" w:rsidP="002509D2">
            <w:pPr>
              <w:pStyle w:val="Tabulka-8"/>
              <w:cnfStyle w:val="000000000000" w:firstRow="0" w:lastRow="0" w:firstColumn="0" w:lastColumn="0" w:oddVBand="0" w:evenVBand="0" w:oddHBand="0" w:evenHBand="0" w:firstRowFirstColumn="0" w:firstRowLastColumn="0" w:lastRowFirstColumn="0" w:lastRowLastColumn="0"/>
            </w:pPr>
            <w:r>
              <w:t>2x 4 hod noční TK1+TK2</w:t>
            </w:r>
          </w:p>
        </w:tc>
        <w:tc>
          <w:tcPr>
            <w:tcW w:w="1285" w:type="dxa"/>
            <w:vMerge/>
          </w:tcPr>
          <w:p w:rsidR="00C07A06" w:rsidRDefault="00C07A06" w:rsidP="00A45914">
            <w:pPr>
              <w:pStyle w:val="Tabulka-8"/>
              <w:cnfStyle w:val="000000000000" w:firstRow="0" w:lastRow="0" w:firstColumn="0" w:lastColumn="0" w:oddVBand="0" w:evenVBand="0" w:oddHBand="0" w:evenHBand="0" w:firstRowFirstColumn="0" w:firstRowLastColumn="0" w:lastRowFirstColumn="0" w:lastRowLastColumn="0"/>
            </w:pPr>
          </w:p>
        </w:tc>
      </w:tr>
      <w:tr w:rsidR="00C51672" w:rsidRPr="005670C4" w:rsidTr="00250DC5">
        <w:tc>
          <w:tcPr>
            <w:cnfStyle w:val="001000000000" w:firstRow="0" w:lastRow="0" w:firstColumn="1" w:lastColumn="0" w:oddVBand="0" w:evenVBand="0" w:oddHBand="0" w:evenHBand="0" w:firstRowFirstColumn="0" w:firstRowLastColumn="0" w:lastRowFirstColumn="0" w:lastRowLastColumn="0"/>
            <w:tcW w:w="637" w:type="dxa"/>
            <w:textDirection w:val="btLr"/>
          </w:tcPr>
          <w:p w:rsidR="00C51672" w:rsidRDefault="00C51672" w:rsidP="00D74650">
            <w:pPr>
              <w:pStyle w:val="Tabulka-8"/>
              <w:ind w:left="113" w:right="113"/>
              <w:jc w:val="center"/>
            </w:pPr>
            <w:r>
              <w:t xml:space="preserve">Sekce </w:t>
            </w:r>
            <w:r w:rsidR="00D74650">
              <w:t>3</w:t>
            </w:r>
          </w:p>
        </w:tc>
        <w:tc>
          <w:tcPr>
            <w:tcW w:w="1259" w:type="dxa"/>
          </w:tcPr>
          <w:p w:rsidR="00C51672" w:rsidRDefault="00250DC5" w:rsidP="00561E3C">
            <w:pPr>
              <w:pStyle w:val="Tabulka-8"/>
              <w:cnfStyle w:val="000000000000" w:firstRow="0" w:lastRow="0" w:firstColumn="0" w:lastColumn="0" w:oddVBand="0" w:evenVBand="0" w:oddHBand="0" w:evenHBand="0" w:firstRowFirstColumn="0" w:firstRowLastColumn="0" w:lastRowFirstColumn="0" w:lastRowLastColumn="0"/>
            </w:pPr>
            <w:r>
              <w:t>Po ukončení Sekce 1 stavební</w:t>
            </w:r>
          </w:p>
        </w:tc>
        <w:tc>
          <w:tcPr>
            <w:tcW w:w="3256" w:type="dxa"/>
          </w:tcPr>
          <w:p w:rsidR="00C51672" w:rsidRDefault="00C51672" w:rsidP="00A45914">
            <w:pPr>
              <w:pStyle w:val="Tabulka-8"/>
              <w:cnfStyle w:val="000000000000" w:firstRow="0" w:lastRow="0" w:firstColumn="0" w:lastColumn="0" w:oddVBand="0" w:evenVBand="0" w:oddHBand="0" w:evenHBand="0" w:firstRowFirstColumn="0" w:firstRowLastColumn="0" w:lastRowFirstColumn="0" w:lastRowLastColumn="0"/>
            </w:pPr>
            <w:r w:rsidRPr="00561E3C">
              <w:t>Dok</w:t>
            </w:r>
            <w:r>
              <w:t>umenty související s předáním díla (</w:t>
            </w:r>
            <w:r w:rsidRPr="00561E3C">
              <w:t>DSPS</w:t>
            </w:r>
            <w:r>
              <w:t>)</w:t>
            </w:r>
          </w:p>
        </w:tc>
        <w:tc>
          <w:tcPr>
            <w:tcW w:w="1431" w:type="dxa"/>
          </w:tcPr>
          <w:p w:rsidR="00C51672" w:rsidRDefault="00C51672" w:rsidP="00A45914">
            <w:pPr>
              <w:pStyle w:val="Tabulka-8"/>
              <w:cnfStyle w:val="000000000000" w:firstRow="0" w:lastRow="0" w:firstColumn="0" w:lastColumn="0" w:oddVBand="0" w:evenVBand="0" w:oddHBand="0" w:evenHBand="0" w:firstRowFirstColumn="0" w:firstRowLastColumn="0" w:lastRowFirstColumn="0" w:lastRowLastColumn="0"/>
            </w:pPr>
          </w:p>
        </w:tc>
        <w:tc>
          <w:tcPr>
            <w:tcW w:w="1285" w:type="dxa"/>
          </w:tcPr>
          <w:p w:rsidR="00C51672" w:rsidRDefault="00D74650" w:rsidP="004F46E5">
            <w:pPr>
              <w:pStyle w:val="Tabulka-8"/>
              <w:cnfStyle w:val="000000000000" w:firstRow="0" w:lastRow="0" w:firstColumn="0" w:lastColumn="0" w:oddVBand="0" w:evenVBand="0" w:oddHBand="0" w:evenHBand="0" w:firstRowFirstColumn="0" w:firstRowLastColumn="0" w:lastRowFirstColumn="0" w:lastRowLastColumn="0"/>
            </w:pPr>
            <w:r>
              <w:t>11</w:t>
            </w:r>
            <w:r w:rsidR="00C51672" w:rsidRPr="005670C4">
              <w:t xml:space="preserve"> měsíců </w:t>
            </w:r>
            <w:r w:rsidR="00E54CE1" w:rsidRPr="00E54CE1">
              <w:t>ode dne vydání Potvrzení o převzetí</w:t>
            </w:r>
            <w:r w:rsidR="00C264B8">
              <w:t xml:space="preserve"> Sekce 1 stavební </w:t>
            </w:r>
            <w:r w:rsidR="00C51672" w:rsidRPr="005670C4">
              <w:t>*</w:t>
            </w:r>
          </w:p>
        </w:tc>
      </w:tr>
      <w:tr w:rsidR="00C51672" w:rsidRPr="005670C4" w:rsidTr="00250DC5">
        <w:tc>
          <w:tcPr>
            <w:cnfStyle w:val="001000000000" w:firstRow="0" w:lastRow="0" w:firstColumn="1" w:lastColumn="0" w:oddVBand="0" w:evenVBand="0" w:oddHBand="0" w:evenHBand="0" w:firstRowFirstColumn="0" w:firstRowLastColumn="0" w:lastRowFirstColumn="0" w:lastRowLastColumn="0"/>
            <w:tcW w:w="637" w:type="dxa"/>
          </w:tcPr>
          <w:p w:rsidR="00C51672" w:rsidRPr="005670C4" w:rsidRDefault="00C51672" w:rsidP="00A45914">
            <w:pPr>
              <w:pStyle w:val="Tabulka-8"/>
            </w:pPr>
          </w:p>
        </w:tc>
        <w:tc>
          <w:tcPr>
            <w:tcW w:w="1259" w:type="dxa"/>
          </w:tcPr>
          <w:p w:rsidR="00C51672" w:rsidRPr="005670C4" w:rsidRDefault="00C51672" w:rsidP="00A45914">
            <w:pPr>
              <w:pStyle w:val="Tabulka-8"/>
              <w:cnfStyle w:val="000000000000" w:firstRow="0" w:lastRow="0" w:firstColumn="0" w:lastColumn="0" w:oddVBand="0" w:evenVBand="0" w:oddHBand="0" w:evenHBand="0" w:firstRowFirstColumn="0" w:firstRowLastColumn="0" w:lastRowFirstColumn="0" w:lastRowLastColumn="0"/>
            </w:pPr>
          </w:p>
        </w:tc>
        <w:tc>
          <w:tcPr>
            <w:tcW w:w="3256" w:type="dxa"/>
          </w:tcPr>
          <w:p w:rsidR="00C51672" w:rsidRDefault="00C51672" w:rsidP="00A45914">
            <w:pPr>
              <w:pStyle w:val="Tabulka-8"/>
              <w:cnfStyle w:val="000000000000" w:firstRow="0" w:lastRow="0" w:firstColumn="0" w:lastColumn="0" w:oddVBand="0" w:evenVBand="0" w:oddHBand="0" w:evenHBand="0" w:firstRowFirstColumn="0" w:firstRowLastColumn="0" w:lastRowFirstColumn="0" w:lastRowLastColumn="0"/>
            </w:pPr>
            <w:r>
              <w:t>Ukončení stavby</w:t>
            </w:r>
          </w:p>
        </w:tc>
        <w:tc>
          <w:tcPr>
            <w:tcW w:w="1431" w:type="dxa"/>
          </w:tcPr>
          <w:p w:rsidR="00C51672" w:rsidRDefault="00C51672" w:rsidP="00A45914">
            <w:pPr>
              <w:pStyle w:val="Tabulka-8"/>
              <w:cnfStyle w:val="000000000000" w:firstRow="0" w:lastRow="0" w:firstColumn="0" w:lastColumn="0" w:oddVBand="0" w:evenVBand="0" w:oddHBand="0" w:evenHBand="0" w:firstRowFirstColumn="0" w:firstRowLastColumn="0" w:lastRowFirstColumn="0" w:lastRowLastColumn="0"/>
            </w:pPr>
          </w:p>
        </w:tc>
        <w:tc>
          <w:tcPr>
            <w:tcW w:w="1285" w:type="dxa"/>
          </w:tcPr>
          <w:p w:rsidR="00C51672" w:rsidRDefault="00C51672" w:rsidP="008F336A">
            <w:pPr>
              <w:pStyle w:val="Tabulka-8"/>
              <w:cnfStyle w:val="000000000000" w:firstRow="0" w:lastRow="0" w:firstColumn="0" w:lastColumn="0" w:oddVBand="0" w:evenVBand="0" w:oddHBand="0" w:evenHBand="0" w:firstRowFirstColumn="0" w:firstRowLastColumn="0" w:lastRowFirstColumn="0" w:lastRowLastColumn="0"/>
            </w:pPr>
            <w:r>
              <w:t>22</w:t>
            </w:r>
            <w:r w:rsidRPr="005670C4">
              <w:t xml:space="preserve"> měsíců od </w:t>
            </w:r>
            <w:r w:rsidR="003C64E6">
              <w:t xml:space="preserve">Data </w:t>
            </w:r>
            <w:r w:rsidRPr="005670C4">
              <w:t xml:space="preserve">zahájení prací (viz </w:t>
            </w:r>
            <w:r w:rsidR="0074558E">
              <w:t>S</w:t>
            </w:r>
            <w:r w:rsidRPr="005670C4">
              <w:t>mlouva)*</w:t>
            </w:r>
          </w:p>
        </w:tc>
      </w:tr>
    </w:tbl>
    <w:p w:rsidR="0069470F" w:rsidRDefault="0069470F" w:rsidP="0069470F">
      <w:pPr>
        <w:pStyle w:val="Textbezslovn"/>
      </w:pPr>
      <w:r w:rsidRPr="005670C4">
        <w:t>*) Datum ukončení stavby je závislé na termínu zahájení stavebních prací</w:t>
      </w:r>
    </w:p>
    <w:p w:rsidR="0069470F" w:rsidRDefault="0069470F" w:rsidP="0069470F">
      <w:pPr>
        <w:pStyle w:val="Nadpis2-1"/>
      </w:pPr>
      <w:bookmarkStart w:id="60" w:name="_Toc7077141"/>
      <w:bookmarkStart w:id="61" w:name="_Toc53064318"/>
      <w:r w:rsidRPr="00EC2E51">
        <w:lastRenderedPageBreak/>
        <w:t>SOUVISEJÍCÍ</w:t>
      </w:r>
      <w:r>
        <w:t xml:space="preserve"> DOKUMENTY A PŘEDPISY</w:t>
      </w:r>
      <w:bookmarkEnd w:id="60"/>
      <w:bookmarkEnd w:id="61"/>
    </w:p>
    <w:p w:rsidR="005C1550" w:rsidRPr="007D016E" w:rsidRDefault="005C1550" w:rsidP="00253010">
      <w:pPr>
        <w:pStyle w:val="Text2-1"/>
        <w:tabs>
          <w:tab w:val="num" w:pos="1276"/>
        </w:tabs>
        <w:ind w:left="709"/>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C1550" w:rsidRDefault="005C1550" w:rsidP="00253010">
      <w:pPr>
        <w:pStyle w:val="Text2-1"/>
        <w:tabs>
          <w:tab w:val="num" w:pos="1276"/>
        </w:tabs>
        <w:ind w:left="709"/>
      </w:pPr>
      <w:r w:rsidRPr="007D016E">
        <w:t>Objednatel umožňuje Zhotoviteli přístup ke</w:t>
      </w:r>
      <w:r>
        <w:t xml:space="preserve"> svým dokumentům a vnitřním předpisům na svých webových stránkách: </w:t>
      </w:r>
    </w:p>
    <w:p w:rsidR="005C1550" w:rsidRDefault="004F46E5" w:rsidP="005C1550">
      <w:pPr>
        <w:pStyle w:val="Textbezslovn"/>
      </w:pPr>
      <w:r w:rsidRPr="004F46E5">
        <w:rPr>
          <w:rStyle w:val="Tun"/>
        </w:rPr>
        <w:t>www.spravazeleznic.cz</w:t>
      </w:r>
      <w:r w:rsidR="005C1550" w:rsidRPr="003846BE">
        <w:rPr>
          <w:rStyle w:val="Tun"/>
        </w:rPr>
        <w:t xml:space="preserve"> v sekci „O nás / Vnitřní předpisy / odkaz Dokumenty a předpisy</w:t>
      </w:r>
      <w:r w:rsidR="005C1550">
        <w:rPr>
          <w:rStyle w:val="Tun"/>
        </w:rPr>
        <w:t>“</w:t>
      </w:r>
      <w:r w:rsidR="005C1550">
        <w:t xml:space="preserve"> (</w:t>
      </w:r>
      <w:r w:rsidRPr="004F46E5">
        <w:t>https://www.sprava</w:t>
      </w:r>
      <w:r>
        <w:t>zeleznic</w:t>
      </w:r>
      <w:r w:rsidR="005C1550" w:rsidRPr="003846BE">
        <w:t>.cz/o-nas/vnitrni-predpisy-spravy-zeleznic/</w:t>
      </w:r>
      <w:r>
        <w:br/>
      </w:r>
      <w:r w:rsidR="005C1550" w:rsidRPr="003846BE">
        <w:t>dokumenty-a-</w:t>
      </w:r>
      <w:proofErr w:type="spellStart"/>
      <w:r w:rsidR="005C1550" w:rsidRPr="003846BE">
        <w:t>predpisy</w:t>
      </w:r>
      <w:proofErr w:type="spellEnd"/>
      <w:r w:rsidR="005C1550">
        <w:t>)</w:t>
      </w:r>
    </w:p>
    <w:p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C1550" w:rsidRPr="00E85446" w:rsidRDefault="005C1550" w:rsidP="005C1550">
      <w:pPr>
        <w:pStyle w:val="Textbezslovn"/>
        <w:keepNext/>
        <w:spacing w:after="0"/>
        <w:rPr>
          <w:rStyle w:val="Tun"/>
        </w:rPr>
      </w:pPr>
      <w:r>
        <w:rPr>
          <w:rStyle w:val="Tun"/>
        </w:rPr>
        <w:t>Centrum telematiky a diagnostiky</w:t>
      </w:r>
      <w:r w:rsidRPr="00E85446">
        <w:rPr>
          <w:rStyle w:val="Tun"/>
        </w:rPr>
        <w:t xml:space="preserve"> </w:t>
      </w:r>
    </w:p>
    <w:p w:rsidR="005C1550" w:rsidRPr="007D7A4E" w:rsidRDefault="005C1550" w:rsidP="005C1550">
      <w:pPr>
        <w:pStyle w:val="Textbezslovn"/>
        <w:keepNext/>
        <w:spacing w:after="0"/>
        <w:rPr>
          <w:b/>
        </w:rPr>
      </w:pPr>
      <w:r w:rsidRPr="007D7A4E">
        <w:rPr>
          <w:b/>
        </w:rPr>
        <w:t>Oddělení dokumentace</w:t>
      </w:r>
      <w:r>
        <w:rPr>
          <w:b/>
        </w:rPr>
        <w:t xml:space="preserve"> a distribuce tiskových materiálů</w:t>
      </w:r>
    </w:p>
    <w:p w:rsidR="005C1550" w:rsidRPr="007D016E" w:rsidRDefault="005C1550" w:rsidP="005C1550">
      <w:pPr>
        <w:pStyle w:val="Textbezslovn"/>
        <w:keepNext/>
        <w:spacing w:after="0"/>
      </w:pPr>
      <w:r>
        <w:t>Jeremenkova 103/23</w:t>
      </w:r>
    </w:p>
    <w:p w:rsidR="005C1550" w:rsidRDefault="005C1550" w:rsidP="005C1550">
      <w:pPr>
        <w:pStyle w:val="Textbezslovn"/>
      </w:pPr>
      <w:r w:rsidRPr="007D016E">
        <w:t>77</w:t>
      </w:r>
      <w:r>
        <w:t>9 00</w:t>
      </w:r>
      <w:r w:rsidRPr="007D016E">
        <w:t xml:space="preserve"> </w:t>
      </w:r>
      <w:r w:rsidRPr="00BA22D4">
        <w:t>Olomouc</w:t>
      </w:r>
    </w:p>
    <w:p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typdok@tudc.cz</w:t>
      </w:r>
    </w:p>
    <w:p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C1550" w:rsidRDefault="005C1550" w:rsidP="00E01EC2">
      <w:pPr>
        <w:pStyle w:val="Textbezslovn"/>
      </w:pPr>
      <w:r>
        <w:t xml:space="preserve">Ceníky: </w:t>
      </w:r>
      <w:r w:rsidRPr="00E64846">
        <w:t>https://typdok.tudc.cz/</w:t>
      </w:r>
    </w:p>
    <w:p w:rsidR="0069470F" w:rsidRDefault="0069470F" w:rsidP="0069470F">
      <w:pPr>
        <w:pStyle w:val="Textbezslovn"/>
      </w:pPr>
    </w:p>
    <w:p w:rsidR="005D7A71" w:rsidRDefault="005D7A71" w:rsidP="0069470F">
      <w:pPr>
        <w:pStyle w:val="Textbezslovn"/>
      </w:pPr>
    </w:p>
    <w:p w:rsidR="00826B7B" w:rsidRDefault="00826B7B"/>
    <w:sectPr w:rsidR="00826B7B" w:rsidSect="00C264B8">
      <w:footerReference w:type="even" r:id="rId15"/>
      <w:footerReference w:type="default" r:id="rId16"/>
      <w:headerReference w:type="first" r:id="rId17"/>
      <w:footerReference w:type="first" r:id="rId18"/>
      <w:pgSz w:w="11906" w:h="16838" w:code="9"/>
      <w:pgMar w:top="1077" w:right="1588" w:bottom="1276"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02A" w:rsidRDefault="00E5402A" w:rsidP="00962258">
      <w:pPr>
        <w:spacing w:after="0" w:line="240" w:lineRule="auto"/>
      </w:pPr>
      <w:r>
        <w:separator/>
      </w:r>
    </w:p>
  </w:endnote>
  <w:endnote w:type="continuationSeparator" w:id="0">
    <w:p w:rsidR="00E5402A" w:rsidRDefault="00E5402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74BE7" w:rsidRPr="003462EB" w:rsidTr="005A438A">
      <w:tc>
        <w:tcPr>
          <w:tcW w:w="907" w:type="dxa"/>
          <w:tcMar>
            <w:left w:w="0" w:type="dxa"/>
            <w:right w:w="0" w:type="dxa"/>
          </w:tcMar>
          <w:vAlign w:val="bottom"/>
        </w:tcPr>
        <w:p w:rsidR="00074BE7" w:rsidRPr="00B8518B" w:rsidRDefault="00074BE7" w:rsidP="005A438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160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41606">
            <w:rPr>
              <w:rStyle w:val="slostrnky"/>
              <w:noProof/>
            </w:rPr>
            <w:t>13</w:t>
          </w:r>
          <w:r w:rsidRPr="00B8518B">
            <w:rPr>
              <w:rStyle w:val="slostrnky"/>
            </w:rPr>
            <w:fldChar w:fldCharType="end"/>
          </w:r>
        </w:p>
      </w:tc>
      <w:tc>
        <w:tcPr>
          <w:tcW w:w="0" w:type="auto"/>
          <w:vAlign w:val="bottom"/>
        </w:tcPr>
        <w:p w:rsidR="00074BE7" w:rsidRPr="003462EB" w:rsidRDefault="00E54CE1" w:rsidP="005A438A">
          <w:pPr>
            <w:pStyle w:val="Zpatvlevo"/>
          </w:pPr>
          <w:fldSimple w:instr=" STYLEREF  _Název_akce  \* MERGEFORMAT ">
            <w:r w:rsidR="00A41606">
              <w:rPr>
                <w:noProof/>
              </w:rPr>
              <w:t>Výstavba odbočky Rajhrad</w:t>
            </w:r>
          </w:fldSimple>
        </w:p>
        <w:p w:rsidR="00074BE7" w:rsidRDefault="00074BE7" w:rsidP="005A438A">
          <w:pPr>
            <w:pStyle w:val="Zpatvlevo"/>
          </w:pPr>
          <w:r w:rsidRPr="003462EB">
            <w:t>Technická specifikace</w:t>
          </w:r>
        </w:p>
        <w:p w:rsidR="00074BE7" w:rsidRPr="003462EB" w:rsidRDefault="00074BE7" w:rsidP="005A438A">
          <w:pPr>
            <w:pStyle w:val="Zpatvlevo"/>
          </w:pPr>
          <w:r>
            <w:t>Zvláštní</w:t>
          </w:r>
          <w:r w:rsidRPr="003462EB">
            <w:t xml:space="preserve"> technické podmínky</w:t>
          </w:r>
          <w:r>
            <w:t xml:space="preserve"> - </w:t>
          </w:r>
          <w:r w:rsidRPr="003462EB">
            <w:t>Zhotovení stavby</w:t>
          </w:r>
        </w:p>
      </w:tc>
    </w:tr>
  </w:tbl>
  <w:p w:rsidR="00074BE7" w:rsidRPr="00614E71" w:rsidRDefault="00074BE7">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74BE7" w:rsidRPr="009E09BE" w:rsidTr="00633336">
      <w:tc>
        <w:tcPr>
          <w:tcW w:w="0" w:type="auto"/>
          <w:tcMar>
            <w:left w:w="0" w:type="dxa"/>
            <w:right w:w="0" w:type="dxa"/>
          </w:tcMar>
          <w:vAlign w:val="bottom"/>
        </w:tcPr>
        <w:p w:rsidR="00074BE7" w:rsidRDefault="00E54CE1" w:rsidP="008664BF">
          <w:pPr>
            <w:pStyle w:val="Zpatvpravo"/>
          </w:pPr>
          <w:fldSimple w:instr=" STYLEREF  _Název_akce  \* MERGEFORMAT ">
            <w:r w:rsidR="00A41606">
              <w:rPr>
                <w:noProof/>
              </w:rPr>
              <w:t>Výstavba odbočky Rajhrad</w:t>
            </w:r>
          </w:fldSimple>
        </w:p>
        <w:p w:rsidR="00074BE7" w:rsidRDefault="00074BE7" w:rsidP="008664BF">
          <w:pPr>
            <w:pStyle w:val="Zpatvpravo"/>
          </w:pPr>
          <w:r w:rsidRPr="003462EB">
            <w:t>Technická specifikace</w:t>
          </w:r>
        </w:p>
        <w:p w:rsidR="00074BE7" w:rsidRPr="003462EB" w:rsidRDefault="00074BE7"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rsidR="00074BE7" w:rsidRPr="009E09BE" w:rsidRDefault="00074BE7"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A41606">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41606">
            <w:rPr>
              <w:rStyle w:val="slostrnky"/>
              <w:noProof/>
            </w:rPr>
            <w:t>13</w:t>
          </w:r>
          <w:r w:rsidRPr="00B8518B">
            <w:rPr>
              <w:rStyle w:val="slostrnky"/>
            </w:rPr>
            <w:fldChar w:fldCharType="end"/>
          </w:r>
        </w:p>
      </w:tc>
    </w:tr>
  </w:tbl>
  <w:p w:rsidR="00074BE7" w:rsidRPr="00B8518B" w:rsidRDefault="00074BE7"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BE7" w:rsidRPr="00B8518B" w:rsidRDefault="00074BE7" w:rsidP="00460660">
    <w:pPr>
      <w:pStyle w:val="Zpat"/>
      <w:rPr>
        <w:sz w:val="2"/>
        <w:szCs w:val="2"/>
      </w:rPr>
    </w:pPr>
  </w:p>
  <w:p w:rsidR="00074BE7" w:rsidRDefault="00074BE7" w:rsidP="000B052D">
    <w:pPr>
      <w:pStyle w:val="Zpatvlevo"/>
      <w:jc w:val="center"/>
    </w:pPr>
  </w:p>
  <w:p w:rsidR="00074BE7" w:rsidRPr="005D19D8" w:rsidRDefault="00074BE7" w:rsidP="000B052D">
    <w:pPr>
      <w:pStyle w:val="Zpatvlevo"/>
      <w:tabs>
        <w:tab w:val="left" w:pos="6432"/>
      </w:tabs>
      <w:jc w:val="center"/>
    </w:pPr>
  </w:p>
  <w:p w:rsidR="00074BE7" w:rsidRPr="00460660" w:rsidRDefault="00074BE7">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02A" w:rsidRDefault="00E5402A" w:rsidP="00962258">
      <w:pPr>
        <w:spacing w:after="0" w:line="240" w:lineRule="auto"/>
      </w:pPr>
      <w:r>
        <w:separator/>
      </w:r>
    </w:p>
  </w:footnote>
  <w:footnote w:type="continuationSeparator" w:id="0">
    <w:p w:rsidR="00E5402A" w:rsidRDefault="00E5402A"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74BE7" w:rsidTr="00B22106">
      <w:trPr>
        <w:trHeight w:hRule="exact" w:val="936"/>
      </w:trPr>
      <w:tc>
        <w:tcPr>
          <w:tcW w:w="1361" w:type="dxa"/>
          <w:tcMar>
            <w:left w:w="0" w:type="dxa"/>
            <w:right w:w="0" w:type="dxa"/>
          </w:tcMar>
        </w:tcPr>
        <w:p w:rsidR="00074BE7" w:rsidRPr="00B8518B" w:rsidRDefault="00074BE7" w:rsidP="00FC6389">
          <w:pPr>
            <w:pStyle w:val="Zpat"/>
            <w:rPr>
              <w:rStyle w:val="slostrnky"/>
            </w:rPr>
          </w:pPr>
        </w:p>
      </w:tc>
      <w:tc>
        <w:tcPr>
          <w:tcW w:w="3458" w:type="dxa"/>
          <w:shd w:val="clear" w:color="auto" w:fill="auto"/>
          <w:tcMar>
            <w:left w:w="0" w:type="dxa"/>
            <w:right w:w="0" w:type="dxa"/>
          </w:tcMar>
        </w:tcPr>
        <w:p w:rsidR="00074BE7" w:rsidRDefault="00074BE7" w:rsidP="00FC6389">
          <w:pPr>
            <w:pStyle w:val="Zpat"/>
          </w:pPr>
          <w:r>
            <w:rPr>
              <w:noProof/>
              <w:lang w:eastAsia="cs-CZ"/>
            </w:rPr>
            <w:drawing>
              <wp:anchor distT="0" distB="0" distL="114300" distR="114300" simplePos="0" relativeHeight="251674624" behindDoc="0" locked="1" layoutInCell="1" allowOverlap="1" wp14:anchorId="0D968B6E" wp14:editId="636FA4FE">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074BE7" w:rsidRPr="00D6163D" w:rsidRDefault="00074BE7" w:rsidP="00FC6389">
          <w:pPr>
            <w:pStyle w:val="Druhdokumentu"/>
          </w:pPr>
        </w:p>
      </w:tc>
    </w:tr>
    <w:tr w:rsidR="00074BE7" w:rsidTr="00B22106">
      <w:trPr>
        <w:trHeight w:hRule="exact" w:val="936"/>
      </w:trPr>
      <w:tc>
        <w:tcPr>
          <w:tcW w:w="1361" w:type="dxa"/>
          <w:tcMar>
            <w:left w:w="0" w:type="dxa"/>
            <w:right w:w="0" w:type="dxa"/>
          </w:tcMar>
        </w:tcPr>
        <w:p w:rsidR="00074BE7" w:rsidRPr="00B8518B" w:rsidRDefault="00074BE7" w:rsidP="00FC6389">
          <w:pPr>
            <w:pStyle w:val="Zpat"/>
            <w:rPr>
              <w:rStyle w:val="slostrnky"/>
            </w:rPr>
          </w:pPr>
        </w:p>
      </w:tc>
      <w:tc>
        <w:tcPr>
          <w:tcW w:w="3458" w:type="dxa"/>
          <w:shd w:val="clear" w:color="auto" w:fill="auto"/>
          <w:tcMar>
            <w:left w:w="0" w:type="dxa"/>
            <w:right w:w="0" w:type="dxa"/>
          </w:tcMar>
        </w:tcPr>
        <w:p w:rsidR="00074BE7" w:rsidRDefault="00074BE7" w:rsidP="00FC6389">
          <w:pPr>
            <w:pStyle w:val="Zpat"/>
          </w:pPr>
        </w:p>
      </w:tc>
      <w:tc>
        <w:tcPr>
          <w:tcW w:w="5756" w:type="dxa"/>
          <w:shd w:val="clear" w:color="auto" w:fill="auto"/>
          <w:tcMar>
            <w:left w:w="0" w:type="dxa"/>
            <w:right w:w="0" w:type="dxa"/>
          </w:tcMar>
        </w:tcPr>
        <w:p w:rsidR="00074BE7" w:rsidRPr="00D6163D" w:rsidRDefault="00074BE7" w:rsidP="00FC6389">
          <w:pPr>
            <w:pStyle w:val="Druhdokumentu"/>
          </w:pPr>
        </w:p>
      </w:tc>
    </w:tr>
  </w:tbl>
  <w:p w:rsidR="00074BE7" w:rsidRPr="00D6163D" w:rsidRDefault="00074BE7" w:rsidP="00FC6389">
    <w:pPr>
      <w:pStyle w:val="Zhlav"/>
      <w:rPr>
        <w:sz w:val="8"/>
        <w:szCs w:val="8"/>
      </w:rPr>
    </w:pPr>
  </w:p>
  <w:p w:rsidR="00074BE7" w:rsidRPr="00460660" w:rsidRDefault="00074BE7">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49712AA"/>
    <w:multiLevelType w:val="multilevel"/>
    <w:tmpl w:val="532408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3"/>
  </w:num>
  <w:num w:numId="6">
    <w:abstractNumId w:val="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 w:numId="12">
    <w:abstractNumId w:val="8"/>
  </w:num>
  <w:num w:numId="13">
    <w:abstractNumId w:val="1"/>
  </w:num>
  <w:num w:numId="14">
    <w:abstractNumId w:val="3"/>
  </w:num>
  <w:num w:numId="15">
    <w:abstractNumId w:val="10"/>
  </w:num>
  <w:num w:numId="16">
    <w:abstractNumId w:val="9"/>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5B1"/>
    <w:rsid w:val="00000332"/>
    <w:rsid w:val="00000833"/>
    <w:rsid w:val="00002344"/>
    <w:rsid w:val="00012EC4"/>
    <w:rsid w:val="00017280"/>
    <w:rsid w:val="00017F3C"/>
    <w:rsid w:val="00020B06"/>
    <w:rsid w:val="000245B8"/>
    <w:rsid w:val="00031C01"/>
    <w:rsid w:val="00037F3F"/>
    <w:rsid w:val="00041253"/>
    <w:rsid w:val="00041EC8"/>
    <w:rsid w:val="000444C4"/>
    <w:rsid w:val="00054FC6"/>
    <w:rsid w:val="000577D6"/>
    <w:rsid w:val="0006465A"/>
    <w:rsid w:val="0006588D"/>
    <w:rsid w:val="00067A5E"/>
    <w:rsid w:val="0007130A"/>
    <w:rsid w:val="000719BB"/>
    <w:rsid w:val="00072A65"/>
    <w:rsid w:val="00072C1E"/>
    <w:rsid w:val="000732C4"/>
    <w:rsid w:val="00074BE7"/>
    <w:rsid w:val="00075132"/>
    <w:rsid w:val="00076B14"/>
    <w:rsid w:val="000801F3"/>
    <w:rsid w:val="0008461A"/>
    <w:rsid w:val="00097EC3"/>
    <w:rsid w:val="000A6E75"/>
    <w:rsid w:val="000B052D"/>
    <w:rsid w:val="000B408F"/>
    <w:rsid w:val="000B4EB8"/>
    <w:rsid w:val="000C41F2"/>
    <w:rsid w:val="000C4C96"/>
    <w:rsid w:val="000C5711"/>
    <w:rsid w:val="000D180C"/>
    <w:rsid w:val="000D22C4"/>
    <w:rsid w:val="000D27D1"/>
    <w:rsid w:val="000D50E2"/>
    <w:rsid w:val="000D7BD4"/>
    <w:rsid w:val="000E1A7F"/>
    <w:rsid w:val="000E437B"/>
    <w:rsid w:val="000E729D"/>
    <w:rsid w:val="000F15F1"/>
    <w:rsid w:val="000F4B80"/>
    <w:rsid w:val="00112864"/>
    <w:rsid w:val="00114472"/>
    <w:rsid w:val="00114988"/>
    <w:rsid w:val="00114DE9"/>
    <w:rsid w:val="00115069"/>
    <w:rsid w:val="001150F2"/>
    <w:rsid w:val="00136398"/>
    <w:rsid w:val="00136746"/>
    <w:rsid w:val="00146BCB"/>
    <w:rsid w:val="0015027B"/>
    <w:rsid w:val="0015393F"/>
    <w:rsid w:val="00153B6C"/>
    <w:rsid w:val="00160B72"/>
    <w:rsid w:val="001656A2"/>
    <w:rsid w:val="00170EC5"/>
    <w:rsid w:val="001747C1"/>
    <w:rsid w:val="00177D6B"/>
    <w:rsid w:val="00183CFD"/>
    <w:rsid w:val="001843C2"/>
    <w:rsid w:val="00191F90"/>
    <w:rsid w:val="001A1918"/>
    <w:rsid w:val="001A3B3C"/>
    <w:rsid w:val="001B4180"/>
    <w:rsid w:val="001B4E74"/>
    <w:rsid w:val="001B7668"/>
    <w:rsid w:val="001C109D"/>
    <w:rsid w:val="001C14B8"/>
    <w:rsid w:val="001C645F"/>
    <w:rsid w:val="001D0458"/>
    <w:rsid w:val="001E042E"/>
    <w:rsid w:val="001E678E"/>
    <w:rsid w:val="001F3D3A"/>
    <w:rsid w:val="001F43BB"/>
    <w:rsid w:val="001F77B2"/>
    <w:rsid w:val="002007BA"/>
    <w:rsid w:val="002038C9"/>
    <w:rsid w:val="00204D2A"/>
    <w:rsid w:val="002071BB"/>
    <w:rsid w:val="002071C6"/>
    <w:rsid w:val="00207DF5"/>
    <w:rsid w:val="00226748"/>
    <w:rsid w:val="00232000"/>
    <w:rsid w:val="00240B81"/>
    <w:rsid w:val="00241B5F"/>
    <w:rsid w:val="00243900"/>
    <w:rsid w:val="00244ECB"/>
    <w:rsid w:val="0024595D"/>
    <w:rsid w:val="00247D01"/>
    <w:rsid w:val="0025004A"/>
    <w:rsid w:val="0025030F"/>
    <w:rsid w:val="00250DC5"/>
    <w:rsid w:val="00253010"/>
    <w:rsid w:val="00254F16"/>
    <w:rsid w:val="00261100"/>
    <w:rsid w:val="00261A5B"/>
    <w:rsid w:val="00262E5B"/>
    <w:rsid w:val="0027059A"/>
    <w:rsid w:val="00276AFE"/>
    <w:rsid w:val="00276D46"/>
    <w:rsid w:val="00295FD7"/>
    <w:rsid w:val="002A0335"/>
    <w:rsid w:val="002A355D"/>
    <w:rsid w:val="002A3B57"/>
    <w:rsid w:val="002B343C"/>
    <w:rsid w:val="002B67FA"/>
    <w:rsid w:val="002B6B58"/>
    <w:rsid w:val="002C31BF"/>
    <w:rsid w:val="002D0011"/>
    <w:rsid w:val="002D1FA6"/>
    <w:rsid w:val="002D2102"/>
    <w:rsid w:val="002D37DD"/>
    <w:rsid w:val="002D7FD6"/>
    <w:rsid w:val="002E0CD7"/>
    <w:rsid w:val="002E0CFB"/>
    <w:rsid w:val="002E4485"/>
    <w:rsid w:val="002E5C7B"/>
    <w:rsid w:val="002F2AE7"/>
    <w:rsid w:val="002F4333"/>
    <w:rsid w:val="002F4ECC"/>
    <w:rsid w:val="00302DC9"/>
    <w:rsid w:val="0030303F"/>
    <w:rsid w:val="00304DAF"/>
    <w:rsid w:val="00307207"/>
    <w:rsid w:val="00307EDF"/>
    <w:rsid w:val="003119BA"/>
    <w:rsid w:val="003130A4"/>
    <w:rsid w:val="00316737"/>
    <w:rsid w:val="003229ED"/>
    <w:rsid w:val="003254A3"/>
    <w:rsid w:val="00327EEF"/>
    <w:rsid w:val="0033159C"/>
    <w:rsid w:val="0033239F"/>
    <w:rsid w:val="00334918"/>
    <w:rsid w:val="00337D0C"/>
    <w:rsid w:val="003418A3"/>
    <w:rsid w:val="0034274B"/>
    <w:rsid w:val="003462EB"/>
    <w:rsid w:val="0034719F"/>
    <w:rsid w:val="00350A35"/>
    <w:rsid w:val="003571D8"/>
    <w:rsid w:val="00357BC6"/>
    <w:rsid w:val="00361422"/>
    <w:rsid w:val="003646C7"/>
    <w:rsid w:val="0037545D"/>
    <w:rsid w:val="00386FF1"/>
    <w:rsid w:val="00387E5A"/>
    <w:rsid w:val="00392EB6"/>
    <w:rsid w:val="003956C6"/>
    <w:rsid w:val="00395965"/>
    <w:rsid w:val="003A4EDD"/>
    <w:rsid w:val="003A7B51"/>
    <w:rsid w:val="003B111D"/>
    <w:rsid w:val="003B3764"/>
    <w:rsid w:val="003B4CD2"/>
    <w:rsid w:val="003C33F2"/>
    <w:rsid w:val="003C64E6"/>
    <w:rsid w:val="003C6679"/>
    <w:rsid w:val="003D71D4"/>
    <w:rsid w:val="003D756E"/>
    <w:rsid w:val="003E420D"/>
    <w:rsid w:val="003E4C13"/>
    <w:rsid w:val="003E50F7"/>
    <w:rsid w:val="003E7940"/>
    <w:rsid w:val="003F3E54"/>
    <w:rsid w:val="00401006"/>
    <w:rsid w:val="0040463F"/>
    <w:rsid w:val="00404FCA"/>
    <w:rsid w:val="004078F3"/>
    <w:rsid w:val="00416293"/>
    <w:rsid w:val="00421BD4"/>
    <w:rsid w:val="00427794"/>
    <w:rsid w:val="00431DF8"/>
    <w:rsid w:val="00432A47"/>
    <w:rsid w:val="00443C6D"/>
    <w:rsid w:val="004449EE"/>
    <w:rsid w:val="00446585"/>
    <w:rsid w:val="00450F07"/>
    <w:rsid w:val="00453CD3"/>
    <w:rsid w:val="00453F92"/>
    <w:rsid w:val="00456231"/>
    <w:rsid w:val="00460660"/>
    <w:rsid w:val="00463BD5"/>
    <w:rsid w:val="00464BA9"/>
    <w:rsid w:val="00467F7D"/>
    <w:rsid w:val="00476F2F"/>
    <w:rsid w:val="0047736E"/>
    <w:rsid w:val="00483969"/>
    <w:rsid w:val="00486107"/>
    <w:rsid w:val="004910E5"/>
    <w:rsid w:val="00491827"/>
    <w:rsid w:val="0049612C"/>
    <w:rsid w:val="004C4399"/>
    <w:rsid w:val="004C541A"/>
    <w:rsid w:val="004C787C"/>
    <w:rsid w:val="004D5469"/>
    <w:rsid w:val="004D754E"/>
    <w:rsid w:val="004D7D8C"/>
    <w:rsid w:val="004E7A1F"/>
    <w:rsid w:val="004F46E5"/>
    <w:rsid w:val="004F4B9B"/>
    <w:rsid w:val="004F6333"/>
    <w:rsid w:val="004F70CD"/>
    <w:rsid w:val="00500124"/>
    <w:rsid w:val="00501445"/>
    <w:rsid w:val="0050236D"/>
    <w:rsid w:val="0050666E"/>
    <w:rsid w:val="00507D95"/>
    <w:rsid w:val="00511164"/>
    <w:rsid w:val="00511AB9"/>
    <w:rsid w:val="00521A2F"/>
    <w:rsid w:val="00523BB5"/>
    <w:rsid w:val="00523EA7"/>
    <w:rsid w:val="00531CB9"/>
    <w:rsid w:val="00535ABB"/>
    <w:rsid w:val="005403D3"/>
    <w:rsid w:val="005406EB"/>
    <w:rsid w:val="00545AD1"/>
    <w:rsid w:val="00551E63"/>
    <w:rsid w:val="00553375"/>
    <w:rsid w:val="00553D53"/>
    <w:rsid w:val="00555884"/>
    <w:rsid w:val="00561E3C"/>
    <w:rsid w:val="005670C4"/>
    <w:rsid w:val="00572A42"/>
    <w:rsid w:val="005736B7"/>
    <w:rsid w:val="00575E5A"/>
    <w:rsid w:val="00580245"/>
    <w:rsid w:val="00583A0B"/>
    <w:rsid w:val="00583AF3"/>
    <w:rsid w:val="0058742A"/>
    <w:rsid w:val="00590BAF"/>
    <w:rsid w:val="005A1F44"/>
    <w:rsid w:val="005A438A"/>
    <w:rsid w:val="005B2504"/>
    <w:rsid w:val="005B397E"/>
    <w:rsid w:val="005C1550"/>
    <w:rsid w:val="005C4184"/>
    <w:rsid w:val="005C4A43"/>
    <w:rsid w:val="005D3C39"/>
    <w:rsid w:val="005D4F32"/>
    <w:rsid w:val="005D7706"/>
    <w:rsid w:val="005D7A71"/>
    <w:rsid w:val="005E2E0C"/>
    <w:rsid w:val="005E52CF"/>
    <w:rsid w:val="005F641A"/>
    <w:rsid w:val="00601A8C"/>
    <w:rsid w:val="00603449"/>
    <w:rsid w:val="0061068E"/>
    <w:rsid w:val="006113B5"/>
    <w:rsid w:val="006115D3"/>
    <w:rsid w:val="00614E71"/>
    <w:rsid w:val="006208DF"/>
    <w:rsid w:val="00633336"/>
    <w:rsid w:val="006348DB"/>
    <w:rsid w:val="006363DF"/>
    <w:rsid w:val="00655976"/>
    <w:rsid w:val="0065610E"/>
    <w:rsid w:val="00660AD3"/>
    <w:rsid w:val="0066648F"/>
    <w:rsid w:val="006678A5"/>
    <w:rsid w:val="00667B58"/>
    <w:rsid w:val="006757E4"/>
    <w:rsid w:val="00676AE9"/>
    <w:rsid w:val="006776B6"/>
    <w:rsid w:val="00687060"/>
    <w:rsid w:val="0069136C"/>
    <w:rsid w:val="00691C67"/>
    <w:rsid w:val="00693150"/>
    <w:rsid w:val="0069470F"/>
    <w:rsid w:val="006A019B"/>
    <w:rsid w:val="006A0FAB"/>
    <w:rsid w:val="006A2AB1"/>
    <w:rsid w:val="006A5570"/>
    <w:rsid w:val="006A689C"/>
    <w:rsid w:val="006A7130"/>
    <w:rsid w:val="006B2318"/>
    <w:rsid w:val="006B3D79"/>
    <w:rsid w:val="006B6FE4"/>
    <w:rsid w:val="006B7E6F"/>
    <w:rsid w:val="006C05B1"/>
    <w:rsid w:val="006C16E1"/>
    <w:rsid w:val="006C2244"/>
    <w:rsid w:val="006C2343"/>
    <w:rsid w:val="006C31D3"/>
    <w:rsid w:val="006C442A"/>
    <w:rsid w:val="006C45CF"/>
    <w:rsid w:val="006C5DEF"/>
    <w:rsid w:val="006D6444"/>
    <w:rsid w:val="006E0578"/>
    <w:rsid w:val="006E314D"/>
    <w:rsid w:val="006E556D"/>
    <w:rsid w:val="006F5C75"/>
    <w:rsid w:val="007034F6"/>
    <w:rsid w:val="007074CC"/>
    <w:rsid w:val="00710723"/>
    <w:rsid w:val="007135BE"/>
    <w:rsid w:val="00720802"/>
    <w:rsid w:val="00723ED1"/>
    <w:rsid w:val="00733AD8"/>
    <w:rsid w:val="007349C2"/>
    <w:rsid w:val="00736A98"/>
    <w:rsid w:val="00740AF5"/>
    <w:rsid w:val="00743525"/>
    <w:rsid w:val="007438FE"/>
    <w:rsid w:val="007453EF"/>
    <w:rsid w:val="00745555"/>
    <w:rsid w:val="0074558E"/>
    <w:rsid w:val="00745B7E"/>
    <w:rsid w:val="00745F94"/>
    <w:rsid w:val="00753C25"/>
    <w:rsid w:val="007541A2"/>
    <w:rsid w:val="00755818"/>
    <w:rsid w:val="00756A18"/>
    <w:rsid w:val="007579D0"/>
    <w:rsid w:val="00757E1D"/>
    <w:rsid w:val="0076008E"/>
    <w:rsid w:val="0076286B"/>
    <w:rsid w:val="00765266"/>
    <w:rsid w:val="00766846"/>
    <w:rsid w:val="0076790E"/>
    <w:rsid w:val="00770601"/>
    <w:rsid w:val="00771AD5"/>
    <w:rsid w:val="00774B69"/>
    <w:rsid w:val="007753B0"/>
    <w:rsid w:val="0077673A"/>
    <w:rsid w:val="007846E1"/>
    <w:rsid w:val="007847D6"/>
    <w:rsid w:val="00786E70"/>
    <w:rsid w:val="00790AFD"/>
    <w:rsid w:val="007A202B"/>
    <w:rsid w:val="007A5172"/>
    <w:rsid w:val="007A67A0"/>
    <w:rsid w:val="007B570C"/>
    <w:rsid w:val="007C02E4"/>
    <w:rsid w:val="007C5D71"/>
    <w:rsid w:val="007C6AD8"/>
    <w:rsid w:val="007D3FA6"/>
    <w:rsid w:val="007D5837"/>
    <w:rsid w:val="007D64DE"/>
    <w:rsid w:val="007E4234"/>
    <w:rsid w:val="007E4A6E"/>
    <w:rsid w:val="007E5F57"/>
    <w:rsid w:val="007F56A7"/>
    <w:rsid w:val="008006E9"/>
    <w:rsid w:val="00800851"/>
    <w:rsid w:val="008012C9"/>
    <w:rsid w:val="0080171C"/>
    <w:rsid w:val="008028FD"/>
    <w:rsid w:val="0080306F"/>
    <w:rsid w:val="00803BF3"/>
    <w:rsid w:val="00807DD0"/>
    <w:rsid w:val="00810E5C"/>
    <w:rsid w:val="00816930"/>
    <w:rsid w:val="00821D01"/>
    <w:rsid w:val="00824EF4"/>
    <w:rsid w:val="00826B7B"/>
    <w:rsid w:val="0083197D"/>
    <w:rsid w:val="00834146"/>
    <w:rsid w:val="00842CD4"/>
    <w:rsid w:val="00846193"/>
    <w:rsid w:val="00846789"/>
    <w:rsid w:val="00861023"/>
    <w:rsid w:val="008633B5"/>
    <w:rsid w:val="008664BF"/>
    <w:rsid w:val="00871470"/>
    <w:rsid w:val="00883F1B"/>
    <w:rsid w:val="00885DA0"/>
    <w:rsid w:val="00887899"/>
    <w:rsid w:val="00887F36"/>
    <w:rsid w:val="00890A4F"/>
    <w:rsid w:val="00893C24"/>
    <w:rsid w:val="008A01EA"/>
    <w:rsid w:val="008A3568"/>
    <w:rsid w:val="008A3670"/>
    <w:rsid w:val="008A7C01"/>
    <w:rsid w:val="008B0BE1"/>
    <w:rsid w:val="008B1BDF"/>
    <w:rsid w:val="008C24A8"/>
    <w:rsid w:val="008C25CD"/>
    <w:rsid w:val="008C50F3"/>
    <w:rsid w:val="008C51A4"/>
    <w:rsid w:val="008C7EFE"/>
    <w:rsid w:val="008D03B9"/>
    <w:rsid w:val="008D30C7"/>
    <w:rsid w:val="008D504D"/>
    <w:rsid w:val="008D561A"/>
    <w:rsid w:val="008F052B"/>
    <w:rsid w:val="008F18D6"/>
    <w:rsid w:val="008F2C9B"/>
    <w:rsid w:val="008F336A"/>
    <w:rsid w:val="008F5BC8"/>
    <w:rsid w:val="008F71EF"/>
    <w:rsid w:val="008F797B"/>
    <w:rsid w:val="008F79AE"/>
    <w:rsid w:val="00904780"/>
    <w:rsid w:val="0090635B"/>
    <w:rsid w:val="00911BF0"/>
    <w:rsid w:val="00914F81"/>
    <w:rsid w:val="00922385"/>
    <w:rsid w:val="009223DF"/>
    <w:rsid w:val="009226C1"/>
    <w:rsid w:val="00923391"/>
    <w:rsid w:val="00923406"/>
    <w:rsid w:val="00930286"/>
    <w:rsid w:val="00931872"/>
    <w:rsid w:val="00936091"/>
    <w:rsid w:val="00940399"/>
    <w:rsid w:val="00940D8A"/>
    <w:rsid w:val="00943700"/>
    <w:rsid w:val="0094574A"/>
    <w:rsid w:val="00950944"/>
    <w:rsid w:val="0095198C"/>
    <w:rsid w:val="009525B9"/>
    <w:rsid w:val="0095514B"/>
    <w:rsid w:val="009578B7"/>
    <w:rsid w:val="00957F1F"/>
    <w:rsid w:val="00962258"/>
    <w:rsid w:val="0096315C"/>
    <w:rsid w:val="009640D0"/>
    <w:rsid w:val="009656C2"/>
    <w:rsid w:val="009678B7"/>
    <w:rsid w:val="0097239D"/>
    <w:rsid w:val="0097251A"/>
    <w:rsid w:val="0097572D"/>
    <w:rsid w:val="00992D9C"/>
    <w:rsid w:val="00994777"/>
    <w:rsid w:val="00996CB8"/>
    <w:rsid w:val="00997C57"/>
    <w:rsid w:val="009A404E"/>
    <w:rsid w:val="009A4188"/>
    <w:rsid w:val="009B0354"/>
    <w:rsid w:val="009B2894"/>
    <w:rsid w:val="009B2E97"/>
    <w:rsid w:val="009B5146"/>
    <w:rsid w:val="009B66D8"/>
    <w:rsid w:val="009B7328"/>
    <w:rsid w:val="009C418E"/>
    <w:rsid w:val="009C442C"/>
    <w:rsid w:val="009C7EEF"/>
    <w:rsid w:val="009D2FC5"/>
    <w:rsid w:val="009E07F4"/>
    <w:rsid w:val="009E09BE"/>
    <w:rsid w:val="009E3373"/>
    <w:rsid w:val="009E4EED"/>
    <w:rsid w:val="009F195E"/>
    <w:rsid w:val="009F25DD"/>
    <w:rsid w:val="009F309B"/>
    <w:rsid w:val="009F392E"/>
    <w:rsid w:val="009F53C5"/>
    <w:rsid w:val="00A04D7F"/>
    <w:rsid w:val="00A0740E"/>
    <w:rsid w:val="00A1489A"/>
    <w:rsid w:val="00A30E6C"/>
    <w:rsid w:val="00A360CB"/>
    <w:rsid w:val="00A360DF"/>
    <w:rsid w:val="00A37ED7"/>
    <w:rsid w:val="00A4050F"/>
    <w:rsid w:val="00A41606"/>
    <w:rsid w:val="00A45914"/>
    <w:rsid w:val="00A46DB9"/>
    <w:rsid w:val="00A47761"/>
    <w:rsid w:val="00A50641"/>
    <w:rsid w:val="00A530BF"/>
    <w:rsid w:val="00A57F63"/>
    <w:rsid w:val="00A6177B"/>
    <w:rsid w:val="00A62E74"/>
    <w:rsid w:val="00A64584"/>
    <w:rsid w:val="00A66136"/>
    <w:rsid w:val="00A71189"/>
    <w:rsid w:val="00A7364A"/>
    <w:rsid w:val="00A74DCC"/>
    <w:rsid w:val="00A753ED"/>
    <w:rsid w:val="00A77512"/>
    <w:rsid w:val="00A8227E"/>
    <w:rsid w:val="00A941E4"/>
    <w:rsid w:val="00A94C2F"/>
    <w:rsid w:val="00A95F01"/>
    <w:rsid w:val="00AA1F57"/>
    <w:rsid w:val="00AA4CBB"/>
    <w:rsid w:val="00AA65FA"/>
    <w:rsid w:val="00AA6D24"/>
    <w:rsid w:val="00AA7351"/>
    <w:rsid w:val="00AB051C"/>
    <w:rsid w:val="00AC3CE2"/>
    <w:rsid w:val="00AC3E83"/>
    <w:rsid w:val="00AC59BD"/>
    <w:rsid w:val="00AD056F"/>
    <w:rsid w:val="00AD0C7B"/>
    <w:rsid w:val="00AD2050"/>
    <w:rsid w:val="00AD38D0"/>
    <w:rsid w:val="00AD5D69"/>
    <w:rsid w:val="00AD5F1A"/>
    <w:rsid w:val="00AD6731"/>
    <w:rsid w:val="00AD6806"/>
    <w:rsid w:val="00AE252C"/>
    <w:rsid w:val="00AF173D"/>
    <w:rsid w:val="00AF2CDE"/>
    <w:rsid w:val="00AF2E9E"/>
    <w:rsid w:val="00AF5943"/>
    <w:rsid w:val="00B00213"/>
    <w:rsid w:val="00B008D5"/>
    <w:rsid w:val="00B00CFD"/>
    <w:rsid w:val="00B02F73"/>
    <w:rsid w:val="00B0619F"/>
    <w:rsid w:val="00B0674F"/>
    <w:rsid w:val="00B101FD"/>
    <w:rsid w:val="00B13A26"/>
    <w:rsid w:val="00B15CEB"/>
    <w:rsid w:val="00B15D0D"/>
    <w:rsid w:val="00B17BBA"/>
    <w:rsid w:val="00B22106"/>
    <w:rsid w:val="00B31D98"/>
    <w:rsid w:val="00B31E19"/>
    <w:rsid w:val="00B33BFE"/>
    <w:rsid w:val="00B43E5F"/>
    <w:rsid w:val="00B44890"/>
    <w:rsid w:val="00B44B62"/>
    <w:rsid w:val="00B460B0"/>
    <w:rsid w:val="00B47773"/>
    <w:rsid w:val="00B47EEF"/>
    <w:rsid w:val="00B50AB2"/>
    <w:rsid w:val="00B5431A"/>
    <w:rsid w:val="00B54A61"/>
    <w:rsid w:val="00B5585A"/>
    <w:rsid w:val="00B56EB2"/>
    <w:rsid w:val="00B65379"/>
    <w:rsid w:val="00B75EE1"/>
    <w:rsid w:val="00B77481"/>
    <w:rsid w:val="00B8518B"/>
    <w:rsid w:val="00B85C8B"/>
    <w:rsid w:val="00B928EC"/>
    <w:rsid w:val="00B9770E"/>
    <w:rsid w:val="00B97CC3"/>
    <w:rsid w:val="00BB1EDD"/>
    <w:rsid w:val="00BC06C4"/>
    <w:rsid w:val="00BC3B5B"/>
    <w:rsid w:val="00BC5695"/>
    <w:rsid w:val="00BD3E55"/>
    <w:rsid w:val="00BD7E91"/>
    <w:rsid w:val="00BD7F0D"/>
    <w:rsid w:val="00BE06DC"/>
    <w:rsid w:val="00BE590C"/>
    <w:rsid w:val="00BE61C9"/>
    <w:rsid w:val="00BF54FE"/>
    <w:rsid w:val="00BF5E44"/>
    <w:rsid w:val="00C02D0A"/>
    <w:rsid w:val="00C03A6E"/>
    <w:rsid w:val="00C07A06"/>
    <w:rsid w:val="00C12DB5"/>
    <w:rsid w:val="00C1314B"/>
    <w:rsid w:val="00C13860"/>
    <w:rsid w:val="00C14C90"/>
    <w:rsid w:val="00C21786"/>
    <w:rsid w:val="00C226C0"/>
    <w:rsid w:val="00C24A6A"/>
    <w:rsid w:val="00C253EA"/>
    <w:rsid w:val="00C25640"/>
    <w:rsid w:val="00C264B8"/>
    <w:rsid w:val="00C30CA8"/>
    <w:rsid w:val="00C35E1F"/>
    <w:rsid w:val="00C42B60"/>
    <w:rsid w:val="00C42FE6"/>
    <w:rsid w:val="00C44F6A"/>
    <w:rsid w:val="00C458EA"/>
    <w:rsid w:val="00C45A7E"/>
    <w:rsid w:val="00C51672"/>
    <w:rsid w:val="00C6198E"/>
    <w:rsid w:val="00C708EA"/>
    <w:rsid w:val="00C71821"/>
    <w:rsid w:val="00C71A1B"/>
    <w:rsid w:val="00C778A5"/>
    <w:rsid w:val="00C8206C"/>
    <w:rsid w:val="00C86A64"/>
    <w:rsid w:val="00C95162"/>
    <w:rsid w:val="00C95258"/>
    <w:rsid w:val="00C97259"/>
    <w:rsid w:val="00CB258C"/>
    <w:rsid w:val="00CB46BC"/>
    <w:rsid w:val="00CB6A37"/>
    <w:rsid w:val="00CB7684"/>
    <w:rsid w:val="00CC396D"/>
    <w:rsid w:val="00CC780C"/>
    <w:rsid w:val="00CC7C8F"/>
    <w:rsid w:val="00CD1D0B"/>
    <w:rsid w:val="00CD1E30"/>
    <w:rsid w:val="00CD1FC4"/>
    <w:rsid w:val="00CF18A7"/>
    <w:rsid w:val="00CF3EF1"/>
    <w:rsid w:val="00D034A0"/>
    <w:rsid w:val="00D04709"/>
    <w:rsid w:val="00D0732C"/>
    <w:rsid w:val="00D20661"/>
    <w:rsid w:val="00D21061"/>
    <w:rsid w:val="00D26C97"/>
    <w:rsid w:val="00D322B7"/>
    <w:rsid w:val="00D329A5"/>
    <w:rsid w:val="00D4108E"/>
    <w:rsid w:val="00D4488F"/>
    <w:rsid w:val="00D47125"/>
    <w:rsid w:val="00D521D0"/>
    <w:rsid w:val="00D5384C"/>
    <w:rsid w:val="00D6163D"/>
    <w:rsid w:val="00D65C00"/>
    <w:rsid w:val="00D71274"/>
    <w:rsid w:val="00D74650"/>
    <w:rsid w:val="00D77A0F"/>
    <w:rsid w:val="00D831A3"/>
    <w:rsid w:val="00D85204"/>
    <w:rsid w:val="00D879CB"/>
    <w:rsid w:val="00D90C8B"/>
    <w:rsid w:val="00D97041"/>
    <w:rsid w:val="00D97BE3"/>
    <w:rsid w:val="00DA005E"/>
    <w:rsid w:val="00DA27EA"/>
    <w:rsid w:val="00DA2D99"/>
    <w:rsid w:val="00DA365D"/>
    <w:rsid w:val="00DA3711"/>
    <w:rsid w:val="00DB42C8"/>
    <w:rsid w:val="00DB6450"/>
    <w:rsid w:val="00DB7658"/>
    <w:rsid w:val="00DC39BB"/>
    <w:rsid w:val="00DD46F3"/>
    <w:rsid w:val="00DE2AC1"/>
    <w:rsid w:val="00DE425B"/>
    <w:rsid w:val="00DE51A5"/>
    <w:rsid w:val="00DE56F2"/>
    <w:rsid w:val="00DF116D"/>
    <w:rsid w:val="00DF4DDD"/>
    <w:rsid w:val="00E014A7"/>
    <w:rsid w:val="00E01EC2"/>
    <w:rsid w:val="00E0371C"/>
    <w:rsid w:val="00E04A7B"/>
    <w:rsid w:val="00E0778F"/>
    <w:rsid w:val="00E140B7"/>
    <w:rsid w:val="00E1626B"/>
    <w:rsid w:val="00E16FF7"/>
    <w:rsid w:val="00E1732F"/>
    <w:rsid w:val="00E179C2"/>
    <w:rsid w:val="00E25622"/>
    <w:rsid w:val="00E26D68"/>
    <w:rsid w:val="00E2760D"/>
    <w:rsid w:val="00E42925"/>
    <w:rsid w:val="00E43242"/>
    <w:rsid w:val="00E44045"/>
    <w:rsid w:val="00E5402A"/>
    <w:rsid w:val="00E54CE1"/>
    <w:rsid w:val="00E618C4"/>
    <w:rsid w:val="00E7218A"/>
    <w:rsid w:val="00E84C3A"/>
    <w:rsid w:val="00E84CAE"/>
    <w:rsid w:val="00E878EE"/>
    <w:rsid w:val="00E92018"/>
    <w:rsid w:val="00E93CC4"/>
    <w:rsid w:val="00EA0A07"/>
    <w:rsid w:val="00EA6EC7"/>
    <w:rsid w:val="00EB104F"/>
    <w:rsid w:val="00EB46E5"/>
    <w:rsid w:val="00EC0547"/>
    <w:rsid w:val="00EC3744"/>
    <w:rsid w:val="00EC64A4"/>
    <w:rsid w:val="00ED0703"/>
    <w:rsid w:val="00ED14BD"/>
    <w:rsid w:val="00ED2399"/>
    <w:rsid w:val="00ED38D7"/>
    <w:rsid w:val="00EE2241"/>
    <w:rsid w:val="00EF1373"/>
    <w:rsid w:val="00EF1651"/>
    <w:rsid w:val="00EF4B7B"/>
    <w:rsid w:val="00F016C7"/>
    <w:rsid w:val="00F0640E"/>
    <w:rsid w:val="00F1220C"/>
    <w:rsid w:val="00F12DEC"/>
    <w:rsid w:val="00F1479B"/>
    <w:rsid w:val="00F156B4"/>
    <w:rsid w:val="00F1715C"/>
    <w:rsid w:val="00F23844"/>
    <w:rsid w:val="00F27650"/>
    <w:rsid w:val="00F310F8"/>
    <w:rsid w:val="00F35939"/>
    <w:rsid w:val="00F45607"/>
    <w:rsid w:val="00F4722B"/>
    <w:rsid w:val="00F537C7"/>
    <w:rsid w:val="00F54432"/>
    <w:rsid w:val="00F60876"/>
    <w:rsid w:val="00F61BBC"/>
    <w:rsid w:val="00F659EB"/>
    <w:rsid w:val="00F66312"/>
    <w:rsid w:val="00F705D1"/>
    <w:rsid w:val="00F74550"/>
    <w:rsid w:val="00F776C0"/>
    <w:rsid w:val="00F77E0A"/>
    <w:rsid w:val="00F83AE6"/>
    <w:rsid w:val="00F84891"/>
    <w:rsid w:val="00F86BA6"/>
    <w:rsid w:val="00F8788B"/>
    <w:rsid w:val="00FA044F"/>
    <w:rsid w:val="00FA1C2E"/>
    <w:rsid w:val="00FA777A"/>
    <w:rsid w:val="00FB2A69"/>
    <w:rsid w:val="00FB5DE8"/>
    <w:rsid w:val="00FB6342"/>
    <w:rsid w:val="00FC6389"/>
    <w:rsid w:val="00FD12C6"/>
    <w:rsid w:val="00FD2352"/>
    <w:rsid w:val="00FD5C07"/>
    <w:rsid w:val="00FE4161"/>
    <w:rsid w:val="00FE5F22"/>
    <w:rsid w:val="00FE6AEC"/>
    <w:rsid w:val="00FF30DA"/>
    <w:rsid w:val="00FF5F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23391"/>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92339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92339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92339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92339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92339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92339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92339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92339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92339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923391"/>
    <w:pPr>
      <w:tabs>
        <w:tab w:val="center" w:pos="4536"/>
        <w:tab w:val="right" w:pos="9072"/>
      </w:tabs>
      <w:spacing w:after="0" w:line="240" w:lineRule="auto"/>
    </w:pPr>
  </w:style>
  <w:style w:type="character" w:customStyle="1" w:styleId="ZpatChar">
    <w:name w:val="Zápatí Char"/>
    <w:basedOn w:val="Standardnpsmoodstavce"/>
    <w:link w:val="Zpat"/>
    <w:uiPriority w:val="99"/>
    <w:rsid w:val="00923391"/>
    <w:rPr>
      <w:rFonts w:ascii="Verdana" w:hAnsi="Verdana"/>
      <w:sz w:val="20"/>
      <w:szCs w:val="20"/>
    </w:rPr>
  </w:style>
  <w:style w:type="character" w:customStyle="1" w:styleId="Nadpis1Char">
    <w:name w:val="Nadpis 1 Char"/>
    <w:basedOn w:val="Standardnpsmoodstavce"/>
    <w:link w:val="Nadpis1"/>
    <w:uiPriority w:val="9"/>
    <w:rsid w:val="0092339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92339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92339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92339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92339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92339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92339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92339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92339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923391"/>
    <w:pPr>
      <w:spacing w:after="0" w:line="240" w:lineRule="auto"/>
    </w:pPr>
    <w:rPr>
      <w:rFonts w:ascii="Verdana" w:hAnsi="Verdana"/>
      <w:sz w:val="20"/>
      <w:szCs w:val="20"/>
    </w:rPr>
  </w:style>
  <w:style w:type="paragraph" w:styleId="Citt">
    <w:name w:val="Quote"/>
    <w:basedOn w:val="Normln"/>
    <w:next w:val="Normln"/>
    <w:link w:val="CittChar"/>
    <w:uiPriority w:val="29"/>
    <w:qFormat/>
    <w:rsid w:val="00923391"/>
    <w:rPr>
      <w:i/>
      <w:iCs/>
      <w:color w:val="000000" w:themeColor="text1"/>
    </w:rPr>
  </w:style>
  <w:style w:type="character" w:customStyle="1" w:styleId="CittChar">
    <w:name w:val="Citát Char"/>
    <w:basedOn w:val="Standardnpsmoodstavce"/>
    <w:link w:val="Citt"/>
    <w:uiPriority w:val="29"/>
    <w:rsid w:val="0092339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92339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2339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923391"/>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923391"/>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92339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92339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92339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92339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92339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92339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92339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923391"/>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3391"/>
    <w:pPr>
      <w:numPr>
        <w:ilvl w:val="1"/>
      </w:numPr>
      <w:spacing w:before="200"/>
      <w:outlineLvl w:val="1"/>
    </w:pPr>
    <w:rPr>
      <w:caps w:val="0"/>
      <w:sz w:val="20"/>
    </w:rPr>
  </w:style>
  <w:style w:type="character" w:customStyle="1" w:styleId="Nadpis2-1Char">
    <w:name w:val="_Nadpis_2-1 Char"/>
    <w:basedOn w:val="Standardnpsmoodstavce"/>
    <w:link w:val="Nadpis2-1"/>
    <w:rsid w:val="00923391"/>
    <w:rPr>
      <w:rFonts w:ascii="Verdana" w:hAnsi="Verdana"/>
      <w:b/>
      <w:caps/>
      <w:sz w:val="22"/>
    </w:rPr>
  </w:style>
  <w:style w:type="paragraph" w:customStyle="1" w:styleId="Text2-1">
    <w:name w:val="_Text_2-1"/>
    <w:basedOn w:val="Odstavecseseznamem"/>
    <w:link w:val="Text2-1Char"/>
    <w:qFormat/>
    <w:rsid w:val="00923391"/>
    <w:pPr>
      <w:numPr>
        <w:ilvl w:val="2"/>
        <w:numId w:val="14"/>
      </w:numPr>
      <w:spacing w:after="120" w:line="264" w:lineRule="auto"/>
      <w:contextualSpacing w:val="0"/>
      <w:jc w:val="both"/>
    </w:pPr>
    <w:rPr>
      <w:sz w:val="18"/>
      <w:szCs w:val="18"/>
    </w:rPr>
  </w:style>
  <w:style w:type="character" w:customStyle="1" w:styleId="Nadpis2-2Char">
    <w:name w:val="_Nadpis_2-2 Char"/>
    <w:basedOn w:val="Nadpis2-1Char"/>
    <w:link w:val="Nadpis2-2"/>
    <w:rsid w:val="00923391"/>
    <w:rPr>
      <w:rFonts w:ascii="Verdana" w:hAnsi="Verdana"/>
      <w:b/>
      <w:caps w:val="0"/>
      <w:sz w:val="20"/>
    </w:rPr>
  </w:style>
  <w:style w:type="paragraph" w:customStyle="1" w:styleId="Titul1">
    <w:name w:val="_Titul_1"/>
    <w:basedOn w:val="Normln"/>
    <w:qFormat/>
    <w:rsid w:val="00923391"/>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923391"/>
    <w:rPr>
      <w:rFonts w:ascii="Verdana" w:hAnsi="Verdana"/>
    </w:rPr>
  </w:style>
  <w:style w:type="paragraph" w:customStyle="1" w:styleId="Titul2">
    <w:name w:val="_Titul_2"/>
    <w:basedOn w:val="Normln"/>
    <w:qFormat/>
    <w:rsid w:val="00923391"/>
    <w:pPr>
      <w:tabs>
        <w:tab w:val="left" w:pos="6796"/>
      </w:tabs>
      <w:spacing w:after="240" w:line="264" w:lineRule="auto"/>
    </w:pPr>
    <w:rPr>
      <w:b/>
      <w:sz w:val="36"/>
      <w:szCs w:val="32"/>
    </w:rPr>
  </w:style>
  <w:style w:type="paragraph" w:customStyle="1" w:styleId="Tituldatum">
    <w:name w:val="_Titul_datum"/>
    <w:basedOn w:val="Normln"/>
    <w:link w:val="TituldatumChar"/>
    <w:qFormat/>
    <w:rsid w:val="00923391"/>
    <w:pPr>
      <w:spacing w:after="240" w:line="264" w:lineRule="auto"/>
    </w:pPr>
    <w:rPr>
      <w:sz w:val="24"/>
      <w:szCs w:val="24"/>
    </w:rPr>
  </w:style>
  <w:style w:type="character" w:customStyle="1" w:styleId="TituldatumChar">
    <w:name w:val="_Titul_datum Char"/>
    <w:basedOn w:val="Standardnpsmoodstavce"/>
    <w:link w:val="Tituldatum"/>
    <w:rsid w:val="0092339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339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23391"/>
    <w:pPr>
      <w:numPr>
        <w:ilvl w:val="2"/>
      </w:numPr>
    </w:pPr>
  </w:style>
  <w:style w:type="paragraph" w:customStyle="1" w:styleId="Text1-1">
    <w:name w:val="_Text_1-1"/>
    <w:basedOn w:val="Normln"/>
    <w:link w:val="Text1-1Char"/>
    <w:rsid w:val="00923391"/>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923391"/>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923391"/>
    <w:pPr>
      <w:numPr>
        <w:numId w:val="10"/>
      </w:numPr>
      <w:spacing w:after="80" w:line="264" w:lineRule="auto"/>
      <w:jc w:val="both"/>
    </w:pPr>
    <w:rPr>
      <w:sz w:val="18"/>
      <w:szCs w:val="18"/>
    </w:rPr>
  </w:style>
  <w:style w:type="character" w:customStyle="1" w:styleId="Text1-1Char">
    <w:name w:val="_Text_1-1 Char"/>
    <w:basedOn w:val="Standardnpsmoodstavce"/>
    <w:link w:val="Text1-1"/>
    <w:rsid w:val="00923391"/>
    <w:rPr>
      <w:rFonts w:ascii="Verdana" w:hAnsi="Verdana"/>
    </w:rPr>
  </w:style>
  <w:style w:type="character" w:customStyle="1" w:styleId="Nadpis1-1Char">
    <w:name w:val="_Nadpis_1-1 Char"/>
    <w:basedOn w:val="Standardnpsmoodstavce"/>
    <w:link w:val="Nadpis1-1"/>
    <w:rsid w:val="00923391"/>
    <w:rPr>
      <w:rFonts w:ascii="Verdana" w:hAnsi="Verdana"/>
      <w:b/>
      <w:caps/>
      <w:sz w:val="22"/>
    </w:rPr>
  </w:style>
  <w:style w:type="character" w:customStyle="1" w:styleId="Text1-2Char">
    <w:name w:val="_Text_1-2 Char"/>
    <w:basedOn w:val="Text1-1Char"/>
    <w:link w:val="Text1-2"/>
    <w:rsid w:val="00923391"/>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923391"/>
    <w:rPr>
      <w:rFonts w:ascii="Verdana" w:hAnsi="Verdana"/>
    </w:rPr>
  </w:style>
  <w:style w:type="paragraph" w:customStyle="1" w:styleId="Odrka1-2-">
    <w:name w:val="_Odrážka_1-2_-"/>
    <w:basedOn w:val="Odrka1-1"/>
    <w:qFormat/>
    <w:rsid w:val="00923391"/>
    <w:pPr>
      <w:numPr>
        <w:ilvl w:val="1"/>
      </w:numPr>
    </w:pPr>
  </w:style>
  <w:style w:type="paragraph" w:customStyle="1" w:styleId="Odrka1-3">
    <w:name w:val="_Odrážka_1-3_·"/>
    <w:basedOn w:val="Odrka1-2-"/>
    <w:qFormat/>
    <w:rsid w:val="00923391"/>
    <w:pPr>
      <w:numPr>
        <w:ilvl w:val="2"/>
      </w:numPr>
    </w:pPr>
  </w:style>
  <w:style w:type="paragraph" w:customStyle="1" w:styleId="Odstavec1-1a">
    <w:name w:val="_Odstavec_1-1_a)"/>
    <w:basedOn w:val="Normln"/>
    <w:link w:val="Odstavec1-1aChar"/>
    <w:qFormat/>
    <w:rsid w:val="00923391"/>
    <w:pPr>
      <w:numPr>
        <w:numId w:val="11"/>
      </w:numPr>
      <w:spacing w:after="80" w:line="264" w:lineRule="auto"/>
      <w:jc w:val="both"/>
    </w:pPr>
    <w:rPr>
      <w:sz w:val="18"/>
      <w:szCs w:val="18"/>
    </w:rPr>
  </w:style>
  <w:style w:type="paragraph" w:customStyle="1" w:styleId="Odstavec1-2i">
    <w:name w:val="_Odstavec_1-2_(i)"/>
    <w:basedOn w:val="Odstavec1-1a"/>
    <w:qFormat/>
    <w:rsid w:val="00923391"/>
    <w:pPr>
      <w:numPr>
        <w:ilvl w:val="1"/>
      </w:numPr>
    </w:pPr>
  </w:style>
  <w:style w:type="paragraph" w:customStyle="1" w:styleId="Odstavec1-31">
    <w:name w:val="_Odstavec_1-3_1)"/>
    <w:basedOn w:val="Odstavec1-2i"/>
    <w:qFormat/>
    <w:rsid w:val="00923391"/>
    <w:pPr>
      <w:numPr>
        <w:ilvl w:val="2"/>
      </w:numPr>
    </w:pPr>
  </w:style>
  <w:style w:type="paragraph" w:customStyle="1" w:styleId="Textbezslovn">
    <w:name w:val="_Text_bez_číslování"/>
    <w:basedOn w:val="Normln"/>
    <w:link w:val="TextbezslovnChar"/>
    <w:qFormat/>
    <w:rsid w:val="00923391"/>
    <w:pPr>
      <w:spacing w:after="120" w:line="264" w:lineRule="auto"/>
      <w:ind w:left="737"/>
      <w:jc w:val="both"/>
    </w:pPr>
    <w:rPr>
      <w:sz w:val="18"/>
      <w:szCs w:val="18"/>
    </w:rPr>
  </w:style>
  <w:style w:type="paragraph" w:customStyle="1" w:styleId="Zpatvlevo">
    <w:name w:val="_Zápatí_vlevo"/>
    <w:basedOn w:val="Zpatvpravo"/>
    <w:qFormat/>
    <w:rsid w:val="00923391"/>
    <w:pPr>
      <w:jc w:val="left"/>
    </w:pPr>
  </w:style>
  <w:style w:type="character" w:customStyle="1" w:styleId="Tun">
    <w:name w:val="_Tučně"/>
    <w:basedOn w:val="Standardnpsmoodstavce"/>
    <w:qFormat/>
    <w:rsid w:val="0092339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3391"/>
    <w:pPr>
      <w:numPr>
        <w:ilvl w:val="3"/>
      </w:numPr>
    </w:pPr>
  </w:style>
  <w:style w:type="character" w:customStyle="1" w:styleId="Text2-2Char">
    <w:name w:val="_Text_2-2 Char"/>
    <w:basedOn w:val="Text2-1Char"/>
    <w:link w:val="Text2-2"/>
    <w:rsid w:val="00923391"/>
    <w:rPr>
      <w:rFonts w:ascii="Verdana" w:hAnsi="Verdana"/>
    </w:rPr>
  </w:style>
  <w:style w:type="paragraph" w:customStyle="1" w:styleId="Zkratky1">
    <w:name w:val="_Zkratky_1"/>
    <w:basedOn w:val="Normln"/>
    <w:qFormat/>
    <w:rsid w:val="00923391"/>
    <w:pPr>
      <w:tabs>
        <w:tab w:val="right" w:leader="dot" w:pos="1134"/>
      </w:tabs>
      <w:spacing w:after="0" w:line="240" w:lineRule="auto"/>
    </w:pPr>
    <w:rPr>
      <w:b/>
      <w:sz w:val="16"/>
      <w:szCs w:val="18"/>
    </w:rPr>
  </w:style>
  <w:style w:type="paragraph" w:customStyle="1" w:styleId="Seznam1">
    <w:name w:val="_Seznam_[1]"/>
    <w:basedOn w:val="Normln"/>
    <w:qFormat/>
    <w:rsid w:val="00923391"/>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923391"/>
    <w:pPr>
      <w:spacing w:after="0" w:line="240" w:lineRule="auto"/>
    </w:pPr>
    <w:rPr>
      <w:sz w:val="16"/>
      <w:szCs w:val="16"/>
    </w:rPr>
  </w:style>
  <w:style w:type="character" w:customStyle="1" w:styleId="Tun-ZRUIT">
    <w:name w:val="_Tučně-ZRUŠIT"/>
    <w:basedOn w:val="Standardnpsmoodstavce"/>
    <w:qFormat/>
    <w:rsid w:val="00923391"/>
    <w:rPr>
      <w:b w:val="0"/>
      <w:i w:val="0"/>
    </w:rPr>
  </w:style>
  <w:style w:type="paragraph" w:customStyle="1" w:styleId="Nadpisbezsl1-1">
    <w:name w:val="_Nadpis_bez_čísl_1-1"/>
    <w:next w:val="Nadpisbezsl1-2"/>
    <w:qFormat/>
    <w:rsid w:val="00923391"/>
    <w:pPr>
      <w:keepNext/>
      <w:spacing w:before="280" w:after="120"/>
    </w:pPr>
    <w:rPr>
      <w:rFonts w:ascii="Verdana" w:hAnsi="Verdana"/>
      <w:b/>
      <w:caps/>
      <w:sz w:val="22"/>
    </w:rPr>
  </w:style>
  <w:style w:type="paragraph" w:customStyle="1" w:styleId="Nadpisbezsl1-2">
    <w:name w:val="_Nadpis_bez_čísl_1-2"/>
    <w:next w:val="Text2-1"/>
    <w:qFormat/>
    <w:rsid w:val="0092339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92339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3391"/>
    <w:rPr>
      <w:rFonts w:ascii="Verdana" w:hAnsi="Verdana"/>
    </w:rPr>
  </w:style>
  <w:style w:type="paragraph" w:customStyle="1" w:styleId="ZTPinfo-text">
    <w:name w:val="_ZTP_info-text"/>
    <w:basedOn w:val="Textbezslovn"/>
    <w:link w:val="ZTPinfo-textChar"/>
    <w:qFormat/>
    <w:rsid w:val="00923391"/>
    <w:pPr>
      <w:ind w:left="0"/>
    </w:pPr>
    <w:rPr>
      <w:i/>
      <w:color w:val="00A1E0"/>
    </w:rPr>
  </w:style>
  <w:style w:type="character" w:customStyle="1" w:styleId="ZTPinfo-textChar">
    <w:name w:val="_ZTP_info-text Char"/>
    <w:basedOn w:val="Standardnpsmoodstavce"/>
    <w:link w:val="ZTPinfo-text"/>
    <w:rsid w:val="00923391"/>
    <w:rPr>
      <w:rFonts w:ascii="Verdana" w:hAnsi="Verdana"/>
      <w:i/>
      <w:color w:val="00A1E0"/>
    </w:rPr>
  </w:style>
  <w:style w:type="paragraph" w:customStyle="1" w:styleId="ZTPinfo-text-odr">
    <w:name w:val="_ZTP_info-text-odr"/>
    <w:basedOn w:val="ZTPinfo-text"/>
    <w:link w:val="ZTPinfo-text-odrChar"/>
    <w:qFormat/>
    <w:rsid w:val="00923391"/>
    <w:pPr>
      <w:numPr>
        <w:numId w:val="15"/>
      </w:numPr>
    </w:pPr>
  </w:style>
  <w:style w:type="character" w:customStyle="1" w:styleId="ZTPinfo-text-odrChar">
    <w:name w:val="_ZTP_info-text-odr Char"/>
    <w:basedOn w:val="ZTPinfo-textChar"/>
    <w:link w:val="ZTPinfo-text-odr"/>
    <w:rsid w:val="00923391"/>
    <w:rPr>
      <w:rFonts w:ascii="Verdana" w:hAnsi="Verdana"/>
      <w:i/>
      <w:color w:val="00A1E0"/>
    </w:rPr>
  </w:style>
  <w:style w:type="paragraph" w:customStyle="1" w:styleId="Odrka1-4">
    <w:name w:val="_Odrážka_1-4_•"/>
    <w:basedOn w:val="Odrka1-1"/>
    <w:qFormat/>
    <w:rsid w:val="00923391"/>
    <w:pPr>
      <w:numPr>
        <w:ilvl w:val="3"/>
      </w:numPr>
    </w:pPr>
  </w:style>
  <w:style w:type="character" w:customStyle="1" w:styleId="Odstavec1-1aChar">
    <w:name w:val="_Odstavec_1-1_a) Char"/>
    <w:basedOn w:val="Standardnpsmoodstavce"/>
    <w:link w:val="Odstavec1-1a"/>
    <w:rsid w:val="00923391"/>
    <w:rPr>
      <w:rFonts w:ascii="Verdana" w:hAnsi="Verdana"/>
    </w:rPr>
  </w:style>
  <w:style w:type="paragraph" w:customStyle="1" w:styleId="Odstavec1-41">
    <w:name w:val="_Odstavec_1-4_1."/>
    <w:basedOn w:val="Odstavec1-1a"/>
    <w:link w:val="Odstavec1-41Char"/>
    <w:qFormat/>
    <w:rsid w:val="00923391"/>
    <w:pPr>
      <w:numPr>
        <w:ilvl w:val="3"/>
      </w:numPr>
    </w:pPr>
  </w:style>
  <w:style w:type="character" w:customStyle="1" w:styleId="Odstavec1-41Char">
    <w:name w:val="_Odstavec_1-4_1. Char"/>
    <w:basedOn w:val="Odstavec1-1aChar"/>
    <w:link w:val="Odstavec1-41"/>
    <w:rsid w:val="00923391"/>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923391"/>
    <w:rPr>
      <w:rFonts w:ascii="Verdana" w:hAnsi="Verdana"/>
      <w:b/>
      <w:sz w:val="36"/>
    </w:rPr>
  </w:style>
  <w:style w:type="paragraph" w:customStyle="1" w:styleId="Zpatvpravo">
    <w:name w:val="_Zápatí_vpravo"/>
    <w:qFormat/>
    <w:rsid w:val="00923391"/>
    <w:pPr>
      <w:spacing w:after="0" w:line="240" w:lineRule="auto"/>
      <w:jc w:val="right"/>
    </w:pPr>
    <w:rPr>
      <w:rFonts w:ascii="Verdana" w:hAnsi="Verdana"/>
      <w:sz w:val="12"/>
    </w:rPr>
  </w:style>
  <w:style w:type="character" w:customStyle="1" w:styleId="Nzevakce">
    <w:name w:val="_Název_akce"/>
    <w:basedOn w:val="Standardnpsmoodstavce"/>
    <w:qFormat/>
    <w:rsid w:val="00923391"/>
    <w:rPr>
      <w:rFonts w:ascii="Verdana" w:hAnsi="Verdana"/>
      <w:b/>
      <w:sz w:val="36"/>
    </w:rPr>
  </w:style>
  <w:style w:type="character" w:customStyle="1" w:styleId="TextbezslovnChar">
    <w:name w:val="_Text_bez_číslování Char"/>
    <w:basedOn w:val="Standardnpsmoodstavce"/>
    <w:link w:val="Textbezslovn"/>
    <w:rsid w:val="00923391"/>
    <w:rPr>
      <w:rFonts w:ascii="Verdana" w:hAnsi="Verdana"/>
    </w:rPr>
  </w:style>
  <w:style w:type="paragraph" w:customStyle="1" w:styleId="TPText-1odrka">
    <w:name w:val="TP_Text-1_• odrážka"/>
    <w:basedOn w:val="Normln"/>
    <w:qFormat/>
    <w:rsid w:val="0069470F"/>
    <w:pPr>
      <w:numPr>
        <w:numId w:val="4"/>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923391"/>
    <w:pPr>
      <w:numPr>
        <w:ilvl w:val="1"/>
      </w:numPr>
      <w:spacing w:after="80"/>
      <w:contextualSpacing/>
    </w:pPr>
  </w:style>
  <w:style w:type="character" w:customStyle="1" w:styleId="ZTPinfo-text-odrChar0">
    <w:name w:val="_ZTP_info-text-odr_• Char"/>
    <w:basedOn w:val="ZTPinfo-text-odrChar"/>
    <w:link w:val="ZTPinfo-text-odr0"/>
    <w:rsid w:val="00923391"/>
    <w:rPr>
      <w:rFonts w:ascii="Verdana" w:hAnsi="Verdana"/>
      <w:i/>
      <w:color w:val="00A1E0"/>
    </w:rPr>
  </w:style>
  <w:style w:type="paragraph" w:customStyle="1" w:styleId="Tabulka-9">
    <w:name w:val="_Tabulka-9"/>
    <w:basedOn w:val="Textbezodsazen"/>
    <w:qFormat/>
    <w:rsid w:val="00923391"/>
    <w:pPr>
      <w:spacing w:before="40" w:after="40" w:line="240" w:lineRule="auto"/>
      <w:jc w:val="left"/>
    </w:pPr>
  </w:style>
  <w:style w:type="paragraph" w:customStyle="1" w:styleId="Tabulka-8">
    <w:name w:val="_Tabulka-8"/>
    <w:basedOn w:val="Tabulka-9"/>
    <w:qFormat/>
    <w:rsid w:val="00923391"/>
    <w:rPr>
      <w:sz w:val="16"/>
    </w:rPr>
  </w:style>
  <w:style w:type="paragraph" w:customStyle="1" w:styleId="Zkladntext21">
    <w:name w:val="Základní text 21"/>
    <w:basedOn w:val="Normln"/>
    <w:rsid w:val="00432A47"/>
    <w:pPr>
      <w:tabs>
        <w:tab w:val="left" w:pos="2835"/>
      </w:tabs>
      <w:overflowPunct w:val="0"/>
      <w:autoSpaceDE w:val="0"/>
      <w:autoSpaceDN w:val="0"/>
      <w:adjustRightInd w:val="0"/>
      <w:spacing w:before="120" w:after="0" w:line="240" w:lineRule="atLeast"/>
      <w:textAlignment w:val="baseline"/>
    </w:pPr>
    <w:rPr>
      <w:rFonts w:ascii="Times New Roman" w:eastAsia="Times New Roman" w:hAnsi="Times New Roman" w:cs="Times New Roman"/>
      <w:sz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23391"/>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92339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92339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92339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92339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92339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92339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92339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92339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92339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923391"/>
    <w:pPr>
      <w:tabs>
        <w:tab w:val="center" w:pos="4536"/>
        <w:tab w:val="right" w:pos="9072"/>
      </w:tabs>
      <w:spacing w:after="0" w:line="240" w:lineRule="auto"/>
    </w:pPr>
  </w:style>
  <w:style w:type="character" w:customStyle="1" w:styleId="ZpatChar">
    <w:name w:val="Zápatí Char"/>
    <w:basedOn w:val="Standardnpsmoodstavce"/>
    <w:link w:val="Zpat"/>
    <w:uiPriority w:val="99"/>
    <w:rsid w:val="00923391"/>
    <w:rPr>
      <w:rFonts w:ascii="Verdana" w:hAnsi="Verdana"/>
      <w:sz w:val="20"/>
      <w:szCs w:val="20"/>
    </w:rPr>
  </w:style>
  <w:style w:type="character" w:customStyle="1" w:styleId="Nadpis1Char">
    <w:name w:val="Nadpis 1 Char"/>
    <w:basedOn w:val="Standardnpsmoodstavce"/>
    <w:link w:val="Nadpis1"/>
    <w:uiPriority w:val="9"/>
    <w:rsid w:val="0092339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92339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92339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92339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92339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92339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92339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92339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92339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923391"/>
    <w:pPr>
      <w:spacing w:after="0" w:line="240" w:lineRule="auto"/>
    </w:pPr>
    <w:rPr>
      <w:rFonts w:ascii="Verdana" w:hAnsi="Verdana"/>
      <w:sz w:val="20"/>
      <w:szCs w:val="20"/>
    </w:rPr>
  </w:style>
  <w:style w:type="paragraph" w:styleId="Citt">
    <w:name w:val="Quote"/>
    <w:basedOn w:val="Normln"/>
    <w:next w:val="Normln"/>
    <w:link w:val="CittChar"/>
    <w:uiPriority w:val="29"/>
    <w:qFormat/>
    <w:rsid w:val="00923391"/>
    <w:rPr>
      <w:i/>
      <w:iCs/>
      <w:color w:val="000000" w:themeColor="text1"/>
    </w:rPr>
  </w:style>
  <w:style w:type="character" w:customStyle="1" w:styleId="CittChar">
    <w:name w:val="Citát Char"/>
    <w:basedOn w:val="Standardnpsmoodstavce"/>
    <w:link w:val="Citt"/>
    <w:uiPriority w:val="29"/>
    <w:rsid w:val="0092339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92339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2339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923391"/>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923391"/>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92339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92339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92339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92339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92339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92339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92339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923391"/>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3391"/>
    <w:pPr>
      <w:numPr>
        <w:ilvl w:val="1"/>
      </w:numPr>
      <w:spacing w:before="200"/>
      <w:outlineLvl w:val="1"/>
    </w:pPr>
    <w:rPr>
      <w:caps w:val="0"/>
      <w:sz w:val="20"/>
    </w:rPr>
  </w:style>
  <w:style w:type="character" w:customStyle="1" w:styleId="Nadpis2-1Char">
    <w:name w:val="_Nadpis_2-1 Char"/>
    <w:basedOn w:val="Standardnpsmoodstavce"/>
    <w:link w:val="Nadpis2-1"/>
    <w:rsid w:val="00923391"/>
    <w:rPr>
      <w:rFonts w:ascii="Verdana" w:hAnsi="Verdana"/>
      <w:b/>
      <w:caps/>
      <w:sz w:val="22"/>
    </w:rPr>
  </w:style>
  <w:style w:type="paragraph" w:customStyle="1" w:styleId="Text2-1">
    <w:name w:val="_Text_2-1"/>
    <w:basedOn w:val="Odstavecseseznamem"/>
    <w:link w:val="Text2-1Char"/>
    <w:qFormat/>
    <w:rsid w:val="00923391"/>
    <w:pPr>
      <w:numPr>
        <w:ilvl w:val="2"/>
        <w:numId w:val="14"/>
      </w:numPr>
      <w:spacing w:after="120" w:line="264" w:lineRule="auto"/>
      <w:contextualSpacing w:val="0"/>
      <w:jc w:val="both"/>
    </w:pPr>
    <w:rPr>
      <w:sz w:val="18"/>
      <w:szCs w:val="18"/>
    </w:rPr>
  </w:style>
  <w:style w:type="character" w:customStyle="1" w:styleId="Nadpis2-2Char">
    <w:name w:val="_Nadpis_2-2 Char"/>
    <w:basedOn w:val="Nadpis2-1Char"/>
    <w:link w:val="Nadpis2-2"/>
    <w:rsid w:val="00923391"/>
    <w:rPr>
      <w:rFonts w:ascii="Verdana" w:hAnsi="Verdana"/>
      <w:b/>
      <w:caps w:val="0"/>
      <w:sz w:val="20"/>
    </w:rPr>
  </w:style>
  <w:style w:type="paragraph" w:customStyle="1" w:styleId="Titul1">
    <w:name w:val="_Titul_1"/>
    <w:basedOn w:val="Normln"/>
    <w:qFormat/>
    <w:rsid w:val="00923391"/>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923391"/>
    <w:rPr>
      <w:rFonts w:ascii="Verdana" w:hAnsi="Verdana"/>
    </w:rPr>
  </w:style>
  <w:style w:type="paragraph" w:customStyle="1" w:styleId="Titul2">
    <w:name w:val="_Titul_2"/>
    <w:basedOn w:val="Normln"/>
    <w:qFormat/>
    <w:rsid w:val="00923391"/>
    <w:pPr>
      <w:tabs>
        <w:tab w:val="left" w:pos="6796"/>
      </w:tabs>
      <w:spacing w:after="240" w:line="264" w:lineRule="auto"/>
    </w:pPr>
    <w:rPr>
      <w:b/>
      <w:sz w:val="36"/>
      <w:szCs w:val="32"/>
    </w:rPr>
  </w:style>
  <w:style w:type="paragraph" w:customStyle="1" w:styleId="Tituldatum">
    <w:name w:val="_Titul_datum"/>
    <w:basedOn w:val="Normln"/>
    <w:link w:val="TituldatumChar"/>
    <w:qFormat/>
    <w:rsid w:val="00923391"/>
    <w:pPr>
      <w:spacing w:after="240" w:line="264" w:lineRule="auto"/>
    </w:pPr>
    <w:rPr>
      <w:sz w:val="24"/>
      <w:szCs w:val="24"/>
    </w:rPr>
  </w:style>
  <w:style w:type="character" w:customStyle="1" w:styleId="TituldatumChar">
    <w:name w:val="_Titul_datum Char"/>
    <w:basedOn w:val="Standardnpsmoodstavce"/>
    <w:link w:val="Tituldatum"/>
    <w:rsid w:val="0092339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339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23391"/>
    <w:pPr>
      <w:numPr>
        <w:ilvl w:val="2"/>
      </w:numPr>
    </w:pPr>
  </w:style>
  <w:style w:type="paragraph" w:customStyle="1" w:styleId="Text1-1">
    <w:name w:val="_Text_1-1"/>
    <w:basedOn w:val="Normln"/>
    <w:link w:val="Text1-1Char"/>
    <w:rsid w:val="00923391"/>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923391"/>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923391"/>
    <w:pPr>
      <w:numPr>
        <w:numId w:val="10"/>
      </w:numPr>
      <w:spacing w:after="80" w:line="264" w:lineRule="auto"/>
      <w:jc w:val="both"/>
    </w:pPr>
    <w:rPr>
      <w:sz w:val="18"/>
      <w:szCs w:val="18"/>
    </w:rPr>
  </w:style>
  <w:style w:type="character" w:customStyle="1" w:styleId="Text1-1Char">
    <w:name w:val="_Text_1-1 Char"/>
    <w:basedOn w:val="Standardnpsmoodstavce"/>
    <w:link w:val="Text1-1"/>
    <w:rsid w:val="00923391"/>
    <w:rPr>
      <w:rFonts w:ascii="Verdana" w:hAnsi="Verdana"/>
    </w:rPr>
  </w:style>
  <w:style w:type="character" w:customStyle="1" w:styleId="Nadpis1-1Char">
    <w:name w:val="_Nadpis_1-1 Char"/>
    <w:basedOn w:val="Standardnpsmoodstavce"/>
    <w:link w:val="Nadpis1-1"/>
    <w:rsid w:val="00923391"/>
    <w:rPr>
      <w:rFonts w:ascii="Verdana" w:hAnsi="Verdana"/>
      <w:b/>
      <w:caps/>
      <w:sz w:val="22"/>
    </w:rPr>
  </w:style>
  <w:style w:type="character" w:customStyle="1" w:styleId="Text1-2Char">
    <w:name w:val="_Text_1-2 Char"/>
    <w:basedOn w:val="Text1-1Char"/>
    <w:link w:val="Text1-2"/>
    <w:rsid w:val="00923391"/>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923391"/>
    <w:rPr>
      <w:rFonts w:ascii="Verdana" w:hAnsi="Verdana"/>
    </w:rPr>
  </w:style>
  <w:style w:type="paragraph" w:customStyle="1" w:styleId="Odrka1-2-">
    <w:name w:val="_Odrážka_1-2_-"/>
    <w:basedOn w:val="Odrka1-1"/>
    <w:qFormat/>
    <w:rsid w:val="00923391"/>
    <w:pPr>
      <w:numPr>
        <w:ilvl w:val="1"/>
      </w:numPr>
    </w:pPr>
  </w:style>
  <w:style w:type="paragraph" w:customStyle="1" w:styleId="Odrka1-3">
    <w:name w:val="_Odrážka_1-3_·"/>
    <w:basedOn w:val="Odrka1-2-"/>
    <w:qFormat/>
    <w:rsid w:val="00923391"/>
    <w:pPr>
      <w:numPr>
        <w:ilvl w:val="2"/>
      </w:numPr>
    </w:pPr>
  </w:style>
  <w:style w:type="paragraph" w:customStyle="1" w:styleId="Odstavec1-1a">
    <w:name w:val="_Odstavec_1-1_a)"/>
    <w:basedOn w:val="Normln"/>
    <w:link w:val="Odstavec1-1aChar"/>
    <w:qFormat/>
    <w:rsid w:val="00923391"/>
    <w:pPr>
      <w:numPr>
        <w:numId w:val="11"/>
      </w:numPr>
      <w:spacing w:after="80" w:line="264" w:lineRule="auto"/>
      <w:jc w:val="both"/>
    </w:pPr>
    <w:rPr>
      <w:sz w:val="18"/>
      <w:szCs w:val="18"/>
    </w:rPr>
  </w:style>
  <w:style w:type="paragraph" w:customStyle="1" w:styleId="Odstavec1-2i">
    <w:name w:val="_Odstavec_1-2_(i)"/>
    <w:basedOn w:val="Odstavec1-1a"/>
    <w:qFormat/>
    <w:rsid w:val="00923391"/>
    <w:pPr>
      <w:numPr>
        <w:ilvl w:val="1"/>
      </w:numPr>
    </w:pPr>
  </w:style>
  <w:style w:type="paragraph" w:customStyle="1" w:styleId="Odstavec1-31">
    <w:name w:val="_Odstavec_1-3_1)"/>
    <w:basedOn w:val="Odstavec1-2i"/>
    <w:qFormat/>
    <w:rsid w:val="00923391"/>
    <w:pPr>
      <w:numPr>
        <w:ilvl w:val="2"/>
      </w:numPr>
    </w:pPr>
  </w:style>
  <w:style w:type="paragraph" w:customStyle="1" w:styleId="Textbezslovn">
    <w:name w:val="_Text_bez_číslování"/>
    <w:basedOn w:val="Normln"/>
    <w:link w:val="TextbezslovnChar"/>
    <w:qFormat/>
    <w:rsid w:val="00923391"/>
    <w:pPr>
      <w:spacing w:after="120" w:line="264" w:lineRule="auto"/>
      <w:ind w:left="737"/>
      <w:jc w:val="both"/>
    </w:pPr>
    <w:rPr>
      <w:sz w:val="18"/>
      <w:szCs w:val="18"/>
    </w:rPr>
  </w:style>
  <w:style w:type="paragraph" w:customStyle="1" w:styleId="Zpatvlevo">
    <w:name w:val="_Zápatí_vlevo"/>
    <w:basedOn w:val="Zpatvpravo"/>
    <w:qFormat/>
    <w:rsid w:val="00923391"/>
    <w:pPr>
      <w:jc w:val="left"/>
    </w:pPr>
  </w:style>
  <w:style w:type="character" w:customStyle="1" w:styleId="Tun">
    <w:name w:val="_Tučně"/>
    <w:basedOn w:val="Standardnpsmoodstavce"/>
    <w:qFormat/>
    <w:rsid w:val="0092339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3391"/>
    <w:pPr>
      <w:numPr>
        <w:ilvl w:val="3"/>
      </w:numPr>
    </w:pPr>
  </w:style>
  <w:style w:type="character" w:customStyle="1" w:styleId="Text2-2Char">
    <w:name w:val="_Text_2-2 Char"/>
    <w:basedOn w:val="Text2-1Char"/>
    <w:link w:val="Text2-2"/>
    <w:rsid w:val="00923391"/>
    <w:rPr>
      <w:rFonts w:ascii="Verdana" w:hAnsi="Verdana"/>
    </w:rPr>
  </w:style>
  <w:style w:type="paragraph" w:customStyle="1" w:styleId="Zkratky1">
    <w:name w:val="_Zkratky_1"/>
    <w:basedOn w:val="Normln"/>
    <w:qFormat/>
    <w:rsid w:val="00923391"/>
    <w:pPr>
      <w:tabs>
        <w:tab w:val="right" w:leader="dot" w:pos="1134"/>
      </w:tabs>
      <w:spacing w:after="0" w:line="240" w:lineRule="auto"/>
    </w:pPr>
    <w:rPr>
      <w:b/>
      <w:sz w:val="16"/>
      <w:szCs w:val="18"/>
    </w:rPr>
  </w:style>
  <w:style w:type="paragraph" w:customStyle="1" w:styleId="Seznam1">
    <w:name w:val="_Seznam_[1]"/>
    <w:basedOn w:val="Normln"/>
    <w:qFormat/>
    <w:rsid w:val="00923391"/>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923391"/>
    <w:pPr>
      <w:spacing w:after="0" w:line="240" w:lineRule="auto"/>
    </w:pPr>
    <w:rPr>
      <w:sz w:val="16"/>
      <w:szCs w:val="16"/>
    </w:rPr>
  </w:style>
  <w:style w:type="character" w:customStyle="1" w:styleId="Tun-ZRUIT">
    <w:name w:val="_Tučně-ZRUŠIT"/>
    <w:basedOn w:val="Standardnpsmoodstavce"/>
    <w:qFormat/>
    <w:rsid w:val="00923391"/>
    <w:rPr>
      <w:b w:val="0"/>
      <w:i w:val="0"/>
    </w:rPr>
  </w:style>
  <w:style w:type="paragraph" w:customStyle="1" w:styleId="Nadpisbezsl1-1">
    <w:name w:val="_Nadpis_bez_čísl_1-1"/>
    <w:next w:val="Nadpisbezsl1-2"/>
    <w:qFormat/>
    <w:rsid w:val="00923391"/>
    <w:pPr>
      <w:keepNext/>
      <w:spacing w:before="280" w:after="120"/>
    </w:pPr>
    <w:rPr>
      <w:rFonts w:ascii="Verdana" w:hAnsi="Verdana"/>
      <w:b/>
      <w:caps/>
      <w:sz w:val="22"/>
    </w:rPr>
  </w:style>
  <w:style w:type="paragraph" w:customStyle="1" w:styleId="Nadpisbezsl1-2">
    <w:name w:val="_Nadpis_bez_čísl_1-2"/>
    <w:next w:val="Text2-1"/>
    <w:qFormat/>
    <w:rsid w:val="0092339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92339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3391"/>
    <w:rPr>
      <w:rFonts w:ascii="Verdana" w:hAnsi="Verdana"/>
    </w:rPr>
  </w:style>
  <w:style w:type="paragraph" w:customStyle="1" w:styleId="ZTPinfo-text">
    <w:name w:val="_ZTP_info-text"/>
    <w:basedOn w:val="Textbezslovn"/>
    <w:link w:val="ZTPinfo-textChar"/>
    <w:qFormat/>
    <w:rsid w:val="00923391"/>
    <w:pPr>
      <w:ind w:left="0"/>
    </w:pPr>
    <w:rPr>
      <w:i/>
      <w:color w:val="00A1E0"/>
    </w:rPr>
  </w:style>
  <w:style w:type="character" w:customStyle="1" w:styleId="ZTPinfo-textChar">
    <w:name w:val="_ZTP_info-text Char"/>
    <w:basedOn w:val="Standardnpsmoodstavce"/>
    <w:link w:val="ZTPinfo-text"/>
    <w:rsid w:val="00923391"/>
    <w:rPr>
      <w:rFonts w:ascii="Verdana" w:hAnsi="Verdana"/>
      <w:i/>
      <w:color w:val="00A1E0"/>
    </w:rPr>
  </w:style>
  <w:style w:type="paragraph" w:customStyle="1" w:styleId="ZTPinfo-text-odr">
    <w:name w:val="_ZTP_info-text-odr"/>
    <w:basedOn w:val="ZTPinfo-text"/>
    <w:link w:val="ZTPinfo-text-odrChar"/>
    <w:qFormat/>
    <w:rsid w:val="00923391"/>
    <w:pPr>
      <w:numPr>
        <w:numId w:val="15"/>
      </w:numPr>
    </w:pPr>
  </w:style>
  <w:style w:type="character" w:customStyle="1" w:styleId="ZTPinfo-text-odrChar">
    <w:name w:val="_ZTP_info-text-odr Char"/>
    <w:basedOn w:val="ZTPinfo-textChar"/>
    <w:link w:val="ZTPinfo-text-odr"/>
    <w:rsid w:val="00923391"/>
    <w:rPr>
      <w:rFonts w:ascii="Verdana" w:hAnsi="Verdana"/>
      <w:i/>
      <w:color w:val="00A1E0"/>
    </w:rPr>
  </w:style>
  <w:style w:type="paragraph" w:customStyle="1" w:styleId="Odrka1-4">
    <w:name w:val="_Odrážka_1-4_•"/>
    <w:basedOn w:val="Odrka1-1"/>
    <w:qFormat/>
    <w:rsid w:val="00923391"/>
    <w:pPr>
      <w:numPr>
        <w:ilvl w:val="3"/>
      </w:numPr>
    </w:pPr>
  </w:style>
  <w:style w:type="character" w:customStyle="1" w:styleId="Odstavec1-1aChar">
    <w:name w:val="_Odstavec_1-1_a) Char"/>
    <w:basedOn w:val="Standardnpsmoodstavce"/>
    <w:link w:val="Odstavec1-1a"/>
    <w:rsid w:val="00923391"/>
    <w:rPr>
      <w:rFonts w:ascii="Verdana" w:hAnsi="Verdana"/>
    </w:rPr>
  </w:style>
  <w:style w:type="paragraph" w:customStyle="1" w:styleId="Odstavec1-41">
    <w:name w:val="_Odstavec_1-4_1."/>
    <w:basedOn w:val="Odstavec1-1a"/>
    <w:link w:val="Odstavec1-41Char"/>
    <w:qFormat/>
    <w:rsid w:val="00923391"/>
    <w:pPr>
      <w:numPr>
        <w:ilvl w:val="3"/>
      </w:numPr>
    </w:pPr>
  </w:style>
  <w:style w:type="character" w:customStyle="1" w:styleId="Odstavec1-41Char">
    <w:name w:val="_Odstavec_1-4_1. Char"/>
    <w:basedOn w:val="Odstavec1-1aChar"/>
    <w:link w:val="Odstavec1-41"/>
    <w:rsid w:val="00923391"/>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923391"/>
    <w:rPr>
      <w:rFonts w:ascii="Verdana" w:hAnsi="Verdana"/>
      <w:b/>
      <w:sz w:val="36"/>
    </w:rPr>
  </w:style>
  <w:style w:type="paragraph" w:customStyle="1" w:styleId="Zpatvpravo">
    <w:name w:val="_Zápatí_vpravo"/>
    <w:qFormat/>
    <w:rsid w:val="00923391"/>
    <w:pPr>
      <w:spacing w:after="0" w:line="240" w:lineRule="auto"/>
      <w:jc w:val="right"/>
    </w:pPr>
    <w:rPr>
      <w:rFonts w:ascii="Verdana" w:hAnsi="Verdana"/>
      <w:sz w:val="12"/>
    </w:rPr>
  </w:style>
  <w:style w:type="character" w:customStyle="1" w:styleId="Nzevakce">
    <w:name w:val="_Název_akce"/>
    <w:basedOn w:val="Standardnpsmoodstavce"/>
    <w:qFormat/>
    <w:rsid w:val="00923391"/>
    <w:rPr>
      <w:rFonts w:ascii="Verdana" w:hAnsi="Verdana"/>
      <w:b/>
      <w:sz w:val="36"/>
    </w:rPr>
  </w:style>
  <w:style w:type="character" w:customStyle="1" w:styleId="TextbezslovnChar">
    <w:name w:val="_Text_bez_číslování Char"/>
    <w:basedOn w:val="Standardnpsmoodstavce"/>
    <w:link w:val="Textbezslovn"/>
    <w:rsid w:val="00923391"/>
    <w:rPr>
      <w:rFonts w:ascii="Verdana" w:hAnsi="Verdana"/>
    </w:rPr>
  </w:style>
  <w:style w:type="paragraph" w:customStyle="1" w:styleId="TPText-1odrka">
    <w:name w:val="TP_Text-1_• odrážka"/>
    <w:basedOn w:val="Normln"/>
    <w:qFormat/>
    <w:rsid w:val="0069470F"/>
    <w:pPr>
      <w:numPr>
        <w:numId w:val="4"/>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923391"/>
    <w:pPr>
      <w:numPr>
        <w:ilvl w:val="1"/>
      </w:numPr>
      <w:spacing w:after="80"/>
      <w:contextualSpacing/>
    </w:pPr>
  </w:style>
  <w:style w:type="character" w:customStyle="1" w:styleId="ZTPinfo-text-odrChar0">
    <w:name w:val="_ZTP_info-text-odr_• Char"/>
    <w:basedOn w:val="ZTPinfo-text-odrChar"/>
    <w:link w:val="ZTPinfo-text-odr0"/>
    <w:rsid w:val="00923391"/>
    <w:rPr>
      <w:rFonts w:ascii="Verdana" w:hAnsi="Verdana"/>
      <w:i/>
      <w:color w:val="00A1E0"/>
    </w:rPr>
  </w:style>
  <w:style w:type="paragraph" w:customStyle="1" w:styleId="Tabulka-9">
    <w:name w:val="_Tabulka-9"/>
    <w:basedOn w:val="Textbezodsazen"/>
    <w:qFormat/>
    <w:rsid w:val="00923391"/>
    <w:pPr>
      <w:spacing w:before="40" w:after="40" w:line="240" w:lineRule="auto"/>
      <w:jc w:val="left"/>
    </w:pPr>
  </w:style>
  <w:style w:type="paragraph" w:customStyle="1" w:styleId="Tabulka-8">
    <w:name w:val="_Tabulka-8"/>
    <w:basedOn w:val="Tabulka-9"/>
    <w:qFormat/>
    <w:rsid w:val="00923391"/>
    <w:rPr>
      <w:sz w:val="16"/>
    </w:rPr>
  </w:style>
  <w:style w:type="paragraph" w:customStyle="1" w:styleId="Zkladntext21">
    <w:name w:val="Základní text 21"/>
    <w:basedOn w:val="Normln"/>
    <w:rsid w:val="00432A47"/>
    <w:pPr>
      <w:tabs>
        <w:tab w:val="left" w:pos="2835"/>
      </w:tabs>
      <w:overflowPunct w:val="0"/>
      <w:autoSpaceDE w:val="0"/>
      <w:autoSpaceDN w:val="0"/>
      <w:adjustRightInd w:val="0"/>
      <w:spacing w:before="120" w:after="0" w:line="240" w:lineRule="atLeast"/>
      <w:textAlignment w:val="baseline"/>
    </w:pPr>
    <w:rPr>
      <w:rFonts w:ascii="Times New Roman" w:eastAsia="Times New Roman" w:hAnsi="Times New Roman" w:cs="Times New Roman"/>
      <w:sz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0390766">
      <w:bodyDiv w:val="1"/>
      <w:marLeft w:val="0"/>
      <w:marRight w:val="0"/>
      <w:marTop w:val="0"/>
      <w:marBottom w:val="0"/>
      <w:divBdr>
        <w:top w:val="none" w:sz="0" w:space="0" w:color="auto"/>
        <w:left w:val="none" w:sz="0" w:space="0" w:color="auto"/>
        <w:bottom w:val="none" w:sz="0" w:space="0" w:color="auto"/>
        <w:right w:val="none" w:sz="0" w:space="0" w:color="auto"/>
      </w:divBdr>
    </w:div>
    <w:div w:id="1268542829">
      <w:bodyDiv w:val="1"/>
      <w:marLeft w:val="0"/>
      <w:marRight w:val="0"/>
      <w:marTop w:val="0"/>
      <w:marBottom w:val="0"/>
      <w:divBdr>
        <w:top w:val="none" w:sz="0" w:space="0" w:color="auto"/>
        <w:left w:val="none" w:sz="0" w:space="0" w:color="auto"/>
        <w:bottom w:val="none" w:sz="0" w:space="0" w:color="auto"/>
        <w:right w:val="none" w:sz="0" w:space="0" w:color="auto"/>
      </w:divBdr>
    </w:div>
    <w:div w:id="1494956446">
      <w:bodyDiv w:val="1"/>
      <w:marLeft w:val="0"/>
      <w:marRight w:val="0"/>
      <w:marTop w:val="0"/>
      <w:marBottom w:val="0"/>
      <w:divBdr>
        <w:top w:val="none" w:sz="0" w:space="0" w:color="auto"/>
        <w:left w:val="none" w:sz="0" w:space="0" w:color="auto"/>
        <w:bottom w:val="none" w:sz="0" w:space="0" w:color="auto"/>
        <w:right w:val="none" w:sz="0" w:space="0" w:color="auto"/>
      </w:divBdr>
    </w:div>
    <w:div w:id="1524899075">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buildary.online/cs/moduly/elektronicky-stavebni-denik"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KratkyL@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necekal@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Hor&#225;k\NOV&#201;%20STAVBY%202018\V&#253;stavba%20odbo&#269;ky%20RAJHRAD\Realizace\ZTP_R-F_VZOR_200507-B.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D5BF9BC43394D778324A1983B2EAB38"/>
        <w:category>
          <w:name w:val="Obecné"/>
          <w:gallery w:val="placeholder"/>
        </w:category>
        <w:types>
          <w:type w:val="bbPlcHdr"/>
        </w:types>
        <w:behaviors>
          <w:behavior w:val="content"/>
        </w:behaviors>
        <w:guid w:val="{B9A4C345-879A-43A8-AF17-97E83D818BD4}"/>
      </w:docPartPr>
      <w:docPartBody>
        <w:p w:rsidR="001E1B8F" w:rsidRDefault="001E1B8F" w:rsidP="001E1B8F">
          <w:pPr>
            <w:pStyle w:val="4D5BF9BC43394D778324A1983B2EAB3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B8F"/>
    <w:rsid w:val="000F48F4"/>
    <w:rsid w:val="00117450"/>
    <w:rsid w:val="001A073B"/>
    <w:rsid w:val="001D6B40"/>
    <w:rsid w:val="001E1B8F"/>
    <w:rsid w:val="00237936"/>
    <w:rsid w:val="008448D1"/>
    <w:rsid w:val="00A31579"/>
    <w:rsid w:val="00B37C6A"/>
    <w:rsid w:val="00B956EB"/>
    <w:rsid w:val="00C17236"/>
    <w:rsid w:val="00CD7873"/>
    <w:rsid w:val="00EA194D"/>
    <w:rsid w:val="00F96B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E1B8F"/>
    <w:rPr>
      <w:color w:val="808080"/>
    </w:rPr>
  </w:style>
  <w:style w:type="paragraph" w:customStyle="1" w:styleId="4D5BF9BC43394D778324A1983B2EAB38">
    <w:name w:val="4D5BF9BC43394D778324A1983B2EAB38"/>
    <w:rsid w:val="001E1B8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E1B8F"/>
    <w:rPr>
      <w:color w:val="808080"/>
    </w:rPr>
  </w:style>
  <w:style w:type="paragraph" w:customStyle="1" w:styleId="4D5BF9BC43394D778324A1983B2EAB38">
    <w:name w:val="4D5BF9BC43394D778324A1983B2EAB38"/>
    <w:rsid w:val="001E1B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0D7D3395-AA05-44A5-9044-7571C8D1D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ZTP_R-F_VZOR_200507-B</Template>
  <TotalTime>4</TotalTime>
  <Pages>13</Pages>
  <Words>5295</Words>
  <Characters>31243</Characters>
  <Application>Microsoft Office Word</Application>
  <DocSecurity>0</DocSecurity>
  <Lines>260</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R-F_200507-B</vt:lpstr>
      <vt:lpstr/>
      <vt:lpstr>Titulek 1. úrovně </vt:lpstr>
      <vt:lpstr>    Titulek 2. úrovně</vt:lpstr>
      <vt:lpstr>        Titulek 3. úrovně</vt:lpstr>
    </vt:vector>
  </TitlesOfParts>
  <Manager>Fojta@szdc.cz</Manager>
  <Company>SŽDC s.o.</Company>
  <LinksUpToDate>false</LinksUpToDate>
  <CharactersWithSpaces>36466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R-F_200507-B</dc:title>
  <dc:creator>Horák Kazimír, Ing.</dc:creator>
  <cp:lastModifiedBy>Klimeš Jaroslav, JUDr.</cp:lastModifiedBy>
  <cp:revision>7</cp:revision>
  <cp:lastPrinted>2020-06-03T11:52:00Z</cp:lastPrinted>
  <dcterms:created xsi:type="dcterms:W3CDTF">2020-10-06T11:57:00Z</dcterms:created>
  <dcterms:modified xsi:type="dcterms:W3CDTF">2020-10-08T13:44:00Z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