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5C" w:rsidRDefault="00354C5C" w:rsidP="006E5C6C">
      <w:r>
        <w:t xml:space="preserve">Příloha č. </w:t>
      </w:r>
      <w:r w:rsidR="003A4FB6">
        <w:t>2</w:t>
      </w:r>
      <w:bookmarkStart w:id="0" w:name="_GoBack"/>
      <w:bookmarkEnd w:id="0"/>
      <w:r>
        <w:t xml:space="preserve"> Výzvy k podání nabídky</w:t>
      </w:r>
    </w:p>
    <w:p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F00D16">
        <w:rPr>
          <w:b/>
          <w:color w:val="FF5200" w:themeColor="accent2"/>
          <w:sz w:val="36"/>
          <w:szCs w:val="36"/>
        </w:rPr>
        <w:t>názvem „</w:t>
      </w:r>
      <w:r w:rsidR="00F00D16" w:rsidRPr="00F00D16">
        <w:rPr>
          <w:b/>
          <w:color w:val="FF5200" w:themeColor="accent2"/>
          <w:sz w:val="36"/>
          <w:szCs w:val="36"/>
        </w:rPr>
        <w:t>Motorová podbíjecí kladiva 2020</w:t>
      </w:r>
      <w:r w:rsidR="0031280B" w:rsidRPr="00F00D16">
        <w:rPr>
          <w:b/>
          <w:color w:val="FF5200" w:themeColor="accent2"/>
          <w:sz w:val="36"/>
          <w:szCs w:val="36"/>
        </w:rPr>
        <w:t>“</w:t>
      </w:r>
      <w:r w:rsidR="000128D4" w:rsidRPr="00F00D16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F00D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F00D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F00D16" w:rsidRPr="00F00D1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39274/2020-SŽ-GŘ-O8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F00D16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:rsidR="00F00D16" w:rsidRDefault="003A4FB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405972" w:history="1">
            <w:r w:rsidR="00F00D16" w:rsidRPr="00614FAC">
              <w:rPr>
                <w:rStyle w:val="Hypertextovodkaz"/>
                <w:noProof/>
              </w:rPr>
              <w:t>Kapitola 1.</w:t>
            </w:r>
            <w:r w:rsidR="00F00D1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00D16" w:rsidRPr="00614FAC">
              <w:rPr>
                <w:rStyle w:val="Hypertextovodkaz"/>
                <w:noProof/>
              </w:rPr>
              <w:t>Základní údaje k nabídce</w:t>
            </w:r>
            <w:r w:rsidR="00F00D16">
              <w:rPr>
                <w:noProof/>
                <w:webHidden/>
              </w:rPr>
              <w:tab/>
            </w:r>
            <w:r w:rsidR="00F00D16">
              <w:rPr>
                <w:noProof/>
                <w:webHidden/>
              </w:rPr>
              <w:fldChar w:fldCharType="begin"/>
            </w:r>
            <w:r w:rsidR="00F00D16">
              <w:rPr>
                <w:noProof/>
                <w:webHidden/>
              </w:rPr>
              <w:instrText xml:space="preserve"> PAGEREF _Toc46405972 \h </w:instrText>
            </w:r>
            <w:r w:rsidR="00F00D16">
              <w:rPr>
                <w:noProof/>
                <w:webHidden/>
              </w:rPr>
            </w:r>
            <w:r w:rsidR="00F00D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F00D16">
              <w:rPr>
                <w:noProof/>
                <w:webHidden/>
              </w:rPr>
              <w:fldChar w:fldCharType="end"/>
            </w:r>
          </w:hyperlink>
        </w:p>
        <w:p w:rsidR="00F00D16" w:rsidRDefault="003A4FB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405973" w:history="1">
            <w:r w:rsidR="00F00D16" w:rsidRPr="00614FAC">
              <w:rPr>
                <w:rStyle w:val="Hypertextovodkaz"/>
                <w:noProof/>
              </w:rPr>
              <w:t>Kapitola 2.</w:t>
            </w:r>
            <w:r w:rsidR="00F00D1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00D16" w:rsidRPr="00614FAC">
              <w:rPr>
                <w:rStyle w:val="Hypertextovodkaz"/>
                <w:noProof/>
              </w:rPr>
              <w:t>Čestné prohlášení o splnění základní způsobilosti</w:t>
            </w:r>
            <w:r w:rsidR="00F00D16">
              <w:rPr>
                <w:noProof/>
                <w:webHidden/>
              </w:rPr>
              <w:tab/>
            </w:r>
            <w:r w:rsidR="00F00D16">
              <w:rPr>
                <w:noProof/>
                <w:webHidden/>
              </w:rPr>
              <w:fldChar w:fldCharType="begin"/>
            </w:r>
            <w:r w:rsidR="00F00D16">
              <w:rPr>
                <w:noProof/>
                <w:webHidden/>
              </w:rPr>
              <w:instrText xml:space="preserve"> PAGEREF _Toc46405973 \h </w:instrText>
            </w:r>
            <w:r w:rsidR="00F00D16">
              <w:rPr>
                <w:noProof/>
                <w:webHidden/>
              </w:rPr>
            </w:r>
            <w:r w:rsidR="00F00D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00D16">
              <w:rPr>
                <w:noProof/>
                <w:webHidden/>
              </w:rPr>
              <w:fldChar w:fldCharType="end"/>
            </w:r>
          </w:hyperlink>
        </w:p>
        <w:p w:rsidR="00F00D16" w:rsidRDefault="003A4FB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6405974" w:history="1">
            <w:r w:rsidR="00F00D16" w:rsidRPr="00614FAC">
              <w:rPr>
                <w:rStyle w:val="Hypertextovodkaz"/>
                <w:noProof/>
              </w:rPr>
              <w:t>Kapitola 3.</w:t>
            </w:r>
            <w:r w:rsidR="00F00D16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F00D16" w:rsidRPr="00614FAC">
              <w:rPr>
                <w:rStyle w:val="Hypertextovodkaz"/>
                <w:noProof/>
              </w:rPr>
              <w:t>Čestné prohlášení účastníka k neuzavření zakázaných dohod</w:t>
            </w:r>
            <w:r w:rsidR="00F00D16">
              <w:rPr>
                <w:noProof/>
                <w:webHidden/>
              </w:rPr>
              <w:tab/>
            </w:r>
            <w:r w:rsidR="00F00D16">
              <w:rPr>
                <w:noProof/>
                <w:webHidden/>
              </w:rPr>
              <w:fldChar w:fldCharType="begin"/>
            </w:r>
            <w:r w:rsidR="00F00D16">
              <w:rPr>
                <w:noProof/>
                <w:webHidden/>
              </w:rPr>
              <w:instrText xml:space="preserve"> PAGEREF _Toc46405974 \h </w:instrText>
            </w:r>
            <w:r w:rsidR="00F00D16">
              <w:rPr>
                <w:noProof/>
                <w:webHidden/>
              </w:rPr>
            </w:r>
            <w:r w:rsidR="00F00D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00D16">
              <w:rPr>
                <w:noProof/>
                <w:webHidden/>
              </w:rPr>
              <w:fldChar w:fldCharType="end"/>
            </w:r>
          </w:hyperlink>
        </w:p>
        <w:p w:rsidR="00A93A74" w:rsidRDefault="00A93A74">
          <w:r>
            <w:rPr>
              <w:b/>
              <w:bCs/>
            </w:rPr>
            <w:fldChar w:fldCharType="end"/>
          </w:r>
        </w:p>
      </w:sdtContent>
    </w:sdt>
    <w:p w:rsidR="0031280B" w:rsidRDefault="0031280B">
      <w:r>
        <w:br w:type="page"/>
      </w:r>
    </w:p>
    <w:p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46405972"/>
      <w:r>
        <w:lastRenderedPageBreak/>
        <w:t>Základní údaje k nabídce</w:t>
      </w:r>
      <w:bookmarkEnd w:id="1"/>
    </w:p>
    <w:p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:rsidR="008B1A2C" w:rsidRDefault="008B1A2C" w:rsidP="008B1A2C"/>
    <w:p w:rsidR="00A93A74" w:rsidRDefault="00A93A74" w:rsidP="008B1A2C">
      <w:r>
        <w:t xml:space="preserve">Účastník prohlašuje, že veškeré údaje uvedené v tomto krycím listu, který je přílohou č. </w:t>
      </w:r>
      <w:r w:rsidR="00C72450">
        <w:t>2</w:t>
      </w:r>
      <w:r w:rsidR="00B87D91">
        <w:t xml:space="preserve"> </w:t>
      </w:r>
      <w:r>
        <w:t xml:space="preserve">Výzvy k podání nabídek na veřejnou zakázku zadávanou v </w:t>
      </w:r>
      <w:r w:rsidR="000128D4" w:rsidRPr="00F00D16">
        <w:rPr>
          <w:rFonts w:eastAsia="Times New Roman" w:cs="Times New Roman"/>
          <w:lang w:eastAsia="cs-CZ"/>
        </w:rPr>
        <w:t>na podlimitní sektorovou veřejnou zakázku</w:t>
      </w:r>
      <w:r w:rsidRPr="00F00D16">
        <w:t>, jsou pravdivé</w:t>
      </w:r>
      <w:r w:rsidR="009771C9" w:rsidRPr="00F00D16">
        <w:t>, úplné a odpovídají skutečnosti</w:t>
      </w:r>
      <w:r w:rsidRPr="00F00D1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:rsidR="00C228EE" w:rsidRDefault="00C228EE" w:rsidP="008B1A2C">
      <w:r w:rsidRPr="006E5C6C">
        <w:rPr>
          <w:b/>
        </w:rPr>
        <w:t>ÚDAJE PRO POTŘEBY HODNOCENÍ</w:t>
      </w:r>
      <w:r>
        <w:t>:</w:t>
      </w:r>
    </w:p>
    <w:p w:rsidR="00F00D16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F00D16">
        <w:t>:</w:t>
      </w:r>
    </w:p>
    <w:p w:rsidR="008B1A2C" w:rsidRDefault="00F00D16" w:rsidP="008B1A2C">
      <w:r w:rsidRPr="00F00D16">
        <w:t xml:space="preserve">Nabídková cena za 1 ks nového </w:t>
      </w:r>
      <w:r>
        <w:t>podbíjecího kladiva</w:t>
      </w:r>
      <w:r>
        <w:rPr>
          <w:rFonts w:ascii="Verdana" w:eastAsia="Verdana" w:hAnsi="Verdana" w:cs="Times New Roman"/>
        </w:rPr>
        <w:t>,</w:t>
      </w:r>
      <w:r>
        <w:t xml:space="preserve"> v Kč bez DPH:</w:t>
      </w:r>
    </w:p>
    <w:p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:rsidR="00996617" w:rsidRDefault="00996617" w:rsidP="00996617">
      <w:pPr>
        <w:tabs>
          <w:tab w:val="left" w:pos="7125"/>
        </w:tabs>
        <w:sectPr w:rsidR="00996617" w:rsidSect="00FC638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:rsidR="009771C9" w:rsidRDefault="009771C9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:rsidR="00654420" w:rsidRDefault="00654420" w:rsidP="00996617">
      <w:pPr>
        <w:tabs>
          <w:tab w:val="left" w:pos="7125"/>
        </w:tabs>
        <w:spacing w:after="0"/>
      </w:pPr>
    </w:p>
    <w:p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:rsidR="00996617" w:rsidRDefault="003A4FB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:rsidR="00E85D44" w:rsidRDefault="00E85D44" w:rsidP="00996617">
      <w:pPr>
        <w:tabs>
          <w:tab w:val="left" w:pos="7125"/>
        </w:tabs>
        <w:spacing w:after="0"/>
      </w:pPr>
    </w:p>
    <w:p w:rsidR="00E85D44" w:rsidRDefault="00E85D44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</w:p>
    <w:p w:rsidR="00654420" w:rsidRDefault="00654420" w:rsidP="00996617">
      <w:pPr>
        <w:tabs>
          <w:tab w:val="left" w:pos="7125"/>
        </w:tabs>
        <w:spacing w:after="0"/>
      </w:pPr>
    </w:p>
    <w:p w:rsidR="00654420" w:rsidRDefault="00654420" w:rsidP="00996617">
      <w:pPr>
        <w:tabs>
          <w:tab w:val="left" w:pos="7125"/>
        </w:tabs>
        <w:spacing w:after="0"/>
      </w:pPr>
    </w:p>
    <w:p w:rsidR="009771C9" w:rsidRDefault="009771C9" w:rsidP="00996617">
      <w:pPr>
        <w:tabs>
          <w:tab w:val="left" w:pos="7125"/>
        </w:tabs>
        <w:spacing w:after="0"/>
      </w:pPr>
    </w:p>
    <w:p w:rsidR="00E85D44" w:rsidRPr="00E85D44" w:rsidRDefault="003A4FB6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46405973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31280B" w:rsidRDefault="0031280B" w:rsidP="0031280B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>
        <w:rPr>
          <w:lang w:eastAsia="cs-CZ"/>
        </w:rPr>
        <w:t xml:space="preserve">, který podává tuto nabídku, tímto čestně prohlašuje, že není účastníkem, </w:t>
      </w:r>
      <w:proofErr w:type="gramStart"/>
      <w:r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31280B" w:rsidRDefault="0031280B" w:rsidP="0031280B">
      <w:pPr>
        <w:rPr>
          <w:lang w:eastAsia="cs-CZ"/>
        </w:rPr>
      </w:pPr>
    </w:p>
    <w:p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640597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sectPr w:rsidR="0031280B" w:rsidRPr="00A035EA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B06" w:rsidRDefault="00304B06" w:rsidP="00962258">
      <w:pPr>
        <w:spacing w:after="0" w:line="240" w:lineRule="auto"/>
      </w:pPr>
      <w:r>
        <w:separator/>
      </w:r>
    </w:p>
  </w:endnote>
  <w:endnote w:type="continuationSeparator" w:id="0">
    <w:p w:rsidR="00304B06" w:rsidRDefault="00304B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4F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4F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C97FC4A" wp14:editId="1DB6A4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1349A5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C672E1" wp14:editId="1231CB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1D4435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4FB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4FB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676D93">
          <w:pPr>
            <w:pStyle w:val="Zpat"/>
          </w:pPr>
          <w:r>
            <w:t>www.s</w:t>
          </w:r>
          <w:r w:rsidR="00676D93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E93E7C" wp14:editId="190EDF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C5FEA2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A93DFA4" wp14:editId="45F775D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37F7CA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B06" w:rsidRDefault="00304B06" w:rsidP="00962258">
      <w:pPr>
        <w:spacing w:after="0" w:line="240" w:lineRule="auto"/>
      </w:pPr>
      <w:r>
        <w:separator/>
      </w:r>
    </w:p>
  </w:footnote>
  <w:footnote w:type="continuationSeparator" w:id="0">
    <w:p w:rsidR="00304B06" w:rsidRDefault="00304B06" w:rsidP="00962258">
      <w:pPr>
        <w:spacing w:after="0" w:line="240" w:lineRule="auto"/>
      </w:pPr>
      <w:r>
        <w:continuationSeparator/>
      </w:r>
    </w:p>
  </w:footnote>
  <w:footnote w:id="1">
    <w:p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72C1E"/>
    <w:rsid w:val="000A412D"/>
    <w:rsid w:val="000E23A7"/>
    <w:rsid w:val="0010693F"/>
    <w:rsid w:val="00114472"/>
    <w:rsid w:val="001550BC"/>
    <w:rsid w:val="001605B9"/>
    <w:rsid w:val="00170EC5"/>
    <w:rsid w:val="001747C1"/>
    <w:rsid w:val="00184743"/>
    <w:rsid w:val="00190137"/>
    <w:rsid w:val="001F49FF"/>
    <w:rsid w:val="00207DF5"/>
    <w:rsid w:val="002243A8"/>
    <w:rsid w:val="002305E9"/>
    <w:rsid w:val="0023070F"/>
    <w:rsid w:val="00243771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3A4FB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7E39"/>
    <w:rsid w:val="005F1404"/>
    <w:rsid w:val="0061068E"/>
    <w:rsid w:val="00613242"/>
    <w:rsid w:val="00654420"/>
    <w:rsid w:val="00660AD3"/>
    <w:rsid w:val="00676D9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72450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A43FF"/>
    <w:rsid w:val="00EB104F"/>
    <w:rsid w:val="00ED14BD"/>
    <w:rsid w:val="00F00D16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D22410-D626-4268-A6BF-33A15E504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19</TotalTime>
  <Pages>4</Pages>
  <Words>507</Words>
  <Characters>2998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Široký David, Bc., DiS.</cp:lastModifiedBy>
  <cp:revision>11</cp:revision>
  <cp:lastPrinted>2020-09-23T12:30:00Z</cp:lastPrinted>
  <dcterms:created xsi:type="dcterms:W3CDTF">2020-06-29T15:29:00Z</dcterms:created>
  <dcterms:modified xsi:type="dcterms:W3CDTF">2020-09-23T12:30:00Z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