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rsidRPr="00C65D46">
        <w:t>: „</w:t>
      </w:r>
      <w:r w:rsidR="007301EE" w:rsidRPr="00C65D46">
        <w:t xml:space="preserve">ŽST </w:t>
      </w:r>
      <w:proofErr w:type="spellStart"/>
      <w:proofErr w:type="gramStart"/>
      <w:r w:rsidR="007301EE" w:rsidRPr="00C65D46">
        <w:t>O.Kunčice</w:t>
      </w:r>
      <w:proofErr w:type="spellEnd"/>
      <w:proofErr w:type="gramEnd"/>
      <w:r w:rsidR="007301EE" w:rsidRPr="00C65D46">
        <w:t xml:space="preserve"> - Zřízení informačního systému</w:t>
      </w:r>
      <w:r w:rsidRPr="00C65D46">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C65D46" w:rsidRPr="00C65D46">
        <w:t xml:space="preserve">Ing. Miroslavem </w:t>
      </w:r>
      <w:proofErr w:type="spellStart"/>
      <w:r w:rsidR="00C65D46" w:rsidRPr="00C65D46">
        <w:t>Bocákem</w:t>
      </w:r>
      <w:proofErr w:type="spellEnd"/>
      <w:r w:rsidR="00C65D46" w:rsidRPr="00C65D46">
        <w:t>, ředitelem organizační jednotky Stavební správa východ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F422D3" w:rsidP="00B42F40">
      <w:pPr>
        <w:pStyle w:val="Textbezodsazen"/>
      </w:pPr>
      <w:r w:rsidRPr="00B01CA1">
        <w:t xml:space="preserve">Stavební </w:t>
      </w:r>
      <w:r w:rsidRPr="00C65D46">
        <w:t xml:space="preserve">správa </w:t>
      </w:r>
      <w:r w:rsidR="00C65D46" w:rsidRPr="00C65D46">
        <w:t>východ, Nerudova 1, 779 00 Olomouc.</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ISPROFOND</w:t>
      </w:r>
      <w:r w:rsidRPr="00C65D46">
        <w:t xml:space="preserve">: </w:t>
      </w:r>
      <w:r w:rsidR="007301EE" w:rsidRPr="00C65D46">
        <w:t>3273214993</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w:t>
      </w:r>
      <w:r w:rsidR="006871DB">
        <w:t>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C96C34" w:rsidRPr="00C96C34" w:rsidRDefault="00C96C34" w:rsidP="00C96C34">
      <w:pPr>
        <w:pStyle w:val="Text1-1"/>
        <w:numPr>
          <w:ilvl w:val="0"/>
          <w:numId w:val="0"/>
        </w:numPr>
        <w:ind w:left="737"/>
        <w:rPr>
          <w:i/>
          <w:color w:val="00B050"/>
          <w:highlight w:val="green"/>
        </w:rPr>
      </w:pPr>
    </w:p>
    <w:p w:rsidR="007D26F9" w:rsidRPr="00BC5BDD" w:rsidRDefault="007D26F9" w:rsidP="00BC5BDD">
      <w:pPr>
        <w:pStyle w:val="Nadpis1-1"/>
      </w:pPr>
      <w:r w:rsidRPr="00BC5BDD">
        <w:t>Ú</w:t>
      </w:r>
      <w:r w:rsidR="00C96C34">
        <w:t>ČEL SMLOUVY</w:t>
      </w:r>
    </w:p>
    <w:p w:rsidR="007D26F9" w:rsidRDefault="007D26F9" w:rsidP="00BC5BDD">
      <w:pPr>
        <w:pStyle w:val="Text1-1"/>
      </w:pPr>
      <w:r>
        <w:t xml:space="preserve">Objednatel oznámil </w:t>
      </w:r>
      <w:r w:rsidR="00C96C34">
        <w:t>odesláním výzvy k podání nabídky zn.</w:t>
      </w:r>
      <w:r w:rsidR="00C96C34" w:rsidRPr="00C96C34">
        <w:t xml:space="preserve"> </w:t>
      </w:r>
      <w:r w:rsidR="005F1C76">
        <w:t>„</w:t>
      </w:r>
      <w:r w:rsidR="00C96C34">
        <w:t>[</w:t>
      </w:r>
      <w:r w:rsidR="00C96C34" w:rsidRPr="007D26F9">
        <w:rPr>
          <w:highlight w:val="green"/>
        </w:rPr>
        <w:t>VLOŽÍ OBJEDNATEL</w:t>
      </w:r>
      <w:r w:rsidR="00C96C34">
        <w:t>]/</w:t>
      </w:r>
      <w:r w:rsidR="00AA06D1">
        <w:t xml:space="preserve">“ </w:t>
      </w:r>
      <w:r>
        <w:t xml:space="preserve">uveřejněním na profilu zadavatele: https://zakazky.szdc.cz/dne </w:t>
      </w:r>
      <w:r w:rsidR="00B531E7">
        <w:t>2. 9. 2020</w:t>
      </w:r>
      <w:r>
        <w:t xml:space="preserve"> pod evidenčním číslem</w:t>
      </w:r>
      <w:r w:rsidR="005F1C76">
        <w:t xml:space="preserve"> </w:t>
      </w:r>
      <w:r w:rsidR="006743E6" w:rsidRPr="006743E6">
        <w:rPr>
          <w:b/>
          <w:bCs/>
        </w:rPr>
        <w:t>P20V00001728</w:t>
      </w:r>
      <w:r>
        <w:t xml:space="preserve"> svůj úmysl zadat veřejnou zakázku</w:t>
      </w:r>
      <w:r w:rsidR="00A349C6">
        <w:t xml:space="preserve"> s </w:t>
      </w:r>
      <w:r w:rsidRPr="00BF223B">
        <w:t>názvem „</w:t>
      </w:r>
      <w:r w:rsidR="00F31528" w:rsidRPr="00BF223B">
        <w:rPr>
          <w:b/>
        </w:rPr>
        <w:t xml:space="preserve">ŽST </w:t>
      </w:r>
      <w:proofErr w:type="spellStart"/>
      <w:r w:rsidR="00F31528" w:rsidRPr="00BF223B">
        <w:rPr>
          <w:b/>
        </w:rPr>
        <w:t>O.Kunčice</w:t>
      </w:r>
      <w:proofErr w:type="spellEnd"/>
      <w:r w:rsidR="00F31528" w:rsidRPr="00BF223B">
        <w:rPr>
          <w:b/>
        </w:rPr>
        <w:t xml:space="preserve"> - Zřízení informačního systému</w:t>
      </w:r>
      <w:r w:rsidRPr="00BF223B">
        <w:t xml:space="preserve">“ (dále jen </w:t>
      </w:r>
      <w:bookmarkStart w:id="0" w:name="_GoBack"/>
      <w:bookmarkEnd w:id="0"/>
      <w:r w:rsidRPr="00BF223B">
        <w:t>„</w:t>
      </w:r>
      <w:r w:rsidRPr="00BF223B">
        <w:rPr>
          <w:rStyle w:val="Tun"/>
        </w:rPr>
        <w:t>Veřejná zakázka</w:t>
      </w:r>
      <w:r w:rsidRPr="00BF223B">
        <w:t>“). Na základě tohoto výběrové řízení byla pro plnění Veřejné</w:t>
      </w:r>
      <w:r>
        <w:t xml:space="preserve">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851FEF" w:rsidRPr="00851FEF">
        <w:rPr>
          <w:rStyle w:val="Tun"/>
          <w:highlight w:val="green"/>
        </w:rPr>
        <w:t>9</w:t>
      </w:r>
      <w:r w:rsidRPr="00851FEF">
        <w:rPr>
          <w:rStyle w:val="Tun"/>
          <w:highlight w:val="green"/>
        </w:rPr>
        <w:t xml:space="preserve"> měsíců</w:t>
      </w:r>
      <w:r w:rsidRPr="008F7242">
        <w:rPr>
          <w:rStyle w:val="Tun"/>
        </w:rPr>
        <w:t xml:space="preserve">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851FEF" w:rsidRPr="00851FEF">
        <w:rPr>
          <w:rStyle w:val="Tun"/>
          <w:highlight w:val="green"/>
        </w:rPr>
        <w:t>6</w:t>
      </w:r>
      <w:r w:rsidRPr="00851FEF">
        <w:rPr>
          <w:rStyle w:val="Tun"/>
          <w:highlight w:val="gree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7D26F9" w:rsidP="00BC5BDD">
      <w:pPr>
        <w:pStyle w:val="Textbezslovn"/>
      </w:pPr>
      <w:r w:rsidRPr="00851FEF">
        <w:rPr>
          <w:strike/>
          <w:highlight w:val="green"/>
        </w:rPr>
        <w:t>Předání posouzení interoperability, včetně zajištění všech souvisejících dokladů, podle ust. § 49b zákona 266/1994 Sb. ve znění pozdějších předpisů, p</w:t>
      </w:r>
      <w:r w:rsidR="00851FEF" w:rsidRPr="00851FEF">
        <w:t xml:space="preserve"> P</w:t>
      </w:r>
      <w:r>
        <w:t>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technické části dokumentace skutečného provedení stavby bude provedeno nejpozději do </w:t>
      </w:r>
      <w:r w:rsidR="00851FEF" w:rsidRPr="00851FEF">
        <w:rPr>
          <w:rStyle w:val="Tun"/>
          <w:highlight w:val="green"/>
        </w:rPr>
        <w:t>3</w:t>
      </w:r>
      <w:r w:rsidRPr="00851FEF">
        <w:rPr>
          <w:rStyle w:val="Tun"/>
          <w:highlight w:val="green"/>
        </w:rPr>
        <w:t xml:space="preserve"> měsíců</w:t>
      </w:r>
      <w:r w:rsidRPr="00B01CA1">
        <w:t xml:space="preserve"> ode dne podpisu posledního Zápisu</w:t>
      </w:r>
      <w:r w:rsidR="00A349C6" w:rsidRPr="00B01CA1">
        <w:t xml:space="preserve"> o </w:t>
      </w:r>
      <w:r w:rsidRPr="00B01CA1">
        <w:t>předání</w:t>
      </w:r>
      <w:r w:rsidR="00A349C6" w:rsidRPr="00B01CA1">
        <w:t xml:space="preserve"> a </w:t>
      </w:r>
      <w:r w:rsidRPr="00B01CA1">
        <w:t>převzetí Díla.</w:t>
      </w:r>
    </w:p>
    <w:p w:rsidR="007D26F9" w:rsidRPr="008F7242" w:rsidRDefault="007D26F9" w:rsidP="00BC5BDD">
      <w:pPr>
        <w:pStyle w:val="Textbezslovn"/>
        <w:rPr>
          <w:highlight w:val="green"/>
        </w:rPr>
      </w:pPr>
      <w:r w:rsidRPr="00B01CA1">
        <w:rPr>
          <w:highlight w:val="green"/>
        </w:rPr>
        <w:t>Lhůty stanovené</w:t>
      </w:r>
      <w:r w:rsidR="00A349C6" w:rsidRPr="00B01CA1">
        <w:rPr>
          <w:highlight w:val="green"/>
        </w:rPr>
        <w:t xml:space="preserve"> v </w:t>
      </w:r>
      <w:r w:rsidRPr="00B01CA1">
        <w:rPr>
          <w:highlight w:val="green"/>
        </w:rPr>
        <w:t>odst.</w:t>
      </w:r>
      <w:r w:rsidR="00A349C6" w:rsidRPr="00B01CA1">
        <w:rPr>
          <w:highlight w:val="green"/>
        </w:rPr>
        <w:t> </w:t>
      </w:r>
      <w:r w:rsidRPr="008F7242">
        <w:rPr>
          <w:highlight w:val="green"/>
        </w:rPr>
        <w:t>8.3.3 Všeobecných technických podmínek na realizaci</w:t>
      </w:r>
      <w:r w:rsidR="00A349C6">
        <w:rPr>
          <w:highlight w:val="green"/>
        </w:rPr>
        <w:t xml:space="preserve"> a </w:t>
      </w:r>
      <w:r w:rsidRPr="008F7242">
        <w:rPr>
          <w:highlight w:val="green"/>
        </w:rPr>
        <w:t>lhůty stanovené</w:t>
      </w:r>
      <w:r w:rsidR="00A349C6">
        <w:rPr>
          <w:highlight w:val="green"/>
        </w:rPr>
        <w:t xml:space="preserve"> v </w:t>
      </w:r>
      <w:r w:rsidRPr="008F7242">
        <w:rPr>
          <w:highlight w:val="green"/>
        </w:rPr>
        <w:t>odst. 2.10</w:t>
      </w:r>
      <w:r w:rsidR="00A349C6">
        <w:rPr>
          <w:highlight w:val="green"/>
        </w:rPr>
        <w:t xml:space="preserve"> a </w:t>
      </w:r>
      <w:r w:rsidRPr="008F7242">
        <w:rPr>
          <w:highlight w:val="green"/>
        </w:rPr>
        <w:t>2.11 Obchodních podmínek se</w:t>
      </w:r>
      <w:r w:rsidR="00A349C6">
        <w:rPr>
          <w:highlight w:val="green"/>
        </w:rPr>
        <w:t xml:space="preserve"> v </w:t>
      </w:r>
      <w:r w:rsidRPr="008F7242">
        <w:rPr>
          <w:highlight w:val="green"/>
        </w:rPr>
        <w:t xml:space="preserve">případě této Smlouvy nepoužijí. </w:t>
      </w:r>
    </w:p>
    <w:p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8F7242" w:rsidRDefault="007D26F9" w:rsidP="00BC5BDD">
      <w:pPr>
        <w:pStyle w:val="Text1-1"/>
        <w:rPr>
          <w:highlight w:val="green"/>
        </w:rPr>
      </w:pPr>
      <w:r w:rsidRPr="008F7242">
        <w:rPr>
          <w:highlight w:val="green"/>
        </w:rPr>
        <w:t>Objednatel si vyhrazuje:</w:t>
      </w:r>
    </w:p>
    <w:p w:rsidR="007D26F9" w:rsidRPr="008F7242" w:rsidRDefault="007D26F9" w:rsidP="00BC5BDD">
      <w:pPr>
        <w:pStyle w:val="Text1-2"/>
        <w:rPr>
          <w:highlight w:val="green"/>
        </w:rPr>
      </w:pPr>
      <w:r w:rsidRPr="008F7242">
        <w:rPr>
          <w:highlight w:val="green"/>
        </w:rPr>
        <w:t>požadavek, že ní</w:t>
      </w:r>
      <w:r w:rsidRPr="00BC5BDD">
        <w:rPr>
          <w:rStyle w:val="Text1-2Char"/>
          <w:highlight w:val="green"/>
        </w:rPr>
        <w:t>ž</w:t>
      </w:r>
      <w:r w:rsidRPr="008F7242">
        <w:rPr>
          <w:highlight w:val="green"/>
        </w:rPr>
        <w:t>e uvedené významné činnosti při plnění veřejné zakázky musí být plněny přímo Zhotovitelem jeho vlastními prostředky:</w:t>
      </w:r>
    </w:p>
    <w:p w:rsidR="007D26F9" w:rsidRPr="00851FEF" w:rsidRDefault="00851FEF" w:rsidP="00851FEF">
      <w:pPr>
        <w:pStyle w:val="Odrka1-3"/>
        <w:rPr>
          <w:highlight w:val="green"/>
        </w:rPr>
      </w:pPr>
      <w:r w:rsidRPr="00851FEF">
        <w:rPr>
          <w:b/>
          <w:highlight w:val="green"/>
        </w:rPr>
        <w:t>PS 03 Informační systém</w:t>
      </w:r>
      <w:r w:rsidRPr="00851FEF">
        <w:rPr>
          <w:highlight w:val="green"/>
        </w:rPr>
        <w:t>, mimo vytýčení a geodetické zaměření trasy.</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w:t>
      </w:r>
      <w:r>
        <w:lastRenderedPageBreak/>
        <w:t>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851FEF" w:rsidRPr="00851FEF">
        <w:t>OP_R_19A-20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Pr="00851FEF" w:rsidRDefault="00F43D42" w:rsidP="00F43D42">
      <w:pPr>
        <w:pStyle w:val="Textbezslovn"/>
        <w:ind w:left="2127"/>
      </w:pPr>
      <w:r>
        <w:t xml:space="preserve">b) </w:t>
      </w:r>
      <w:r w:rsidR="007D26F9" w:rsidRPr="00851FEF">
        <w:t xml:space="preserve">Všeobecné technické podmínky – </w:t>
      </w:r>
      <w:r w:rsidR="00851FEF" w:rsidRPr="00851FEF">
        <w:t>VTP_R_13-20</w:t>
      </w:r>
    </w:p>
    <w:p w:rsidR="007D26F9" w:rsidRDefault="00F43D42" w:rsidP="00F43D42">
      <w:pPr>
        <w:pStyle w:val="Textbezslovn"/>
        <w:ind w:left="2127"/>
      </w:pPr>
      <w:r w:rsidRPr="00851FEF">
        <w:t xml:space="preserve">c) </w:t>
      </w:r>
      <w:r w:rsidR="007D26F9" w:rsidRPr="00851FEF">
        <w:t xml:space="preserve">Zvláštní technické podmínky </w:t>
      </w:r>
      <w:r w:rsidR="00851FEF" w:rsidRPr="00851FEF">
        <w:t xml:space="preserve">„ŽST </w:t>
      </w:r>
      <w:proofErr w:type="spellStart"/>
      <w:proofErr w:type="gramStart"/>
      <w:r w:rsidR="00851FEF" w:rsidRPr="00851FEF">
        <w:t>O.Kunčice</w:t>
      </w:r>
      <w:proofErr w:type="spellEnd"/>
      <w:proofErr w:type="gramEnd"/>
      <w:r w:rsidR="00851FEF" w:rsidRPr="00851FEF">
        <w:t xml:space="preserve"> - Zřízení informačního systému“ ze dne 25. 6. 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BF223B" w:rsidRPr="00BF223B" w:rsidRDefault="00BF223B" w:rsidP="00BF223B">
      <w:pPr>
        <w:spacing w:before="40" w:after="40" w:line="240" w:lineRule="auto"/>
        <w:rPr>
          <w:rFonts w:eastAsia="Verdana" w:cs="Times New Roman"/>
          <w:sz w:val="18"/>
          <w:szCs w:val="18"/>
        </w:rPr>
      </w:pPr>
      <w:r>
        <w:rPr>
          <w:rFonts w:eastAsia="Verdana" w:cs="Times New Roman"/>
          <w:sz w:val="18"/>
          <w:szCs w:val="18"/>
        </w:rPr>
        <w:t xml:space="preserve">      </w:t>
      </w:r>
      <w:r w:rsidRPr="00BF223B">
        <w:rPr>
          <w:rFonts w:eastAsia="Verdana" w:cs="Times New Roman"/>
          <w:sz w:val="18"/>
          <w:szCs w:val="18"/>
        </w:rPr>
        <w:t xml:space="preserve">Ing. Miroslav Bocák </w:t>
      </w:r>
      <w:r w:rsidRPr="00BF223B">
        <w:rPr>
          <w:rFonts w:eastAsia="Verdana" w:cs="Times New Roman"/>
          <w:sz w:val="18"/>
          <w:szCs w:val="18"/>
        </w:rPr>
        <w:tab/>
      </w:r>
      <w:r w:rsidRPr="00BF223B">
        <w:rPr>
          <w:rFonts w:eastAsia="Verdana" w:cs="Times New Roman"/>
          <w:sz w:val="18"/>
          <w:szCs w:val="18"/>
        </w:rPr>
        <w:tab/>
      </w:r>
      <w:r w:rsidRPr="00BF223B">
        <w:rPr>
          <w:rFonts w:eastAsia="Verdana" w:cs="Times New Roman"/>
          <w:sz w:val="18"/>
          <w:szCs w:val="18"/>
        </w:rPr>
        <w:tab/>
      </w:r>
      <w:r w:rsidRPr="00BF223B">
        <w:rPr>
          <w:rFonts w:eastAsia="Verdana" w:cs="Times New Roman"/>
          <w:sz w:val="18"/>
          <w:szCs w:val="18"/>
        </w:rPr>
        <w:tab/>
      </w:r>
      <w:r>
        <w:rPr>
          <w:rFonts w:eastAsia="Verdana" w:cs="Times New Roman"/>
          <w:sz w:val="18"/>
          <w:szCs w:val="18"/>
        </w:rPr>
        <w:t xml:space="preserve">    </w:t>
      </w:r>
      <w:r w:rsidRPr="00BF223B">
        <w:rPr>
          <w:rFonts w:eastAsia="Verdana" w:cs="Times New Roman"/>
          <w:sz w:val="18"/>
          <w:szCs w:val="18"/>
          <w:highlight w:val="yellow"/>
        </w:rPr>
        <w:t>„[VLOŽÍ ZHOTOVITEL]“</w:t>
      </w:r>
    </w:p>
    <w:p w:rsidR="00BF223B" w:rsidRPr="00BF223B" w:rsidRDefault="00BF223B" w:rsidP="00BF223B">
      <w:pPr>
        <w:spacing w:before="40" w:after="40" w:line="240" w:lineRule="auto"/>
        <w:rPr>
          <w:rFonts w:eastAsia="Verdana" w:cs="Times New Roman"/>
          <w:sz w:val="18"/>
          <w:szCs w:val="18"/>
        </w:rPr>
      </w:pPr>
      <w:r w:rsidRPr="00BF223B">
        <w:rPr>
          <w:rFonts w:eastAsia="Verdana" w:cs="Times New Roman"/>
          <w:sz w:val="18"/>
          <w:szCs w:val="18"/>
        </w:rPr>
        <w:t xml:space="preserve">ředitel organizační jednotky </w:t>
      </w:r>
    </w:p>
    <w:p w:rsidR="00BF223B" w:rsidRPr="00BF223B" w:rsidRDefault="00BF223B" w:rsidP="00BF223B">
      <w:pPr>
        <w:spacing w:before="40" w:after="40" w:line="240" w:lineRule="auto"/>
        <w:rPr>
          <w:rFonts w:eastAsia="Verdana" w:cs="Times New Roman"/>
          <w:sz w:val="18"/>
          <w:szCs w:val="18"/>
        </w:rPr>
      </w:pPr>
      <w:r w:rsidRPr="00BF223B">
        <w:rPr>
          <w:rFonts w:eastAsia="Verdana" w:cs="Times New Roman"/>
          <w:sz w:val="18"/>
          <w:szCs w:val="18"/>
        </w:rPr>
        <w:t xml:space="preserve">   Stavební správa východ</w:t>
      </w:r>
    </w:p>
    <w:p w:rsidR="00BF223B" w:rsidRPr="00BF223B" w:rsidRDefault="00BF223B" w:rsidP="00BF223B">
      <w:pPr>
        <w:spacing w:before="40" w:after="40" w:line="240" w:lineRule="auto"/>
        <w:rPr>
          <w:rFonts w:eastAsia="Verdana" w:cs="Times New Roman"/>
          <w:sz w:val="18"/>
          <w:szCs w:val="18"/>
        </w:rPr>
      </w:pPr>
      <w:r w:rsidRPr="00BF223B">
        <w:rPr>
          <w:rFonts w:eastAsia="Verdana" w:cs="Times New Roman"/>
        </w:rPr>
        <w:t>Správa železnic, státní organizace</w:t>
      </w:r>
      <w:r w:rsidRPr="00BF223B">
        <w:rPr>
          <w:rFonts w:eastAsia="Verdana" w:cs="Times New Roman"/>
          <w:sz w:val="18"/>
          <w:szCs w:val="18"/>
        </w:rPr>
        <w:t xml:space="preserve"> </w:t>
      </w:r>
    </w:p>
    <w:p w:rsidR="00342DC7" w:rsidRDefault="003149C0" w:rsidP="00342DC7">
      <w:pPr>
        <w:pStyle w:val="Textbezodsazen"/>
        <w:spacing w:after="0"/>
      </w:pPr>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851FEF" w:rsidP="00CB4F6D">
      <w:pPr>
        <w:pStyle w:val="Textbezodsazen"/>
      </w:pPr>
      <w:r w:rsidRPr="00851FEF">
        <w:t>OP_R_19A-20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851FEF">
      <w:pPr>
        <w:pStyle w:val="Odstavec1-1a"/>
        <w:rPr>
          <w:rStyle w:val="Tun"/>
        </w:rPr>
      </w:pPr>
      <w:r w:rsidRPr="00AE4B52">
        <w:rPr>
          <w:rStyle w:val="Tun"/>
        </w:rPr>
        <w:t xml:space="preserve">Všeobecné technické podmínky </w:t>
      </w:r>
      <w:r w:rsidR="00851FEF" w:rsidRPr="00851FEF">
        <w:rPr>
          <w:rStyle w:val="Tun"/>
        </w:rPr>
        <w:t>VTP_R_13-20</w:t>
      </w:r>
    </w:p>
    <w:p w:rsidR="00342DC7" w:rsidRPr="00851FEF" w:rsidRDefault="00342DC7" w:rsidP="00851FEF">
      <w:pPr>
        <w:pStyle w:val="Odstavec1-1a"/>
        <w:rPr>
          <w:rStyle w:val="Tun"/>
          <w:b w:val="0"/>
        </w:rPr>
      </w:pPr>
      <w:r w:rsidRPr="00AE4B52">
        <w:rPr>
          <w:rStyle w:val="Tun"/>
        </w:rPr>
        <w:t xml:space="preserve">Zvláštní technické podmínky </w:t>
      </w:r>
      <w:r w:rsidR="00851FEF" w:rsidRPr="00851FEF">
        <w:rPr>
          <w:rStyle w:val="Tun"/>
          <w:b w:val="0"/>
        </w:rPr>
        <w:t xml:space="preserve">„ŽST </w:t>
      </w:r>
      <w:proofErr w:type="spellStart"/>
      <w:proofErr w:type="gramStart"/>
      <w:r w:rsidR="00851FEF" w:rsidRPr="00851FEF">
        <w:rPr>
          <w:rStyle w:val="Tun"/>
          <w:b w:val="0"/>
        </w:rPr>
        <w:t>O.Kunčice</w:t>
      </w:r>
      <w:proofErr w:type="spellEnd"/>
      <w:proofErr w:type="gramEnd"/>
      <w:r w:rsidR="00851FEF" w:rsidRPr="00851FEF">
        <w:rPr>
          <w:rStyle w:val="Tun"/>
          <w:b w:val="0"/>
        </w:rPr>
        <w:t xml:space="preserve"> - Zřízení informačního systému“ ze dne 25. 6.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341D5A" w:rsidRDefault="00341D5A" w:rsidP="009554C0">
      <w:pPr>
        <w:pStyle w:val="Textbezodsazen"/>
        <w:numPr>
          <w:ilvl w:val="0"/>
          <w:numId w:val="35"/>
        </w:numPr>
      </w:pPr>
      <w:r>
        <w:t xml:space="preserve">DSP (Projekt stavby) „ŽST O. Kunčice – zřízení informačního systému“, zpracovatel </w:t>
      </w:r>
      <w:proofErr w:type="spellStart"/>
      <w:r>
        <w:t>Signal</w:t>
      </w:r>
      <w:proofErr w:type="spellEnd"/>
      <w:r>
        <w:t xml:space="preserve"> Projekt s.r.o., Vídeňská 546/55, Štýřice, 639 00 Brno, datum 2/2019.</w:t>
      </w:r>
    </w:p>
    <w:p w:rsidR="00341D5A" w:rsidRDefault="00341D5A" w:rsidP="00AE4B52">
      <w:pPr>
        <w:pStyle w:val="Textbezodsazen"/>
      </w:pPr>
    </w:p>
    <w:p w:rsidR="001F518E" w:rsidRDefault="00341D5A" w:rsidP="009554C0">
      <w:pPr>
        <w:pStyle w:val="Textbezodsazen"/>
        <w:numPr>
          <w:ilvl w:val="0"/>
          <w:numId w:val="35"/>
        </w:numPr>
      </w:pPr>
      <w:r>
        <w:t>Vyjádření Drážního úřadu Olomouc č. j.: DUCR-9925/19/</w:t>
      </w:r>
      <w:proofErr w:type="spellStart"/>
      <w:r>
        <w:t>Zm</w:t>
      </w:r>
      <w:proofErr w:type="spellEnd"/>
      <w:r>
        <w:t xml:space="preserve"> ze dne 20. 2. 2019 </w:t>
      </w: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6871DB" w:rsidRPr="00B26902" w:rsidRDefault="006871DB" w:rsidP="006871DB">
      <w:pPr>
        <w:pStyle w:val="Nadpisbezsl1-2"/>
      </w:pPr>
      <w:r>
        <w:t>Za Objednatele:</w:t>
      </w:r>
    </w:p>
    <w:p w:rsidR="006871DB" w:rsidRDefault="006871DB" w:rsidP="006871D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871DB" w:rsidRPr="00F95FBD" w:rsidTr="002640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1DB" w:rsidRPr="00F95FBD" w:rsidRDefault="006871DB" w:rsidP="002640D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6871DB" w:rsidRPr="008456AA" w:rsidRDefault="006871DB" w:rsidP="002640DD">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6871DB" w:rsidRPr="00F95FBD" w:rsidTr="002640D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1DB" w:rsidRPr="009A4D9D" w:rsidRDefault="006871DB" w:rsidP="002640DD">
            <w:pPr>
              <w:pStyle w:val="Tabulka"/>
              <w:rPr>
                <w:rStyle w:val="Nadpisvtabulce"/>
                <w:b w:val="0"/>
              </w:rPr>
            </w:pPr>
            <w:r w:rsidRPr="009A4D9D">
              <w:rPr>
                <w:rStyle w:val="Nadpisvtabulce"/>
                <w:b w:val="0"/>
              </w:rPr>
              <w:t>Adresa</w:t>
            </w:r>
          </w:p>
        </w:tc>
        <w:tc>
          <w:tcPr>
            <w:tcW w:w="5812" w:type="dxa"/>
          </w:tcPr>
          <w:p w:rsidR="006871DB" w:rsidRPr="008456AA" w:rsidRDefault="006871DB" w:rsidP="002640DD">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rsidR="006871DB" w:rsidRPr="008456AA" w:rsidRDefault="006871DB" w:rsidP="002640DD">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6871DB" w:rsidRPr="00F95FBD" w:rsidTr="002640D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1DB" w:rsidRPr="00F95FBD" w:rsidRDefault="006871DB" w:rsidP="002640DD">
            <w:pPr>
              <w:pStyle w:val="Tabulka"/>
            </w:pPr>
            <w:r w:rsidRPr="00F95FBD">
              <w:t>E-mail</w:t>
            </w:r>
          </w:p>
        </w:tc>
        <w:tc>
          <w:tcPr>
            <w:tcW w:w="5812" w:type="dxa"/>
          </w:tcPr>
          <w:p w:rsidR="006871DB" w:rsidRPr="008456AA" w:rsidRDefault="006871DB" w:rsidP="002640DD">
            <w:pPr>
              <w:pStyle w:val="Tabulka"/>
              <w:cnfStyle w:val="000000000000" w:firstRow="0" w:lastRow="0" w:firstColumn="0" w:lastColumn="0" w:oddVBand="0" w:evenVBand="0" w:oddHBand="0" w:evenHBand="0" w:firstRowFirstColumn="0" w:firstRowLastColumn="0" w:lastRowFirstColumn="0" w:lastRowLastColumn="0"/>
            </w:pPr>
            <w:r>
              <w:t>Bocak@spravazeleznic.cz</w:t>
            </w:r>
          </w:p>
        </w:tc>
      </w:tr>
      <w:tr w:rsidR="006871DB" w:rsidRPr="00F95FBD" w:rsidTr="002640D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1DB" w:rsidRPr="00F95FBD" w:rsidRDefault="006871DB" w:rsidP="002640DD">
            <w:pPr>
              <w:pStyle w:val="Tabulka"/>
            </w:pPr>
            <w:r w:rsidRPr="00F95FBD">
              <w:t>Telefon</w:t>
            </w:r>
          </w:p>
        </w:tc>
        <w:tc>
          <w:tcPr>
            <w:tcW w:w="5812" w:type="dxa"/>
          </w:tcPr>
          <w:p w:rsidR="006871DB" w:rsidRPr="008456AA" w:rsidRDefault="006871DB" w:rsidP="002640DD">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rsidR="006871DB" w:rsidRPr="006871DB" w:rsidRDefault="006871DB" w:rsidP="006871DB">
      <w:pPr>
        <w:pStyle w:val="Text2-1"/>
        <w:numPr>
          <w:ilvl w:val="0"/>
          <w:numId w:val="0"/>
        </w:numPr>
        <w:ind w:left="737" w:hanging="737"/>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BF223B" w:rsidRDefault="00BF223B" w:rsidP="00590C91">
            <w:pPr>
              <w:pStyle w:val="Tabulka"/>
              <w:cnfStyle w:val="100000000000" w:firstRow="1" w:lastRow="0" w:firstColumn="0" w:lastColumn="0" w:oddVBand="0" w:evenVBand="0" w:oddHBand="0" w:evenHBand="0" w:firstRowFirstColumn="0" w:firstRowLastColumn="0" w:lastRowFirstColumn="0" w:lastRowLastColumn="0"/>
            </w:pPr>
            <w:r w:rsidRPr="00BF223B">
              <w:t>Mgr. Lucie Zapletalová</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9A4D9D" w:rsidRDefault="009A4D9D" w:rsidP="002038D5">
            <w:pPr>
              <w:pStyle w:val="Tabulka"/>
              <w:rPr>
                <w:rStyle w:val="Nadpisvtabulce"/>
                <w:b w:val="0"/>
              </w:rPr>
            </w:pPr>
            <w:r w:rsidRPr="009A4D9D">
              <w:rPr>
                <w:rStyle w:val="Nadpisvtabulce"/>
                <w:b w:val="0"/>
              </w:rPr>
              <w:t>Adresa</w:t>
            </w:r>
          </w:p>
        </w:tc>
        <w:tc>
          <w:tcPr>
            <w:tcW w:w="5812" w:type="dxa"/>
          </w:tcPr>
          <w:p w:rsidR="009A4D9D" w:rsidRPr="00BF223B" w:rsidRDefault="00BF223B" w:rsidP="00590C91">
            <w:pPr>
              <w:pStyle w:val="Tabulka"/>
              <w:cnfStyle w:val="000000000000" w:firstRow="0" w:lastRow="0" w:firstColumn="0" w:lastColumn="0" w:oddVBand="0" w:evenVBand="0" w:oddHBand="0" w:evenHBand="0" w:firstRowFirstColumn="0" w:firstRowLastColumn="0" w:lastRowFirstColumn="0" w:lastRowLastColumn="0"/>
            </w:pPr>
            <w:r w:rsidRPr="00BF223B">
              <w:t xml:space="preserve">Správa železnic, státní organizace, </w:t>
            </w:r>
            <w:r w:rsidRPr="00BF223B">
              <w:rPr>
                <w:bCs/>
              </w:rPr>
              <w:t>Stavební správa východ, Nerudova 1, 779 00 Olomouc</w:t>
            </w:r>
            <w:r w:rsidRPr="00BF223B">
              <w:t xml:space="preserve"> </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BF223B" w:rsidRDefault="00BF223B" w:rsidP="00590C91">
            <w:pPr>
              <w:pStyle w:val="Tabulka"/>
              <w:cnfStyle w:val="000000000000" w:firstRow="0" w:lastRow="0" w:firstColumn="0" w:lastColumn="0" w:oddVBand="0" w:evenVBand="0" w:oddHBand="0" w:evenHBand="0" w:firstRowFirstColumn="0" w:firstRowLastColumn="0" w:lastRowFirstColumn="0" w:lastRowLastColumn="0"/>
            </w:pPr>
            <w:r w:rsidRPr="00BF223B">
              <w:t>ZapletalovaL@spravazeleznic.cz</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BF223B" w:rsidRDefault="00BF223B" w:rsidP="00590C91">
            <w:pPr>
              <w:pStyle w:val="Tabulka"/>
              <w:cnfStyle w:val="000000000000" w:firstRow="0" w:lastRow="0" w:firstColumn="0" w:lastColumn="0" w:oddVBand="0" w:evenVBand="0" w:oddHBand="0" w:evenHBand="0" w:firstRowFirstColumn="0" w:firstRowLastColumn="0" w:lastRowFirstColumn="0" w:lastRowLastColumn="0"/>
            </w:pPr>
            <w:r w:rsidRPr="00BF223B">
              <w:t>720 051 460</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BF223B"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BF223B" w:rsidRDefault="002038D5" w:rsidP="002038D5">
            <w:pPr>
              <w:pStyle w:val="Tabulka"/>
              <w:rPr>
                <w:rStyle w:val="Nadpisvtabulce"/>
                <w:b w:val="0"/>
              </w:rPr>
            </w:pPr>
            <w:r w:rsidRPr="00BF223B">
              <w:rPr>
                <w:rStyle w:val="Nadpisvtabulce"/>
                <w:b w:val="0"/>
              </w:rPr>
              <w:t>Jméno</w:t>
            </w:r>
            <w:r w:rsidR="00A349C6" w:rsidRPr="00BF223B">
              <w:rPr>
                <w:rStyle w:val="Nadpisvtabulce"/>
                <w:b w:val="0"/>
              </w:rPr>
              <w:t xml:space="preserve"> a </w:t>
            </w:r>
            <w:r w:rsidRPr="00BF223B">
              <w:rPr>
                <w:rStyle w:val="Nadpisvtabulce"/>
                <w:b w:val="0"/>
              </w:rPr>
              <w:t>příjmení</w:t>
            </w:r>
          </w:p>
        </w:tc>
        <w:tc>
          <w:tcPr>
            <w:tcW w:w="5812" w:type="dxa"/>
          </w:tcPr>
          <w:p w:rsidR="002038D5" w:rsidRPr="00BF223B" w:rsidRDefault="00BF223B" w:rsidP="00590C91">
            <w:pPr>
              <w:pStyle w:val="Tabulka"/>
              <w:cnfStyle w:val="100000000000" w:firstRow="1" w:lastRow="0" w:firstColumn="0" w:lastColumn="0" w:oddVBand="0" w:evenVBand="0" w:oddHBand="0" w:evenHBand="0" w:firstRowFirstColumn="0" w:firstRowLastColumn="0" w:lastRowFirstColumn="0" w:lastRowLastColumn="0"/>
            </w:pPr>
            <w:r w:rsidRPr="00BF223B">
              <w:t>Ing. Jana Mantuanelli</w:t>
            </w:r>
          </w:p>
        </w:tc>
      </w:tr>
      <w:tr w:rsidR="009A4D9D" w:rsidRPr="00BF223B"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BF223B" w:rsidRDefault="009A4D9D" w:rsidP="002038D5">
            <w:pPr>
              <w:pStyle w:val="Tabulka"/>
              <w:rPr>
                <w:rStyle w:val="Nadpisvtabulce"/>
                <w:b w:val="0"/>
              </w:rPr>
            </w:pPr>
            <w:r w:rsidRPr="00BF223B">
              <w:rPr>
                <w:rStyle w:val="Nadpisvtabulce"/>
                <w:b w:val="0"/>
              </w:rPr>
              <w:t>Adresa</w:t>
            </w:r>
          </w:p>
        </w:tc>
        <w:tc>
          <w:tcPr>
            <w:tcW w:w="5812" w:type="dxa"/>
          </w:tcPr>
          <w:p w:rsidR="009A4D9D" w:rsidRPr="00BF223B" w:rsidRDefault="00BF223B" w:rsidP="009A4D9D">
            <w:pPr>
              <w:pStyle w:val="Tabulka"/>
              <w:cnfStyle w:val="000000000000" w:firstRow="0" w:lastRow="0" w:firstColumn="0" w:lastColumn="0" w:oddVBand="0" w:evenVBand="0" w:oddHBand="0" w:evenHBand="0" w:firstRowFirstColumn="0" w:firstRowLastColumn="0" w:lastRowFirstColumn="0" w:lastRowLastColumn="0"/>
            </w:pPr>
            <w:r w:rsidRPr="00BF223B">
              <w:t xml:space="preserve">Správa železnic, státní organizace, </w:t>
            </w:r>
            <w:r w:rsidRPr="00BF223B">
              <w:rPr>
                <w:bCs/>
              </w:rPr>
              <w:t>Oblastní ředitelství Ostrava, Muglinovská 1038/5, 702 00 Ostrava</w:t>
            </w:r>
          </w:p>
          <w:p w:rsidR="009A4D9D" w:rsidRPr="00BF223B" w:rsidRDefault="009A4D9D" w:rsidP="00590C91">
            <w:pPr>
              <w:pStyle w:val="Tabulka"/>
              <w:cnfStyle w:val="000000000000" w:firstRow="0" w:lastRow="0" w:firstColumn="0" w:lastColumn="0" w:oddVBand="0" w:evenVBand="0" w:oddHBand="0" w:evenHBand="0" w:firstRowFirstColumn="0" w:firstRowLastColumn="0" w:lastRowFirstColumn="0" w:lastRowLastColumn="0"/>
            </w:pPr>
          </w:p>
        </w:tc>
      </w:tr>
      <w:tr w:rsidR="002038D5" w:rsidRPr="00BF223B"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BF223B" w:rsidRDefault="002038D5" w:rsidP="002038D5">
            <w:pPr>
              <w:pStyle w:val="Tabulka"/>
            </w:pPr>
            <w:r w:rsidRPr="00BF223B">
              <w:t>E-mail</w:t>
            </w:r>
          </w:p>
        </w:tc>
        <w:tc>
          <w:tcPr>
            <w:tcW w:w="5812" w:type="dxa"/>
          </w:tcPr>
          <w:p w:rsidR="002038D5" w:rsidRPr="00BF223B" w:rsidRDefault="00BF223B" w:rsidP="00590C91">
            <w:pPr>
              <w:pStyle w:val="Tabulka"/>
              <w:cnfStyle w:val="000000000000" w:firstRow="0" w:lastRow="0" w:firstColumn="0" w:lastColumn="0" w:oddVBand="0" w:evenVBand="0" w:oddHBand="0" w:evenHBand="0" w:firstRowFirstColumn="0" w:firstRowLastColumn="0" w:lastRowFirstColumn="0" w:lastRowLastColumn="0"/>
            </w:pPr>
            <w:r w:rsidRPr="00BF223B">
              <w:t>mantuanelli@spravazeleznic.cz</w:t>
            </w:r>
          </w:p>
        </w:tc>
      </w:tr>
      <w:tr w:rsidR="002038D5" w:rsidRPr="00BF223B"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BF223B" w:rsidRDefault="002038D5" w:rsidP="002038D5">
            <w:pPr>
              <w:pStyle w:val="Tabulka"/>
            </w:pPr>
            <w:r w:rsidRPr="00BF223B">
              <w:t>Telefon</w:t>
            </w:r>
          </w:p>
        </w:tc>
        <w:tc>
          <w:tcPr>
            <w:tcW w:w="5812" w:type="dxa"/>
          </w:tcPr>
          <w:p w:rsidR="002038D5" w:rsidRPr="00BF223B" w:rsidRDefault="00BF223B" w:rsidP="00590C91">
            <w:pPr>
              <w:pStyle w:val="Tabulka"/>
              <w:cnfStyle w:val="000000000000" w:firstRow="0" w:lastRow="0" w:firstColumn="0" w:lastColumn="0" w:oddVBand="0" w:evenVBand="0" w:oddHBand="0" w:evenHBand="0" w:firstRowFirstColumn="0" w:firstRowLastColumn="0" w:lastRowFirstColumn="0" w:lastRowLastColumn="0"/>
            </w:pPr>
            <w:r w:rsidRPr="00BF223B">
              <w:t>725 887 378</w:t>
            </w:r>
          </w:p>
        </w:tc>
      </w:tr>
    </w:tbl>
    <w:p w:rsidR="002038D5" w:rsidRPr="00BF223B" w:rsidRDefault="002038D5" w:rsidP="002038D5">
      <w:pPr>
        <w:pStyle w:val="Textbezodsazen"/>
      </w:pPr>
    </w:p>
    <w:p w:rsidR="002038D5" w:rsidRPr="00F95FBD" w:rsidRDefault="001F518E" w:rsidP="002038D5">
      <w:pPr>
        <w:pStyle w:val="Nadpistabulky"/>
        <w:rPr>
          <w:rFonts w:asciiTheme="minorHAnsi" w:hAnsiTheme="minorHAnsi"/>
          <w:sz w:val="18"/>
          <w:szCs w:val="18"/>
        </w:rPr>
      </w:pPr>
      <w:r w:rsidRPr="00BF223B">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lastRenderedPageBreak/>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9554C0" w:rsidRPr="00F95FBD" w:rsidRDefault="009554C0" w:rsidP="009554C0">
      <w:pPr>
        <w:pStyle w:val="Tabulka"/>
      </w:pPr>
    </w:p>
    <w:p w:rsidR="009554C0" w:rsidRPr="00F95FBD" w:rsidRDefault="009554C0" w:rsidP="009554C0">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9554C0" w:rsidRPr="00F95FBD" w:rsidTr="00A53C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54C0" w:rsidRPr="00F95FBD" w:rsidRDefault="009554C0" w:rsidP="00A53C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9554C0" w:rsidRPr="00F95FBD" w:rsidRDefault="009554C0" w:rsidP="00A53C1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554C0" w:rsidRPr="00F95FBD" w:rsidTr="00A53C1E">
        <w:tc>
          <w:tcPr>
            <w:cnfStyle w:val="001000000000" w:firstRow="0" w:lastRow="0" w:firstColumn="1" w:lastColumn="0" w:oddVBand="0" w:evenVBand="0" w:oddHBand="0" w:evenHBand="0" w:firstRowFirstColumn="0" w:firstRowLastColumn="0" w:lastRowFirstColumn="0" w:lastRowLastColumn="0"/>
            <w:tcW w:w="3056" w:type="dxa"/>
          </w:tcPr>
          <w:p w:rsidR="009554C0" w:rsidRPr="00F95FBD" w:rsidRDefault="009554C0" w:rsidP="00A53C1E">
            <w:pPr>
              <w:pStyle w:val="Tabulka"/>
            </w:pPr>
            <w:r w:rsidRPr="00F95FBD">
              <w:t>Adresa</w:t>
            </w:r>
          </w:p>
        </w:tc>
        <w:tc>
          <w:tcPr>
            <w:tcW w:w="5812" w:type="dxa"/>
          </w:tcPr>
          <w:p w:rsidR="009554C0" w:rsidRPr="00F95FBD" w:rsidRDefault="009554C0" w:rsidP="00A53C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554C0" w:rsidRPr="00F95FBD" w:rsidTr="00A53C1E">
        <w:tc>
          <w:tcPr>
            <w:cnfStyle w:val="001000000000" w:firstRow="0" w:lastRow="0" w:firstColumn="1" w:lastColumn="0" w:oddVBand="0" w:evenVBand="0" w:oddHBand="0" w:evenHBand="0" w:firstRowFirstColumn="0" w:firstRowLastColumn="0" w:lastRowFirstColumn="0" w:lastRowLastColumn="0"/>
            <w:tcW w:w="3056" w:type="dxa"/>
          </w:tcPr>
          <w:p w:rsidR="009554C0" w:rsidRPr="00F95FBD" w:rsidRDefault="009554C0" w:rsidP="00A53C1E">
            <w:pPr>
              <w:pStyle w:val="Tabulka"/>
            </w:pPr>
            <w:r w:rsidRPr="00F95FBD">
              <w:t>E-mail</w:t>
            </w:r>
          </w:p>
        </w:tc>
        <w:tc>
          <w:tcPr>
            <w:tcW w:w="5812" w:type="dxa"/>
          </w:tcPr>
          <w:p w:rsidR="009554C0" w:rsidRPr="00F95FBD" w:rsidRDefault="009554C0" w:rsidP="00A53C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554C0" w:rsidRPr="00F95FBD" w:rsidTr="00A53C1E">
        <w:tc>
          <w:tcPr>
            <w:cnfStyle w:val="001000000000" w:firstRow="0" w:lastRow="0" w:firstColumn="1" w:lastColumn="0" w:oddVBand="0" w:evenVBand="0" w:oddHBand="0" w:evenHBand="0" w:firstRowFirstColumn="0" w:firstRowLastColumn="0" w:lastRowFirstColumn="0" w:lastRowLastColumn="0"/>
            <w:tcW w:w="3056" w:type="dxa"/>
          </w:tcPr>
          <w:p w:rsidR="009554C0" w:rsidRPr="00F95FBD" w:rsidRDefault="009554C0" w:rsidP="00A53C1E">
            <w:pPr>
              <w:pStyle w:val="Tabulka"/>
            </w:pPr>
            <w:r w:rsidRPr="00F95FBD">
              <w:t>Telefon</w:t>
            </w:r>
          </w:p>
        </w:tc>
        <w:tc>
          <w:tcPr>
            <w:tcW w:w="5812" w:type="dxa"/>
          </w:tcPr>
          <w:p w:rsidR="009554C0" w:rsidRPr="00F95FBD" w:rsidRDefault="009554C0" w:rsidP="00A53C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9554C0" w:rsidRDefault="009554C0"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9554C0" w:rsidP="007C5289">
            <w:pPr>
              <w:pStyle w:val="Tabulka"/>
              <w:cnfStyle w:val="000000000000" w:firstRow="0" w:lastRow="0" w:firstColumn="0" w:lastColumn="0" w:oddVBand="0" w:evenVBand="0" w:oddHBand="0" w:evenHBand="0" w:firstRowFirstColumn="0" w:firstRowLastColumn="0" w:lastRowFirstColumn="0" w:lastRowLastColumn="0"/>
            </w:pPr>
            <w:r>
              <w:t>26.000.000,- Kč</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8BC" w:rsidRDefault="009F28BC" w:rsidP="00962258">
      <w:pPr>
        <w:spacing w:after="0" w:line="240" w:lineRule="auto"/>
      </w:pPr>
      <w:r>
        <w:separator/>
      </w:r>
    </w:p>
  </w:endnote>
  <w:endnote w:type="continuationSeparator" w:id="0">
    <w:p w:rsidR="009F28BC" w:rsidRDefault="009F28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2</w:t>
          </w:r>
          <w:r w:rsidRPr="00B8518B">
            <w:rPr>
              <w:rStyle w:val="slostrnky"/>
            </w:rPr>
            <w:fldChar w:fldCharType="end"/>
          </w:r>
          <w:r w:rsidRPr="00B8518B">
            <w:rPr>
              <w:rStyle w:val="slostrnky"/>
            </w:rPr>
            <w:t>/</w:t>
          </w:r>
          <w:r w:rsidR="008E4EC3">
            <w:rPr>
              <w:rStyle w:val="slostrnky"/>
            </w:rPr>
            <w:fldChar w:fldCharType="begin"/>
          </w:r>
          <w:r w:rsidR="008E4EC3">
            <w:rPr>
              <w:rStyle w:val="slostrnky"/>
            </w:rPr>
            <w:instrText xml:space="preserve"> SECTIONPAGES   \* MERGEFORMAT </w:instrText>
          </w:r>
          <w:r w:rsidR="008E4EC3">
            <w:rPr>
              <w:rStyle w:val="slostrnky"/>
            </w:rPr>
            <w:fldChar w:fldCharType="separate"/>
          </w:r>
          <w:r w:rsidR="006743E6">
            <w:rPr>
              <w:rStyle w:val="slostrnky"/>
              <w:noProof/>
            </w:rPr>
            <w:t>7</w:t>
          </w:r>
          <w:r w:rsidR="008E4EC3">
            <w:rPr>
              <w:rStyle w:val="slostrnky"/>
            </w:rPr>
            <w:fldChar w:fldCharType="end"/>
          </w:r>
        </w:p>
      </w:tc>
      <w:tc>
        <w:tcPr>
          <w:tcW w:w="0" w:type="auto"/>
          <w:vAlign w:val="bottom"/>
        </w:tcPr>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Pr>
              <w:b/>
            </w:rPr>
            <w:t>Příloha č. 4</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 xml:space="preserve">Příloha č. </w:t>
          </w:r>
          <w:r>
            <w:rPr>
              <w:b/>
            </w:rPr>
            <w:t>4</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Pr>
              <w:b/>
            </w:rPr>
            <w:t>Příloha č. 5</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 xml:space="preserve">Příloha č. </w:t>
          </w:r>
          <w:r>
            <w:rPr>
              <w:b/>
            </w:rPr>
            <w:t>5</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743E6">
            <w:rPr>
              <w:rStyle w:val="slostrnky"/>
              <w:noProof/>
            </w:rPr>
            <w:t>3</w:t>
          </w:r>
          <w:r>
            <w:rPr>
              <w:rStyle w:val="slostrnky"/>
            </w:rPr>
            <w:fldChar w:fldCharType="end"/>
          </w:r>
        </w:p>
      </w:tc>
      <w:tc>
        <w:tcPr>
          <w:tcW w:w="0" w:type="auto"/>
          <w:vAlign w:val="bottom"/>
        </w:tcPr>
        <w:p w:rsidR="00664174" w:rsidRPr="00DD4862" w:rsidRDefault="00664174" w:rsidP="00F13FDA">
          <w:pPr>
            <w:pStyle w:val="Zpatvlevo"/>
            <w:rPr>
              <w:b/>
            </w:rPr>
          </w:pPr>
          <w:r>
            <w:rPr>
              <w:b/>
            </w:rPr>
            <w:t>Příloha č. 6</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 xml:space="preserve">Příloha č. </w:t>
          </w:r>
          <w:r>
            <w:rPr>
              <w:b/>
            </w:rPr>
            <w:t>6</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3</w:t>
          </w:r>
          <w:r>
            <w:rPr>
              <w:rStyle w:val="slostrnky"/>
            </w:rPr>
            <w:fldChar w:fldCharType="end"/>
          </w:r>
        </w:p>
      </w:tc>
    </w:tr>
  </w:tbl>
  <w:p w:rsidR="00664174" w:rsidRPr="00B8518B" w:rsidRDefault="00664174"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Pr>
              <w:b/>
            </w:rPr>
            <w:t>Příloha č. 7</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 xml:space="preserve">Příloha č. </w:t>
          </w:r>
          <w:r>
            <w:rPr>
              <w:b/>
            </w:rPr>
            <w:t>7</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Pr>
              <w:b/>
            </w:rPr>
            <w:t>Příloha č. 8</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 xml:space="preserve">Příloha č. </w:t>
          </w:r>
          <w:r>
            <w:rPr>
              <w:b/>
            </w:rPr>
            <w:t>8</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F13FDA">
      <w:tc>
        <w:tcPr>
          <w:tcW w:w="0" w:type="auto"/>
          <w:tcMar>
            <w:left w:w="0" w:type="dxa"/>
            <w:right w:w="0" w:type="dxa"/>
          </w:tcMar>
          <w:vAlign w:val="bottom"/>
        </w:tcPr>
        <w:p w:rsidR="00664174" w:rsidRPr="003462EB" w:rsidRDefault="00664174" w:rsidP="00F13FDA">
          <w:pPr>
            <w:pStyle w:val="Zpatvpravo"/>
          </w:pPr>
          <w:r>
            <w:t>Smlouva o dílo</w:t>
          </w:r>
        </w:p>
        <w:p w:rsidR="00664174" w:rsidRPr="003462EB" w:rsidRDefault="00664174" w:rsidP="00F13FDA">
          <w:pPr>
            <w:pStyle w:val="Zpatvpravo"/>
            <w:rPr>
              <w:rStyle w:val="slostrnky"/>
              <w:b w:val="0"/>
              <w:color w:val="auto"/>
              <w:sz w:val="12"/>
            </w:rPr>
          </w:pPr>
          <w:r>
            <w:t xml:space="preserve">Zhotovení stavby </w:t>
          </w:r>
        </w:p>
      </w:tc>
      <w:tc>
        <w:tcPr>
          <w:tcW w:w="1021" w:type="dxa"/>
          <w:vAlign w:val="bottom"/>
        </w:tcPr>
        <w:p w:rsidR="00664174" w:rsidRPr="009E09BE" w:rsidRDefault="00664174"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7</w:t>
          </w:r>
          <w:r w:rsidRPr="00B8518B">
            <w:rPr>
              <w:rStyle w:val="slostrnky"/>
            </w:rPr>
            <w:fldChar w:fldCharType="end"/>
          </w:r>
          <w:r w:rsidRPr="00B8518B">
            <w:rPr>
              <w:rStyle w:val="slostrnky"/>
            </w:rPr>
            <w:t>/</w:t>
          </w:r>
          <w:r w:rsidR="008E4EC3">
            <w:rPr>
              <w:rStyle w:val="slostrnky"/>
            </w:rPr>
            <w:fldChar w:fldCharType="begin"/>
          </w:r>
          <w:r w:rsidR="008E4EC3">
            <w:rPr>
              <w:rStyle w:val="slostrnky"/>
            </w:rPr>
            <w:instrText xml:space="preserve"> SECTIONPAGES  </w:instrText>
          </w:r>
          <w:r w:rsidR="008E4EC3">
            <w:rPr>
              <w:rStyle w:val="slostrnky"/>
            </w:rPr>
            <w:fldChar w:fldCharType="separate"/>
          </w:r>
          <w:r w:rsidR="006743E6">
            <w:rPr>
              <w:rStyle w:val="slostrnky"/>
              <w:noProof/>
            </w:rPr>
            <w:t>7</w:t>
          </w:r>
          <w:r w:rsidR="008E4EC3">
            <w:rPr>
              <w:rStyle w:val="slostrnky"/>
            </w:rPr>
            <w:fldChar w:fldCharType="end"/>
          </w:r>
        </w:p>
      </w:tc>
    </w:tr>
  </w:tbl>
  <w:p w:rsidR="00664174" w:rsidRPr="00B8518B" w:rsidRDefault="00664174"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Pr>
              <w:b/>
            </w:rPr>
            <w:t>Příloha č. 9</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 xml:space="preserve">Příloha č. </w:t>
          </w:r>
          <w:r>
            <w:rPr>
              <w:b/>
            </w:rPr>
            <w:t>9</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1E4BDC" w:rsidRDefault="00664174" w:rsidP="00C1662E">
    <w:pPr>
      <w:pStyle w:val="Zpat"/>
      <w:rPr>
        <w:sz w:val="12"/>
        <w:szCs w:val="12"/>
      </w:rPr>
    </w:pPr>
  </w:p>
  <w:p w:rsidR="00664174" w:rsidRPr="001E4BDC" w:rsidRDefault="00664174"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45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77457">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sidRPr="00DD4862">
            <w:rPr>
              <w:b/>
            </w:rPr>
            <w:t>Příloha č. 1</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Default="006641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Příloha č. 1</w:t>
          </w:r>
        </w:p>
        <w:p w:rsidR="00664174" w:rsidRPr="003462EB" w:rsidRDefault="00664174" w:rsidP="00A0271B">
          <w:pPr>
            <w:pStyle w:val="Zpatvpravo"/>
          </w:pPr>
          <w:r>
            <w:t>Smlouva o dílo</w:t>
          </w:r>
        </w:p>
        <w:p w:rsidR="00664174" w:rsidRPr="003462EB" w:rsidRDefault="00664174" w:rsidP="00DD4862">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Pr>
              <w:b/>
            </w:rPr>
            <w:t>Příloha č. 2</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Příloha č. 2</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4174" w:rsidRPr="003462EB" w:rsidTr="00F13FDA">
      <w:tc>
        <w:tcPr>
          <w:tcW w:w="1021" w:type="dxa"/>
          <w:vAlign w:val="bottom"/>
        </w:tcPr>
        <w:p w:rsidR="00664174" w:rsidRPr="00B8518B" w:rsidRDefault="006641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64174" w:rsidRPr="00DD4862" w:rsidRDefault="00664174" w:rsidP="00F13FDA">
          <w:pPr>
            <w:pStyle w:val="Zpatvlevo"/>
            <w:rPr>
              <w:b/>
            </w:rPr>
          </w:pPr>
          <w:r>
            <w:rPr>
              <w:b/>
            </w:rPr>
            <w:t>Příloha č. 3</w:t>
          </w:r>
        </w:p>
        <w:p w:rsidR="00664174" w:rsidRDefault="00664174" w:rsidP="00F13FDA">
          <w:pPr>
            <w:pStyle w:val="Zpatvlevo"/>
          </w:pPr>
          <w:r w:rsidRPr="00B41CFD">
            <w:t>Smlouva o dílo</w:t>
          </w:r>
        </w:p>
        <w:p w:rsidR="00664174" w:rsidRPr="003462EB" w:rsidRDefault="00664174" w:rsidP="00F13FDA">
          <w:pPr>
            <w:pStyle w:val="Zpatvlevo"/>
          </w:pPr>
          <w:r w:rsidRPr="00B41CFD">
            <w:t>Zhotovení stavby</w:t>
          </w:r>
        </w:p>
      </w:tc>
    </w:tr>
  </w:tbl>
  <w:p w:rsidR="00664174" w:rsidRPr="00F13FDA" w:rsidRDefault="00664174">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4174" w:rsidRPr="009E09BE" w:rsidTr="00A0271B">
      <w:tc>
        <w:tcPr>
          <w:tcW w:w="0" w:type="auto"/>
          <w:tcMar>
            <w:left w:w="0" w:type="dxa"/>
            <w:right w:w="0" w:type="dxa"/>
          </w:tcMar>
          <w:vAlign w:val="bottom"/>
        </w:tcPr>
        <w:p w:rsidR="00664174" w:rsidRPr="00DD4862" w:rsidRDefault="00664174" w:rsidP="00A0271B">
          <w:pPr>
            <w:pStyle w:val="Zpatvpravo"/>
            <w:rPr>
              <w:b/>
            </w:rPr>
          </w:pPr>
          <w:r w:rsidRPr="00DD4862">
            <w:rPr>
              <w:b/>
            </w:rPr>
            <w:t xml:space="preserve">Příloha č. </w:t>
          </w:r>
          <w:r>
            <w:rPr>
              <w:b/>
            </w:rPr>
            <w:t>3</w:t>
          </w:r>
        </w:p>
        <w:p w:rsidR="00664174" w:rsidRPr="003462EB" w:rsidRDefault="00664174" w:rsidP="00A0271B">
          <w:pPr>
            <w:pStyle w:val="Zpatvpravo"/>
          </w:pPr>
          <w:r>
            <w:t>Smlouva o dílo</w:t>
          </w:r>
        </w:p>
        <w:p w:rsidR="00664174" w:rsidRPr="003462EB" w:rsidRDefault="00664174" w:rsidP="00A0271B">
          <w:pPr>
            <w:pStyle w:val="Zpatvpravo"/>
            <w:rPr>
              <w:rStyle w:val="slostrnky"/>
              <w:b w:val="0"/>
              <w:color w:val="auto"/>
              <w:sz w:val="12"/>
            </w:rPr>
          </w:pPr>
          <w:r w:rsidRPr="003462EB">
            <w:t xml:space="preserve">Zhotovení stavby </w:t>
          </w:r>
        </w:p>
      </w:tc>
      <w:tc>
        <w:tcPr>
          <w:tcW w:w="1021" w:type="dxa"/>
          <w:vAlign w:val="bottom"/>
        </w:tcPr>
        <w:p w:rsidR="00664174" w:rsidRPr="009E09BE" w:rsidRDefault="006641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3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3E6">
            <w:rPr>
              <w:rStyle w:val="slostrnky"/>
              <w:noProof/>
            </w:rPr>
            <w:t>1</w:t>
          </w:r>
          <w:r>
            <w:rPr>
              <w:rStyle w:val="slostrnky"/>
            </w:rPr>
            <w:fldChar w:fldCharType="end"/>
          </w:r>
        </w:p>
      </w:tc>
    </w:tr>
  </w:tbl>
  <w:p w:rsidR="00664174" w:rsidRPr="00B8518B" w:rsidRDefault="0066417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8BC" w:rsidRDefault="009F28BC" w:rsidP="00962258">
      <w:pPr>
        <w:spacing w:after="0" w:line="240" w:lineRule="auto"/>
      </w:pPr>
      <w:r>
        <w:separator/>
      </w:r>
    </w:p>
  </w:footnote>
  <w:footnote w:type="continuationSeparator" w:id="0">
    <w:p w:rsidR="009F28BC" w:rsidRDefault="009F28B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EC3" w:rsidRDefault="008E4EC3">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EC3" w:rsidRDefault="008E4EC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4174" w:rsidTr="00B22106">
      <w:trPr>
        <w:trHeight w:hRule="exact" w:val="936"/>
      </w:trPr>
      <w:tc>
        <w:tcPr>
          <w:tcW w:w="1361" w:type="dxa"/>
          <w:tcMar>
            <w:left w:w="0" w:type="dxa"/>
            <w:right w:w="0" w:type="dxa"/>
          </w:tcMar>
        </w:tcPr>
        <w:p w:rsidR="00664174" w:rsidRPr="00B8518B" w:rsidRDefault="00664174" w:rsidP="00FC6389">
          <w:pPr>
            <w:pStyle w:val="Zpat"/>
            <w:rPr>
              <w:rStyle w:val="slostrnky"/>
            </w:rPr>
          </w:pPr>
        </w:p>
      </w:tc>
      <w:tc>
        <w:tcPr>
          <w:tcW w:w="3458" w:type="dxa"/>
          <w:shd w:val="clear" w:color="auto" w:fill="auto"/>
          <w:tcMar>
            <w:left w:w="0" w:type="dxa"/>
            <w:right w:w="0" w:type="dxa"/>
          </w:tcMar>
        </w:tcPr>
        <w:p w:rsidR="00664174" w:rsidRDefault="00664174"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64174" w:rsidRPr="00D6163D" w:rsidRDefault="00664174" w:rsidP="00FC6389">
          <w:pPr>
            <w:pStyle w:val="Druhdokumentu"/>
          </w:pPr>
        </w:p>
      </w:tc>
    </w:tr>
    <w:tr w:rsidR="00664174" w:rsidTr="00B22106">
      <w:trPr>
        <w:trHeight w:hRule="exact" w:val="936"/>
      </w:trPr>
      <w:tc>
        <w:tcPr>
          <w:tcW w:w="1361" w:type="dxa"/>
          <w:tcMar>
            <w:left w:w="0" w:type="dxa"/>
            <w:right w:w="0" w:type="dxa"/>
          </w:tcMar>
        </w:tcPr>
        <w:p w:rsidR="00664174" w:rsidRPr="00B8518B" w:rsidRDefault="00664174" w:rsidP="00FC6389">
          <w:pPr>
            <w:pStyle w:val="Zpat"/>
            <w:rPr>
              <w:rStyle w:val="slostrnky"/>
            </w:rPr>
          </w:pPr>
        </w:p>
      </w:tc>
      <w:tc>
        <w:tcPr>
          <w:tcW w:w="3458" w:type="dxa"/>
          <w:shd w:val="clear" w:color="auto" w:fill="auto"/>
          <w:tcMar>
            <w:left w:w="0" w:type="dxa"/>
            <w:right w:w="0" w:type="dxa"/>
          </w:tcMar>
        </w:tcPr>
        <w:p w:rsidR="00664174" w:rsidRDefault="00664174" w:rsidP="00FC6389">
          <w:pPr>
            <w:pStyle w:val="Zpat"/>
          </w:pPr>
        </w:p>
      </w:tc>
      <w:tc>
        <w:tcPr>
          <w:tcW w:w="5756" w:type="dxa"/>
          <w:shd w:val="clear" w:color="auto" w:fill="auto"/>
          <w:tcMar>
            <w:left w:w="0" w:type="dxa"/>
            <w:right w:w="0" w:type="dxa"/>
          </w:tcMar>
        </w:tcPr>
        <w:p w:rsidR="00664174" w:rsidRPr="00D6163D" w:rsidRDefault="00664174" w:rsidP="00FC6389">
          <w:pPr>
            <w:pStyle w:val="Druhdokumentu"/>
          </w:pPr>
        </w:p>
      </w:tc>
    </w:tr>
  </w:tbl>
  <w:p w:rsidR="00664174" w:rsidRPr="00D6163D" w:rsidRDefault="00664174" w:rsidP="00FC6389">
    <w:pPr>
      <w:pStyle w:val="Zhlav"/>
      <w:rPr>
        <w:sz w:val="8"/>
        <w:szCs w:val="8"/>
      </w:rPr>
    </w:pPr>
  </w:p>
  <w:p w:rsidR="00664174" w:rsidRPr="00460660" w:rsidRDefault="00664174">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74" w:rsidRPr="00D6163D" w:rsidRDefault="0066417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6F1242AC"/>
    <w:multiLevelType w:val="hybridMultilevel"/>
    <w:tmpl w:val="2494B8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9"/>
  </w:num>
  <w:num w:numId="33">
    <w:abstractNumId w:val="7"/>
  </w:num>
  <w:num w:numId="34">
    <w:abstractNumId w:val="0"/>
    <w:lvlOverride w:ilvl="0">
      <w:startOverride w:val="4"/>
    </w:lvlOverride>
    <w:lvlOverride w:ilvl="1">
      <w:startOverride w:val="4"/>
    </w:lvlOverride>
  </w:num>
  <w:num w:numId="3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1D5A"/>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50F07"/>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1068E"/>
    <w:rsid w:val="006115D3"/>
    <w:rsid w:val="006231B6"/>
    <w:rsid w:val="00623FDC"/>
    <w:rsid w:val="0065610E"/>
    <w:rsid w:val="00660AD3"/>
    <w:rsid w:val="00664174"/>
    <w:rsid w:val="006743E6"/>
    <w:rsid w:val="00675818"/>
    <w:rsid w:val="006776B6"/>
    <w:rsid w:val="006871DB"/>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301EE"/>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51FEF"/>
    <w:rsid w:val="00866994"/>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6FE9"/>
    <w:rsid w:val="009554C0"/>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271B"/>
    <w:rsid w:val="00A0740E"/>
    <w:rsid w:val="00A21A01"/>
    <w:rsid w:val="00A25201"/>
    <w:rsid w:val="00A349C6"/>
    <w:rsid w:val="00A50641"/>
    <w:rsid w:val="00A52838"/>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31E7"/>
    <w:rsid w:val="00B5431A"/>
    <w:rsid w:val="00B675F5"/>
    <w:rsid w:val="00B75EE1"/>
    <w:rsid w:val="00B77481"/>
    <w:rsid w:val="00B8518B"/>
    <w:rsid w:val="00B97CC3"/>
    <w:rsid w:val="00BB1390"/>
    <w:rsid w:val="00BB2B04"/>
    <w:rsid w:val="00BC06C4"/>
    <w:rsid w:val="00BC5BDD"/>
    <w:rsid w:val="00BD5DE9"/>
    <w:rsid w:val="00BD7E91"/>
    <w:rsid w:val="00BD7F0D"/>
    <w:rsid w:val="00BF223B"/>
    <w:rsid w:val="00BF4C5D"/>
    <w:rsid w:val="00BF7B07"/>
    <w:rsid w:val="00C02D0A"/>
    <w:rsid w:val="00C03A6E"/>
    <w:rsid w:val="00C1662E"/>
    <w:rsid w:val="00C226C0"/>
    <w:rsid w:val="00C42FE6"/>
    <w:rsid w:val="00C44F6A"/>
    <w:rsid w:val="00C4638F"/>
    <w:rsid w:val="00C6198E"/>
    <w:rsid w:val="00C65D46"/>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152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BD70382-8D5A-4C52-BA13-40D3666F1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143</TotalTime>
  <Pages>27</Pages>
  <Words>3448</Words>
  <Characters>20346</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35</cp:revision>
  <cp:lastPrinted>2019-03-12T14:16:00Z</cp:lastPrinted>
  <dcterms:created xsi:type="dcterms:W3CDTF">2020-02-12T13:14:00Z</dcterms:created>
  <dcterms:modified xsi:type="dcterms:W3CDTF">2020-09-02T12:50:00Z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