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81659" w:rsidRDefault="00C81659" w:rsidP="00C81659">
      <w:pPr>
        <w:spacing w:before="240"/>
        <w:rPr>
          <w:rFonts w:ascii="Arial" w:hAnsi="Arial" w:cs="Arial"/>
          <w:b/>
          <w:u w:val="single"/>
        </w:rPr>
      </w:pPr>
      <w:r>
        <w:rPr>
          <w:rFonts w:ascii="Arial" w:hAnsi="Arial" w:cs="Arial"/>
          <w:b/>
          <w:u w:val="single"/>
        </w:rPr>
        <w:t>Technická specifikace zadání projekt</w:t>
      </w:r>
      <w:r w:rsidR="000B6BC3">
        <w:rPr>
          <w:rFonts w:ascii="Arial" w:hAnsi="Arial" w:cs="Arial"/>
          <w:b/>
          <w:u w:val="single"/>
        </w:rPr>
        <w:t>u</w:t>
      </w:r>
      <w:r>
        <w:rPr>
          <w:rFonts w:ascii="Arial" w:hAnsi="Arial" w:cs="Arial"/>
          <w:b/>
          <w:u w:val="single"/>
        </w:rPr>
        <w:t>:</w:t>
      </w:r>
    </w:p>
    <w:p w:rsidR="00B03599" w:rsidRDefault="00C81659" w:rsidP="00C81659">
      <w:pPr>
        <w:jc w:val="both"/>
        <w:rPr>
          <w:rFonts w:ascii="Arial" w:hAnsi="Arial" w:cs="Arial"/>
          <w:b/>
          <w:sz w:val="28"/>
          <w:szCs w:val="28"/>
        </w:rPr>
      </w:pPr>
      <w:r w:rsidRPr="0045646D">
        <w:rPr>
          <w:rFonts w:ascii="Arial" w:hAnsi="Arial" w:cs="Arial"/>
          <w:b/>
          <w:sz w:val="28"/>
          <w:szCs w:val="28"/>
        </w:rPr>
        <w:t xml:space="preserve"> </w:t>
      </w:r>
      <w:r w:rsidR="00B94EDD" w:rsidRPr="0045646D">
        <w:rPr>
          <w:rFonts w:ascii="Arial" w:hAnsi="Arial" w:cs="Arial"/>
          <w:b/>
          <w:sz w:val="28"/>
          <w:szCs w:val="28"/>
        </w:rPr>
        <w:t>„</w:t>
      </w:r>
      <w:r w:rsidR="000157BE" w:rsidRPr="0045646D">
        <w:rPr>
          <w:rFonts w:ascii="Arial" w:eastAsia="Times New Roman" w:hAnsi="Arial" w:cs="Arial"/>
          <w:b/>
          <w:color w:val="000000"/>
          <w:sz w:val="28"/>
          <w:szCs w:val="28"/>
          <w:lang w:eastAsia="cs-CZ"/>
        </w:rPr>
        <w:t>Oprava propustků v</w:t>
      </w:r>
      <w:r w:rsidR="000B0A5D" w:rsidRPr="0045646D">
        <w:rPr>
          <w:rFonts w:ascii="Arial" w:eastAsia="Times New Roman" w:hAnsi="Arial" w:cs="Arial"/>
          <w:b/>
          <w:color w:val="000000"/>
          <w:sz w:val="28"/>
          <w:szCs w:val="28"/>
          <w:lang w:eastAsia="cs-CZ"/>
        </w:rPr>
        <w:t> úseku Hostinné - Trutnov střed – obvod</w:t>
      </w:r>
      <w:r w:rsidR="0045646D" w:rsidRPr="0045646D">
        <w:rPr>
          <w:rFonts w:ascii="Arial" w:eastAsia="Times New Roman" w:hAnsi="Arial" w:cs="Arial"/>
          <w:b/>
          <w:color w:val="000000"/>
          <w:sz w:val="28"/>
          <w:szCs w:val="28"/>
          <w:lang w:eastAsia="cs-CZ"/>
        </w:rPr>
        <w:t xml:space="preserve"> Poříčí</w:t>
      </w:r>
      <w:r w:rsidR="00B03599" w:rsidRPr="0045646D">
        <w:rPr>
          <w:rFonts w:ascii="Arial" w:hAnsi="Arial" w:cs="Arial"/>
          <w:b/>
          <w:sz w:val="28"/>
          <w:szCs w:val="28"/>
        </w:rPr>
        <w:t>“</w:t>
      </w:r>
    </w:p>
    <w:p w:rsidR="00231E31" w:rsidRDefault="00231E31" w:rsidP="00231E31">
      <w:pPr>
        <w:pStyle w:val="Default"/>
      </w:pPr>
    </w:p>
    <w:p w:rsidR="00231E31" w:rsidRPr="00231E31" w:rsidRDefault="00231E31" w:rsidP="00231E31">
      <w:pPr>
        <w:pStyle w:val="Default"/>
        <w:rPr>
          <w:sz w:val="22"/>
          <w:szCs w:val="22"/>
          <w:u w:val="single"/>
        </w:rPr>
      </w:pPr>
      <w:r>
        <w:t xml:space="preserve"> </w:t>
      </w:r>
      <w:r w:rsidRPr="00231E31">
        <w:rPr>
          <w:sz w:val="22"/>
          <w:szCs w:val="22"/>
          <w:u w:val="single"/>
        </w:rPr>
        <w:t xml:space="preserve">Předmět zakázky a požadavky na zhotovení: </w:t>
      </w:r>
    </w:p>
    <w:p w:rsidR="00231E31" w:rsidRDefault="00231E31" w:rsidP="00231E31">
      <w:pPr>
        <w:pStyle w:val="Default"/>
        <w:rPr>
          <w:sz w:val="22"/>
          <w:szCs w:val="22"/>
        </w:rPr>
      </w:pPr>
    </w:p>
    <w:p w:rsidR="00231E31" w:rsidRDefault="00231E31" w:rsidP="00231E31">
      <w:pPr>
        <w:pStyle w:val="Default"/>
        <w:rPr>
          <w:sz w:val="22"/>
          <w:szCs w:val="22"/>
        </w:rPr>
      </w:pPr>
      <w:r>
        <w:rPr>
          <w:sz w:val="22"/>
          <w:szCs w:val="22"/>
        </w:rPr>
        <w:t>- Požaduje se zpracovat projektovou dokumentaci, kte</w:t>
      </w:r>
      <w:r w:rsidR="0083445D">
        <w:rPr>
          <w:sz w:val="22"/>
          <w:szCs w:val="22"/>
        </w:rPr>
        <w:t>rá bude řešit opravu stávajících železničních</w:t>
      </w:r>
      <w:r>
        <w:rPr>
          <w:sz w:val="22"/>
          <w:szCs w:val="22"/>
        </w:rPr>
        <w:t xml:space="preserve"> </w:t>
      </w:r>
      <w:r w:rsidR="0083445D">
        <w:rPr>
          <w:sz w:val="22"/>
          <w:szCs w:val="22"/>
        </w:rPr>
        <w:t>propustků</w:t>
      </w:r>
      <w:r>
        <w:rPr>
          <w:sz w:val="22"/>
          <w:szCs w:val="22"/>
        </w:rPr>
        <w:t xml:space="preserve"> v úseku </w:t>
      </w:r>
      <w:r w:rsidRPr="00231E31">
        <w:rPr>
          <w:sz w:val="22"/>
          <w:szCs w:val="22"/>
        </w:rPr>
        <w:t>Hostinné - Trutnov střed – obvod Poříčí</w:t>
      </w:r>
      <w:r>
        <w:rPr>
          <w:sz w:val="22"/>
          <w:szCs w:val="22"/>
        </w:rPr>
        <w:t xml:space="preserve">. </w:t>
      </w:r>
    </w:p>
    <w:p w:rsidR="00231E31" w:rsidRDefault="00231E31" w:rsidP="00231E31">
      <w:pPr>
        <w:pStyle w:val="Default"/>
        <w:rPr>
          <w:sz w:val="22"/>
          <w:szCs w:val="22"/>
        </w:rPr>
      </w:pPr>
    </w:p>
    <w:p w:rsidR="00231E31" w:rsidRDefault="00231E31" w:rsidP="00231E31">
      <w:pPr>
        <w:pStyle w:val="Default"/>
        <w:rPr>
          <w:sz w:val="22"/>
          <w:szCs w:val="22"/>
        </w:rPr>
      </w:pPr>
      <w:r>
        <w:rPr>
          <w:sz w:val="22"/>
          <w:szCs w:val="22"/>
        </w:rPr>
        <w:t>- Vyhotovení projektové dokumentace ve stupni dokumentace pro stavební povolení (dále jen „PD“ nebo Pr</w:t>
      </w:r>
      <w:r w:rsidR="0083445D">
        <w:rPr>
          <w:sz w:val="22"/>
          <w:szCs w:val="22"/>
        </w:rPr>
        <w:t>ojektovou dokumentaci) propustků</w:t>
      </w:r>
      <w:r>
        <w:rPr>
          <w:sz w:val="22"/>
          <w:szCs w:val="22"/>
        </w:rPr>
        <w:t xml:space="preserve"> v úseku </w:t>
      </w:r>
      <w:r w:rsidRPr="00231E31">
        <w:rPr>
          <w:sz w:val="22"/>
          <w:szCs w:val="22"/>
        </w:rPr>
        <w:t>Hostinné - Trutnov střed – obvod Poříčí</w:t>
      </w:r>
    </w:p>
    <w:p w:rsidR="00944997" w:rsidRDefault="00944997" w:rsidP="00231E31">
      <w:pPr>
        <w:pStyle w:val="Default"/>
        <w:rPr>
          <w:sz w:val="22"/>
          <w:szCs w:val="22"/>
        </w:rPr>
      </w:pPr>
      <w:bookmarkStart w:id="0" w:name="_GoBack"/>
      <w:bookmarkEnd w:id="0"/>
    </w:p>
    <w:p w:rsidR="00E42575" w:rsidRDefault="00E42575" w:rsidP="00231E31">
      <w:pPr>
        <w:pStyle w:val="Default"/>
        <w:rPr>
          <w:sz w:val="22"/>
          <w:szCs w:val="22"/>
        </w:rPr>
      </w:pPr>
      <w:r>
        <w:rPr>
          <w:sz w:val="22"/>
          <w:szCs w:val="22"/>
        </w:rPr>
        <w:t>- zapracovat uplatňování požadavků interoperability – posouzení stavební akce</w:t>
      </w:r>
      <w:r w:rsidR="00C92BE2">
        <w:rPr>
          <w:sz w:val="22"/>
          <w:szCs w:val="22"/>
        </w:rPr>
        <w:t xml:space="preserve">, zda dochází či nedochází ke změně vlastností a výkonnostních parametrů subsystému. </w:t>
      </w:r>
    </w:p>
    <w:p w:rsidR="003D1EDD" w:rsidRDefault="003D1EDD" w:rsidP="00231E31">
      <w:pPr>
        <w:pStyle w:val="Default"/>
        <w:rPr>
          <w:sz w:val="22"/>
          <w:szCs w:val="22"/>
        </w:rPr>
      </w:pPr>
    </w:p>
    <w:p w:rsidR="003D1EDD" w:rsidRDefault="003D1EDD" w:rsidP="003D1EDD">
      <w:pPr>
        <w:pStyle w:val="Default"/>
        <w:rPr>
          <w:sz w:val="22"/>
          <w:szCs w:val="22"/>
        </w:rPr>
      </w:pPr>
      <w:r>
        <w:rPr>
          <w:sz w:val="22"/>
          <w:szCs w:val="22"/>
        </w:rPr>
        <w:t>-U navržených propustků je nutné stanovit hydrotechnické posouzení jejich zatížitelnosti</w:t>
      </w:r>
    </w:p>
    <w:p w:rsidR="00E42575" w:rsidRDefault="00E42575" w:rsidP="00231E31">
      <w:pPr>
        <w:pStyle w:val="Default"/>
        <w:rPr>
          <w:sz w:val="22"/>
          <w:szCs w:val="22"/>
        </w:rPr>
      </w:pPr>
    </w:p>
    <w:p w:rsidR="00E42575" w:rsidRDefault="00231E31" w:rsidP="00231E31">
      <w:pPr>
        <w:pStyle w:val="Default"/>
        <w:rPr>
          <w:sz w:val="22"/>
          <w:szCs w:val="22"/>
        </w:rPr>
      </w:pPr>
      <w:r>
        <w:rPr>
          <w:sz w:val="22"/>
          <w:szCs w:val="22"/>
        </w:rPr>
        <w:t>- Navržené řešení je nutné před zahájením projekčních prací projednat s objednavatelem a dotčenými orgány.</w:t>
      </w:r>
    </w:p>
    <w:p w:rsidR="00231E31" w:rsidRDefault="00231E31" w:rsidP="00231E31">
      <w:pPr>
        <w:pStyle w:val="Default"/>
        <w:rPr>
          <w:sz w:val="22"/>
          <w:szCs w:val="22"/>
        </w:rPr>
      </w:pPr>
      <w:r>
        <w:rPr>
          <w:sz w:val="22"/>
          <w:szCs w:val="22"/>
        </w:rPr>
        <w:t xml:space="preserve"> </w:t>
      </w:r>
    </w:p>
    <w:p w:rsidR="00231E31" w:rsidRDefault="00231E31" w:rsidP="00231E31">
      <w:pPr>
        <w:pStyle w:val="Default"/>
        <w:rPr>
          <w:sz w:val="22"/>
          <w:szCs w:val="22"/>
        </w:rPr>
      </w:pPr>
      <w:r>
        <w:rPr>
          <w:sz w:val="22"/>
          <w:szCs w:val="22"/>
        </w:rPr>
        <w:t xml:space="preserve">- Projektová dokumentace bude obsahovat tyto části: </w:t>
      </w:r>
    </w:p>
    <w:p w:rsidR="00231E31" w:rsidRDefault="00231E31" w:rsidP="00231E31">
      <w:pPr>
        <w:pStyle w:val="Default"/>
        <w:rPr>
          <w:sz w:val="22"/>
          <w:szCs w:val="22"/>
        </w:rPr>
      </w:pPr>
    </w:p>
    <w:p w:rsidR="00231E31" w:rsidRPr="00231E31" w:rsidRDefault="00231E31" w:rsidP="00231E31">
      <w:pPr>
        <w:spacing w:after="0" w:line="240" w:lineRule="auto"/>
        <w:jc w:val="both"/>
        <w:rPr>
          <w:rFonts w:ascii="Arial" w:hAnsi="Arial" w:cs="Arial"/>
        </w:rPr>
      </w:pPr>
      <w:r w:rsidRPr="00231E31">
        <w:rPr>
          <w:rFonts w:ascii="Arial" w:hAnsi="Arial" w:cs="Arial"/>
        </w:rPr>
        <w:t xml:space="preserve">Projekt stavby – 6x </w:t>
      </w:r>
      <w:proofErr w:type="spellStart"/>
      <w:r w:rsidRPr="00231E31">
        <w:rPr>
          <w:rFonts w:ascii="Arial" w:hAnsi="Arial" w:cs="Arial"/>
        </w:rPr>
        <w:t>paré</w:t>
      </w:r>
      <w:proofErr w:type="spellEnd"/>
      <w:r w:rsidRPr="00231E31">
        <w:rPr>
          <w:rFonts w:ascii="Arial" w:hAnsi="Arial" w:cs="Arial"/>
        </w:rPr>
        <w:t xml:space="preserve"> (projektová dokumentace opravy mostu) </w:t>
      </w:r>
    </w:p>
    <w:p w:rsidR="00231E31" w:rsidRPr="00231E31" w:rsidRDefault="00231E31" w:rsidP="00231E31">
      <w:pPr>
        <w:spacing w:after="0" w:line="240" w:lineRule="auto"/>
        <w:jc w:val="both"/>
        <w:rPr>
          <w:rFonts w:ascii="Arial" w:hAnsi="Arial" w:cs="Arial"/>
        </w:rPr>
      </w:pPr>
      <w:r w:rsidRPr="00231E31">
        <w:rPr>
          <w:rFonts w:ascii="Arial" w:hAnsi="Arial" w:cs="Arial"/>
        </w:rPr>
        <w:t>Projekt stavby v digitální podobě – 1x (na CD-R, formáty *.</w:t>
      </w:r>
      <w:proofErr w:type="spellStart"/>
      <w:r w:rsidRPr="00231E31">
        <w:rPr>
          <w:rFonts w:ascii="Arial" w:hAnsi="Arial" w:cs="Arial"/>
        </w:rPr>
        <w:t>xls</w:t>
      </w:r>
      <w:proofErr w:type="spellEnd"/>
      <w:r w:rsidRPr="00231E31">
        <w:rPr>
          <w:rFonts w:ascii="Arial" w:hAnsi="Arial" w:cs="Arial"/>
        </w:rPr>
        <w:t>,*.doc,*.</w:t>
      </w:r>
      <w:proofErr w:type="spellStart"/>
      <w:r w:rsidRPr="00231E31">
        <w:rPr>
          <w:rFonts w:ascii="Arial" w:hAnsi="Arial" w:cs="Arial"/>
        </w:rPr>
        <w:t>dwg</w:t>
      </w:r>
      <w:proofErr w:type="spellEnd"/>
      <w:r w:rsidRPr="00231E31">
        <w:rPr>
          <w:rFonts w:ascii="Arial" w:hAnsi="Arial" w:cs="Arial"/>
        </w:rPr>
        <w:t>,*.</w:t>
      </w:r>
      <w:proofErr w:type="spellStart"/>
      <w:r w:rsidRPr="00231E31">
        <w:rPr>
          <w:rFonts w:ascii="Arial" w:hAnsi="Arial" w:cs="Arial"/>
        </w:rPr>
        <w:t>pdf</w:t>
      </w:r>
      <w:proofErr w:type="spellEnd"/>
      <w:r w:rsidRPr="00231E31">
        <w:rPr>
          <w:rFonts w:ascii="Arial" w:hAnsi="Arial" w:cs="Arial"/>
        </w:rPr>
        <w:t xml:space="preserve">) </w:t>
      </w:r>
    </w:p>
    <w:p w:rsidR="00231E31" w:rsidRPr="00231E31" w:rsidRDefault="00231E31" w:rsidP="00231E31">
      <w:pPr>
        <w:spacing w:after="0" w:line="240" w:lineRule="auto"/>
        <w:jc w:val="both"/>
        <w:rPr>
          <w:rFonts w:ascii="Arial" w:hAnsi="Arial" w:cs="Arial"/>
        </w:rPr>
      </w:pPr>
      <w:r w:rsidRPr="00231E31">
        <w:rPr>
          <w:rFonts w:ascii="Arial" w:hAnsi="Arial" w:cs="Arial"/>
        </w:rPr>
        <w:t xml:space="preserve">Výkaz výměr a Položkový rozpočet v cenách dle URS – 2x </w:t>
      </w:r>
    </w:p>
    <w:p w:rsidR="00231E31" w:rsidRDefault="00231E31" w:rsidP="00231E31">
      <w:pPr>
        <w:spacing w:after="0" w:line="240" w:lineRule="auto"/>
        <w:jc w:val="both"/>
        <w:rPr>
          <w:rFonts w:ascii="Arial" w:hAnsi="Arial" w:cs="Arial"/>
        </w:rPr>
      </w:pPr>
      <w:r w:rsidRPr="00231E31">
        <w:rPr>
          <w:rFonts w:ascii="Arial" w:hAnsi="Arial" w:cs="Arial"/>
        </w:rPr>
        <w:t xml:space="preserve">Doklady o projednání stavby pro stavební povolení (ohlášení stavebních prací) Drážní úřad 2x </w:t>
      </w:r>
    </w:p>
    <w:p w:rsidR="00231E31" w:rsidRPr="00231E31" w:rsidRDefault="00231E31" w:rsidP="00231E31">
      <w:pPr>
        <w:spacing w:after="0" w:line="240" w:lineRule="auto"/>
        <w:jc w:val="both"/>
        <w:rPr>
          <w:rFonts w:ascii="Arial" w:hAnsi="Arial" w:cs="Arial"/>
        </w:rPr>
      </w:pPr>
    </w:p>
    <w:p w:rsidR="00231E31" w:rsidRPr="00231E31" w:rsidRDefault="00231E31" w:rsidP="00231E31">
      <w:pPr>
        <w:spacing w:after="0" w:line="240" w:lineRule="auto"/>
        <w:jc w:val="both"/>
        <w:rPr>
          <w:rFonts w:ascii="Arial" w:hAnsi="Arial" w:cs="Arial"/>
        </w:rPr>
      </w:pPr>
      <w:r w:rsidRPr="00231E31">
        <w:rPr>
          <w:rFonts w:ascii="Arial" w:hAnsi="Arial" w:cs="Arial"/>
        </w:rPr>
        <w:t xml:space="preserve">- První dvě </w:t>
      </w:r>
      <w:proofErr w:type="spellStart"/>
      <w:r w:rsidRPr="00231E31">
        <w:rPr>
          <w:rFonts w:ascii="Arial" w:hAnsi="Arial" w:cs="Arial"/>
        </w:rPr>
        <w:t>paré</w:t>
      </w:r>
      <w:proofErr w:type="spellEnd"/>
      <w:r w:rsidRPr="00231E31">
        <w:rPr>
          <w:rFonts w:ascii="Arial" w:hAnsi="Arial" w:cs="Arial"/>
        </w:rPr>
        <w:t xml:space="preserve"> PD budou označena autorizačním razítkem zpracovatele. </w:t>
      </w:r>
    </w:p>
    <w:p w:rsidR="00231E31" w:rsidRPr="00231E31" w:rsidRDefault="00231E31" w:rsidP="00231E31">
      <w:pPr>
        <w:spacing w:after="0" w:line="240" w:lineRule="auto"/>
        <w:jc w:val="both"/>
        <w:rPr>
          <w:rFonts w:ascii="Arial" w:hAnsi="Arial" w:cs="Arial"/>
        </w:rPr>
      </w:pPr>
    </w:p>
    <w:p w:rsidR="00231E31" w:rsidRPr="00231E31" w:rsidRDefault="00231E31" w:rsidP="00231E31">
      <w:pPr>
        <w:spacing w:after="0" w:line="240" w:lineRule="auto"/>
        <w:jc w:val="both"/>
        <w:rPr>
          <w:rFonts w:ascii="Arial" w:hAnsi="Arial" w:cs="Arial"/>
        </w:rPr>
      </w:pPr>
      <w:r w:rsidRPr="00231E31">
        <w:rPr>
          <w:rFonts w:ascii="Arial" w:hAnsi="Arial" w:cs="Arial"/>
        </w:rPr>
        <w:t xml:space="preserve">- Nabídková cena musí obsahovat veškeré náklady na zajištění vstupních údajů nutných k vypracování PD, např. mapové podklady, stavebně technický průzkum s ověřením pevností zdiva, inženýrsko-geologický průzkum apod. Projektová dokumentace bude provedena dle standardů požadovaných objednatelem, jako jsou Typové podklady (dále jen „TP“), Technické kvalitativní podmínky (dále jen „TKP“) staveb státních drah (SŽDC), Technické normy železnic (dále jen „TNŽ“), Obecné technické podmínky (dále jen „OTP“) pro dokumentaci železničních mostních objektů. </w:t>
      </w:r>
    </w:p>
    <w:p w:rsidR="00231E31" w:rsidRDefault="00231E31" w:rsidP="00231E31">
      <w:pPr>
        <w:pStyle w:val="Default"/>
        <w:rPr>
          <w:sz w:val="22"/>
          <w:szCs w:val="22"/>
        </w:rPr>
      </w:pPr>
    </w:p>
    <w:p w:rsidR="00121215" w:rsidRDefault="00121215" w:rsidP="00231E31">
      <w:pPr>
        <w:pStyle w:val="Default"/>
        <w:rPr>
          <w:sz w:val="22"/>
          <w:szCs w:val="22"/>
        </w:rPr>
      </w:pPr>
      <w:r w:rsidRPr="00231E31">
        <w:rPr>
          <w:sz w:val="22"/>
          <w:szCs w:val="22"/>
        </w:rPr>
        <w:t>-</w:t>
      </w:r>
      <w:r w:rsidR="00E42575">
        <w:rPr>
          <w:sz w:val="22"/>
          <w:szCs w:val="22"/>
        </w:rPr>
        <w:t xml:space="preserve"> </w:t>
      </w:r>
      <w:r w:rsidRPr="00231E31">
        <w:rPr>
          <w:sz w:val="22"/>
          <w:szCs w:val="22"/>
        </w:rPr>
        <w:t>Vyhotovení Dokument</w:t>
      </w:r>
      <w:r>
        <w:rPr>
          <w:sz w:val="22"/>
          <w:szCs w:val="22"/>
        </w:rPr>
        <w:t>ace sku</w:t>
      </w:r>
      <w:r w:rsidRPr="00231E31">
        <w:rPr>
          <w:sz w:val="22"/>
          <w:szCs w:val="22"/>
        </w:rPr>
        <w:t>tečného provedení</w:t>
      </w:r>
      <w:r>
        <w:rPr>
          <w:sz w:val="22"/>
          <w:szCs w:val="22"/>
        </w:rPr>
        <w:t xml:space="preserve"> stavby</w:t>
      </w:r>
      <w:r w:rsidRPr="00231E31">
        <w:rPr>
          <w:sz w:val="22"/>
          <w:szCs w:val="22"/>
        </w:rPr>
        <w:t xml:space="preserve"> – 2x </w:t>
      </w:r>
      <w:proofErr w:type="spellStart"/>
      <w:r w:rsidRPr="00231E31">
        <w:rPr>
          <w:sz w:val="22"/>
          <w:szCs w:val="22"/>
        </w:rPr>
        <w:t>paré</w:t>
      </w:r>
      <w:proofErr w:type="spellEnd"/>
    </w:p>
    <w:p w:rsidR="00E42575" w:rsidRDefault="00E42575" w:rsidP="00231E31">
      <w:pPr>
        <w:pStyle w:val="Default"/>
        <w:rPr>
          <w:sz w:val="22"/>
          <w:szCs w:val="22"/>
        </w:rPr>
      </w:pPr>
    </w:p>
    <w:p w:rsidR="00121215" w:rsidRDefault="00121215" w:rsidP="00231E31">
      <w:pPr>
        <w:pStyle w:val="Default"/>
        <w:rPr>
          <w:sz w:val="22"/>
          <w:szCs w:val="22"/>
        </w:rPr>
      </w:pPr>
    </w:p>
    <w:p w:rsidR="00121215" w:rsidRDefault="00121215" w:rsidP="00231E31">
      <w:pPr>
        <w:pStyle w:val="Default"/>
        <w:rPr>
          <w:sz w:val="22"/>
          <w:szCs w:val="22"/>
        </w:rPr>
      </w:pPr>
    </w:p>
    <w:p w:rsidR="00231E31" w:rsidRDefault="00231E31" w:rsidP="00231E31">
      <w:pPr>
        <w:pStyle w:val="Default"/>
        <w:rPr>
          <w:sz w:val="22"/>
          <w:szCs w:val="22"/>
        </w:rPr>
      </w:pPr>
      <w:r>
        <w:rPr>
          <w:sz w:val="22"/>
          <w:szCs w:val="22"/>
        </w:rPr>
        <w:t>Rozsah a obsah projektové dokumentace musí splňovat vyhlášku č. 146/2008 Sb.</w:t>
      </w:r>
    </w:p>
    <w:p w:rsidR="00231E31" w:rsidRPr="00231E31" w:rsidRDefault="00231E31" w:rsidP="00231E31">
      <w:pPr>
        <w:pStyle w:val="Default"/>
        <w:rPr>
          <w:sz w:val="22"/>
          <w:szCs w:val="22"/>
        </w:rPr>
      </w:pPr>
    </w:p>
    <w:p w:rsidR="00231E31" w:rsidRPr="00231E31" w:rsidRDefault="00231E31" w:rsidP="00231E31">
      <w:pPr>
        <w:pStyle w:val="Default"/>
        <w:rPr>
          <w:sz w:val="22"/>
          <w:szCs w:val="22"/>
        </w:rPr>
      </w:pPr>
    </w:p>
    <w:p w:rsidR="00231E31" w:rsidRDefault="00231E31" w:rsidP="008F1318">
      <w:pPr>
        <w:spacing w:before="240"/>
        <w:jc w:val="both"/>
        <w:rPr>
          <w:rFonts w:ascii="Arial" w:hAnsi="Arial" w:cs="Arial"/>
          <w:b/>
          <w:sz w:val="24"/>
        </w:rPr>
      </w:pPr>
    </w:p>
    <w:p w:rsidR="00231E31" w:rsidRDefault="00231E31" w:rsidP="008F1318">
      <w:pPr>
        <w:spacing w:before="240"/>
        <w:jc w:val="both"/>
        <w:rPr>
          <w:rFonts w:ascii="Arial" w:hAnsi="Arial" w:cs="Arial"/>
          <w:b/>
          <w:sz w:val="24"/>
        </w:rPr>
      </w:pPr>
    </w:p>
    <w:p w:rsidR="00231E31" w:rsidRDefault="00231E31" w:rsidP="008F1318">
      <w:pPr>
        <w:spacing w:before="240"/>
        <w:jc w:val="both"/>
        <w:rPr>
          <w:rFonts w:ascii="Arial" w:hAnsi="Arial" w:cs="Arial"/>
          <w:b/>
          <w:sz w:val="24"/>
        </w:rPr>
      </w:pPr>
    </w:p>
    <w:p w:rsidR="00B03599" w:rsidRDefault="00B03599" w:rsidP="008F1318">
      <w:pPr>
        <w:spacing w:before="240"/>
        <w:jc w:val="both"/>
        <w:rPr>
          <w:rFonts w:ascii="Arial" w:hAnsi="Arial" w:cs="Arial"/>
          <w:b/>
          <w:sz w:val="24"/>
        </w:rPr>
      </w:pPr>
      <w:r w:rsidRPr="00C51D2F">
        <w:rPr>
          <w:rFonts w:ascii="Arial" w:hAnsi="Arial" w:cs="Arial"/>
          <w:b/>
          <w:sz w:val="24"/>
        </w:rPr>
        <w:t xml:space="preserve">SO1: </w:t>
      </w:r>
      <w:r w:rsidR="002963D5">
        <w:rPr>
          <w:rFonts w:ascii="Arial" w:hAnsi="Arial" w:cs="Arial"/>
          <w:b/>
          <w:sz w:val="24"/>
        </w:rPr>
        <w:t>propustek v km 109,871</w:t>
      </w:r>
    </w:p>
    <w:p w:rsidR="005008D6" w:rsidRPr="005008D6" w:rsidRDefault="005008D6" w:rsidP="008F1318">
      <w:pPr>
        <w:spacing w:before="240"/>
        <w:jc w:val="both"/>
        <w:rPr>
          <w:rFonts w:ascii="Arial" w:hAnsi="Arial" w:cs="Arial"/>
        </w:rPr>
      </w:pPr>
      <w:r w:rsidRPr="005008D6">
        <w:rPr>
          <w:rFonts w:ascii="Arial" w:hAnsi="Arial" w:cs="Arial"/>
        </w:rPr>
        <w:t>GSP: 50°30'57.238''N, 15°44'36.7''E</w:t>
      </w:r>
    </w:p>
    <w:p w:rsidR="00624CE9" w:rsidRPr="005008D6" w:rsidRDefault="00B03599" w:rsidP="00624CE9">
      <w:pPr>
        <w:spacing w:after="0" w:line="240" w:lineRule="auto"/>
        <w:jc w:val="both"/>
        <w:rPr>
          <w:rFonts w:ascii="Arial" w:hAnsi="Arial" w:cs="Arial"/>
          <w:b/>
        </w:rPr>
      </w:pPr>
      <w:r w:rsidRPr="005008D6">
        <w:rPr>
          <w:rFonts w:ascii="Arial" w:hAnsi="Arial" w:cs="Arial"/>
          <w:b/>
        </w:rPr>
        <w:t>Popis současného stav</w:t>
      </w:r>
      <w:r w:rsidR="00624CE9" w:rsidRPr="005008D6">
        <w:rPr>
          <w:rFonts w:ascii="Arial" w:hAnsi="Arial" w:cs="Arial"/>
          <w:b/>
        </w:rPr>
        <w:t>u</w:t>
      </w:r>
      <w:r w:rsidRPr="005008D6">
        <w:rPr>
          <w:rFonts w:ascii="Arial" w:hAnsi="Arial" w:cs="Arial"/>
          <w:b/>
        </w:rPr>
        <w:t>:</w:t>
      </w:r>
    </w:p>
    <w:p w:rsidR="00ED348A" w:rsidRDefault="00ED348A" w:rsidP="00624CE9">
      <w:pPr>
        <w:spacing w:after="0" w:line="240" w:lineRule="auto"/>
        <w:jc w:val="both"/>
        <w:rPr>
          <w:rFonts w:ascii="Arial" w:hAnsi="Arial" w:cs="Arial"/>
        </w:rPr>
      </w:pPr>
      <w:r>
        <w:rPr>
          <w:rFonts w:ascii="Arial" w:hAnsi="Arial" w:cs="Arial"/>
        </w:rPr>
        <w:t>nosnou k</w:t>
      </w:r>
      <w:r w:rsidR="00311D42">
        <w:rPr>
          <w:rFonts w:ascii="Arial" w:hAnsi="Arial" w:cs="Arial"/>
        </w:rPr>
        <w:t>onstrukci propustku tvoří kamenná klenba o světlosti 1,1m</w:t>
      </w:r>
      <w:r w:rsidR="00367535">
        <w:rPr>
          <w:rFonts w:ascii="Arial" w:hAnsi="Arial" w:cs="Arial"/>
        </w:rPr>
        <w:t xml:space="preserve">. </w:t>
      </w:r>
      <w:r>
        <w:rPr>
          <w:rFonts w:ascii="Arial" w:hAnsi="Arial" w:cs="Arial"/>
        </w:rPr>
        <w:t>Op</w:t>
      </w:r>
      <w:r w:rsidR="00311D42">
        <w:rPr>
          <w:rFonts w:ascii="Arial" w:hAnsi="Arial" w:cs="Arial"/>
        </w:rPr>
        <w:t xml:space="preserve">ěry jsou z kamenného zdiva. </w:t>
      </w:r>
      <w:r w:rsidR="00311D42" w:rsidRPr="00311D42">
        <w:rPr>
          <w:rFonts w:ascii="Arial" w:hAnsi="Arial" w:cs="Arial"/>
        </w:rPr>
        <w:t xml:space="preserve">Uvolněné a vypadané spárování zdiva opěr i klenby, otevřené trhliny v klenbě, v okolí trhlin se pískovec vydroluje a rozpadá, místy zvětralé kameny pískovcového zdiva, některé kameny vyjeté. Na levé straně propad, čelo celkově rozvolněné a rozpadlé. </w:t>
      </w:r>
      <w:r w:rsidR="005008D6">
        <w:rPr>
          <w:rFonts w:ascii="Arial" w:hAnsi="Arial" w:cs="Arial"/>
        </w:rPr>
        <w:t>Hodnocen stupněm 3.</w:t>
      </w:r>
    </w:p>
    <w:p w:rsidR="00624CE9" w:rsidRDefault="00624CE9" w:rsidP="00624CE9">
      <w:pPr>
        <w:spacing w:after="0" w:line="240" w:lineRule="auto"/>
        <w:jc w:val="both"/>
        <w:rPr>
          <w:rFonts w:ascii="Arial" w:hAnsi="Arial" w:cs="Arial"/>
        </w:rPr>
      </w:pPr>
    </w:p>
    <w:p w:rsidR="00624CE9" w:rsidRPr="005008D6" w:rsidRDefault="00B03599" w:rsidP="00B279F2">
      <w:pPr>
        <w:spacing w:after="0" w:line="240" w:lineRule="auto"/>
        <w:rPr>
          <w:rFonts w:ascii="Arial" w:hAnsi="Arial" w:cs="Arial"/>
          <w:b/>
        </w:rPr>
      </w:pPr>
      <w:r w:rsidRPr="005008D6">
        <w:rPr>
          <w:rFonts w:ascii="Arial" w:hAnsi="Arial" w:cs="Arial"/>
          <w:b/>
        </w:rPr>
        <w:t>Nový stav:</w:t>
      </w:r>
      <w:r w:rsidR="00C31388" w:rsidRPr="005008D6">
        <w:rPr>
          <w:rFonts w:ascii="Arial" w:hAnsi="Arial" w:cs="Arial"/>
          <w:b/>
        </w:rPr>
        <w:t xml:space="preserve"> </w:t>
      </w:r>
    </w:p>
    <w:p w:rsidR="00601EC4" w:rsidRDefault="001C6289" w:rsidP="00B279F2">
      <w:pPr>
        <w:spacing w:after="0" w:line="240" w:lineRule="auto"/>
        <w:jc w:val="both"/>
        <w:rPr>
          <w:rFonts w:ascii="Arial" w:hAnsi="Arial" w:cs="Arial"/>
        </w:rPr>
      </w:pPr>
      <w:r>
        <w:rPr>
          <w:rFonts w:ascii="Arial" w:hAnsi="Arial" w:cs="Arial"/>
        </w:rPr>
        <w:t xml:space="preserve">zaměření stávajícího stavu, mapové podklady. </w:t>
      </w:r>
      <w:r w:rsidR="00610652">
        <w:rPr>
          <w:rFonts w:ascii="Arial" w:hAnsi="Arial" w:cs="Arial"/>
        </w:rPr>
        <w:t>Předpokládá se odstranění stávající konstrukce propustku a nahrazení novou železobetonovou trubní konstrukcí.</w:t>
      </w:r>
      <w:r w:rsidR="00C359DA">
        <w:rPr>
          <w:rFonts w:ascii="Arial" w:hAnsi="Arial" w:cs="Arial"/>
        </w:rPr>
        <w:t xml:space="preserve"> </w:t>
      </w:r>
      <w:r w:rsidR="000B6BC3">
        <w:rPr>
          <w:rFonts w:ascii="Arial" w:hAnsi="Arial" w:cs="Arial"/>
        </w:rPr>
        <w:t xml:space="preserve">Bude proveden hydrotechnický přepočet a stanovení součinitele zatížení. </w:t>
      </w:r>
      <w:r w:rsidR="00610652">
        <w:rPr>
          <w:rFonts w:ascii="Arial" w:hAnsi="Arial" w:cs="Arial"/>
        </w:rPr>
        <w:t xml:space="preserve">Upřednostňujeme šikmá ukončení. </w:t>
      </w:r>
      <w:r w:rsidR="00C359DA">
        <w:rPr>
          <w:rFonts w:ascii="Arial" w:hAnsi="Arial" w:cs="Arial"/>
        </w:rPr>
        <w:t>Nutné dodržet jednotlivé požadavky správců sítí</w:t>
      </w:r>
      <w:r w:rsidR="00235FC3">
        <w:rPr>
          <w:rFonts w:ascii="Arial" w:hAnsi="Arial" w:cs="Arial"/>
        </w:rPr>
        <w:t>.</w:t>
      </w:r>
      <w:r w:rsidR="005008D6">
        <w:rPr>
          <w:rFonts w:ascii="Arial" w:hAnsi="Arial" w:cs="Arial"/>
        </w:rPr>
        <w:t xml:space="preserve"> </w:t>
      </w:r>
    </w:p>
    <w:p w:rsidR="00E57810" w:rsidRDefault="00E57810" w:rsidP="00235FC3">
      <w:pPr>
        <w:spacing w:after="0"/>
        <w:jc w:val="both"/>
        <w:rPr>
          <w:rFonts w:ascii="Arial" w:hAnsi="Arial" w:cs="Arial"/>
        </w:rPr>
      </w:pPr>
    </w:p>
    <w:p w:rsidR="005008D6" w:rsidRDefault="00311D42" w:rsidP="00B279F2">
      <w:pPr>
        <w:spacing w:after="0" w:line="240" w:lineRule="auto"/>
        <w:jc w:val="both"/>
        <w:rPr>
          <w:rFonts w:ascii="Arial" w:hAnsi="Arial" w:cs="Arial"/>
        </w:rPr>
      </w:pPr>
      <w:r w:rsidRPr="005008D6">
        <w:rPr>
          <w:rFonts w:ascii="Arial" w:hAnsi="Arial" w:cs="Arial"/>
          <w:b/>
        </w:rPr>
        <w:t>Termín realizace:</w:t>
      </w:r>
      <w:r>
        <w:rPr>
          <w:rFonts w:ascii="Arial" w:hAnsi="Arial" w:cs="Arial"/>
        </w:rPr>
        <w:t xml:space="preserve"> </w:t>
      </w:r>
    </w:p>
    <w:p w:rsidR="00B279F2" w:rsidRDefault="00610652" w:rsidP="00B279F2">
      <w:pPr>
        <w:spacing w:after="0" w:line="240" w:lineRule="auto"/>
        <w:jc w:val="both"/>
        <w:rPr>
          <w:rFonts w:ascii="Arial" w:hAnsi="Arial" w:cs="Arial"/>
        </w:rPr>
      </w:pPr>
      <w:r>
        <w:rPr>
          <w:rFonts w:ascii="Arial" w:hAnsi="Arial" w:cs="Arial"/>
        </w:rPr>
        <w:t>j</w:t>
      </w:r>
      <w:r w:rsidR="00ED62E6">
        <w:rPr>
          <w:rFonts w:ascii="Arial" w:hAnsi="Arial" w:cs="Arial"/>
        </w:rPr>
        <w:t xml:space="preserve">e dán požadavek do ročního plánu 2021 v délce </w:t>
      </w:r>
      <w:r w:rsidR="00975C87">
        <w:rPr>
          <w:rFonts w:ascii="Arial" w:hAnsi="Arial" w:cs="Arial"/>
        </w:rPr>
        <w:t>1</w:t>
      </w:r>
      <w:r w:rsidR="00AF14B0">
        <w:rPr>
          <w:rFonts w:ascii="Arial" w:hAnsi="Arial" w:cs="Arial"/>
        </w:rPr>
        <w:t>5</w:t>
      </w:r>
      <w:r w:rsidR="00975C87">
        <w:rPr>
          <w:rFonts w:ascii="Arial" w:hAnsi="Arial" w:cs="Arial"/>
        </w:rPr>
        <w:t>N</w:t>
      </w:r>
      <w:r w:rsidR="00AF14B0">
        <w:rPr>
          <w:rFonts w:ascii="Arial" w:hAnsi="Arial" w:cs="Arial"/>
        </w:rPr>
        <w:t xml:space="preserve"> souběžně s revitalizací.</w:t>
      </w:r>
    </w:p>
    <w:p w:rsidR="00ED62E6" w:rsidRDefault="00ED62E6" w:rsidP="00B279F2">
      <w:pPr>
        <w:spacing w:after="0" w:line="240" w:lineRule="auto"/>
        <w:jc w:val="both"/>
        <w:rPr>
          <w:rFonts w:ascii="Arial" w:hAnsi="Arial" w:cs="Arial"/>
        </w:rPr>
      </w:pPr>
    </w:p>
    <w:p w:rsidR="00E5362E" w:rsidRDefault="00B94EDD" w:rsidP="00ED348A">
      <w:pPr>
        <w:jc w:val="both"/>
        <w:rPr>
          <w:rFonts w:ascii="Arial" w:hAnsi="Arial" w:cs="Arial"/>
        </w:rPr>
      </w:pPr>
      <w:r>
        <w:rPr>
          <w:rFonts w:ascii="Arial" w:hAnsi="Arial" w:cs="Arial"/>
        </w:rPr>
        <w:t xml:space="preserve">Materiál: </w:t>
      </w:r>
      <w:r w:rsidR="00ED348A">
        <w:rPr>
          <w:rFonts w:ascii="Arial" w:hAnsi="Arial" w:cs="Arial"/>
        </w:rPr>
        <w:t>bude zhotoveno z nového materiálu.</w:t>
      </w:r>
    </w:p>
    <w:p w:rsidR="00ED348A" w:rsidRPr="00B03599" w:rsidRDefault="00311D42" w:rsidP="00ED348A">
      <w:pPr>
        <w:jc w:val="both"/>
        <w:rPr>
          <w:rFonts w:ascii="Arial" w:hAnsi="Arial" w:cs="Arial"/>
        </w:rPr>
      </w:pPr>
      <w:r>
        <w:rPr>
          <w:rFonts w:ascii="Arial" w:hAnsi="Arial" w:cs="Arial"/>
          <w:noProof/>
          <w:lang w:eastAsia="cs-CZ"/>
        </w:rPr>
        <w:drawing>
          <wp:inline distT="0" distB="0" distL="0" distR="0">
            <wp:extent cx="4876800" cy="3657600"/>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9710.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4876800" cy="3657600"/>
                    </a:xfrm>
                    <a:prstGeom prst="rect">
                      <a:avLst/>
                    </a:prstGeom>
                  </pic:spPr>
                </pic:pic>
              </a:graphicData>
            </a:graphic>
          </wp:inline>
        </w:drawing>
      </w:r>
    </w:p>
    <w:p w:rsidR="00B03599" w:rsidRDefault="00B03599" w:rsidP="008F1318">
      <w:pPr>
        <w:jc w:val="both"/>
        <w:rPr>
          <w:rFonts w:ascii="Arial" w:hAnsi="Arial" w:cs="Arial"/>
        </w:rPr>
      </w:pPr>
    </w:p>
    <w:p w:rsidR="00231E31" w:rsidRDefault="00231E31" w:rsidP="008F1318">
      <w:pPr>
        <w:spacing w:before="240"/>
        <w:jc w:val="both"/>
        <w:rPr>
          <w:rFonts w:ascii="Arial" w:hAnsi="Arial" w:cs="Arial"/>
          <w:b/>
          <w:sz w:val="24"/>
        </w:rPr>
      </w:pPr>
    </w:p>
    <w:p w:rsidR="00AF14B0" w:rsidRDefault="00AF14B0" w:rsidP="008F1318">
      <w:pPr>
        <w:spacing w:before="240"/>
        <w:jc w:val="both"/>
        <w:rPr>
          <w:rFonts w:ascii="Arial" w:hAnsi="Arial" w:cs="Arial"/>
          <w:b/>
          <w:sz w:val="24"/>
        </w:rPr>
      </w:pPr>
    </w:p>
    <w:p w:rsidR="00AF14B0" w:rsidRDefault="00AF14B0" w:rsidP="008F1318">
      <w:pPr>
        <w:spacing w:before="240"/>
        <w:jc w:val="both"/>
        <w:rPr>
          <w:rFonts w:ascii="Arial" w:hAnsi="Arial" w:cs="Arial"/>
          <w:b/>
          <w:sz w:val="24"/>
        </w:rPr>
      </w:pPr>
    </w:p>
    <w:p w:rsidR="008A02F1" w:rsidRDefault="003C2D25" w:rsidP="008F1318">
      <w:pPr>
        <w:spacing w:before="240"/>
        <w:jc w:val="both"/>
        <w:rPr>
          <w:rFonts w:ascii="Arial" w:hAnsi="Arial" w:cs="Arial"/>
          <w:b/>
          <w:sz w:val="24"/>
        </w:rPr>
      </w:pPr>
      <w:r>
        <w:rPr>
          <w:rFonts w:ascii="Arial" w:hAnsi="Arial" w:cs="Arial"/>
          <w:b/>
          <w:sz w:val="24"/>
        </w:rPr>
        <w:t>SO2</w:t>
      </w:r>
      <w:r w:rsidR="008A02F1" w:rsidRPr="00C51D2F">
        <w:rPr>
          <w:rFonts w:ascii="Arial" w:hAnsi="Arial" w:cs="Arial"/>
          <w:b/>
          <w:sz w:val="24"/>
        </w:rPr>
        <w:t xml:space="preserve">: </w:t>
      </w:r>
      <w:r w:rsidR="008A02F1">
        <w:rPr>
          <w:rFonts w:ascii="Arial" w:hAnsi="Arial" w:cs="Arial"/>
          <w:b/>
          <w:sz w:val="24"/>
        </w:rPr>
        <w:t xml:space="preserve">propustek v km </w:t>
      </w:r>
      <w:r w:rsidR="00FE2116">
        <w:rPr>
          <w:rFonts w:ascii="Arial" w:hAnsi="Arial" w:cs="Arial"/>
          <w:b/>
          <w:sz w:val="24"/>
        </w:rPr>
        <w:t>122,015</w:t>
      </w:r>
    </w:p>
    <w:p w:rsidR="005008D6" w:rsidRPr="005008D6" w:rsidRDefault="005008D6" w:rsidP="008F1318">
      <w:pPr>
        <w:spacing w:before="240"/>
        <w:jc w:val="both"/>
        <w:rPr>
          <w:rFonts w:ascii="Arial" w:hAnsi="Arial" w:cs="Arial"/>
        </w:rPr>
      </w:pPr>
      <w:r w:rsidRPr="005008D6">
        <w:rPr>
          <w:rFonts w:ascii="Arial" w:hAnsi="Arial" w:cs="Arial"/>
        </w:rPr>
        <w:t>GSP: 50°33'36.983''N, 15°52'52.314''E</w:t>
      </w:r>
    </w:p>
    <w:p w:rsidR="00624CE9" w:rsidRPr="005008D6" w:rsidRDefault="008A02F1" w:rsidP="00624CE9">
      <w:pPr>
        <w:spacing w:after="0" w:line="240" w:lineRule="auto"/>
        <w:jc w:val="both"/>
        <w:rPr>
          <w:rFonts w:ascii="Arial" w:hAnsi="Arial" w:cs="Arial"/>
          <w:b/>
        </w:rPr>
      </w:pPr>
      <w:r w:rsidRPr="005008D6">
        <w:rPr>
          <w:rFonts w:ascii="Arial" w:hAnsi="Arial" w:cs="Arial"/>
          <w:b/>
        </w:rPr>
        <w:t>Popis současného stav</w:t>
      </w:r>
      <w:r w:rsidR="00624CE9" w:rsidRPr="005008D6">
        <w:rPr>
          <w:rFonts w:ascii="Arial" w:hAnsi="Arial" w:cs="Arial"/>
          <w:b/>
        </w:rPr>
        <w:t>u</w:t>
      </w:r>
      <w:r w:rsidRPr="005008D6">
        <w:rPr>
          <w:rFonts w:ascii="Arial" w:hAnsi="Arial" w:cs="Arial"/>
          <w:b/>
        </w:rPr>
        <w:t xml:space="preserve">: </w:t>
      </w:r>
    </w:p>
    <w:p w:rsidR="00032C50" w:rsidRDefault="00032C50" w:rsidP="00624CE9">
      <w:pPr>
        <w:spacing w:after="0" w:line="240" w:lineRule="auto"/>
        <w:jc w:val="both"/>
        <w:rPr>
          <w:rFonts w:ascii="Arial" w:hAnsi="Arial" w:cs="Arial"/>
        </w:rPr>
      </w:pPr>
      <w:r>
        <w:rPr>
          <w:rFonts w:ascii="Arial" w:hAnsi="Arial" w:cs="Arial"/>
        </w:rPr>
        <w:t xml:space="preserve">nosnou konstrukci propustku tvoří </w:t>
      </w:r>
      <w:r w:rsidR="00D050F7">
        <w:rPr>
          <w:rFonts w:ascii="Arial" w:hAnsi="Arial" w:cs="Arial"/>
        </w:rPr>
        <w:t>kamenn</w:t>
      </w:r>
      <w:r w:rsidR="00D910CD">
        <w:rPr>
          <w:rFonts w:ascii="Arial" w:hAnsi="Arial" w:cs="Arial"/>
        </w:rPr>
        <w:t>é</w:t>
      </w:r>
      <w:r>
        <w:rPr>
          <w:rFonts w:ascii="Arial" w:hAnsi="Arial" w:cs="Arial"/>
        </w:rPr>
        <w:t xml:space="preserve"> desk</w:t>
      </w:r>
      <w:r w:rsidR="00D910CD">
        <w:rPr>
          <w:rFonts w:ascii="Arial" w:hAnsi="Arial" w:cs="Arial"/>
        </w:rPr>
        <w:t xml:space="preserve">y </w:t>
      </w:r>
      <w:r>
        <w:rPr>
          <w:rFonts w:ascii="Arial" w:hAnsi="Arial" w:cs="Arial"/>
        </w:rPr>
        <w:t xml:space="preserve">o světlosti </w:t>
      </w:r>
      <w:r w:rsidR="00FE2116">
        <w:rPr>
          <w:rFonts w:ascii="Arial" w:hAnsi="Arial" w:cs="Arial"/>
        </w:rPr>
        <w:t>0,5</w:t>
      </w:r>
      <w:r>
        <w:rPr>
          <w:rFonts w:ascii="Arial" w:hAnsi="Arial" w:cs="Arial"/>
        </w:rPr>
        <w:t xml:space="preserve">0 m. </w:t>
      </w:r>
      <w:r w:rsidR="00D910CD">
        <w:rPr>
          <w:rFonts w:ascii="Arial" w:hAnsi="Arial" w:cs="Arial"/>
        </w:rPr>
        <w:t xml:space="preserve">Opěry jsou kamenné. </w:t>
      </w:r>
      <w:r w:rsidR="00FE2116" w:rsidRPr="00FE2116">
        <w:rPr>
          <w:rFonts w:ascii="Arial" w:hAnsi="Arial" w:cs="Arial"/>
        </w:rPr>
        <w:t>Uvolněné a vypadané spárování zdiva opěr,</w:t>
      </w:r>
      <w:r w:rsidR="00FE2116">
        <w:rPr>
          <w:rFonts w:ascii="Arial" w:hAnsi="Arial" w:cs="Arial"/>
        </w:rPr>
        <w:t xml:space="preserve"> </w:t>
      </w:r>
      <w:r w:rsidR="00FE2116" w:rsidRPr="00FE2116">
        <w:rPr>
          <w:rFonts w:ascii="Arial" w:hAnsi="Arial" w:cs="Arial"/>
        </w:rPr>
        <w:t>uvolněné kameny zdiva opěr, stropní desky propustku se rozjíždí</w:t>
      </w:r>
      <w:r w:rsidR="00D910CD">
        <w:rPr>
          <w:rFonts w:ascii="Arial" w:hAnsi="Arial" w:cs="Arial"/>
        </w:rPr>
        <w:t xml:space="preserve">. </w:t>
      </w:r>
      <w:r w:rsidR="005008D6">
        <w:rPr>
          <w:rFonts w:ascii="Arial" w:hAnsi="Arial" w:cs="Arial"/>
        </w:rPr>
        <w:t>Hodnocen stupněm 3.</w:t>
      </w:r>
    </w:p>
    <w:p w:rsidR="00624CE9" w:rsidRDefault="00624CE9" w:rsidP="00624CE9">
      <w:pPr>
        <w:spacing w:after="0" w:line="240" w:lineRule="auto"/>
        <w:jc w:val="both"/>
        <w:rPr>
          <w:rFonts w:ascii="Arial" w:hAnsi="Arial" w:cs="Arial"/>
        </w:rPr>
      </w:pPr>
    </w:p>
    <w:p w:rsidR="00624CE9" w:rsidRPr="005008D6" w:rsidRDefault="008A02F1" w:rsidP="00E519E7">
      <w:pPr>
        <w:spacing w:after="0"/>
        <w:rPr>
          <w:rFonts w:ascii="Arial" w:hAnsi="Arial" w:cs="Arial"/>
          <w:b/>
        </w:rPr>
      </w:pPr>
      <w:r w:rsidRPr="005008D6">
        <w:rPr>
          <w:rFonts w:ascii="Arial" w:hAnsi="Arial" w:cs="Arial"/>
          <w:b/>
        </w:rPr>
        <w:t>Nový stav:</w:t>
      </w:r>
    </w:p>
    <w:p w:rsidR="00235FC3" w:rsidRDefault="001C6289" w:rsidP="00235FC3">
      <w:pPr>
        <w:spacing w:after="0"/>
        <w:jc w:val="both"/>
        <w:rPr>
          <w:rFonts w:ascii="Arial" w:hAnsi="Arial" w:cs="Arial"/>
        </w:rPr>
      </w:pPr>
      <w:r>
        <w:rPr>
          <w:rFonts w:ascii="Arial" w:hAnsi="Arial" w:cs="Arial"/>
        </w:rPr>
        <w:t>zaměření stávajícího stavu, mapové podklady. P</w:t>
      </w:r>
      <w:r w:rsidR="008A02F1">
        <w:rPr>
          <w:rFonts w:ascii="Arial" w:hAnsi="Arial" w:cs="Arial"/>
        </w:rPr>
        <w:t>ředpokládá se odstranění stávají</w:t>
      </w:r>
      <w:r w:rsidR="008F1318">
        <w:rPr>
          <w:rFonts w:ascii="Arial" w:hAnsi="Arial" w:cs="Arial"/>
        </w:rPr>
        <w:t>cí konstrukce propustku a nahraz</w:t>
      </w:r>
      <w:r w:rsidR="008A02F1">
        <w:rPr>
          <w:rFonts w:ascii="Arial" w:hAnsi="Arial" w:cs="Arial"/>
        </w:rPr>
        <w:t xml:space="preserve">ení novou </w:t>
      </w:r>
      <w:r w:rsidR="00D910CD">
        <w:rPr>
          <w:rFonts w:ascii="Arial" w:hAnsi="Arial" w:cs="Arial"/>
        </w:rPr>
        <w:t>železobetonovou trubní konstrukcí</w:t>
      </w:r>
      <w:r w:rsidR="008A02F1">
        <w:rPr>
          <w:rFonts w:ascii="Arial" w:hAnsi="Arial" w:cs="Arial"/>
        </w:rPr>
        <w:t xml:space="preserve">. </w:t>
      </w:r>
      <w:r w:rsidR="000B6BC3">
        <w:rPr>
          <w:rFonts w:ascii="Arial" w:hAnsi="Arial" w:cs="Arial"/>
        </w:rPr>
        <w:t xml:space="preserve">Bude proveden hydrotechnický přepočet a stanovení součinitele zatížení. </w:t>
      </w:r>
      <w:r w:rsidR="00610652">
        <w:rPr>
          <w:rFonts w:ascii="Arial" w:hAnsi="Arial" w:cs="Arial"/>
        </w:rPr>
        <w:t xml:space="preserve">Upřednostňujeme šikmá ukončení. </w:t>
      </w:r>
      <w:r w:rsidR="00C359DA">
        <w:rPr>
          <w:rFonts w:ascii="Arial" w:hAnsi="Arial" w:cs="Arial"/>
        </w:rPr>
        <w:t>Nutné dodržet jednotlivé požadavky správců sítí.</w:t>
      </w:r>
      <w:r w:rsidR="00E519E7">
        <w:rPr>
          <w:rFonts w:ascii="Arial" w:hAnsi="Arial" w:cs="Arial"/>
        </w:rPr>
        <w:t xml:space="preserve"> </w:t>
      </w:r>
    </w:p>
    <w:p w:rsidR="00E57810" w:rsidRDefault="00E57810" w:rsidP="00235FC3">
      <w:pPr>
        <w:spacing w:after="0"/>
        <w:jc w:val="both"/>
        <w:rPr>
          <w:rFonts w:ascii="Arial" w:hAnsi="Arial" w:cs="Arial"/>
        </w:rPr>
      </w:pPr>
    </w:p>
    <w:p w:rsidR="005008D6" w:rsidRDefault="00E57810" w:rsidP="00B279F2">
      <w:pPr>
        <w:spacing w:after="0" w:line="240" w:lineRule="auto"/>
        <w:jc w:val="both"/>
        <w:rPr>
          <w:rFonts w:ascii="Arial" w:hAnsi="Arial" w:cs="Arial"/>
        </w:rPr>
      </w:pPr>
      <w:r w:rsidRPr="005008D6">
        <w:rPr>
          <w:rFonts w:ascii="Arial" w:hAnsi="Arial" w:cs="Arial"/>
          <w:b/>
        </w:rPr>
        <w:t>Termín realizace:</w:t>
      </w:r>
      <w:r>
        <w:rPr>
          <w:rFonts w:ascii="Arial" w:hAnsi="Arial" w:cs="Arial"/>
        </w:rPr>
        <w:t xml:space="preserve"> </w:t>
      </w:r>
    </w:p>
    <w:p w:rsidR="00AF14B0" w:rsidRDefault="00AF14B0" w:rsidP="00AF14B0">
      <w:pPr>
        <w:spacing w:after="0" w:line="240" w:lineRule="auto"/>
        <w:jc w:val="both"/>
        <w:rPr>
          <w:rFonts w:ascii="Arial" w:hAnsi="Arial" w:cs="Arial"/>
        </w:rPr>
      </w:pPr>
      <w:r>
        <w:rPr>
          <w:rFonts w:ascii="Arial" w:hAnsi="Arial" w:cs="Arial"/>
        </w:rPr>
        <w:t>je dán požadavek do ročního plánu 2021 v délce 15N souběžně s revitalizací.</w:t>
      </w:r>
    </w:p>
    <w:p w:rsidR="00134C78" w:rsidRDefault="00134C78" w:rsidP="00B279F2">
      <w:pPr>
        <w:spacing w:after="0" w:line="240" w:lineRule="auto"/>
        <w:jc w:val="both"/>
        <w:rPr>
          <w:rFonts w:ascii="Arial" w:hAnsi="Arial" w:cs="Arial"/>
        </w:rPr>
      </w:pPr>
    </w:p>
    <w:p w:rsidR="008A02F1" w:rsidRDefault="008A02F1" w:rsidP="008F1318">
      <w:pPr>
        <w:jc w:val="both"/>
        <w:rPr>
          <w:rFonts w:ascii="Arial" w:hAnsi="Arial" w:cs="Arial"/>
        </w:rPr>
      </w:pPr>
      <w:r>
        <w:rPr>
          <w:rFonts w:ascii="Arial" w:hAnsi="Arial" w:cs="Arial"/>
        </w:rPr>
        <w:t>Materiál: bude zhotoveno z nového materiálu</w:t>
      </w:r>
      <w:r w:rsidR="00032C50">
        <w:rPr>
          <w:rFonts w:ascii="Arial" w:hAnsi="Arial" w:cs="Arial"/>
        </w:rPr>
        <w:t>.</w:t>
      </w:r>
    </w:p>
    <w:p w:rsidR="00934117" w:rsidRDefault="00012289" w:rsidP="008F1318">
      <w:pPr>
        <w:jc w:val="both"/>
        <w:rPr>
          <w:rFonts w:ascii="Arial" w:hAnsi="Arial" w:cs="Arial"/>
        </w:rPr>
      </w:pPr>
      <w:r>
        <w:rPr>
          <w:rFonts w:ascii="Arial" w:hAnsi="Arial" w:cs="Arial"/>
          <w:noProof/>
          <w:lang w:eastAsia="cs-CZ"/>
        </w:rPr>
        <w:drawing>
          <wp:inline distT="0" distB="0" distL="0" distR="0">
            <wp:extent cx="4876800" cy="3657600"/>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9721.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4876800" cy="3657600"/>
                    </a:xfrm>
                    <a:prstGeom prst="rect">
                      <a:avLst/>
                    </a:prstGeom>
                  </pic:spPr>
                </pic:pic>
              </a:graphicData>
            </a:graphic>
          </wp:inline>
        </w:drawing>
      </w:r>
    </w:p>
    <w:p w:rsidR="00934117" w:rsidRDefault="00934117" w:rsidP="008F1318">
      <w:pPr>
        <w:jc w:val="both"/>
        <w:rPr>
          <w:rFonts w:ascii="Arial" w:hAnsi="Arial" w:cs="Arial"/>
        </w:rPr>
      </w:pPr>
    </w:p>
    <w:p w:rsidR="0018249E" w:rsidRDefault="0018249E" w:rsidP="008F1318">
      <w:pPr>
        <w:jc w:val="both"/>
        <w:rPr>
          <w:rFonts w:ascii="Arial" w:hAnsi="Arial" w:cs="Arial"/>
        </w:rPr>
      </w:pPr>
    </w:p>
    <w:p w:rsidR="0018249E" w:rsidRDefault="0018249E" w:rsidP="008F1318">
      <w:pPr>
        <w:jc w:val="both"/>
        <w:rPr>
          <w:rFonts w:ascii="Arial" w:hAnsi="Arial" w:cs="Arial"/>
        </w:rPr>
      </w:pPr>
    </w:p>
    <w:p w:rsidR="00C0414E" w:rsidRDefault="00C0414E" w:rsidP="003C2D25">
      <w:pPr>
        <w:spacing w:before="240"/>
        <w:jc w:val="both"/>
        <w:rPr>
          <w:rFonts w:ascii="Arial" w:hAnsi="Arial" w:cs="Arial"/>
          <w:b/>
          <w:sz w:val="24"/>
        </w:rPr>
      </w:pPr>
    </w:p>
    <w:p w:rsidR="00D81026" w:rsidRDefault="00D81026" w:rsidP="003C2D25">
      <w:pPr>
        <w:spacing w:before="240"/>
        <w:jc w:val="both"/>
        <w:rPr>
          <w:rFonts w:ascii="Arial" w:hAnsi="Arial" w:cs="Arial"/>
          <w:b/>
          <w:sz w:val="24"/>
        </w:rPr>
      </w:pPr>
    </w:p>
    <w:p w:rsidR="003C2D25" w:rsidRDefault="003C2D25" w:rsidP="003C2D25">
      <w:pPr>
        <w:spacing w:before="240"/>
        <w:jc w:val="both"/>
        <w:rPr>
          <w:rFonts w:ascii="Arial" w:hAnsi="Arial" w:cs="Arial"/>
          <w:b/>
          <w:sz w:val="24"/>
        </w:rPr>
      </w:pPr>
      <w:r>
        <w:rPr>
          <w:rFonts w:ascii="Arial" w:hAnsi="Arial" w:cs="Arial"/>
          <w:b/>
          <w:sz w:val="24"/>
        </w:rPr>
        <w:t>SO3</w:t>
      </w:r>
      <w:r w:rsidRPr="00C51D2F">
        <w:rPr>
          <w:rFonts w:ascii="Arial" w:hAnsi="Arial" w:cs="Arial"/>
          <w:b/>
          <w:sz w:val="24"/>
        </w:rPr>
        <w:t xml:space="preserve">: </w:t>
      </w:r>
      <w:r>
        <w:rPr>
          <w:rFonts w:ascii="Arial" w:hAnsi="Arial" w:cs="Arial"/>
          <w:b/>
          <w:sz w:val="24"/>
        </w:rPr>
        <w:t xml:space="preserve">propustek v km </w:t>
      </w:r>
      <w:r w:rsidR="009C6384">
        <w:rPr>
          <w:rFonts w:ascii="Arial" w:hAnsi="Arial" w:cs="Arial"/>
          <w:b/>
          <w:sz w:val="24"/>
        </w:rPr>
        <w:t>122,350</w:t>
      </w:r>
    </w:p>
    <w:p w:rsidR="005008D6" w:rsidRPr="005008D6" w:rsidRDefault="005008D6" w:rsidP="003C2D25">
      <w:pPr>
        <w:spacing w:before="240"/>
        <w:jc w:val="both"/>
        <w:rPr>
          <w:rFonts w:ascii="Arial" w:hAnsi="Arial" w:cs="Arial"/>
        </w:rPr>
      </w:pPr>
      <w:r w:rsidRPr="005008D6">
        <w:rPr>
          <w:rFonts w:ascii="Arial" w:hAnsi="Arial" w:cs="Arial"/>
        </w:rPr>
        <w:t>GSP: 50°33'35.597''N, 15°53'8.236''E</w:t>
      </w:r>
    </w:p>
    <w:p w:rsidR="00B279F2" w:rsidRPr="00B279F2" w:rsidRDefault="003C2D25" w:rsidP="00B279F2">
      <w:pPr>
        <w:spacing w:after="0" w:line="240" w:lineRule="auto"/>
        <w:jc w:val="both"/>
        <w:rPr>
          <w:rFonts w:ascii="Arial" w:hAnsi="Arial" w:cs="Arial"/>
          <w:b/>
        </w:rPr>
      </w:pPr>
      <w:r w:rsidRPr="00B279F2">
        <w:rPr>
          <w:rFonts w:ascii="Arial" w:hAnsi="Arial" w:cs="Arial"/>
          <w:b/>
        </w:rPr>
        <w:t>Popis současného stav</w:t>
      </w:r>
      <w:r w:rsidR="00B279F2" w:rsidRPr="00B279F2">
        <w:rPr>
          <w:rFonts w:ascii="Arial" w:hAnsi="Arial" w:cs="Arial"/>
          <w:b/>
        </w:rPr>
        <w:t>u</w:t>
      </w:r>
      <w:r w:rsidRPr="00B279F2">
        <w:rPr>
          <w:rFonts w:ascii="Arial" w:hAnsi="Arial" w:cs="Arial"/>
          <w:b/>
        </w:rPr>
        <w:t xml:space="preserve">: </w:t>
      </w:r>
    </w:p>
    <w:p w:rsidR="00367535" w:rsidRDefault="00367535" w:rsidP="00B279F2">
      <w:pPr>
        <w:spacing w:after="0" w:line="240" w:lineRule="auto"/>
        <w:jc w:val="both"/>
        <w:rPr>
          <w:rFonts w:ascii="Arial" w:hAnsi="Arial" w:cs="Arial"/>
        </w:rPr>
      </w:pPr>
      <w:r>
        <w:rPr>
          <w:rFonts w:ascii="Arial" w:hAnsi="Arial" w:cs="Arial"/>
        </w:rPr>
        <w:t xml:space="preserve">nosnou konstrukci propustku tvoří </w:t>
      </w:r>
      <w:r w:rsidR="00EA3527">
        <w:rPr>
          <w:rFonts w:ascii="Arial" w:hAnsi="Arial" w:cs="Arial"/>
        </w:rPr>
        <w:t xml:space="preserve">kamenné desky o světlosti </w:t>
      </w:r>
      <w:r w:rsidR="00381DBE">
        <w:rPr>
          <w:rFonts w:ascii="Arial" w:hAnsi="Arial" w:cs="Arial"/>
        </w:rPr>
        <w:t>0,8</w:t>
      </w:r>
      <w:r w:rsidR="00EA3527">
        <w:rPr>
          <w:rFonts w:ascii="Arial" w:hAnsi="Arial" w:cs="Arial"/>
        </w:rPr>
        <w:t xml:space="preserve">0 m. Opěry jsou kamenné. </w:t>
      </w:r>
      <w:r w:rsidR="000B75A1" w:rsidRPr="000B75A1">
        <w:rPr>
          <w:rFonts w:ascii="Arial" w:hAnsi="Arial" w:cs="Arial"/>
        </w:rPr>
        <w:t>Na vtoku vlevo nastaven rourou, desková část vpravo - rozvolněné kameny zdiva opěr, některé kameny zvětralé a rozpadají se. Uprostřed celková degradace opěr.</w:t>
      </w:r>
      <w:r w:rsidR="005008D6">
        <w:rPr>
          <w:rFonts w:ascii="Arial" w:hAnsi="Arial" w:cs="Arial"/>
        </w:rPr>
        <w:t xml:space="preserve"> Hodnocen stupněm 3.</w:t>
      </w:r>
    </w:p>
    <w:p w:rsidR="00B279F2" w:rsidRDefault="00B279F2" w:rsidP="00B279F2">
      <w:pPr>
        <w:spacing w:after="0" w:line="240" w:lineRule="auto"/>
        <w:jc w:val="both"/>
        <w:rPr>
          <w:rFonts w:ascii="Arial" w:hAnsi="Arial" w:cs="Arial"/>
        </w:rPr>
      </w:pPr>
    </w:p>
    <w:p w:rsidR="00B279F2" w:rsidRPr="00B279F2" w:rsidRDefault="003C2D25" w:rsidP="00B279F2">
      <w:pPr>
        <w:spacing w:after="0" w:line="240" w:lineRule="auto"/>
        <w:jc w:val="both"/>
        <w:rPr>
          <w:rFonts w:ascii="Arial" w:hAnsi="Arial" w:cs="Arial"/>
          <w:b/>
        </w:rPr>
      </w:pPr>
      <w:r w:rsidRPr="00B279F2">
        <w:rPr>
          <w:rFonts w:ascii="Arial" w:hAnsi="Arial" w:cs="Arial"/>
          <w:b/>
        </w:rPr>
        <w:t xml:space="preserve">Nový stav: </w:t>
      </w:r>
    </w:p>
    <w:p w:rsidR="00E519E7" w:rsidRDefault="001C6289" w:rsidP="00B279F2">
      <w:pPr>
        <w:spacing w:after="0" w:line="240" w:lineRule="auto"/>
        <w:jc w:val="both"/>
        <w:rPr>
          <w:rFonts w:ascii="Arial" w:hAnsi="Arial" w:cs="Arial"/>
        </w:rPr>
      </w:pPr>
      <w:r>
        <w:rPr>
          <w:rFonts w:ascii="Arial" w:hAnsi="Arial" w:cs="Arial"/>
        </w:rPr>
        <w:t xml:space="preserve">zaměření stávajícího stavu, mapové podklady – nákresný plán žel. </w:t>
      </w:r>
      <w:proofErr w:type="gramStart"/>
      <w:r>
        <w:rPr>
          <w:rFonts w:ascii="Arial" w:hAnsi="Arial" w:cs="Arial"/>
        </w:rPr>
        <w:t>svršku</w:t>
      </w:r>
      <w:proofErr w:type="gramEnd"/>
      <w:r>
        <w:rPr>
          <w:rFonts w:ascii="Arial" w:hAnsi="Arial" w:cs="Arial"/>
        </w:rPr>
        <w:t>. P</w:t>
      </w:r>
      <w:r w:rsidR="00907552">
        <w:rPr>
          <w:rFonts w:ascii="Arial" w:hAnsi="Arial" w:cs="Arial"/>
        </w:rPr>
        <w:t>ředpokládá se odstranění stávající konstrukce propustku a nahrazení novou železobetonovou trubní konstrukcí.</w:t>
      </w:r>
      <w:r w:rsidR="00C359DA">
        <w:rPr>
          <w:rFonts w:ascii="Arial" w:hAnsi="Arial" w:cs="Arial"/>
        </w:rPr>
        <w:t xml:space="preserve"> </w:t>
      </w:r>
      <w:r w:rsidR="000B6BC3">
        <w:rPr>
          <w:rFonts w:ascii="Arial" w:hAnsi="Arial" w:cs="Arial"/>
        </w:rPr>
        <w:t xml:space="preserve">Bude proveden hydrotechnický přepočet a stanovení součinitele zatížení. </w:t>
      </w:r>
      <w:r w:rsidR="00610652">
        <w:rPr>
          <w:rFonts w:ascii="Arial" w:hAnsi="Arial" w:cs="Arial"/>
        </w:rPr>
        <w:t xml:space="preserve">Upřednostňujeme šikmá ukončení. </w:t>
      </w:r>
      <w:r w:rsidR="00C359DA">
        <w:rPr>
          <w:rFonts w:ascii="Arial" w:hAnsi="Arial" w:cs="Arial"/>
        </w:rPr>
        <w:t>Nutné dodržet jed</w:t>
      </w:r>
      <w:r w:rsidR="000662D4">
        <w:rPr>
          <w:rFonts w:ascii="Arial" w:hAnsi="Arial" w:cs="Arial"/>
        </w:rPr>
        <w:t>notlivé požadavky správců sítí</w:t>
      </w:r>
      <w:r w:rsidR="00C359DA">
        <w:rPr>
          <w:rFonts w:ascii="Arial" w:hAnsi="Arial" w:cs="Arial"/>
        </w:rPr>
        <w:t>.</w:t>
      </w:r>
      <w:r w:rsidR="00E519E7">
        <w:rPr>
          <w:rFonts w:ascii="Arial" w:hAnsi="Arial" w:cs="Arial"/>
        </w:rPr>
        <w:t xml:space="preserve"> </w:t>
      </w:r>
    </w:p>
    <w:p w:rsidR="00E57810" w:rsidRDefault="00E57810" w:rsidP="00E57810">
      <w:pPr>
        <w:spacing w:after="0" w:line="240" w:lineRule="auto"/>
        <w:jc w:val="both"/>
        <w:rPr>
          <w:rFonts w:ascii="Arial" w:hAnsi="Arial" w:cs="Arial"/>
        </w:rPr>
      </w:pPr>
    </w:p>
    <w:p w:rsidR="00B279F2" w:rsidRDefault="00E57810" w:rsidP="00E57810">
      <w:pPr>
        <w:spacing w:after="0" w:line="240" w:lineRule="auto"/>
        <w:jc w:val="both"/>
        <w:rPr>
          <w:rFonts w:ascii="Arial" w:hAnsi="Arial" w:cs="Arial"/>
        </w:rPr>
      </w:pPr>
      <w:r w:rsidRPr="00B279F2">
        <w:rPr>
          <w:rFonts w:ascii="Arial" w:hAnsi="Arial" w:cs="Arial"/>
          <w:b/>
        </w:rPr>
        <w:t>Termín realizace:</w:t>
      </w:r>
      <w:r>
        <w:rPr>
          <w:rFonts w:ascii="Arial" w:hAnsi="Arial" w:cs="Arial"/>
        </w:rPr>
        <w:t xml:space="preserve"> </w:t>
      </w:r>
    </w:p>
    <w:p w:rsidR="00AF14B0" w:rsidRDefault="00AF14B0" w:rsidP="00AF14B0">
      <w:pPr>
        <w:spacing w:after="0" w:line="240" w:lineRule="auto"/>
        <w:jc w:val="both"/>
        <w:rPr>
          <w:rFonts w:ascii="Arial" w:hAnsi="Arial" w:cs="Arial"/>
        </w:rPr>
      </w:pPr>
      <w:r>
        <w:rPr>
          <w:rFonts w:ascii="Arial" w:hAnsi="Arial" w:cs="Arial"/>
        </w:rPr>
        <w:t>je dán požadavek do ročního plánu 2021 v délce 15N souběžně s revitalizací.</w:t>
      </w:r>
    </w:p>
    <w:p w:rsidR="00134C78" w:rsidRDefault="00134C78" w:rsidP="00134C78">
      <w:pPr>
        <w:spacing w:after="0" w:line="240" w:lineRule="auto"/>
        <w:jc w:val="both"/>
        <w:rPr>
          <w:rFonts w:ascii="Arial" w:hAnsi="Arial" w:cs="Arial"/>
        </w:rPr>
      </w:pPr>
    </w:p>
    <w:p w:rsidR="00CC4A3A" w:rsidRDefault="003C2D25" w:rsidP="003C2D25">
      <w:pPr>
        <w:jc w:val="both"/>
        <w:rPr>
          <w:rFonts w:ascii="Arial" w:hAnsi="Arial" w:cs="Arial"/>
        </w:rPr>
      </w:pPr>
      <w:r>
        <w:rPr>
          <w:rFonts w:ascii="Arial" w:hAnsi="Arial" w:cs="Arial"/>
        </w:rPr>
        <w:t xml:space="preserve">Materiál: </w:t>
      </w:r>
      <w:r w:rsidR="00B0154E">
        <w:rPr>
          <w:rFonts w:ascii="Arial" w:hAnsi="Arial" w:cs="Arial"/>
        </w:rPr>
        <w:t>bude zhotoveno z nového materiálu.</w:t>
      </w:r>
    </w:p>
    <w:p w:rsidR="00ED348A" w:rsidRDefault="00557819" w:rsidP="003C2D25">
      <w:pPr>
        <w:jc w:val="both"/>
        <w:rPr>
          <w:rFonts w:ascii="Arial" w:hAnsi="Arial" w:cs="Arial"/>
        </w:rPr>
      </w:pPr>
      <w:r>
        <w:rPr>
          <w:rFonts w:ascii="Arial" w:hAnsi="Arial" w:cs="Arial"/>
          <w:noProof/>
          <w:lang w:eastAsia="cs-CZ"/>
        </w:rPr>
        <w:drawing>
          <wp:inline distT="0" distB="0" distL="0" distR="0">
            <wp:extent cx="4876800" cy="3657600"/>
            <wp:effectExtent l="0" t="0" r="0"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7486.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876800" cy="3657600"/>
                    </a:xfrm>
                    <a:prstGeom prst="rect">
                      <a:avLst/>
                    </a:prstGeom>
                  </pic:spPr>
                </pic:pic>
              </a:graphicData>
            </a:graphic>
          </wp:inline>
        </w:drawing>
      </w:r>
    </w:p>
    <w:p w:rsidR="008B78E3" w:rsidRDefault="008B78E3" w:rsidP="003C2D25">
      <w:pPr>
        <w:jc w:val="both"/>
        <w:rPr>
          <w:rFonts w:ascii="Arial" w:hAnsi="Arial" w:cs="Arial"/>
        </w:rPr>
      </w:pPr>
    </w:p>
    <w:p w:rsidR="0018249E" w:rsidRDefault="0018249E" w:rsidP="003C2D25">
      <w:pPr>
        <w:jc w:val="both"/>
        <w:rPr>
          <w:rFonts w:ascii="Arial" w:hAnsi="Arial" w:cs="Arial"/>
        </w:rPr>
      </w:pPr>
    </w:p>
    <w:p w:rsidR="0018249E" w:rsidRDefault="0018249E" w:rsidP="003C2D25">
      <w:pPr>
        <w:jc w:val="both"/>
        <w:rPr>
          <w:rFonts w:ascii="Arial" w:hAnsi="Arial" w:cs="Arial"/>
        </w:rPr>
      </w:pPr>
    </w:p>
    <w:p w:rsidR="000662D4" w:rsidRDefault="000662D4" w:rsidP="00F2446A">
      <w:pPr>
        <w:spacing w:before="240"/>
        <w:jc w:val="both"/>
        <w:rPr>
          <w:rFonts w:ascii="Arial" w:hAnsi="Arial" w:cs="Arial"/>
          <w:b/>
          <w:sz w:val="24"/>
        </w:rPr>
      </w:pPr>
    </w:p>
    <w:p w:rsidR="00231E31" w:rsidRDefault="00231E31" w:rsidP="00F2446A">
      <w:pPr>
        <w:spacing w:before="240"/>
        <w:jc w:val="both"/>
        <w:rPr>
          <w:rFonts w:ascii="Arial" w:hAnsi="Arial" w:cs="Arial"/>
          <w:b/>
          <w:sz w:val="24"/>
        </w:rPr>
      </w:pPr>
    </w:p>
    <w:p w:rsidR="00F2446A" w:rsidRDefault="00B83C4D" w:rsidP="00F2446A">
      <w:pPr>
        <w:spacing w:before="240"/>
        <w:jc w:val="both"/>
        <w:rPr>
          <w:rFonts w:ascii="Arial" w:hAnsi="Arial" w:cs="Arial"/>
          <w:b/>
          <w:sz w:val="24"/>
        </w:rPr>
      </w:pPr>
      <w:r>
        <w:rPr>
          <w:rFonts w:ascii="Arial" w:hAnsi="Arial" w:cs="Arial"/>
          <w:b/>
          <w:sz w:val="24"/>
        </w:rPr>
        <w:t>SO4</w:t>
      </w:r>
      <w:r w:rsidR="00F2446A" w:rsidRPr="00C51D2F">
        <w:rPr>
          <w:rFonts w:ascii="Arial" w:hAnsi="Arial" w:cs="Arial"/>
          <w:b/>
          <w:sz w:val="24"/>
        </w:rPr>
        <w:t xml:space="preserve">: </w:t>
      </w:r>
      <w:r w:rsidR="00F24255">
        <w:rPr>
          <w:rFonts w:ascii="Arial" w:hAnsi="Arial" w:cs="Arial"/>
          <w:b/>
          <w:sz w:val="24"/>
        </w:rPr>
        <w:t>propustek v km 122,606</w:t>
      </w:r>
    </w:p>
    <w:p w:rsidR="00B279F2" w:rsidRPr="00B279F2" w:rsidRDefault="00B279F2" w:rsidP="00F2446A">
      <w:pPr>
        <w:spacing w:before="240"/>
        <w:jc w:val="both"/>
        <w:rPr>
          <w:rFonts w:ascii="Arial" w:hAnsi="Arial" w:cs="Arial"/>
        </w:rPr>
      </w:pPr>
      <w:r w:rsidRPr="00B279F2">
        <w:rPr>
          <w:rFonts w:ascii="Arial" w:hAnsi="Arial" w:cs="Arial"/>
        </w:rPr>
        <w:t>GPS: 50°33'41.202''N, 15°53'17.619''E</w:t>
      </w:r>
    </w:p>
    <w:p w:rsidR="00B279F2" w:rsidRPr="00B279F2" w:rsidRDefault="00F2446A" w:rsidP="00B279F2">
      <w:pPr>
        <w:spacing w:after="0" w:line="240" w:lineRule="auto"/>
        <w:jc w:val="both"/>
        <w:rPr>
          <w:rFonts w:ascii="Arial" w:hAnsi="Arial" w:cs="Arial"/>
          <w:b/>
        </w:rPr>
      </w:pPr>
      <w:r w:rsidRPr="00B279F2">
        <w:rPr>
          <w:rFonts w:ascii="Arial" w:hAnsi="Arial" w:cs="Arial"/>
          <w:b/>
        </w:rPr>
        <w:t>Popis současného stav</w:t>
      </w:r>
      <w:r w:rsidR="00B279F2" w:rsidRPr="00B279F2">
        <w:rPr>
          <w:rFonts w:ascii="Arial" w:hAnsi="Arial" w:cs="Arial"/>
          <w:b/>
        </w:rPr>
        <w:t>u</w:t>
      </w:r>
      <w:r w:rsidRPr="00B279F2">
        <w:rPr>
          <w:rFonts w:ascii="Arial" w:hAnsi="Arial" w:cs="Arial"/>
          <w:b/>
        </w:rPr>
        <w:t xml:space="preserve">: </w:t>
      </w:r>
    </w:p>
    <w:p w:rsidR="00F2446A" w:rsidRDefault="00F2446A" w:rsidP="00B279F2">
      <w:pPr>
        <w:spacing w:after="0" w:line="240" w:lineRule="auto"/>
        <w:jc w:val="both"/>
        <w:rPr>
          <w:rFonts w:ascii="Arial" w:hAnsi="Arial" w:cs="Arial"/>
        </w:rPr>
      </w:pPr>
      <w:r>
        <w:rPr>
          <w:rFonts w:ascii="Arial" w:hAnsi="Arial" w:cs="Arial"/>
        </w:rPr>
        <w:t xml:space="preserve">nosnou konstrukci propustku tvoří </w:t>
      </w:r>
      <w:r w:rsidR="00381DBE">
        <w:rPr>
          <w:rFonts w:ascii="Arial" w:hAnsi="Arial" w:cs="Arial"/>
        </w:rPr>
        <w:t>kamenné de</w:t>
      </w:r>
      <w:r w:rsidR="00856F4D">
        <w:rPr>
          <w:rFonts w:ascii="Arial" w:hAnsi="Arial" w:cs="Arial"/>
        </w:rPr>
        <w:t>sky o světlosti 0,55</w:t>
      </w:r>
      <w:r w:rsidR="00381DBE">
        <w:rPr>
          <w:rFonts w:ascii="Arial" w:hAnsi="Arial" w:cs="Arial"/>
        </w:rPr>
        <w:t xml:space="preserve"> m. </w:t>
      </w:r>
      <w:r w:rsidR="00C43EAB">
        <w:rPr>
          <w:rFonts w:ascii="Arial" w:hAnsi="Arial" w:cs="Arial"/>
        </w:rPr>
        <w:t>Opěry jsou kamenné</w:t>
      </w:r>
      <w:r>
        <w:rPr>
          <w:rFonts w:ascii="Arial" w:hAnsi="Arial" w:cs="Arial"/>
        </w:rPr>
        <w:t xml:space="preserve">. </w:t>
      </w:r>
      <w:r w:rsidR="00856F4D" w:rsidRPr="00856F4D">
        <w:rPr>
          <w:rFonts w:ascii="Arial" w:hAnsi="Arial" w:cs="Arial"/>
        </w:rPr>
        <w:t>Rozvolněné zdivo opěr, některé kameny vyjeté a rozpa</w:t>
      </w:r>
      <w:r w:rsidR="00856F4D">
        <w:rPr>
          <w:rFonts w:ascii="Arial" w:hAnsi="Arial" w:cs="Arial"/>
        </w:rPr>
        <w:t>dlé, pokleslé desky NK v místě r</w:t>
      </w:r>
      <w:r w:rsidR="00856F4D" w:rsidRPr="00856F4D">
        <w:rPr>
          <w:rFonts w:ascii="Arial" w:hAnsi="Arial" w:cs="Arial"/>
        </w:rPr>
        <w:t>ozpadlých kamenů opěr, zanesené dno do 1/3.</w:t>
      </w:r>
      <w:r w:rsidR="005008D6">
        <w:rPr>
          <w:rFonts w:ascii="Arial" w:hAnsi="Arial" w:cs="Arial"/>
        </w:rPr>
        <w:t xml:space="preserve"> Hodnocen stupněm 3.</w:t>
      </w:r>
    </w:p>
    <w:p w:rsidR="00B279F2" w:rsidRDefault="00B279F2" w:rsidP="00B279F2">
      <w:pPr>
        <w:spacing w:after="0" w:line="240" w:lineRule="auto"/>
        <w:jc w:val="both"/>
        <w:rPr>
          <w:rFonts w:ascii="Arial" w:hAnsi="Arial" w:cs="Arial"/>
        </w:rPr>
      </w:pPr>
    </w:p>
    <w:p w:rsidR="00B279F2" w:rsidRPr="00B279F2" w:rsidRDefault="00F2446A" w:rsidP="00E57810">
      <w:pPr>
        <w:spacing w:after="0"/>
        <w:jc w:val="both"/>
        <w:rPr>
          <w:rFonts w:ascii="Arial" w:hAnsi="Arial" w:cs="Arial"/>
          <w:b/>
        </w:rPr>
      </w:pPr>
      <w:r w:rsidRPr="00B279F2">
        <w:rPr>
          <w:rFonts w:ascii="Arial" w:hAnsi="Arial" w:cs="Arial"/>
          <w:b/>
        </w:rPr>
        <w:t xml:space="preserve">Nový stav: </w:t>
      </w:r>
    </w:p>
    <w:p w:rsidR="00E519E7" w:rsidRDefault="001C6289" w:rsidP="00E57810">
      <w:pPr>
        <w:spacing w:after="0"/>
        <w:jc w:val="both"/>
        <w:rPr>
          <w:rFonts w:ascii="Arial" w:hAnsi="Arial" w:cs="Arial"/>
        </w:rPr>
      </w:pPr>
      <w:r>
        <w:rPr>
          <w:rFonts w:ascii="Arial" w:hAnsi="Arial" w:cs="Arial"/>
        </w:rPr>
        <w:t xml:space="preserve">zaměření stávajícího stavu, mapové podklady – nákresný plán žel. </w:t>
      </w:r>
      <w:proofErr w:type="gramStart"/>
      <w:r>
        <w:rPr>
          <w:rFonts w:ascii="Arial" w:hAnsi="Arial" w:cs="Arial"/>
        </w:rPr>
        <w:t>svršku</w:t>
      </w:r>
      <w:proofErr w:type="gramEnd"/>
      <w:r>
        <w:rPr>
          <w:rFonts w:ascii="Arial" w:hAnsi="Arial" w:cs="Arial"/>
        </w:rPr>
        <w:t>. P</w:t>
      </w:r>
      <w:r w:rsidR="00134ADC">
        <w:rPr>
          <w:rFonts w:ascii="Arial" w:hAnsi="Arial" w:cs="Arial"/>
        </w:rPr>
        <w:t>ředpokládá se odstranění stávající konstrukce propustku a nahrazení novou železobetonovou trubní konstrukcí.</w:t>
      </w:r>
      <w:r w:rsidR="00C359DA">
        <w:rPr>
          <w:rFonts w:ascii="Arial" w:hAnsi="Arial" w:cs="Arial"/>
        </w:rPr>
        <w:t xml:space="preserve"> </w:t>
      </w:r>
      <w:r w:rsidR="000B6BC3">
        <w:rPr>
          <w:rFonts w:ascii="Arial" w:hAnsi="Arial" w:cs="Arial"/>
        </w:rPr>
        <w:t xml:space="preserve">Bude proveden hydrotechnický přepočet a stanovení součinitele zatížení. </w:t>
      </w:r>
      <w:r w:rsidR="00610652">
        <w:rPr>
          <w:rFonts w:ascii="Arial" w:hAnsi="Arial" w:cs="Arial"/>
        </w:rPr>
        <w:t xml:space="preserve">Upřednostňujeme šikmá ukončení. </w:t>
      </w:r>
      <w:r w:rsidR="00C359DA">
        <w:rPr>
          <w:rFonts w:ascii="Arial" w:hAnsi="Arial" w:cs="Arial"/>
        </w:rPr>
        <w:t>Nutné dodržet jednotlivé požadavky správců sítí.</w:t>
      </w:r>
    </w:p>
    <w:p w:rsidR="005008D6" w:rsidRDefault="005008D6" w:rsidP="00E57810">
      <w:pPr>
        <w:jc w:val="both"/>
        <w:rPr>
          <w:rFonts w:ascii="Arial" w:hAnsi="Arial" w:cs="Arial"/>
        </w:rPr>
      </w:pPr>
    </w:p>
    <w:p w:rsidR="00B279F2" w:rsidRPr="00B279F2" w:rsidRDefault="00E57810" w:rsidP="00B279F2">
      <w:pPr>
        <w:spacing w:after="0" w:line="240" w:lineRule="auto"/>
        <w:jc w:val="both"/>
        <w:rPr>
          <w:rFonts w:ascii="Arial" w:hAnsi="Arial" w:cs="Arial"/>
          <w:b/>
        </w:rPr>
      </w:pPr>
      <w:r w:rsidRPr="00B279F2">
        <w:rPr>
          <w:rFonts w:ascii="Arial" w:hAnsi="Arial" w:cs="Arial"/>
          <w:b/>
        </w:rPr>
        <w:t xml:space="preserve">Termín realizace: </w:t>
      </w:r>
    </w:p>
    <w:p w:rsidR="00AF14B0" w:rsidRDefault="00AF14B0" w:rsidP="00AF14B0">
      <w:pPr>
        <w:spacing w:after="0" w:line="240" w:lineRule="auto"/>
        <w:jc w:val="both"/>
        <w:rPr>
          <w:rFonts w:ascii="Arial" w:hAnsi="Arial" w:cs="Arial"/>
        </w:rPr>
      </w:pPr>
      <w:r>
        <w:rPr>
          <w:rFonts w:ascii="Arial" w:hAnsi="Arial" w:cs="Arial"/>
        </w:rPr>
        <w:t>je dán požadavek do ročního plánu 2021 v délce 15N souběžně s revitalizací.</w:t>
      </w:r>
    </w:p>
    <w:p w:rsidR="00134C78" w:rsidRDefault="00134C78" w:rsidP="00B279F2">
      <w:pPr>
        <w:spacing w:after="0" w:line="240" w:lineRule="auto"/>
        <w:jc w:val="both"/>
        <w:rPr>
          <w:rFonts w:ascii="Arial" w:hAnsi="Arial" w:cs="Arial"/>
        </w:rPr>
      </w:pPr>
    </w:p>
    <w:p w:rsidR="005153B8" w:rsidRDefault="00F2446A" w:rsidP="00F2446A">
      <w:pPr>
        <w:jc w:val="both"/>
        <w:rPr>
          <w:rFonts w:ascii="Arial" w:hAnsi="Arial" w:cs="Arial"/>
        </w:rPr>
      </w:pPr>
      <w:r>
        <w:rPr>
          <w:rFonts w:ascii="Arial" w:hAnsi="Arial" w:cs="Arial"/>
        </w:rPr>
        <w:t>Materiál: bude zhotoveno z nového materiálu.</w:t>
      </w:r>
    </w:p>
    <w:p w:rsidR="005153B8" w:rsidRDefault="005153B8" w:rsidP="00F2446A">
      <w:pPr>
        <w:jc w:val="both"/>
        <w:rPr>
          <w:rFonts w:ascii="Arial" w:hAnsi="Arial" w:cs="Arial"/>
        </w:rPr>
      </w:pPr>
    </w:p>
    <w:p w:rsidR="005153B8" w:rsidRDefault="00856F4D" w:rsidP="00F2446A">
      <w:pPr>
        <w:jc w:val="both"/>
        <w:rPr>
          <w:rFonts w:ascii="Arial" w:hAnsi="Arial" w:cs="Arial"/>
        </w:rPr>
      </w:pPr>
      <w:r>
        <w:rPr>
          <w:rFonts w:ascii="Arial" w:hAnsi="Arial" w:cs="Arial"/>
          <w:noProof/>
          <w:lang w:eastAsia="cs-CZ"/>
        </w:rPr>
        <w:drawing>
          <wp:inline distT="0" distB="0" distL="0" distR="0">
            <wp:extent cx="4876800" cy="3657600"/>
            <wp:effectExtent l="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7490.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876800" cy="3657600"/>
                    </a:xfrm>
                    <a:prstGeom prst="rect">
                      <a:avLst/>
                    </a:prstGeom>
                  </pic:spPr>
                </pic:pic>
              </a:graphicData>
            </a:graphic>
          </wp:inline>
        </w:drawing>
      </w:r>
    </w:p>
    <w:p w:rsidR="0018249E" w:rsidRDefault="0018249E" w:rsidP="00F2446A">
      <w:pPr>
        <w:jc w:val="both"/>
        <w:rPr>
          <w:rFonts w:ascii="Arial" w:hAnsi="Arial" w:cs="Arial"/>
        </w:rPr>
      </w:pPr>
    </w:p>
    <w:p w:rsidR="0018249E" w:rsidRDefault="0018249E" w:rsidP="00F2446A">
      <w:pPr>
        <w:jc w:val="both"/>
        <w:rPr>
          <w:rFonts w:ascii="Arial" w:hAnsi="Arial" w:cs="Arial"/>
        </w:rPr>
      </w:pPr>
    </w:p>
    <w:p w:rsidR="00231E31" w:rsidRDefault="00231E31" w:rsidP="00F2446A">
      <w:pPr>
        <w:spacing w:before="240"/>
        <w:jc w:val="both"/>
        <w:rPr>
          <w:rFonts w:ascii="Arial" w:hAnsi="Arial" w:cs="Arial"/>
          <w:b/>
          <w:sz w:val="24"/>
        </w:rPr>
      </w:pPr>
    </w:p>
    <w:p w:rsidR="00AF14B0" w:rsidRDefault="00AF14B0" w:rsidP="00F2446A">
      <w:pPr>
        <w:spacing w:before="240"/>
        <w:jc w:val="both"/>
        <w:rPr>
          <w:rFonts w:ascii="Arial" w:hAnsi="Arial" w:cs="Arial"/>
          <w:b/>
          <w:sz w:val="24"/>
        </w:rPr>
      </w:pPr>
    </w:p>
    <w:p w:rsidR="00F2446A" w:rsidRDefault="00505733" w:rsidP="00F2446A">
      <w:pPr>
        <w:spacing w:before="240"/>
        <w:jc w:val="both"/>
        <w:rPr>
          <w:rFonts w:ascii="Arial" w:hAnsi="Arial" w:cs="Arial"/>
          <w:b/>
          <w:sz w:val="24"/>
        </w:rPr>
      </w:pPr>
      <w:r>
        <w:rPr>
          <w:rFonts w:ascii="Arial" w:hAnsi="Arial" w:cs="Arial"/>
          <w:b/>
          <w:sz w:val="24"/>
        </w:rPr>
        <w:t>SO5</w:t>
      </w:r>
      <w:r w:rsidR="00F2446A" w:rsidRPr="00C51D2F">
        <w:rPr>
          <w:rFonts w:ascii="Arial" w:hAnsi="Arial" w:cs="Arial"/>
          <w:b/>
          <w:sz w:val="24"/>
        </w:rPr>
        <w:t xml:space="preserve">: </w:t>
      </w:r>
      <w:r w:rsidR="00CD6518">
        <w:rPr>
          <w:rFonts w:ascii="Arial" w:hAnsi="Arial" w:cs="Arial"/>
          <w:b/>
          <w:sz w:val="24"/>
        </w:rPr>
        <w:t>propustek v km 123,017</w:t>
      </w:r>
    </w:p>
    <w:p w:rsidR="00B279F2" w:rsidRPr="00B279F2" w:rsidRDefault="00B279F2" w:rsidP="00F2446A">
      <w:pPr>
        <w:spacing w:before="240"/>
        <w:jc w:val="both"/>
        <w:rPr>
          <w:rFonts w:ascii="Arial" w:hAnsi="Arial" w:cs="Arial"/>
        </w:rPr>
      </w:pPr>
      <w:r w:rsidRPr="00B279F2">
        <w:rPr>
          <w:rFonts w:ascii="Arial" w:hAnsi="Arial" w:cs="Arial"/>
        </w:rPr>
        <w:t>GPS: 50°33'47.502''N, 15°53'34.989''E</w:t>
      </w:r>
    </w:p>
    <w:p w:rsidR="00B279F2" w:rsidRPr="00B279F2" w:rsidRDefault="00F2446A" w:rsidP="00B279F2">
      <w:pPr>
        <w:spacing w:after="0" w:line="240" w:lineRule="auto"/>
        <w:jc w:val="both"/>
        <w:rPr>
          <w:rFonts w:ascii="Arial" w:hAnsi="Arial" w:cs="Arial"/>
          <w:b/>
        </w:rPr>
      </w:pPr>
      <w:r w:rsidRPr="00B279F2">
        <w:rPr>
          <w:rFonts w:ascii="Arial" w:hAnsi="Arial" w:cs="Arial"/>
          <w:b/>
        </w:rPr>
        <w:t>Popis současného stav</w:t>
      </w:r>
      <w:r w:rsidR="00B279F2" w:rsidRPr="00B279F2">
        <w:rPr>
          <w:rFonts w:ascii="Arial" w:hAnsi="Arial" w:cs="Arial"/>
          <w:b/>
        </w:rPr>
        <w:t>u</w:t>
      </w:r>
      <w:r w:rsidRPr="00B279F2">
        <w:rPr>
          <w:rFonts w:ascii="Arial" w:hAnsi="Arial" w:cs="Arial"/>
          <w:b/>
        </w:rPr>
        <w:t xml:space="preserve">: </w:t>
      </w:r>
    </w:p>
    <w:p w:rsidR="00F2446A" w:rsidRDefault="00CC3DB5" w:rsidP="00B279F2">
      <w:pPr>
        <w:spacing w:after="0" w:line="240" w:lineRule="auto"/>
        <w:jc w:val="both"/>
        <w:rPr>
          <w:rFonts w:ascii="Arial" w:hAnsi="Arial" w:cs="Arial"/>
        </w:rPr>
      </w:pPr>
      <w:r>
        <w:rPr>
          <w:rFonts w:ascii="Arial" w:hAnsi="Arial" w:cs="Arial"/>
        </w:rPr>
        <w:t xml:space="preserve">nosnou konstrukci propustku tvoří kamenné desky o světlosti </w:t>
      </w:r>
      <w:r w:rsidR="00B279F2">
        <w:rPr>
          <w:rFonts w:ascii="Arial" w:hAnsi="Arial" w:cs="Arial"/>
        </w:rPr>
        <w:t>1</w:t>
      </w:r>
      <w:r>
        <w:rPr>
          <w:rFonts w:ascii="Arial" w:hAnsi="Arial" w:cs="Arial"/>
        </w:rPr>
        <w:t>,2 m</w:t>
      </w:r>
      <w:r w:rsidR="00F2446A">
        <w:rPr>
          <w:rFonts w:ascii="Arial" w:hAnsi="Arial" w:cs="Arial"/>
        </w:rPr>
        <w:t xml:space="preserve">. </w:t>
      </w:r>
      <w:r w:rsidR="00C94F60" w:rsidRPr="00C94F60">
        <w:rPr>
          <w:rFonts w:ascii="Arial" w:hAnsi="Arial" w:cs="Arial"/>
        </w:rPr>
        <w:t>Uvolněné a místy vypadané spárování zdiva opěr, u paty kameny zdiva zvětralé, uvolněné kameny křídla na výtoku vpravo.</w:t>
      </w:r>
      <w:r w:rsidR="005008D6">
        <w:rPr>
          <w:rFonts w:ascii="Arial" w:hAnsi="Arial" w:cs="Arial"/>
        </w:rPr>
        <w:t xml:space="preserve"> Hodnocen stupněm 3.</w:t>
      </w:r>
    </w:p>
    <w:p w:rsidR="00B279F2" w:rsidRDefault="00B279F2" w:rsidP="00B279F2">
      <w:pPr>
        <w:spacing w:after="0" w:line="240" w:lineRule="auto"/>
        <w:jc w:val="both"/>
        <w:rPr>
          <w:rFonts w:ascii="Arial" w:hAnsi="Arial" w:cs="Arial"/>
        </w:rPr>
      </w:pPr>
    </w:p>
    <w:p w:rsidR="00B279F2" w:rsidRPr="00B279F2" w:rsidRDefault="00F2446A" w:rsidP="00A63C65">
      <w:pPr>
        <w:spacing w:after="0"/>
        <w:jc w:val="both"/>
        <w:rPr>
          <w:rFonts w:ascii="Arial" w:hAnsi="Arial" w:cs="Arial"/>
          <w:b/>
        </w:rPr>
      </w:pPr>
      <w:r w:rsidRPr="00B279F2">
        <w:rPr>
          <w:rFonts w:ascii="Arial" w:hAnsi="Arial" w:cs="Arial"/>
          <w:b/>
        </w:rPr>
        <w:t xml:space="preserve">Nový stav: </w:t>
      </w:r>
    </w:p>
    <w:p w:rsidR="00F2446A" w:rsidRDefault="001C6289" w:rsidP="00A63C65">
      <w:pPr>
        <w:spacing w:after="0"/>
        <w:jc w:val="both"/>
        <w:rPr>
          <w:rFonts w:ascii="Arial" w:hAnsi="Arial" w:cs="Arial"/>
        </w:rPr>
      </w:pPr>
      <w:r>
        <w:rPr>
          <w:rFonts w:ascii="Arial" w:hAnsi="Arial" w:cs="Arial"/>
        </w:rPr>
        <w:t xml:space="preserve">zaměření stávajícího stavu, mapové podklady – nákresný plán žel. </w:t>
      </w:r>
      <w:proofErr w:type="gramStart"/>
      <w:r>
        <w:rPr>
          <w:rFonts w:ascii="Arial" w:hAnsi="Arial" w:cs="Arial"/>
        </w:rPr>
        <w:t>svršku</w:t>
      </w:r>
      <w:proofErr w:type="gramEnd"/>
      <w:r>
        <w:rPr>
          <w:rFonts w:ascii="Arial" w:hAnsi="Arial" w:cs="Arial"/>
        </w:rPr>
        <w:t>. P</w:t>
      </w:r>
      <w:r w:rsidR="00C94F60">
        <w:rPr>
          <w:rFonts w:ascii="Arial" w:hAnsi="Arial" w:cs="Arial"/>
        </w:rPr>
        <w:t>ředpokládá se odstranění stávající konstrukce propustku a nahrazení novou železobetonovou trubní konstrukcí.</w:t>
      </w:r>
      <w:r w:rsidR="00C359DA">
        <w:rPr>
          <w:rFonts w:ascii="Arial" w:hAnsi="Arial" w:cs="Arial"/>
        </w:rPr>
        <w:t xml:space="preserve"> </w:t>
      </w:r>
      <w:r w:rsidR="000B6BC3">
        <w:rPr>
          <w:rFonts w:ascii="Arial" w:hAnsi="Arial" w:cs="Arial"/>
        </w:rPr>
        <w:t xml:space="preserve">Bude proveden hydrotechnický přepočet a stanovení součinitele zatížení. </w:t>
      </w:r>
      <w:r w:rsidR="00610652">
        <w:rPr>
          <w:rFonts w:ascii="Arial" w:hAnsi="Arial" w:cs="Arial"/>
        </w:rPr>
        <w:t xml:space="preserve">Upřednostňujeme šikmá ukončení. </w:t>
      </w:r>
      <w:r w:rsidR="00C359DA">
        <w:rPr>
          <w:rFonts w:ascii="Arial" w:hAnsi="Arial" w:cs="Arial"/>
        </w:rPr>
        <w:t>Nutné dodržet je</w:t>
      </w:r>
      <w:r w:rsidR="00231E31">
        <w:rPr>
          <w:rFonts w:ascii="Arial" w:hAnsi="Arial" w:cs="Arial"/>
        </w:rPr>
        <w:t>dnotlivé požadavky správců sítí</w:t>
      </w:r>
      <w:r w:rsidR="005008D6">
        <w:rPr>
          <w:rFonts w:ascii="Arial" w:hAnsi="Arial" w:cs="Arial"/>
        </w:rPr>
        <w:t>.</w:t>
      </w:r>
    </w:p>
    <w:p w:rsidR="005008D6" w:rsidRDefault="005008D6" w:rsidP="00E57810">
      <w:pPr>
        <w:jc w:val="both"/>
        <w:rPr>
          <w:rFonts w:ascii="Arial" w:hAnsi="Arial" w:cs="Arial"/>
        </w:rPr>
      </w:pPr>
    </w:p>
    <w:p w:rsidR="00B279F2" w:rsidRPr="00B279F2" w:rsidRDefault="00E57810" w:rsidP="00B279F2">
      <w:pPr>
        <w:spacing w:after="0" w:line="240" w:lineRule="auto"/>
        <w:jc w:val="both"/>
        <w:rPr>
          <w:rFonts w:ascii="Arial" w:hAnsi="Arial" w:cs="Arial"/>
          <w:b/>
        </w:rPr>
      </w:pPr>
      <w:r w:rsidRPr="00B279F2">
        <w:rPr>
          <w:rFonts w:ascii="Arial" w:hAnsi="Arial" w:cs="Arial"/>
          <w:b/>
        </w:rPr>
        <w:t xml:space="preserve">Termín realizace: </w:t>
      </w:r>
    </w:p>
    <w:p w:rsidR="00AF14B0" w:rsidRDefault="00AF14B0" w:rsidP="00AF14B0">
      <w:pPr>
        <w:spacing w:after="0" w:line="240" w:lineRule="auto"/>
        <w:jc w:val="both"/>
        <w:rPr>
          <w:rFonts w:ascii="Arial" w:hAnsi="Arial" w:cs="Arial"/>
        </w:rPr>
      </w:pPr>
      <w:r>
        <w:rPr>
          <w:rFonts w:ascii="Arial" w:hAnsi="Arial" w:cs="Arial"/>
        </w:rPr>
        <w:t>je dán požadavek do ročního plánu 2021 v délce 15N souběžně s revitalizací.</w:t>
      </w:r>
    </w:p>
    <w:p w:rsidR="0054766D" w:rsidRDefault="0054766D" w:rsidP="00B279F2">
      <w:pPr>
        <w:spacing w:after="0" w:line="240" w:lineRule="auto"/>
        <w:jc w:val="both"/>
        <w:rPr>
          <w:rFonts w:ascii="Arial" w:hAnsi="Arial" w:cs="Arial"/>
        </w:rPr>
      </w:pPr>
    </w:p>
    <w:p w:rsidR="0018249E" w:rsidRDefault="00F2446A" w:rsidP="00F2446A">
      <w:pPr>
        <w:jc w:val="both"/>
        <w:rPr>
          <w:rFonts w:ascii="Arial" w:hAnsi="Arial" w:cs="Arial"/>
        </w:rPr>
      </w:pPr>
      <w:r>
        <w:rPr>
          <w:rFonts w:ascii="Arial" w:hAnsi="Arial" w:cs="Arial"/>
        </w:rPr>
        <w:t>Materiál: bude zhotoveno z nového materiálu.</w:t>
      </w:r>
    </w:p>
    <w:p w:rsidR="0018249E" w:rsidRDefault="0018249E" w:rsidP="00F2446A">
      <w:pPr>
        <w:jc w:val="both"/>
        <w:rPr>
          <w:rFonts w:ascii="Arial" w:hAnsi="Arial" w:cs="Arial"/>
        </w:rPr>
      </w:pPr>
    </w:p>
    <w:p w:rsidR="003C2D25" w:rsidRDefault="00C94F60" w:rsidP="00C359DA">
      <w:pPr>
        <w:jc w:val="both"/>
        <w:rPr>
          <w:rFonts w:ascii="Arial" w:hAnsi="Arial" w:cs="Arial"/>
          <w:b/>
          <w:sz w:val="24"/>
        </w:rPr>
      </w:pPr>
      <w:r>
        <w:rPr>
          <w:rFonts w:ascii="Arial" w:hAnsi="Arial" w:cs="Arial"/>
          <w:noProof/>
          <w:lang w:eastAsia="cs-CZ"/>
        </w:rPr>
        <w:drawing>
          <wp:inline distT="0" distB="0" distL="0" distR="0" wp14:anchorId="74E24506" wp14:editId="277EF6A2">
            <wp:extent cx="4876800" cy="3657600"/>
            <wp:effectExtent l="0" t="0" r="0"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0050.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876800" cy="3657600"/>
                    </a:xfrm>
                    <a:prstGeom prst="rect">
                      <a:avLst/>
                    </a:prstGeom>
                  </pic:spPr>
                </pic:pic>
              </a:graphicData>
            </a:graphic>
          </wp:inline>
        </w:drawing>
      </w:r>
    </w:p>
    <w:sectPr w:rsidR="003C2D25">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EE"/>
    <w:family w:val="swiss"/>
    <w:pitch w:val="variable"/>
    <w:sig w:usb0="E0002EFF" w:usb1="C0007843" w:usb2="00000009" w:usb3="00000000" w:csb0="000001FF" w:csb1="00000000"/>
  </w:font>
  <w:font w:name="Calibri">
    <w:panose1 w:val="020F0502020204030204"/>
    <w:charset w:val="EE"/>
    <w:family w:val="swiss"/>
    <w:pitch w:val="variable"/>
    <w:sig w:usb0="E0002A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EE"/>
    <w:family w:val="roman"/>
    <w:pitch w:val="variable"/>
    <w:sig w:usb0="E00006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3696F50"/>
    <w:multiLevelType w:val="hybridMultilevel"/>
    <w:tmpl w:val="D54C7622"/>
    <w:lvl w:ilvl="0" w:tplc="2300381C">
      <w:numFmt w:val="bullet"/>
      <w:lvlText w:val="-"/>
      <w:lvlJc w:val="left"/>
      <w:pPr>
        <w:ind w:left="720" w:hanging="360"/>
      </w:pPr>
      <w:rPr>
        <w:rFonts w:ascii="Arial" w:eastAsiaTheme="minorHAns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nsid w:val="64F0259D"/>
    <w:multiLevelType w:val="hybridMultilevel"/>
    <w:tmpl w:val="86B44FD4"/>
    <w:lvl w:ilvl="0" w:tplc="B23C2A5C">
      <w:numFmt w:val="bullet"/>
      <w:lvlText w:val="-"/>
      <w:lvlJc w:val="left"/>
      <w:pPr>
        <w:ind w:left="720" w:hanging="360"/>
      </w:pPr>
      <w:rPr>
        <w:rFonts w:ascii="Arial" w:eastAsiaTheme="minorHAns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nsid w:val="7EB37EA8"/>
    <w:multiLevelType w:val="hybridMultilevel"/>
    <w:tmpl w:val="9B2EA46A"/>
    <w:lvl w:ilvl="0" w:tplc="2BE8ACEE">
      <w:numFmt w:val="bullet"/>
      <w:lvlText w:val="-"/>
      <w:lvlJc w:val="left"/>
      <w:pPr>
        <w:ind w:left="720" w:hanging="360"/>
      </w:pPr>
      <w:rPr>
        <w:rFonts w:ascii="Arial" w:eastAsiaTheme="minorHAns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03599"/>
    <w:rsid w:val="00012289"/>
    <w:rsid w:val="000157BE"/>
    <w:rsid w:val="00032C50"/>
    <w:rsid w:val="00034F5C"/>
    <w:rsid w:val="000662D4"/>
    <w:rsid w:val="00097BB2"/>
    <w:rsid w:val="000A302B"/>
    <w:rsid w:val="000B0A5D"/>
    <w:rsid w:val="000B6BC3"/>
    <w:rsid w:val="000B75A1"/>
    <w:rsid w:val="000D756D"/>
    <w:rsid w:val="00120549"/>
    <w:rsid w:val="00121215"/>
    <w:rsid w:val="00134ADC"/>
    <w:rsid w:val="00134C78"/>
    <w:rsid w:val="0015142A"/>
    <w:rsid w:val="0015464F"/>
    <w:rsid w:val="0018249E"/>
    <w:rsid w:val="001C6289"/>
    <w:rsid w:val="00231E31"/>
    <w:rsid w:val="00235FC3"/>
    <w:rsid w:val="002401DE"/>
    <w:rsid w:val="0026530E"/>
    <w:rsid w:val="00274133"/>
    <w:rsid w:val="002963D5"/>
    <w:rsid w:val="00311D42"/>
    <w:rsid w:val="00326821"/>
    <w:rsid w:val="00367535"/>
    <w:rsid w:val="00381DBE"/>
    <w:rsid w:val="003C2D25"/>
    <w:rsid w:val="003D1EDD"/>
    <w:rsid w:val="003F572E"/>
    <w:rsid w:val="0045646D"/>
    <w:rsid w:val="005008D6"/>
    <w:rsid w:val="00505733"/>
    <w:rsid w:val="005153B8"/>
    <w:rsid w:val="0054766D"/>
    <w:rsid w:val="00557819"/>
    <w:rsid w:val="00592528"/>
    <w:rsid w:val="00601EC4"/>
    <w:rsid w:val="00610652"/>
    <w:rsid w:val="00612C92"/>
    <w:rsid w:val="00624CE9"/>
    <w:rsid w:val="006F0BB1"/>
    <w:rsid w:val="00702000"/>
    <w:rsid w:val="0083445D"/>
    <w:rsid w:val="0085052F"/>
    <w:rsid w:val="00855D66"/>
    <w:rsid w:val="00856F4D"/>
    <w:rsid w:val="008A02F1"/>
    <w:rsid w:val="008B78E3"/>
    <w:rsid w:val="008E5E53"/>
    <w:rsid w:val="008E6B1B"/>
    <w:rsid w:val="008F1318"/>
    <w:rsid w:val="00907552"/>
    <w:rsid w:val="00914EB3"/>
    <w:rsid w:val="00934117"/>
    <w:rsid w:val="00944997"/>
    <w:rsid w:val="00973AC5"/>
    <w:rsid w:val="00975C87"/>
    <w:rsid w:val="009C6384"/>
    <w:rsid w:val="00A30AD1"/>
    <w:rsid w:val="00A63C65"/>
    <w:rsid w:val="00AA7846"/>
    <w:rsid w:val="00AB3516"/>
    <w:rsid w:val="00AF14B0"/>
    <w:rsid w:val="00B0154E"/>
    <w:rsid w:val="00B03599"/>
    <w:rsid w:val="00B10803"/>
    <w:rsid w:val="00B279F2"/>
    <w:rsid w:val="00B83C4D"/>
    <w:rsid w:val="00B94EDD"/>
    <w:rsid w:val="00C0414E"/>
    <w:rsid w:val="00C31388"/>
    <w:rsid w:val="00C359DA"/>
    <w:rsid w:val="00C43EAB"/>
    <w:rsid w:val="00C51D2F"/>
    <w:rsid w:val="00C81659"/>
    <w:rsid w:val="00C864D0"/>
    <w:rsid w:val="00C92BE2"/>
    <w:rsid w:val="00C94F60"/>
    <w:rsid w:val="00CC3DB5"/>
    <w:rsid w:val="00CC4A3A"/>
    <w:rsid w:val="00CD6518"/>
    <w:rsid w:val="00CF7570"/>
    <w:rsid w:val="00D050F7"/>
    <w:rsid w:val="00D42923"/>
    <w:rsid w:val="00D81026"/>
    <w:rsid w:val="00D910CD"/>
    <w:rsid w:val="00E22B6E"/>
    <w:rsid w:val="00E42575"/>
    <w:rsid w:val="00E519E7"/>
    <w:rsid w:val="00E5362E"/>
    <w:rsid w:val="00E57810"/>
    <w:rsid w:val="00E836D9"/>
    <w:rsid w:val="00EA3527"/>
    <w:rsid w:val="00ED348A"/>
    <w:rsid w:val="00ED3CD5"/>
    <w:rsid w:val="00ED5CA8"/>
    <w:rsid w:val="00ED62E6"/>
    <w:rsid w:val="00F24255"/>
    <w:rsid w:val="00F2446A"/>
    <w:rsid w:val="00FE2116"/>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bubliny">
    <w:name w:val="Balloon Text"/>
    <w:basedOn w:val="Normln"/>
    <w:link w:val="TextbublinyChar"/>
    <w:uiPriority w:val="99"/>
    <w:semiHidden/>
    <w:unhideWhenUsed/>
    <w:rsid w:val="00E5362E"/>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E5362E"/>
    <w:rPr>
      <w:rFonts w:ascii="Tahoma" w:hAnsi="Tahoma" w:cs="Tahoma"/>
      <w:sz w:val="16"/>
      <w:szCs w:val="16"/>
    </w:rPr>
  </w:style>
  <w:style w:type="paragraph" w:customStyle="1" w:styleId="Default">
    <w:name w:val="Default"/>
    <w:rsid w:val="00231E31"/>
    <w:pPr>
      <w:autoSpaceDE w:val="0"/>
      <w:autoSpaceDN w:val="0"/>
      <w:adjustRightInd w:val="0"/>
      <w:spacing w:after="0" w:line="240" w:lineRule="auto"/>
    </w:pPr>
    <w:rPr>
      <w:rFonts w:ascii="Arial" w:hAnsi="Arial" w:cs="Arial"/>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bubliny">
    <w:name w:val="Balloon Text"/>
    <w:basedOn w:val="Normln"/>
    <w:link w:val="TextbublinyChar"/>
    <w:uiPriority w:val="99"/>
    <w:semiHidden/>
    <w:unhideWhenUsed/>
    <w:rsid w:val="00E5362E"/>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E5362E"/>
    <w:rPr>
      <w:rFonts w:ascii="Tahoma" w:hAnsi="Tahoma" w:cs="Tahoma"/>
      <w:sz w:val="16"/>
      <w:szCs w:val="16"/>
    </w:rPr>
  </w:style>
  <w:style w:type="paragraph" w:customStyle="1" w:styleId="Default">
    <w:name w:val="Default"/>
    <w:rsid w:val="00231E31"/>
    <w:pPr>
      <w:autoSpaceDE w:val="0"/>
      <w:autoSpaceDN w:val="0"/>
      <w:adjustRightInd w:val="0"/>
      <w:spacing w:after="0" w:line="240" w:lineRule="auto"/>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72424104">
      <w:bodyDiv w:val="1"/>
      <w:marLeft w:val="0"/>
      <w:marRight w:val="0"/>
      <w:marTop w:val="0"/>
      <w:marBottom w:val="0"/>
      <w:divBdr>
        <w:top w:val="none" w:sz="0" w:space="0" w:color="auto"/>
        <w:left w:val="none" w:sz="0" w:space="0" w:color="auto"/>
        <w:bottom w:val="none" w:sz="0" w:space="0" w:color="auto"/>
        <w:right w:val="none" w:sz="0" w:space="0" w:color="auto"/>
      </w:divBdr>
    </w:div>
    <w:div w:id="797183728">
      <w:bodyDiv w:val="1"/>
      <w:marLeft w:val="0"/>
      <w:marRight w:val="0"/>
      <w:marTop w:val="0"/>
      <w:marBottom w:val="0"/>
      <w:divBdr>
        <w:top w:val="none" w:sz="0" w:space="0" w:color="auto"/>
        <w:left w:val="none" w:sz="0" w:space="0" w:color="auto"/>
        <w:bottom w:val="none" w:sz="0" w:space="0" w:color="auto"/>
        <w:right w:val="none" w:sz="0" w:space="0" w:color="auto"/>
      </w:divBdr>
    </w:div>
    <w:div w:id="909728856">
      <w:bodyDiv w:val="1"/>
      <w:marLeft w:val="0"/>
      <w:marRight w:val="0"/>
      <w:marTop w:val="0"/>
      <w:marBottom w:val="0"/>
      <w:divBdr>
        <w:top w:val="none" w:sz="0" w:space="0" w:color="auto"/>
        <w:left w:val="none" w:sz="0" w:space="0" w:color="auto"/>
        <w:bottom w:val="none" w:sz="0" w:space="0" w:color="auto"/>
        <w:right w:val="none" w:sz="0" w:space="0" w:color="auto"/>
      </w:divBdr>
    </w:div>
    <w:div w:id="1093015930">
      <w:bodyDiv w:val="1"/>
      <w:marLeft w:val="0"/>
      <w:marRight w:val="0"/>
      <w:marTop w:val="0"/>
      <w:marBottom w:val="0"/>
      <w:divBdr>
        <w:top w:val="none" w:sz="0" w:space="0" w:color="auto"/>
        <w:left w:val="none" w:sz="0" w:space="0" w:color="auto"/>
        <w:bottom w:val="none" w:sz="0" w:space="0" w:color="auto"/>
        <w:right w:val="none" w:sz="0" w:space="0" w:color="auto"/>
      </w:divBdr>
    </w:div>
    <w:div w:id="12235629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microsoft.com/office/2007/relationships/stylesWithEffects" Target="stylesWithEffects.xml"/><Relationship Id="rId7" Type="http://schemas.openxmlformats.org/officeDocument/2006/relationships/image" Target="media/image2.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G"/><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6</Pages>
  <Words>892</Words>
  <Characters>5263</Characters>
  <Application>Microsoft Office Word</Application>
  <DocSecurity>0</DocSecurity>
  <Lines>43</Lines>
  <Paragraphs>12</Paragraphs>
  <ScaleCrop>false</ScaleCrop>
  <HeadingPairs>
    <vt:vector size="2" baseType="variant">
      <vt:variant>
        <vt:lpstr>Název</vt:lpstr>
      </vt:variant>
      <vt:variant>
        <vt:i4>1</vt:i4>
      </vt:variant>
    </vt:vector>
  </HeadingPairs>
  <TitlesOfParts>
    <vt:vector size="1" baseType="lpstr">
      <vt:lpstr/>
    </vt:vector>
  </TitlesOfParts>
  <Company>SŽDC s.o.</Company>
  <LinksUpToDate>false</LinksUpToDate>
  <CharactersWithSpaces>6143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Kosinová Pavla, Ing.</dc:creator>
  <cp:lastModifiedBy>Pekárková Tereza</cp:lastModifiedBy>
  <cp:revision>4</cp:revision>
  <cp:lastPrinted>2020-01-21T11:52:00Z</cp:lastPrinted>
  <dcterms:created xsi:type="dcterms:W3CDTF">2020-05-21T05:39:00Z</dcterms:created>
  <dcterms:modified xsi:type="dcterms:W3CDTF">2020-06-02T06:30:00Z</dcterms:modified>
</cp:coreProperties>
</file>