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5A97C" w14:textId="77777777" w:rsidR="009C711B" w:rsidRPr="009C711B" w:rsidRDefault="009C711B" w:rsidP="009C711B">
      <w:pPr>
        <w:pStyle w:val="acnormal"/>
        <w:jc w:val="left"/>
        <w:rPr>
          <w:rFonts w:ascii="Verdana" w:hAnsi="Verdana" w:cstheme="minorHAnsi"/>
          <w:sz w:val="18"/>
          <w:szCs w:val="18"/>
        </w:rPr>
      </w:pPr>
      <w:r w:rsidRPr="009C711B">
        <w:rPr>
          <w:rFonts w:ascii="Verdana" w:hAnsi="Verdana" w:cstheme="minorHAnsi"/>
          <w:sz w:val="18"/>
          <w:szCs w:val="18"/>
        </w:rPr>
        <w:t>Příloha č. 4 Zadávací dokumentace</w:t>
      </w:r>
    </w:p>
    <w:p w14:paraId="41A3D981" w14:textId="77777777" w:rsidR="001F39B2" w:rsidRDefault="00022D53" w:rsidP="009C711B">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F1B1C">
        <w:rPr>
          <w:rFonts w:ascii="Verdana" w:hAnsi="Verdana" w:cstheme="minorHAnsi"/>
          <w:b/>
          <w:sz w:val="28"/>
          <w:szCs w:val="28"/>
          <w:u w:val="single"/>
        </w:rPr>
        <w:t>služby</w:t>
      </w:r>
    </w:p>
    <w:p w14:paraId="45DC1396" w14:textId="77777777" w:rsidR="00562C28" w:rsidRPr="00FD1509" w:rsidRDefault="00562C28" w:rsidP="00562C28">
      <w:pPr>
        <w:pStyle w:val="Style10"/>
        <w:ind w:firstLine="0"/>
        <w:jc w:val="left"/>
        <w:rPr>
          <w:rFonts w:ascii="Verdana" w:hAnsi="Verdana" w:cstheme="minorHAnsi"/>
          <w:b/>
          <w:bCs/>
          <w:sz w:val="28"/>
          <w:szCs w:val="28"/>
          <w:u w:val="single"/>
        </w:rPr>
      </w:pPr>
      <w:r w:rsidRPr="00FD1509">
        <w:rPr>
          <w:rFonts w:ascii="Verdana" w:hAnsi="Verdana" w:cstheme="minorHAnsi"/>
          <w:b/>
          <w:bCs/>
          <w:sz w:val="28"/>
          <w:szCs w:val="28"/>
          <w:u w:val="single"/>
        </w:rPr>
        <w:t>„</w:t>
      </w:r>
      <w:r w:rsidRPr="00562C28">
        <w:rPr>
          <w:rFonts w:ascii="Verdana" w:hAnsi="Verdana" w:cstheme="minorHAnsi"/>
          <w:b/>
          <w:sz w:val="28"/>
          <w:szCs w:val="28"/>
          <w:u w:val="single"/>
        </w:rPr>
        <w:t>Údržba vyšší a nižší zeleně v obvodu OŘ 2020-202</w:t>
      </w:r>
      <w:r>
        <w:rPr>
          <w:rFonts w:ascii="Verdana" w:hAnsi="Verdana" w:cstheme="minorHAnsi"/>
          <w:b/>
          <w:sz w:val="28"/>
          <w:szCs w:val="28"/>
          <w:u w:val="single"/>
        </w:rPr>
        <w:t>1</w:t>
      </w:r>
      <w:r w:rsidRPr="00FD1509">
        <w:rPr>
          <w:rFonts w:ascii="Verdana" w:hAnsi="Verdana" w:cstheme="minorHAnsi"/>
          <w:b/>
          <w:bCs/>
          <w:sz w:val="28"/>
          <w:szCs w:val="28"/>
          <w:u w:val="single"/>
        </w:rPr>
        <w:t>“</w:t>
      </w:r>
    </w:p>
    <w:p w14:paraId="26E846A6" w14:textId="77777777" w:rsidR="00FE32C1" w:rsidRPr="002507FA" w:rsidRDefault="00FE32C1" w:rsidP="00FE32C1">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37EB0A06" w14:textId="77777777" w:rsidR="000878CB" w:rsidRPr="002507FA" w:rsidRDefault="00FE32C1" w:rsidP="00FE32C1">
      <w:pPr>
        <w:pStyle w:val="acnormal"/>
        <w:rPr>
          <w:rFonts w:ascii="Verdana" w:hAnsi="Verdana" w:cstheme="minorHAnsi"/>
          <w:b/>
          <w:sz w:val="22"/>
          <w:u w:val="single"/>
        </w:rPr>
      </w:pPr>
      <w:r w:rsidRPr="002507FA">
        <w:rPr>
          <w:rFonts w:ascii="Verdana" w:hAnsi="Verdana" w:cstheme="minorHAnsi"/>
          <w:b/>
          <w:sz w:val="22"/>
          <w:u w:val="single"/>
        </w:rPr>
        <w:t>č.</w:t>
      </w:r>
      <w:r>
        <w:rPr>
          <w:rFonts w:ascii="Verdana" w:hAnsi="Verdana" w:cstheme="minorHAnsi"/>
          <w:b/>
          <w:sz w:val="22"/>
          <w:u w:val="single"/>
        </w:rPr>
        <w:t xml:space="preserve"> </w:t>
      </w:r>
      <w:r w:rsidRPr="002507FA">
        <w:rPr>
          <w:rFonts w:ascii="Verdana" w:hAnsi="Verdana" w:cstheme="minorHAnsi"/>
          <w:b/>
          <w:sz w:val="22"/>
          <w:u w:val="single"/>
        </w:rPr>
        <w:t xml:space="preserve">Zhotovitele: </w:t>
      </w:r>
      <w:r w:rsidRPr="006F7A03">
        <w:rPr>
          <w:rFonts w:ascii="Verdana" w:hAnsi="Verdana" w:cstheme="minorHAnsi"/>
          <w:b/>
          <w:sz w:val="22"/>
          <w:highlight w:val="yellow"/>
          <w:u w:val="single"/>
        </w:rPr>
        <w:fldChar w:fldCharType="begin"/>
      </w:r>
      <w:r w:rsidRPr="006F7A03">
        <w:rPr>
          <w:rFonts w:ascii="Verdana" w:hAnsi="Verdana" w:cstheme="minorHAnsi"/>
          <w:b/>
          <w:sz w:val="22"/>
          <w:highlight w:val="yellow"/>
          <w:u w:val="single"/>
        </w:rPr>
        <w:instrText xml:space="preserve"> MACROBUTTON  VložitŠirokouMezeru "[VLOŽÍ ZHOTOVITEL]" </w:instrText>
      </w:r>
      <w:r w:rsidRPr="006F7A03">
        <w:rPr>
          <w:rFonts w:ascii="Verdana" w:hAnsi="Verdana" w:cstheme="minorHAnsi"/>
          <w:b/>
          <w:sz w:val="22"/>
          <w:highlight w:val="yellow"/>
          <w:u w:val="single"/>
        </w:rPr>
        <w:fldChar w:fldCharType="end"/>
      </w:r>
    </w:p>
    <w:p w14:paraId="4EEC591A"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5C231AE0"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9CAFAC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C711B">
        <w:rPr>
          <w:rFonts w:ascii="Verdana" w:hAnsi="Verdana" w:cstheme="minorHAnsi"/>
          <w:b/>
          <w:sz w:val="18"/>
          <w:szCs w:val="18"/>
        </w:rPr>
        <w:t>Správa železni</w:t>
      </w:r>
      <w:r w:rsidR="009C711B" w:rsidRPr="009C711B">
        <w:rPr>
          <w:rFonts w:ascii="Verdana" w:hAnsi="Verdana" w:cstheme="minorHAnsi"/>
          <w:b/>
          <w:sz w:val="18"/>
          <w:szCs w:val="18"/>
        </w:rPr>
        <w:t>c</w:t>
      </w:r>
      <w:r w:rsidRPr="009C711B">
        <w:rPr>
          <w:rFonts w:ascii="Verdana" w:hAnsi="Verdana" w:cstheme="minorHAnsi"/>
          <w:b/>
          <w:sz w:val="18"/>
          <w:szCs w:val="18"/>
        </w:rPr>
        <w:t>, státní organizace</w:t>
      </w:r>
    </w:p>
    <w:p w14:paraId="0B04C59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511C3AD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30B45C4"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280585B"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0CA60F8" w14:textId="77777777" w:rsidR="00DF1B1C" w:rsidRPr="001D3403" w:rsidRDefault="000878CB" w:rsidP="00DF1B1C">
      <w:pPr>
        <w:pStyle w:val="acnormal"/>
        <w:spacing w:line="240" w:lineRule="auto"/>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DF1B1C" w:rsidRPr="001D3403">
        <w:rPr>
          <w:rFonts w:ascii="Verdana" w:hAnsi="Verdana" w:cstheme="minorHAnsi"/>
          <w:sz w:val="18"/>
          <w:szCs w:val="18"/>
        </w:rPr>
        <w:t xml:space="preserve">Ing. Jiří Macho, ředitel Oblastního ředitelství Ostrava, na základě pověření </w:t>
      </w:r>
    </w:p>
    <w:p w14:paraId="5EF6CFA0" w14:textId="77777777" w:rsidR="00DF1B1C" w:rsidRPr="001D3403" w:rsidRDefault="009C711B" w:rsidP="00DF1B1C">
      <w:pPr>
        <w:pStyle w:val="acnormal"/>
        <w:spacing w:line="240" w:lineRule="auto"/>
        <w:ind w:left="1416" w:firstLine="708"/>
        <w:rPr>
          <w:rFonts w:ascii="Verdana" w:hAnsi="Verdana" w:cstheme="minorHAnsi"/>
          <w:sz w:val="18"/>
          <w:szCs w:val="18"/>
        </w:rPr>
      </w:pPr>
      <w:r>
        <w:rPr>
          <w:rFonts w:ascii="Verdana" w:hAnsi="Verdana" w:cstheme="minorHAnsi"/>
          <w:sz w:val="18"/>
          <w:szCs w:val="18"/>
        </w:rPr>
        <w:t xml:space="preserve">č. </w:t>
      </w:r>
      <w:r w:rsidRPr="009C711B">
        <w:rPr>
          <w:rFonts w:ascii="Verdana" w:hAnsi="Verdana" w:cstheme="minorHAnsi"/>
          <w:sz w:val="18"/>
          <w:szCs w:val="18"/>
          <w:highlight w:val="lightGray"/>
        </w:rPr>
        <w:t>……</w:t>
      </w:r>
      <w:r w:rsidR="00CC254E">
        <w:rPr>
          <w:rFonts w:ascii="Verdana" w:hAnsi="Verdana" w:cstheme="minorHAnsi"/>
          <w:sz w:val="18"/>
          <w:szCs w:val="18"/>
        </w:rPr>
        <w:t xml:space="preserve">, které bylo uděleno dne </w:t>
      </w:r>
      <w:r w:rsidRPr="009C711B">
        <w:rPr>
          <w:rFonts w:ascii="Verdana" w:hAnsi="Verdana" w:cstheme="minorHAnsi"/>
          <w:sz w:val="18"/>
          <w:szCs w:val="18"/>
          <w:highlight w:val="lightGray"/>
        </w:rPr>
        <w:t>…………</w:t>
      </w:r>
      <w:r w:rsidR="00CC254E">
        <w:rPr>
          <w:rFonts w:ascii="Verdana" w:hAnsi="Verdana" w:cstheme="minorHAnsi"/>
          <w:sz w:val="18"/>
          <w:szCs w:val="18"/>
        </w:rPr>
        <w:t xml:space="preserve"> a přijato dne </w:t>
      </w:r>
      <w:r w:rsidRPr="009C711B">
        <w:rPr>
          <w:rFonts w:ascii="Verdana" w:hAnsi="Verdana" w:cstheme="minorHAnsi"/>
          <w:sz w:val="18"/>
          <w:szCs w:val="18"/>
          <w:highlight w:val="lightGray"/>
        </w:rPr>
        <w:t>…………</w:t>
      </w:r>
      <w:r w:rsidR="00DF1B1C" w:rsidRPr="001D3403">
        <w:rPr>
          <w:rFonts w:ascii="Verdana" w:hAnsi="Verdana" w:cstheme="minorHAnsi"/>
          <w:sz w:val="18"/>
          <w:szCs w:val="18"/>
        </w:rPr>
        <w:t xml:space="preserve">  </w:t>
      </w:r>
    </w:p>
    <w:p w14:paraId="3D881C8B" w14:textId="77777777" w:rsidR="00DF1B1C" w:rsidRPr="001D3403" w:rsidRDefault="00DF1B1C" w:rsidP="00DF1B1C">
      <w:pPr>
        <w:spacing w:before="120" w:after="120"/>
        <w:jc w:val="both"/>
        <w:rPr>
          <w:rFonts w:ascii="Verdana" w:hAnsi="Verdana" w:cstheme="minorHAnsi"/>
          <w:sz w:val="18"/>
          <w:szCs w:val="18"/>
          <w:u w:val="single"/>
        </w:rPr>
      </w:pPr>
      <w:r w:rsidRPr="001D3403">
        <w:rPr>
          <w:rFonts w:ascii="Verdana" w:hAnsi="Verdana" w:cstheme="minorHAnsi"/>
          <w:sz w:val="18"/>
          <w:szCs w:val="18"/>
          <w:u w:val="single"/>
        </w:rPr>
        <w:t>Adresa pro doručování písemností v listinné podobě:</w:t>
      </w:r>
    </w:p>
    <w:p w14:paraId="29BBDE28" w14:textId="77777777" w:rsidR="00DF1B1C" w:rsidRPr="001D3403" w:rsidRDefault="00DF1B1C" w:rsidP="00DF1B1C">
      <w:pPr>
        <w:spacing w:before="120" w:after="120"/>
        <w:jc w:val="both"/>
        <w:rPr>
          <w:rFonts w:ascii="Verdana" w:hAnsi="Verdana" w:cstheme="minorHAnsi"/>
          <w:sz w:val="18"/>
          <w:szCs w:val="18"/>
        </w:rPr>
      </w:pPr>
      <w:r w:rsidRPr="001D3403">
        <w:rPr>
          <w:rFonts w:ascii="Verdana" w:hAnsi="Verdana" w:cstheme="minorHAnsi"/>
          <w:sz w:val="18"/>
          <w:szCs w:val="18"/>
        </w:rPr>
        <w:t>Správa železni</w:t>
      </w:r>
      <w:r w:rsidR="009C711B">
        <w:rPr>
          <w:rFonts w:ascii="Verdana" w:hAnsi="Verdana" w:cstheme="minorHAnsi"/>
          <w:sz w:val="18"/>
          <w:szCs w:val="18"/>
        </w:rPr>
        <w:t>c</w:t>
      </w:r>
      <w:r w:rsidRPr="001D3403">
        <w:rPr>
          <w:rFonts w:ascii="Verdana" w:hAnsi="Verdana" w:cstheme="minorHAnsi"/>
          <w:sz w:val="18"/>
          <w:szCs w:val="18"/>
        </w:rPr>
        <w:t>, státní organizace, Oblastní ředitelství Ostrava, Muglinovská 1038/5, 702 00 Ostrava</w:t>
      </w:r>
      <w:r w:rsidRPr="001D3403" w:rsidDel="00640267">
        <w:rPr>
          <w:rFonts w:ascii="Verdana" w:hAnsi="Verdana" w:cstheme="minorHAnsi"/>
          <w:sz w:val="18"/>
          <w:szCs w:val="18"/>
        </w:rPr>
        <w:t xml:space="preserve"> </w:t>
      </w:r>
    </w:p>
    <w:p w14:paraId="27468052" w14:textId="77777777" w:rsidR="00DF1B1C" w:rsidRPr="008B5521" w:rsidRDefault="00DF1B1C" w:rsidP="00DF1B1C">
      <w:pPr>
        <w:spacing w:before="120" w:after="120"/>
        <w:jc w:val="both"/>
        <w:rPr>
          <w:rFonts w:ascii="Verdana" w:hAnsi="Verdana" w:cstheme="minorHAnsi"/>
          <w:sz w:val="18"/>
          <w:szCs w:val="18"/>
        </w:rPr>
      </w:pPr>
      <w:r w:rsidRPr="001D3403">
        <w:rPr>
          <w:rFonts w:ascii="Verdana" w:hAnsi="Verdana" w:cstheme="minorHAnsi"/>
          <w:sz w:val="18"/>
          <w:szCs w:val="18"/>
          <w:u w:val="single"/>
        </w:rPr>
        <w:t>Adresa pro doručování písemnosti v elektronické podobě</w:t>
      </w:r>
      <w:r w:rsidRPr="008B5521">
        <w:rPr>
          <w:rFonts w:ascii="Verdana" w:hAnsi="Verdana" w:cstheme="minorHAnsi"/>
          <w:sz w:val="18"/>
          <w:szCs w:val="18"/>
        </w:rPr>
        <w:t>:</w:t>
      </w:r>
    </w:p>
    <w:p w14:paraId="56B590D2" w14:textId="77777777" w:rsidR="00CC5257" w:rsidRPr="002507FA" w:rsidRDefault="00DF1B1C" w:rsidP="00DF1B1C">
      <w:pPr>
        <w:pStyle w:val="acnormal"/>
        <w:jc w:val="left"/>
        <w:rPr>
          <w:rFonts w:ascii="Verdana" w:hAnsi="Verdana" w:cstheme="minorHAnsi"/>
          <w:sz w:val="18"/>
          <w:szCs w:val="18"/>
        </w:rPr>
      </w:pPr>
      <w:r w:rsidRPr="001D3403">
        <w:rPr>
          <w:rFonts w:ascii="Verdana" w:hAnsi="Verdana" w:cstheme="minorHAnsi"/>
          <w:sz w:val="18"/>
          <w:szCs w:val="18"/>
        </w:rPr>
        <w:t>ePodatelnaOROVA@s</w:t>
      </w:r>
      <w:r w:rsidR="009C711B">
        <w:rPr>
          <w:rFonts w:ascii="Verdana" w:hAnsi="Verdana" w:cstheme="minorHAnsi"/>
          <w:sz w:val="18"/>
          <w:szCs w:val="18"/>
        </w:rPr>
        <w:t>pravazelezni</w:t>
      </w:r>
      <w:r w:rsidRPr="001D3403">
        <w:rPr>
          <w:rFonts w:ascii="Verdana" w:hAnsi="Verdana" w:cstheme="minorHAnsi"/>
          <w:sz w:val="18"/>
          <w:szCs w:val="18"/>
        </w:rPr>
        <w:t>c.cz</w:t>
      </w:r>
    </w:p>
    <w:p w14:paraId="0E81A9A0" w14:textId="77777777" w:rsidR="00CC5257" w:rsidRPr="002507FA" w:rsidRDefault="00CC5257" w:rsidP="004E7327">
      <w:pPr>
        <w:pStyle w:val="acnormal"/>
        <w:spacing w:after="0"/>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F5510BB" w14:textId="77777777" w:rsidR="00F265E8" w:rsidRPr="002507FA" w:rsidRDefault="00CC5257" w:rsidP="004E7327">
      <w:pPr>
        <w:pStyle w:val="acnormal"/>
        <w:spacing w:after="0"/>
        <w:jc w:val="left"/>
        <w:rPr>
          <w:rFonts w:ascii="Verdana" w:hAnsi="Verdana" w:cstheme="minorHAnsi"/>
          <w:sz w:val="18"/>
          <w:szCs w:val="18"/>
        </w:rPr>
      </w:pPr>
      <w:r w:rsidRPr="002507FA">
        <w:rPr>
          <w:rFonts w:ascii="Verdana" w:hAnsi="Verdana" w:cstheme="minorHAnsi"/>
          <w:sz w:val="18"/>
          <w:szCs w:val="18"/>
        </w:rPr>
        <w:t xml:space="preserve">a </w:t>
      </w:r>
    </w:p>
    <w:p w14:paraId="1D6F92DA" w14:textId="77777777" w:rsidR="00B46B78" w:rsidRPr="002507FA" w:rsidRDefault="00B46B78" w:rsidP="00B46B78">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C618285"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23D9138A" w14:textId="77777777" w:rsidR="00B46B78" w:rsidRPr="00061719" w:rsidRDefault="00B46B78" w:rsidP="00B46B78">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9CF6C33" w14:textId="77777777" w:rsidR="00B46B78" w:rsidRDefault="00B46B78" w:rsidP="00B46B78">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576BCEB" w14:textId="77777777" w:rsidR="00B46B78" w:rsidRPr="00061719" w:rsidRDefault="00B46B78" w:rsidP="00B46B78">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373A356D" w14:textId="77777777" w:rsidR="00B46B78" w:rsidRPr="00061719" w:rsidRDefault="00B46B78" w:rsidP="00B46B78">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F2056F6" w14:textId="77777777" w:rsidR="00B46B78" w:rsidRPr="00061719" w:rsidRDefault="00B46B78" w:rsidP="00B46B78">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6B4F655"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5AE1FD" w14:textId="77777777" w:rsidR="00B46B78" w:rsidRPr="00061719" w:rsidRDefault="00B46B78" w:rsidP="00B46B78">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449C68D9"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3F6F20AD" w14:textId="77777777" w:rsidR="00B46B78" w:rsidRPr="00061719" w:rsidRDefault="00B46B78" w:rsidP="00B46B78">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5457081" w14:textId="77777777" w:rsidR="00294755" w:rsidRPr="002507FA" w:rsidRDefault="00A672B2" w:rsidP="00A672B2">
      <w:pPr>
        <w:pStyle w:val="acnormal"/>
        <w:spacing w:after="240"/>
        <w:jc w:val="left"/>
        <w:rPr>
          <w:rFonts w:ascii="Verdana" w:hAnsi="Verdana" w:cstheme="minorHAnsi"/>
          <w:b/>
          <w:sz w:val="18"/>
          <w:szCs w:val="18"/>
        </w:rPr>
      </w:pPr>
      <w:r w:rsidRPr="00075B92">
        <w:rPr>
          <w:rFonts w:ascii="Verdana" w:hAnsi="Verdana" w:cstheme="minorHAnsi"/>
          <w:sz w:val="18"/>
          <w:szCs w:val="18"/>
        </w:rPr>
        <w:t>jako „Zhotovitel“ na straně druhé</w:t>
      </w:r>
    </w:p>
    <w:p w14:paraId="73F9CEAA"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4E7327">
        <w:rPr>
          <w:rFonts w:ascii="Verdana" w:hAnsi="Verdana" w:cstheme="minorHAnsi"/>
          <w:sz w:val="18"/>
          <w:szCs w:val="18"/>
        </w:rPr>
        <w:t>.</w:t>
      </w:r>
    </w:p>
    <w:p w14:paraId="517A4CBD" w14:textId="77777777" w:rsidR="003706CB" w:rsidRPr="002507FA" w:rsidRDefault="00F832D7" w:rsidP="00DF1B1C">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C254E">
        <w:rPr>
          <w:rFonts w:ascii="Verdana" w:hAnsi="Verdana" w:cstheme="minorHAnsi"/>
          <w:sz w:val="18"/>
          <w:szCs w:val="18"/>
        </w:rPr>
        <w:t xml:space="preserve">odpovídající  </w:t>
      </w:r>
      <w:r w:rsidR="00D45DCA" w:rsidRPr="00CC254E">
        <w:rPr>
          <w:rFonts w:ascii="Verdana" w:hAnsi="Verdana" w:cstheme="minorHAnsi"/>
          <w:sz w:val="18"/>
          <w:szCs w:val="18"/>
        </w:rPr>
        <w:t>nadlimitní sektorové veřejné zakáz</w:t>
      </w:r>
      <w:r w:rsidR="00161E4D" w:rsidRPr="00CC254E">
        <w:rPr>
          <w:rFonts w:ascii="Verdana" w:hAnsi="Verdana" w:cstheme="minorHAnsi"/>
          <w:sz w:val="18"/>
          <w:szCs w:val="18"/>
        </w:rPr>
        <w:t>ce</w:t>
      </w:r>
      <w:r w:rsidR="00D45DCA" w:rsidRPr="00CC254E">
        <w:rPr>
          <w:rFonts w:ascii="Verdana" w:hAnsi="Verdana" w:cstheme="minorHAnsi"/>
          <w:sz w:val="18"/>
          <w:szCs w:val="18"/>
        </w:rPr>
        <w:t xml:space="preserve"> zadávané </w:t>
      </w:r>
      <w:r w:rsidR="00DF1B1C" w:rsidRPr="00CC254E">
        <w:rPr>
          <w:rFonts w:ascii="Verdana" w:hAnsi="Verdana" w:cstheme="minorHAnsi"/>
          <w:sz w:val="18"/>
          <w:szCs w:val="18"/>
        </w:rPr>
        <w:t>v</w:t>
      </w:r>
      <w:r w:rsidR="00DF1B1C">
        <w:rPr>
          <w:rFonts w:ascii="Verdana" w:hAnsi="Verdana" w:cstheme="minorHAnsi"/>
          <w:sz w:val="18"/>
          <w:szCs w:val="18"/>
        </w:rPr>
        <w:t> otevřeném řízení</w:t>
      </w:r>
      <w:r w:rsidRPr="002507FA">
        <w:rPr>
          <w:rFonts w:ascii="Verdana" w:hAnsi="Verdana" w:cstheme="minorHAnsi"/>
          <w:sz w:val="18"/>
          <w:szCs w:val="18"/>
        </w:rPr>
        <w:t xml:space="preserve"> s názvem </w:t>
      </w:r>
      <w:r w:rsidR="00DF1B1C" w:rsidRPr="00DF1B1C">
        <w:rPr>
          <w:rFonts w:ascii="Verdana" w:hAnsi="Verdana" w:cstheme="minorHAnsi"/>
          <w:b/>
          <w:sz w:val="18"/>
          <w:szCs w:val="18"/>
        </w:rPr>
        <w:t>Údržba vyšší a nižší zeleně v obvodu OŘ 20</w:t>
      </w:r>
      <w:r w:rsidR="00B46B78">
        <w:rPr>
          <w:rFonts w:ascii="Verdana" w:hAnsi="Verdana" w:cstheme="minorHAnsi"/>
          <w:b/>
          <w:sz w:val="18"/>
          <w:szCs w:val="18"/>
        </w:rPr>
        <w:t>20</w:t>
      </w:r>
      <w:r w:rsidR="00DF1B1C" w:rsidRPr="00DF1B1C">
        <w:rPr>
          <w:rFonts w:ascii="Verdana" w:hAnsi="Verdana" w:cstheme="minorHAnsi"/>
          <w:b/>
          <w:sz w:val="18"/>
          <w:szCs w:val="18"/>
        </w:rPr>
        <w:t>-202</w:t>
      </w:r>
      <w:r w:rsidR="00B46B78">
        <w:rPr>
          <w:rFonts w:ascii="Verdana" w:hAnsi="Verdana" w:cstheme="minorHAnsi"/>
          <w:b/>
          <w:sz w:val="18"/>
          <w:szCs w:val="18"/>
        </w:rPr>
        <w:t>1</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B46B78">
        <w:rPr>
          <w:rFonts w:ascii="Verdana" w:hAnsi="Verdana" w:cstheme="minorHAnsi"/>
          <w:sz w:val="18"/>
          <w:szCs w:val="18"/>
        </w:rPr>
        <w:t>17542</w:t>
      </w:r>
      <w:r w:rsidR="00DF1B1C" w:rsidRPr="00DF1B1C">
        <w:rPr>
          <w:rFonts w:ascii="Verdana" w:hAnsi="Verdana" w:cstheme="minorHAnsi"/>
          <w:sz w:val="18"/>
          <w:szCs w:val="18"/>
        </w:rPr>
        <w:t>/20</w:t>
      </w:r>
      <w:r w:rsidR="00B46B78">
        <w:rPr>
          <w:rFonts w:ascii="Verdana" w:hAnsi="Verdana" w:cstheme="minorHAnsi"/>
          <w:sz w:val="18"/>
          <w:szCs w:val="18"/>
        </w:rPr>
        <w:t>20</w:t>
      </w:r>
      <w:r w:rsidR="00DF1B1C" w:rsidRPr="00DF1B1C">
        <w:rPr>
          <w:rFonts w:ascii="Verdana" w:hAnsi="Verdana" w:cstheme="minorHAnsi"/>
          <w:sz w:val="18"/>
          <w:szCs w:val="18"/>
        </w:rPr>
        <w:t>-SŽ-OŘ OVA-NPI</w:t>
      </w:r>
      <w:r w:rsidR="00562C28">
        <w:rPr>
          <w:rFonts w:ascii="Verdana" w:hAnsi="Verdana" w:cstheme="minorHAnsi"/>
          <w:sz w:val="18"/>
          <w:szCs w:val="18"/>
        </w:rPr>
        <w:t xml:space="preserve"> a </w:t>
      </w:r>
      <w:proofErr w:type="spellStart"/>
      <w:r w:rsidR="00562C28">
        <w:rPr>
          <w:rFonts w:ascii="Verdana" w:hAnsi="Verdana" w:cstheme="minorHAnsi"/>
          <w:sz w:val="18"/>
          <w:szCs w:val="18"/>
        </w:rPr>
        <w:t>ev.č</w:t>
      </w:r>
      <w:proofErr w:type="spellEnd"/>
      <w:r w:rsidR="00562C28">
        <w:rPr>
          <w:rFonts w:ascii="Verdana" w:hAnsi="Verdana" w:cstheme="minorHAnsi"/>
          <w:sz w:val="18"/>
          <w:szCs w:val="18"/>
        </w:rPr>
        <w:t>. </w:t>
      </w:r>
      <w:r w:rsidR="00DF1B1C">
        <w:rPr>
          <w:rFonts w:ascii="Verdana" w:hAnsi="Verdana" w:cstheme="minorHAnsi"/>
          <w:sz w:val="18"/>
          <w:szCs w:val="18"/>
        </w:rPr>
        <w:t xml:space="preserve">VZ </w:t>
      </w:r>
      <w:r w:rsidR="00DF1B1C" w:rsidRPr="00022503">
        <w:rPr>
          <w:rFonts w:ascii="Verdana" w:hAnsi="Verdana" w:cstheme="minorHAnsi"/>
          <w:b/>
          <w:sz w:val="18"/>
          <w:szCs w:val="18"/>
        </w:rPr>
        <w:t>635</w:t>
      </w:r>
      <w:r w:rsidR="00B46B78">
        <w:rPr>
          <w:rFonts w:ascii="Verdana" w:hAnsi="Verdana" w:cstheme="minorHAnsi"/>
          <w:b/>
          <w:sz w:val="18"/>
          <w:szCs w:val="18"/>
        </w:rPr>
        <w:t>20205</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5BDEC799"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0C9C29BA"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5DF982AF" w14:textId="7777777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82D18">
        <w:rPr>
          <w:rFonts w:ascii="Verdana" w:hAnsi="Verdana" w:cstheme="minorHAnsi"/>
          <w:sz w:val="18"/>
          <w:szCs w:val="18"/>
        </w:rPr>
        <w:t xml:space="preserve">Předmětem dílčích veřejných zakázek bude zhotovení díla, které </w:t>
      </w:r>
      <w:r w:rsidR="00012CB4" w:rsidRPr="00282D18">
        <w:rPr>
          <w:rFonts w:ascii="Verdana" w:hAnsi="Verdana" w:cstheme="minorHAnsi"/>
          <w:sz w:val="18"/>
          <w:szCs w:val="18"/>
        </w:rPr>
        <w:t xml:space="preserve">je </w:t>
      </w:r>
      <w:r w:rsidR="009C711B" w:rsidRPr="002507FA">
        <w:rPr>
          <w:rFonts w:ascii="Verdana" w:hAnsi="Verdana" w:cstheme="minorHAnsi"/>
          <w:sz w:val="18"/>
          <w:szCs w:val="18"/>
        </w:rPr>
        <w:t>obecně specifikováno</w:t>
      </w:r>
      <w:r w:rsidR="00102827" w:rsidRPr="00282D18">
        <w:rPr>
          <w:rFonts w:ascii="Verdana" w:hAnsi="Verdana" w:cstheme="minorHAnsi"/>
          <w:sz w:val="18"/>
          <w:szCs w:val="18"/>
        </w:rPr>
        <w:t xml:space="preserve"> v</w:t>
      </w:r>
      <w:r w:rsidR="009C711B">
        <w:rPr>
          <w:rFonts w:ascii="Verdana" w:hAnsi="Verdana" w:cstheme="minorHAnsi"/>
          <w:sz w:val="18"/>
          <w:szCs w:val="18"/>
        </w:rPr>
        <w:t> Bližší specifikaci díla</w:t>
      </w:r>
      <w:r w:rsidR="00102827" w:rsidRPr="00282D18">
        <w:rPr>
          <w:rFonts w:ascii="Verdana" w:hAnsi="Verdana" w:cstheme="minorHAnsi"/>
          <w:sz w:val="18"/>
          <w:szCs w:val="18"/>
        </w:rPr>
        <w:t>, která</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A672B2">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w:t>
      </w:r>
      <w:r w:rsidR="00186ACB">
        <w:rPr>
          <w:rFonts w:ascii="Verdana" w:hAnsi="Verdana" w:cstheme="minorHAnsi"/>
          <w:sz w:val="18"/>
          <w:szCs w:val="18"/>
        </w:rPr>
        <w:t>o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81763A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r w:rsidR="009C711B">
        <w:rPr>
          <w:rFonts w:ascii="Verdana" w:hAnsi="Verdana" w:cstheme="minorHAnsi"/>
          <w:b/>
          <w:sz w:val="22"/>
        </w:rPr>
        <w:t xml:space="preserve"> </w:t>
      </w:r>
    </w:p>
    <w:p w14:paraId="445766C5" w14:textId="77777777" w:rsidR="0038779C" w:rsidRPr="00562C28" w:rsidRDefault="0038779C" w:rsidP="009C711B">
      <w:pPr>
        <w:pStyle w:val="acnormalbulleted"/>
      </w:pPr>
      <w:r w:rsidRPr="00562C28">
        <w:t xml:space="preserve">Dílčí veřejné zakázky budou zadávány Objednatelem Zhotoviteli postupem uvedeným v této </w:t>
      </w:r>
      <w:r w:rsidR="00141D25" w:rsidRPr="00562C28">
        <w:t xml:space="preserve">Rámcové </w:t>
      </w:r>
      <w:r w:rsidRPr="00562C28">
        <w:t xml:space="preserve">dohodě po dobu účinnosti této </w:t>
      </w:r>
      <w:r w:rsidR="00BC50EA" w:rsidRPr="00562C28">
        <w:t xml:space="preserve">Rámcové </w:t>
      </w:r>
      <w:r w:rsidRPr="00562C28">
        <w:t xml:space="preserve">dohody a v souladu se všemi jejími podmínkami a taktéž </w:t>
      </w:r>
      <w:r w:rsidR="00BC50EA" w:rsidRPr="00562C28">
        <w:t xml:space="preserve">Obchodními </w:t>
      </w:r>
      <w:r w:rsidRPr="00562C28">
        <w:t xml:space="preserve">podmínkami uvedenými v příloze č. </w:t>
      </w:r>
      <w:r w:rsidR="007A2C38" w:rsidRPr="00562C28">
        <w:t>1</w:t>
      </w:r>
      <w:r w:rsidR="00F17B92" w:rsidRPr="00562C28">
        <w:t xml:space="preserve"> </w:t>
      </w:r>
      <w:r w:rsidRPr="00562C28">
        <w:t xml:space="preserve">této </w:t>
      </w:r>
      <w:r w:rsidR="00AD2EC8" w:rsidRPr="00562C28">
        <w:t xml:space="preserve">Rámcové </w:t>
      </w:r>
      <w:r w:rsidRPr="00562C28">
        <w:t>dohody (dále jen „</w:t>
      </w:r>
      <w:r w:rsidR="00E35CAA" w:rsidRPr="00562C28">
        <w:t>dílčí zakázka</w:t>
      </w:r>
      <w:r w:rsidRPr="00562C28">
        <w:t xml:space="preserve">“). V rámci </w:t>
      </w:r>
      <w:r w:rsidR="00E35CAA" w:rsidRPr="00562C28">
        <w:t xml:space="preserve">dílčí zakázky </w:t>
      </w:r>
      <w:r w:rsidRPr="00562C28">
        <w:t xml:space="preserve">bude mezi Objednatelem a Zhotovitelem uzavřena smlouva na plnění dílčí veřejné zakázky (dále jen „dílčí smlouva“), na základě které Zhotovitel zhotoví pro Objednatele </w:t>
      </w:r>
      <w:r w:rsidR="00701354" w:rsidRPr="00562C28">
        <w:t xml:space="preserve">Dílo </w:t>
      </w:r>
      <w:r w:rsidRPr="00562C28">
        <w:t xml:space="preserve">podle jeho konkrétních potřeb. Dílčí smlouvy budou uzavírány postupem uvedeným v tomto článku </w:t>
      </w:r>
      <w:r w:rsidR="00AD2EC8" w:rsidRPr="00562C28">
        <w:t xml:space="preserve">této Rámcové </w:t>
      </w:r>
      <w:r w:rsidRPr="00562C28">
        <w:t>dohody.</w:t>
      </w:r>
    </w:p>
    <w:p w14:paraId="680E70A0" w14:textId="77777777" w:rsidR="004A0D5B" w:rsidRPr="00562C28" w:rsidRDefault="00F832D7" w:rsidP="009C711B">
      <w:pPr>
        <w:pStyle w:val="acnormalbulleted"/>
      </w:pPr>
      <w:r w:rsidRPr="00562C28">
        <w:t> </w:t>
      </w:r>
      <w:r w:rsidR="0038779C" w:rsidRPr="00562C28">
        <w:t xml:space="preserve">Objednatel zahájí </w:t>
      </w:r>
      <w:r w:rsidR="00E35CAA" w:rsidRPr="00562C28">
        <w:t xml:space="preserve">dílčí zakázku </w:t>
      </w:r>
      <w:r w:rsidR="0038779C" w:rsidRPr="00562C28">
        <w:t xml:space="preserve">zasláním písemné výzvy k poskytnutí plnění (dále jen „objednávka“) Zhotoviteli. Písemná forma objednávky je splněna, i pokud Objednatel zašle </w:t>
      </w:r>
      <w:r w:rsidR="00002574" w:rsidRPr="00562C28">
        <w:t>Zhotoviteli</w:t>
      </w:r>
      <w:r w:rsidR="0038779C" w:rsidRPr="00562C28">
        <w:t xml:space="preserve"> objednávku e-mailovou zprávou.</w:t>
      </w:r>
      <w:r w:rsidR="004A0D5B" w:rsidRPr="00562C28">
        <w:t xml:space="preserve"> Smluvní strany určily následující kontaktní emailové adresy pro zasílání veškerých písemností dle tohoto článku Rámcové dohody:</w:t>
      </w:r>
    </w:p>
    <w:p w14:paraId="0D039AE5" w14:textId="77777777" w:rsidR="009E33DF" w:rsidRPr="00562C28" w:rsidRDefault="004A0D5B" w:rsidP="009E33DF">
      <w:pPr>
        <w:pStyle w:val="acnormal"/>
        <w:ind w:left="360"/>
        <w:rPr>
          <w:rFonts w:ascii="Verdana" w:hAnsi="Verdana"/>
          <w:sz w:val="18"/>
          <w:szCs w:val="18"/>
        </w:rPr>
      </w:pPr>
      <w:r w:rsidRPr="00562C28">
        <w:rPr>
          <w:rFonts w:ascii="Verdana" w:hAnsi="Verdana"/>
          <w:sz w:val="18"/>
          <w:szCs w:val="18"/>
        </w:rPr>
        <w:t xml:space="preserve">Objednatel: </w:t>
      </w:r>
      <w:r w:rsidR="00CC254E" w:rsidRPr="00562C28">
        <w:rPr>
          <w:rFonts w:ascii="Verdana" w:hAnsi="Verdana"/>
          <w:sz w:val="18"/>
          <w:szCs w:val="18"/>
        </w:rPr>
        <w:tab/>
      </w:r>
      <w:r w:rsidR="00562C28" w:rsidRPr="00562C28">
        <w:rPr>
          <w:rFonts w:ascii="Verdana" w:hAnsi="Verdana"/>
          <w:sz w:val="18"/>
          <w:szCs w:val="18"/>
        </w:rPr>
        <w:t>všechny oprávněné osoby dle přílohy č. 4 této Rámcové dohody</w:t>
      </w:r>
    </w:p>
    <w:p w14:paraId="5E5A04D4" w14:textId="77777777" w:rsidR="00B447EA" w:rsidRPr="00562C28" w:rsidRDefault="004A0D5B" w:rsidP="00B46B78">
      <w:pPr>
        <w:pStyle w:val="acnormal"/>
        <w:ind w:left="360"/>
        <w:rPr>
          <w:rFonts w:ascii="Verdana" w:hAnsi="Verdana" w:cstheme="minorHAnsi"/>
          <w:sz w:val="18"/>
          <w:szCs w:val="18"/>
        </w:rPr>
      </w:pPr>
      <w:r w:rsidRPr="00562C28">
        <w:rPr>
          <w:rFonts w:ascii="Verdana" w:hAnsi="Verdana"/>
          <w:sz w:val="18"/>
          <w:szCs w:val="18"/>
        </w:rPr>
        <w:t>Zhotovitel:</w:t>
      </w:r>
      <w:r w:rsidR="009E33DF" w:rsidRPr="00562C28">
        <w:rPr>
          <w:rFonts w:ascii="Verdana" w:hAnsi="Verdana"/>
          <w:sz w:val="18"/>
          <w:szCs w:val="18"/>
        </w:rPr>
        <w:tab/>
      </w:r>
      <w:r w:rsidR="009E33DF" w:rsidRPr="00562C28">
        <w:rPr>
          <w:rFonts w:ascii="Verdana" w:hAnsi="Verdana"/>
          <w:sz w:val="18"/>
          <w:szCs w:val="18"/>
        </w:rPr>
        <w:tab/>
      </w:r>
      <w:r w:rsidR="00B46B78" w:rsidRPr="00562C28">
        <w:rPr>
          <w:rFonts w:ascii="Verdana" w:hAnsi="Verdana"/>
          <w:sz w:val="18"/>
          <w:szCs w:val="18"/>
          <w:highlight w:val="yellow"/>
        </w:rPr>
        <w:fldChar w:fldCharType="begin"/>
      </w:r>
      <w:r w:rsidR="00B46B78" w:rsidRPr="00562C28">
        <w:rPr>
          <w:rFonts w:ascii="Verdana" w:hAnsi="Verdana"/>
          <w:sz w:val="18"/>
          <w:szCs w:val="18"/>
          <w:highlight w:val="yellow"/>
        </w:rPr>
        <w:instrText xml:space="preserve"> MACROBUTTON  VložitŠirokouMezeru "[VLOŽÍ ZHOTOVITEL]" </w:instrText>
      </w:r>
      <w:r w:rsidR="00B46B78" w:rsidRPr="00562C28">
        <w:rPr>
          <w:rFonts w:ascii="Verdana" w:hAnsi="Verdana"/>
          <w:sz w:val="18"/>
          <w:szCs w:val="18"/>
          <w:highlight w:val="yellow"/>
        </w:rPr>
        <w:fldChar w:fldCharType="end"/>
      </w:r>
    </w:p>
    <w:p w14:paraId="3E78175A" w14:textId="77777777" w:rsidR="0038779C" w:rsidRPr="00562C28" w:rsidRDefault="00EE18A0" w:rsidP="009C711B">
      <w:pPr>
        <w:pStyle w:val="acnormalbulleted"/>
      </w:pPr>
      <w:r w:rsidRPr="00562C28">
        <w:t> </w:t>
      </w:r>
      <w:r w:rsidR="0038779C" w:rsidRPr="00562C28">
        <w:t xml:space="preserve">Objednávky Objednatele dle odstavce 2 tohoto článku této </w:t>
      </w:r>
      <w:r w:rsidR="003F4EB4" w:rsidRPr="00562C28">
        <w:t xml:space="preserve">Rámcové </w:t>
      </w:r>
      <w:r w:rsidR="0038779C" w:rsidRPr="00562C28">
        <w:t>dohody musí obsahovat údaje potřebné pro uzavření příslušné dílčí smlouvy, tedy:</w:t>
      </w:r>
    </w:p>
    <w:p w14:paraId="2024A57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8ECDB4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1A47E0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4E844AA1"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442FEC36"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D85B8C4" w14:textId="77777777" w:rsidR="0038779C" w:rsidRPr="00CC254E"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C254E">
        <w:rPr>
          <w:rFonts w:ascii="Verdana" w:hAnsi="Verdana" w:cstheme="minorHAnsi"/>
          <w:sz w:val="18"/>
          <w:szCs w:val="18"/>
        </w:rPr>
        <w:t xml:space="preserve">cenu za plnění dílčí smlouvy vypočtenou dle jednotkových cen v příloze č. </w:t>
      </w:r>
      <w:r w:rsidR="0085363C" w:rsidRPr="00CC254E">
        <w:rPr>
          <w:rFonts w:ascii="Verdana" w:hAnsi="Verdana" w:cstheme="minorHAnsi"/>
          <w:sz w:val="18"/>
          <w:szCs w:val="18"/>
        </w:rPr>
        <w:t xml:space="preserve">3 </w:t>
      </w:r>
      <w:r w:rsidR="00E413C5" w:rsidRPr="00CC254E">
        <w:rPr>
          <w:rFonts w:ascii="Verdana" w:hAnsi="Verdana" w:cstheme="minorHAnsi"/>
          <w:sz w:val="18"/>
          <w:szCs w:val="18"/>
        </w:rPr>
        <w:t xml:space="preserve">této </w:t>
      </w:r>
      <w:r w:rsidR="00AD2EC8" w:rsidRPr="00CC254E">
        <w:rPr>
          <w:rFonts w:ascii="Verdana" w:hAnsi="Verdana" w:cstheme="minorHAnsi"/>
          <w:sz w:val="18"/>
          <w:szCs w:val="18"/>
        </w:rPr>
        <w:t xml:space="preserve">Rámcové </w:t>
      </w:r>
      <w:r w:rsidR="00E413C5" w:rsidRPr="00CC254E">
        <w:rPr>
          <w:rFonts w:ascii="Verdana" w:hAnsi="Verdana" w:cstheme="minorHAnsi"/>
          <w:sz w:val="18"/>
          <w:szCs w:val="18"/>
        </w:rPr>
        <w:t>dohody</w:t>
      </w:r>
      <w:r w:rsidRPr="00CC254E">
        <w:rPr>
          <w:rFonts w:ascii="Verdana" w:hAnsi="Verdana" w:cstheme="minorHAnsi"/>
          <w:sz w:val="18"/>
          <w:szCs w:val="18"/>
        </w:rPr>
        <w:t xml:space="preserve">, pokud je možné s ohledem na </w:t>
      </w:r>
      <w:r w:rsidR="00E413C5" w:rsidRPr="00CC254E">
        <w:rPr>
          <w:rFonts w:ascii="Verdana" w:hAnsi="Verdana" w:cstheme="minorHAnsi"/>
          <w:sz w:val="18"/>
          <w:szCs w:val="18"/>
        </w:rPr>
        <w:t xml:space="preserve">povahu </w:t>
      </w:r>
      <w:r w:rsidR="00AD2EC8" w:rsidRPr="00CC254E">
        <w:rPr>
          <w:rFonts w:ascii="Verdana" w:hAnsi="Verdana" w:cstheme="minorHAnsi"/>
          <w:sz w:val="18"/>
          <w:szCs w:val="18"/>
        </w:rPr>
        <w:t xml:space="preserve">Díla </w:t>
      </w:r>
      <w:r w:rsidR="00E413C5" w:rsidRPr="00CC254E">
        <w:rPr>
          <w:rFonts w:ascii="Verdana" w:hAnsi="Verdana" w:cstheme="minorHAnsi"/>
          <w:sz w:val="18"/>
          <w:szCs w:val="18"/>
        </w:rPr>
        <w:t xml:space="preserve">a obsah přílohy č. </w:t>
      </w:r>
      <w:r w:rsidR="0085363C" w:rsidRPr="00CC254E">
        <w:rPr>
          <w:rFonts w:ascii="Verdana" w:hAnsi="Verdana" w:cstheme="minorHAnsi"/>
          <w:sz w:val="18"/>
          <w:szCs w:val="18"/>
        </w:rPr>
        <w:t xml:space="preserve">3 </w:t>
      </w:r>
      <w:r w:rsidR="00E413C5" w:rsidRPr="00CC254E">
        <w:rPr>
          <w:rFonts w:ascii="Verdana" w:hAnsi="Verdana" w:cstheme="minorHAnsi"/>
          <w:sz w:val="18"/>
          <w:szCs w:val="18"/>
        </w:rPr>
        <w:t xml:space="preserve">této </w:t>
      </w:r>
      <w:r w:rsidR="00AD2EC8" w:rsidRPr="00CC254E">
        <w:rPr>
          <w:rFonts w:ascii="Verdana" w:hAnsi="Verdana" w:cstheme="minorHAnsi"/>
          <w:sz w:val="18"/>
          <w:szCs w:val="18"/>
        </w:rPr>
        <w:t xml:space="preserve">Rámcové </w:t>
      </w:r>
      <w:r w:rsidR="00E413C5" w:rsidRPr="00CC254E">
        <w:rPr>
          <w:rFonts w:ascii="Verdana" w:hAnsi="Verdana" w:cstheme="minorHAnsi"/>
          <w:sz w:val="18"/>
          <w:szCs w:val="18"/>
        </w:rPr>
        <w:t xml:space="preserve">dohody cenu za zhotovení </w:t>
      </w:r>
      <w:r w:rsidR="00AD2EC8" w:rsidRPr="00CC254E">
        <w:rPr>
          <w:rFonts w:ascii="Verdana" w:hAnsi="Verdana" w:cstheme="minorHAnsi"/>
          <w:sz w:val="18"/>
          <w:szCs w:val="18"/>
        </w:rPr>
        <w:t xml:space="preserve">Díla </w:t>
      </w:r>
      <w:r w:rsidR="00E413C5" w:rsidRPr="00CC254E">
        <w:rPr>
          <w:rFonts w:ascii="Verdana" w:hAnsi="Verdana" w:cstheme="minorHAnsi"/>
          <w:sz w:val="18"/>
          <w:szCs w:val="18"/>
        </w:rPr>
        <w:t xml:space="preserve">předem v </w:t>
      </w:r>
      <w:r w:rsidRPr="00CC254E">
        <w:rPr>
          <w:rFonts w:ascii="Verdana" w:hAnsi="Verdana" w:cstheme="minorHAnsi"/>
          <w:sz w:val="18"/>
          <w:szCs w:val="18"/>
        </w:rPr>
        <w:t>objednávce přesně stanovit,</w:t>
      </w:r>
    </w:p>
    <w:p w14:paraId="0E0E3FA7"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53AC944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EC2356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B8670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FA33D66" w14:textId="77777777" w:rsidR="00E413C5" w:rsidRPr="00562C28" w:rsidRDefault="00E413C5" w:rsidP="009C711B">
      <w:pPr>
        <w:pStyle w:val="acnormalbulleted"/>
      </w:pPr>
      <w:r w:rsidRPr="00562C28">
        <w:t xml:space="preserve">V případě pochybností či nejasností ohledně údajů uvedených v objednávce je Zhotovitel </w:t>
      </w:r>
      <w:r w:rsidR="00754A3C" w:rsidRPr="00562C28">
        <w:t>povinen</w:t>
      </w:r>
      <w:r w:rsidRPr="00562C28">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477375E" w14:textId="77777777" w:rsidR="00E413C5" w:rsidRPr="009C711B"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F1B1C">
        <w:rPr>
          <w:rFonts w:ascii="Verdana" w:hAnsi="Verdana" w:cstheme="minorHAnsi"/>
          <w:sz w:val="18"/>
          <w:szCs w:val="18"/>
        </w:rPr>
        <w:t>3</w:t>
      </w:r>
      <w:r w:rsidR="00DF1B1C"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9C711B">
        <w:rPr>
          <w:rFonts w:ascii="Verdana" w:hAnsi="Verdana" w:cstheme="minorHAnsi"/>
          <w:sz w:val="18"/>
          <w:szCs w:val="18"/>
        </w:rPr>
        <w:t xml:space="preserve">obsah je dále tvořen dalšími ustanoveními této </w:t>
      </w:r>
      <w:r w:rsidR="00AD2EC8" w:rsidRPr="009C711B">
        <w:rPr>
          <w:rFonts w:ascii="Verdana" w:hAnsi="Verdana" w:cstheme="minorHAnsi"/>
          <w:sz w:val="18"/>
          <w:szCs w:val="18"/>
        </w:rPr>
        <w:t xml:space="preserve">Rámcové </w:t>
      </w:r>
      <w:r w:rsidRPr="009C711B">
        <w:rPr>
          <w:rFonts w:ascii="Verdana" w:hAnsi="Verdana" w:cstheme="minorHAnsi"/>
          <w:sz w:val="18"/>
          <w:szCs w:val="18"/>
        </w:rPr>
        <w:t xml:space="preserve">dohody a jejích příloh. </w:t>
      </w:r>
    </w:p>
    <w:p w14:paraId="6C93C54C" w14:textId="77777777" w:rsidR="009C711B" w:rsidRPr="009C711B" w:rsidRDefault="009C711B" w:rsidP="004A0D5B">
      <w:pPr>
        <w:pStyle w:val="Odstavecseseznamem"/>
        <w:numPr>
          <w:ilvl w:val="0"/>
          <w:numId w:val="5"/>
        </w:numPr>
        <w:jc w:val="both"/>
        <w:rPr>
          <w:rFonts w:ascii="Verdana" w:hAnsi="Verdana" w:cstheme="minorHAnsi"/>
          <w:sz w:val="18"/>
          <w:szCs w:val="18"/>
        </w:rPr>
      </w:pPr>
      <w:r w:rsidRPr="009C711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C711B">
        <w:rPr>
          <w:rFonts w:ascii="Verdana" w:hAnsi="Verdana" w:cstheme="minorHAnsi"/>
          <w:sz w:val="18"/>
          <w:szCs w:val="18"/>
        </w:rPr>
        <w:t>ust</w:t>
      </w:r>
      <w:proofErr w:type="spellEnd"/>
      <w:r w:rsidRPr="009C711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smlouvy, minimálně však 5 000 Kč,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7C04DE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61DDC797" w14:textId="77777777" w:rsidR="004C2976" w:rsidRPr="002507FA" w:rsidRDefault="003276C2" w:rsidP="009C711B">
      <w:pPr>
        <w:pStyle w:val="acnormalbulleted"/>
        <w:numPr>
          <w:ilvl w:val="0"/>
          <w:numId w:val="59"/>
        </w:numPr>
      </w:pPr>
      <w:r w:rsidRPr="009C711B">
        <w:rPr>
          <w:rFonts w:eastAsiaTheme="majorEastAsia"/>
          <w:bCs/>
        </w:rPr>
        <w:t xml:space="preserve">Tato </w:t>
      </w:r>
      <w:r w:rsidR="00AD2EC8" w:rsidRPr="009C711B">
        <w:rPr>
          <w:rFonts w:eastAsiaTheme="majorEastAsia"/>
          <w:bCs/>
        </w:rPr>
        <w:t xml:space="preserve">Rámcová </w:t>
      </w:r>
      <w:r w:rsidRPr="009C711B">
        <w:rPr>
          <w:rFonts w:eastAsiaTheme="majorEastAsia"/>
          <w:bCs/>
        </w:rPr>
        <w:t xml:space="preserve">dohoda je uzavírána na </w:t>
      </w:r>
      <w:r w:rsidR="007E084F" w:rsidRPr="009C711B">
        <w:rPr>
          <w:rFonts w:eastAsiaTheme="majorEastAsia"/>
          <w:bCs/>
        </w:rPr>
        <w:t xml:space="preserve">dobu </w:t>
      </w:r>
      <w:r w:rsidR="00DF1B1C" w:rsidRPr="009C711B">
        <w:rPr>
          <w:rFonts w:eastAsiaTheme="majorEastAsia"/>
          <w:bCs/>
        </w:rPr>
        <w:t xml:space="preserve">určitou </w:t>
      </w:r>
      <w:r w:rsidR="00DF1B1C" w:rsidRPr="009C711B">
        <w:rPr>
          <w:rFonts w:eastAsiaTheme="majorEastAsia"/>
          <w:b/>
          <w:bCs/>
        </w:rPr>
        <w:t>do 31. 1</w:t>
      </w:r>
      <w:r w:rsidR="00B46B78" w:rsidRPr="009C711B">
        <w:rPr>
          <w:rFonts w:eastAsiaTheme="majorEastAsia"/>
          <w:b/>
          <w:bCs/>
        </w:rPr>
        <w:t>0</w:t>
      </w:r>
      <w:r w:rsidR="00DF1B1C" w:rsidRPr="009C711B">
        <w:rPr>
          <w:rFonts w:eastAsiaTheme="majorEastAsia"/>
          <w:b/>
          <w:bCs/>
        </w:rPr>
        <w:t>. 202</w:t>
      </w:r>
      <w:r w:rsidR="00B46B78" w:rsidRPr="009C711B">
        <w:rPr>
          <w:rFonts w:eastAsiaTheme="majorEastAsia"/>
          <w:b/>
          <w:bCs/>
        </w:rPr>
        <w:t>1</w:t>
      </w:r>
      <w:r w:rsidR="00282D18" w:rsidRPr="009C711B">
        <w:rPr>
          <w:rFonts w:eastAsiaTheme="majorEastAsia"/>
          <w:b/>
          <w:bCs/>
        </w:rPr>
        <w:t xml:space="preserve"> </w:t>
      </w:r>
      <w:r w:rsidR="00282D18" w:rsidRPr="005E208E">
        <w:rPr>
          <w:rFonts w:eastAsiaTheme="majorEastAsia"/>
          <w:bCs/>
        </w:rPr>
        <w:t>od nabytí její účinnosti</w:t>
      </w:r>
      <w:r w:rsidR="004C2976" w:rsidRPr="009C711B">
        <w:rPr>
          <w:rFonts w:eastAsiaTheme="majorEastAsia"/>
          <w:bCs/>
        </w:rPr>
        <w:t xml:space="preserve">, </w:t>
      </w:r>
      <w:r w:rsidR="004C2976" w:rsidRPr="005E208E">
        <w:rPr>
          <w:b/>
        </w:rPr>
        <w:t>anebo do</w:t>
      </w:r>
      <w:r w:rsidR="004C2976" w:rsidRPr="004C2976">
        <w:t xml:space="preserve"> doby uzavření dílčí smlouvy, na základě které dojde k objednání díla dle této Rámcové dohody (v součtu všech dílčích smluv) v částce </w:t>
      </w:r>
      <w:r w:rsidR="004C2976" w:rsidRPr="009C711B">
        <w:t xml:space="preserve">převyšující </w:t>
      </w:r>
      <w:r w:rsidR="00B46B78" w:rsidRPr="009C711B">
        <w:t>4</w:t>
      </w:r>
      <w:r w:rsidR="004C2976" w:rsidRPr="009C711B">
        <w:t>9 500 000,- Kč</w:t>
      </w:r>
      <w:r w:rsidR="004C2976" w:rsidRPr="009C711B">
        <w:rPr>
          <w:b/>
        </w:rPr>
        <w:t xml:space="preserve"> </w:t>
      </w:r>
      <w:r w:rsidR="004C2976" w:rsidRPr="009C711B">
        <w:t>bez DPH. V případě,</w:t>
      </w:r>
      <w:r w:rsidR="004C2976" w:rsidRPr="004C2976">
        <w:t xml:space="preserve">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B46B78">
        <w:t>5</w:t>
      </w:r>
      <w:r w:rsidR="004C2976" w:rsidRPr="004C2976">
        <w:t>0 000 000,- Kč</w:t>
      </w:r>
      <w:r w:rsidR="004C2976" w:rsidRPr="009C711B">
        <w:rPr>
          <w:b/>
        </w:rPr>
        <w:t xml:space="preserve"> </w:t>
      </w:r>
      <w:r w:rsidR="004C2976" w:rsidRPr="004C2976">
        <w:t>bez DPH</w:t>
      </w:r>
      <w:r w:rsidR="004C2976" w:rsidRPr="009C711B">
        <w:rPr>
          <w:rFonts w:eastAsiaTheme="majorEastAsia"/>
          <w:bCs/>
        </w:rPr>
        <w:t>.</w:t>
      </w:r>
    </w:p>
    <w:p w14:paraId="143EC480" w14:textId="77777777" w:rsidR="003276C2" w:rsidRPr="009E33DF" w:rsidRDefault="007E084F" w:rsidP="009C711B">
      <w:pPr>
        <w:pStyle w:val="acnormalbulleted"/>
      </w:pPr>
      <w:r w:rsidRPr="00F158C2">
        <w:t xml:space="preserve">V případě, že dojde k ukončení účinnosti této </w:t>
      </w:r>
      <w:r w:rsidR="00AD2EC8" w:rsidRPr="00F158C2">
        <w:t xml:space="preserve">Rámcové </w:t>
      </w:r>
      <w:r w:rsidRPr="00F158C2">
        <w:t xml:space="preserve">dohody dle předchozí věty, nemá toto </w:t>
      </w:r>
      <w:r w:rsidRPr="009E33DF">
        <w:t xml:space="preserve">ukončení vliv na účinnost dílčích smluv, které byly na základě této </w:t>
      </w:r>
      <w:r w:rsidR="00AD2EC8" w:rsidRPr="009E33DF">
        <w:t xml:space="preserve">Rámcové </w:t>
      </w:r>
      <w:r w:rsidRPr="009E33DF">
        <w:t xml:space="preserve">dohody uzavřeny. </w:t>
      </w:r>
    </w:p>
    <w:p w14:paraId="47051168" w14:textId="77777777" w:rsidR="007614EA" w:rsidRPr="009E33DF" w:rsidRDefault="007614EA" w:rsidP="009C711B">
      <w:pPr>
        <w:pStyle w:val="acnormalbulleted"/>
      </w:pPr>
      <w:r w:rsidRPr="009E33DF">
        <w:t xml:space="preserve">Místem </w:t>
      </w:r>
      <w:r w:rsidR="009C5F7B" w:rsidRPr="009E33DF">
        <w:t xml:space="preserve">plnění </w:t>
      </w:r>
      <w:r w:rsidR="00EA41F0" w:rsidRPr="009E33DF">
        <w:t>dílčích smluv</w:t>
      </w:r>
      <w:r w:rsidR="009C5F7B" w:rsidRPr="009E33DF">
        <w:t xml:space="preserve"> je</w:t>
      </w:r>
      <w:r w:rsidR="00F158C2" w:rsidRPr="009E33DF">
        <w:t xml:space="preserve"> obvod Oblastního ředitelství Ostrava v členění na traťové okrsky: </w:t>
      </w:r>
    </w:p>
    <w:p w14:paraId="28799162" w14:textId="77777777" w:rsidR="00F158C2" w:rsidRPr="009C711B" w:rsidRDefault="009E33DF" w:rsidP="00A672B2">
      <w:pPr>
        <w:spacing w:after="0" w:line="240" w:lineRule="auto"/>
        <w:ind w:left="284" w:firstLine="142"/>
        <w:jc w:val="both"/>
        <w:rPr>
          <w:rFonts w:ascii="Verdana" w:hAnsi="Verdana"/>
          <w:sz w:val="18"/>
          <w:szCs w:val="18"/>
        </w:rPr>
      </w:pPr>
      <w:r w:rsidRPr="009C711B">
        <w:rPr>
          <w:rFonts w:ascii="Verdana" w:hAnsi="Verdana"/>
          <w:sz w:val="18"/>
          <w:szCs w:val="18"/>
        </w:rPr>
        <w:t>TO Ostrava-</w:t>
      </w:r>
      <w:proofErr w:type="spellStart"/>
      <w:r w:rsidRPr="009C711B">
        <w:rPr>
          <w:rFonts w:ascii="Verdana" w:hAnsi="Verdana"/>
          <w:sz w:val="18"/>
          <w:szCs w:val="18"/>
        </w:rPr>
        <w:t>Svinov</w:t>
      </w:r>
      <w:proofErr w:type="spellEnd"/>
      <w:r w:rsidRPr="009C711B">
        <w:rPr>
          <w:rFonts w:ascii="Verdana" w:hAnsi="Verdana"/>
          <w:sz w:val="18"/>
          <w:szCs w:val="18"/>
        </w:rPr>
        <w:t xml:space="preserve">, </w:t>
      </w:r>
      <w:r w:rsidR="007614EA" w:rsidRPr="009C711B">
        <w:rPr>
          <w:rFonts w:ascii="Verdana" w:hAnsi="Verdana"/>
          <w:sz w:val="18"/>
          <w:szCs w:val="18"/>
        </w:rPr>
        <w:t>TO Frenštát pod Radhoštěm, TO Bohumín,</w:t>
      </w:r>
      <w:r w:rsidRPr="009C711B">
        <w:rPr>
          <w:rFonts w:ascii="Verdana" w:hAnsi="Verdana"/>
          <w:sz w:val="18"/>
          <w:szCs w:val="18"/>
        </w:rPr>
        <w:t xml:space="preserve"> </w:t>
      </w:r>
      <w:r w:rsidR="00F158C2" w:rsidRPr="009C711B">
        <w:rPr>
          <w:rFonts w:ascii="Verdana" w:hAnsi="Verdana"/>
          <w:sz w:val="18"/>
          <w:szCs w:val="18"/>
        </w:rPr>
        <w:t>T</w:t>
      </w:r>
      <w:r w:rsidR="007614EA" w:rsidRPr="009C711B">
        <w:rPr>
          <w:rFonts w:ascii="Verdana" w:hAnsi="Verdana"/>
          <w:sz w:val="18"/>
          <w:szCs w:val="18"/>
        </w:rPr>
        <w:t xml:space="preserve">O Frýdek </w:t>
      </w:r>
      <w:proofErr w:type="gramStart"/>
      <w:r w:rsidR="007614EA" w:rsidRPr="009C711B">
        <w:rPr>
          <w:rFonts w:ascii="Verdana" w:hAnsi="Verdana"/>
          <w:sz w:val="18"/>
          <w:szCs w:val="18"/>
        </w:rPr>
        <w:t>Místek,</w:t>
      </w:r>
      <w:r w:rsidRPr="009C711B">
        <w:rPr>
          <w:rFonts w:ascii="Verdana" w:hAnsi="Verdana"/>
          <w:sz w:val="18"/>
          <w:szCs w:val="18"/>
        </w:rPr>
        <w:t xml:space="preserve"> </w:t>
      </w:r>
      <w:r w:rsidR="007614EA" w:rsidRPr="009C711B">
        <w:rPr>
          <w:rFonts w:ascii="Verdana" w:hAnsi="Verdana"/>
          <w:sz w:val="18"/>
          <w:szCs w:val="18"/>
        </w:rPr>
        <w:t xml:space="preserve"> TO</w:t>
      </w:r>
      <w:proofErr w:type="gramEnd"/>
      <w:r w:rsidR="007614EA" w:rsidRPr="009C711B">
        <w:rPr>
          <w:rFonts w:ascii="Verdana" w:hAnsi="Verdana"/>
          <w:sz w:val="18"/>
          <w:szCs w:val="18"/>
        </w:rPr>
        <w:t xml:space="preserve"> Havířov, </w:t>
      </w:r>
    </w:p>
    <w:p w14:paraId="5ACB24D5" w14:textId="77777777" w:rsidR="009E33DF" w:rsidRPr="009C711B" w:rsidRDefault="007614EA" w:rsidP="00A672B2">
      <w:pPr>
        <w:spacing w:after="0"/>
        <w:ind w:left="708" w:hanging="282"/>
        <w:jc w:val="both"/>
        <w:rPr>
          <w:rFonts w:ascii="Verdana" w:hAnsi="Verdana" w:cstheme="minorHAnsi"/>
          <w:sz w:val="18"/>
          <w:szCs w:val="18"/>
        </w:rPr>
      </w:pPr>
      <w:r w:rsidRPr="009C711B">
        <w:rPr>
          <w:rFonts w:ascii="Verdana" w:hAnsi="Verdana"/>
          <w:sz w:val="18"/>
          <w:szCs w:val="18"/>
        </w:rPr>
        <w:t>TO Karviná,</w:t>
      </w:r>
      <w:r w:rsidR="009E33DF" w:rsidRPr="009C711B">
        <w:rPr>
          <w:rFonts w:ascii="Verdana" w:hAnsi="Verdana"/>
          <w:sz w:val="18"/>
          <w:szCs w:val="18"/>
        </w:rPr>
        <w:t xml:space="preserve"> </w:t>
      </w:r>
      <w:r w:rsidRPr="009C711B">
        <w:rPr>
          <w:rFonts w:ascii="Verdana" w:hAnsi="Verdana"/>
          <w:sz w:val="18"/>
          <w:szCs w:val="18"/>
        </w:rPr>
        <w:t>TO Český Těšín, TO Jablunkov</w:t>
      </w:r>
      <w:r w:rsidR="009E33DF" w:rsidRPr="009C711B">
        <w:rPr>
          <w:rFonts w:ascii="Verdana" w:hAnsi="Verdana"/>
          <w:sz w:val="18"/>
          <w:szCs w:val="18"/>
        </w:rPr>
        <w:t xml:space="preserve">, </w:t>
      </w:r>
      <w:r w:rsidR="00F158C2" w:rsidRPr="009C711B">
        <w:rPr>
          <w:rFonts w:ascii="Verdana" w:hAnsi="Verdana" w:cstheme="minorHAnsi"/>
          <w:sz w:val="18"/>
          <w:szCs w:val="18"/>
        </w:rPr>
        <w:t>TO Studénka</w:t>
      </w:r>
      <w:r w:rsidR="009E33DF" w:rsidRPr="009C711B">
        <w:rPr>
          <w:rFonts w:ascii="Verdana" w:hAnsi="Verdana" w:cstheme="minorHAnsi"/>
          <w:sz w:val="18"/>
          <w:szCs w:val="18"/>
        </w:rPr>
        <w:t xml:space="preserve">, </w:t>
      </w:r>
      <w:r w:rsidR="00F158C2" w:rsidRPr="009C711B">
        <w:rPr>
          <w:rFonts w:ascii="Verdana" w:hAnsi="Verdana" w:cstheme="minorHAnsi"/>
          <w:sz w:val="18"/>
          <w:szCs w:val="18"/>
        </w:rPr>
        <w:t>TO Suchdol nad Odrou</w:t>
      </w:r>
      <w:r w:rsidR="009E33DF" w:rsidRPr="009C711B">
        <w:rPr>
          <w:rFonts w:ascii="Verdana" w:hAnsi="Verdana" w:cstheme="minorHAnsi"/>
          <w:sz w:val="18"/>
          <w:szCs w:val="18"/>
        </w:rPr>
        <w:t xml:space="preserve">, </w:t>
      </w:r>
      <w:r w:rsidR="00F158C2" w:rsidRPr="009C711B">
        <w:rPr>
          <w:rFonts w:ascii="Verdana" w:hAnsi="Verdana" w:cstheme="minorHAnsi"/>
          <w:sz w:val="18"/>
          <w:szCs w:val="18"/>
        </w:rPr>
        <w:t>TO Opava</w:t>
      </w:r>
      <w:r w:rsidR="009E33DF" w:rsidRPr="009C711B">
        <w:rPr>
          <w:rFonts w:ascii="Verdana" w:hAnsi="Verdana" w:cstheme="minorHAnsi"/>
          <w:sz w:val="18"/>
          <w:szCs w:val="18"/>
        </w:rPr>
        <w:t>,</w:t>
      </w:r>
    </w:p>
    <w:p w14:paraId="3E50DD1D" w14:textId="77777777" w:rsidR="00F158C2" w:rsidRPr="009C711B" w:rsidRDefault="009E33DF" w:rsidP="00A672B2">
      <w:pPr>
        <w:spacing w:after="0" w:line="240" w:lineRule="auto"/>
        <w:ind w:firstLine="426"/>
        <w:jc w:val="both"/>
        <w:rPr>
          <w:rFonts w:ascii="Verdana" w:hAnsi="Verdana" w:cstheme="minorHAnsi"/>
          <w:sz w:val="18"/>
          <w:szCs w:val="18"/>
        </w:rPr>
      </w:pPr>
      <w:r w:rsidRPr="009C711B">
        <w:rPr>
          <w:rFonts w:ascii="Verdana" w:hAnsi="Verdana" w:cstheme="minorHAnsi"/>
          <w:sz w:val="18"/>
          <w:szCs w:val="18"/>
        </w:rPr>
        <w:t xml:space="preserve">TO Krnov, TO </w:t>
      </w:r>
      <w:r w:rsidR="00F158C2" w:rsidRPr="009C711B">
        <w:rPr>
          <w:rFonts w:ascii="Verdana" w:hAnsi="Verdana" w:cstheme="minorHAnsi"/>
          <w:sz w:val="18"/>
          <w:szCs w:val="18"/>
        </w:rPr>
        <w:t>Bruntál</w:t>
      </w:r>
      <w:r w:rsidRPr="009C711B">
        <w:rPr>
          <w:rFonts w:ascii="Verdana" w:hAnsi="Verdana" w:cstheme="minorHAnsi"/>
          <w:sz w:val="18"/>
          <w:szCs w:val="18"/>
        </w:rPr>
        <w:t xml:space="preserve">, </w:t>
      </w:r>
      <w:r w:rsidR="00F158C2" w:rsidRPr="009C711B">
        <w:rPr>
          <w:rFonts w:ascii="Verdana" w:hAnsi="Verdana" w:cstheme="minorHAnsi"/>
          <w:sz w:val="18"/>
          <w:szCs w:val="18"/>
        </w:rPr>
        <w:t xml:space="preserve">TO Ostrava. </w:t>
      </w:r>
    </w:p>
    <w:p w14:paraId="3F3F844B" w14:textId="77777777" w:rsidR="00F158C2" w:rsidRDefault="00F158C2" w:rsidP="00F158C2">
      <w:pPr>
        <w:spacing w:after="0" w:line="240" w:lineRule="auto"/>
        <w:ind w:firstLine="426"/>
        <w:jc w:val="both"/>
        <w:rPr>
          <w:rFonts w:ascii="Verdana" w:hAnsi="Verdana" w:cstheme="minorHAnsi"/>
          <w:sz w:val="18"/>
          <w:szCs w:val="18"/>
          <w:highlight w:val="green"/>
        </w:rPr>
      </w:pPr>
    </w:p>
    <w:p w14:paraId="02C2F429" w14:textId="77777777" w:rsidR="00235018" w:rsidRPr="00F158C2" w:rsidRDefault="007614EA" w:rsidP="00F158C2">
      <w:pPr>
        <w:spacing w:after="0" w:line="240" w:lineRule="auto"/>
        <w:ind w:left="426"/>
        <w:jc w:val="both"/>
        <w:rPr>
          <w:rFonts w:ascii="Verdana" w:hAnsi="Verdana" w:cstheme="minorHAnsi"/>
          <w:sz w:val="18"/>
          <w:szCs w:val="18"/>
        </w:rPr>
      </w:pPr>
      <w:r w:rsidRPr="00F158C2">
        <w:rPr>
          <w:rFonts w:ascii="Verdana" w:hAnsi="Verdana" w:cstheme="minorHAnsi"/>
          <w:sz w:val="18"/>
          <w:szCs w:val="18"/>
        </w:rPr>
        <w:t>Přesné místo plnění je</w:t>
      </w:r>
      <w:r w:rsidR="00F158C2" w:rsidRPr="00F158C2">
        <w:rPr>
          <w:rFonts w:ascii="Verdana" w:hAnsi="Verdana" w:cstheme="minorHAnsi"/>
          <w:sz w:val="18"/>
          <w:szCs w:val="18"/>
        </w:rPr>
        <w:t xml:space="preserve"> </w:t>
      </w:r>
      <w:r w:rsidR="00EA41F0" w:rsidRPr="00F158C2">
        <w:rPr>
          <w:rFonts w:ascii="Verdana" w:hAnsi="Verdana" w:cstheme="minorHAnsi"/>
          <w:sz w:val="18"/>
          <w:szCs w:val="18"/>
        </w:rPr>
        <w:t xml:space="preserve">zpravidla uvedeno v dílčí smlouvě. </w:t>
      </w:r>
      <w:r w:rsidR="00F93851" w:rsidRPr="00F158C2">
        <w:rPr>
          <w:rFonts w:ascii="Verdana" w:hAnsi="Verdana" w:cstheme="minorHAnsi"/>
          <w:sz w:val="18"/>
          <w:szCs w:val="18"/>
        </w:rPr>
        <w:t xml:space="preserve">Dopravu do a </w:t>
      </w:r>
      <w:r w:rsidR="002C4982" w:rsidRPr="00F158C2">
        <w:rPr>
          <w:rFonts w:ascii="Verdana" w:hAnsi="Verdana" w:cstheme="minorHAnsi"/>
          <w:sz w:val="18"/>
          <w:szCs w:val="18"/>
        </w:rPr>
        <w:t xml:space="preserve">z místa plnění zajišťuje </w:t>
      </w:r>
      <w:r w:rsidR="003276C2" w:rsidRPr="00F158C2">
        <w:rPr>
          <w:rFonts w:ascii="Verdana" w:hAnsi="Verdana" w:cstheme="minorHAnsi"/>
          <w:sz w:val="18"/>
          <w:szCs w:val="18"/>
        </w:rPr>
        <w:t>Z</w:t>
      </w:r>
      <w:r w:rsidR="006D2F28" w:rsidRPr="00F158C2">
        <w:rPr>
          <w:rFonts w:ascii="Verdana" w:hAnsi="Verdana" w:cstheme="minorHAnsi"/>
          <w:sz w:val="18"/>
          <w:szCs w:val="18"/>
        </w:rPr>
        <w:t>hotovitel</w:t>
      </w:r>
      <w:r w:rsidR="002C4982" w:rsidRPr="00F158C2">
        <w:rPr>
          <w:rFonts w:ascii="Verdana" w:hAnsi="Verdana" w:cstheme="minorHAnsi"/>
          <w:sz w:val="18"/>
          <w:szCs w:val="18"/>
        </w:rPr>
        <w:t>.</w:t>
      </w:r>
    </w:p>
    <w:p w14:paraId="0C1D843E" w14:textId="77777777" w:rsidR="00DD2D34" w:rsidRPr="002507FA" w:rsidRDefault="006D2F28" w:rsidP="009C711B">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w:t>
      </w:r>
      <w:r w:rsidR="00DD2D34" w:rsidRPr="002507FA">
        <w:lastRenderedPageBreak/>
        <w:t xml:space="preserve">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366EC9B" w14:textId="77777777" w:rsidR="00BD7195" w:rsidRPr="002507FA" w:rsidRDefault="006D2F28" w:rsidP="009C711B">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F158C2">
        <w:t>6,00 – 14,</w:t>
      </w:r>
      <w:r w:rsidR="00F158C2" w:rsidRPr="00F158C2">
        <w:t>00</w:t>
      </w:r>
      <w:r w:rsidR="00780CF7" w:rsidRPr="00F158C2">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F158C2">
        <w:t xml:space="preserve"> zápisem </w:t>
      </w:r>
      <w:r w:rsidR="00780CF7" w:rsidRPr="002507FA">
        <w:t>v</w:t>
      </w:r>
      <w:r w:rsidR="00F158C2">
        <w:t>e stavebním deníku a Zjišťovacím protokolu</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7E8FDBF9"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FF6E307" w14:textId="77777777" w:rsidR="00DC4AD5" w:rsidRPr="00F158C2"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158C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711B">
        <w:rPr>
          <w:rFonts w:ascii="Verdana" w:hAnsi="Verdana" w:cstheme="minorHAnsi"/>
          <w:sz w:val="18"/>
          <w:szCs w:val="18"/>
        </w:rPr>
        <w:t>3</w:t>
      </w:r>
      <w:r w:rsidR="00F17B92" w:rsidRPr="00F158C2">
        <w:rPr>
          <w:rFonts w:ascii="Verdana" w:hAnsi="Verdana" w:cstheme="minorHAnsi"/>
          <w:sz w:val="18"/>
          <w:szCs w:val="18"/>
        </w:rPr>
        <w:t xml:space="preserve"> </w:t>
      </w:r>
      <w:r w:rsidRPr="00F158C2">
        <w:rPr>
          <w:rFonts w:ascii="Verdana" w:hAnsi="Verdana" w:cstheme="minorHAnsi"/>
          <w:sz w:val="18"/>
          <w:szCs w:val="18"/>
        </w:rPr>
        <w:t xml:space="preserve">této </w:t>
      </w:r>
      <w:r w:rsidR="00AD2EC8" w:rsidRPr="00F158C2">
        <w:rPr>
          <w:rFonts w:ascii="Verdana" w:hAnsi="Verdana" w:cstheme="minorHAnsi"/>
          <w:sz w:val="18"/>
          <w:szCs w:val="18"/>
        </w:rPr>
        <w:t xml:space="preserve">Rámcové </w:t>
      </w:r>
      <w:r w:rsidRPr="00F158C2">
        <w:rPr>
          <w:rFonts w:ascii="Verdana" w:hAnsi="Verdana" w:cstheme="minorHAnsi"/>
          <w:sz w:val="18"/>
          <w:szCs w:val="18"/>
        </w:rPr>
        <w:t xml:space="preserve">dohody a množství skutečně realizovaných jednotkových položek v příloze č. </w:t>
      </w:r>
      <w:r w:rsidR="00F17B92" w:rsidRPr="00F158C2">
        <w:rPr>
          <w:rFonts w:ascii="Verdana" w:hAnsi="Verdana" w:cstheme="minorHAnsi"/>
          <w:sz w:val="18"/>
          <w:szCs w:val="18"/>
        </w:rPr>
        <w:t xml:space="preserve">3 </w:t>
      </w:r>
      <w:r w:rsidRPr="00F158C2">
        <w:rPr>
          <w:rFonts w:ascii="Verdana" w:hAnsi="Verdana" w:cstheme="minorHAnsi"/>
          <w:sz w:val="18"/>
          <w:szCs w:val="18"/>
        </w:rPr>
        <w:t xml:space="preserve">této </w:t>
      </w:r>
      <w:r w:rsidR="00AD2EC8" w:rsidRPr="00F158C2">
        <w:rPr>
          <w:rFonts w:ascii="Verdana" w:hAnsi="Verdana" w:cstheme="minorHAnsi"/>
          <w:sz w:val="18"/>
          <w:szCs w:val="18"/>
        </w:rPr>
        <w:t xml:space="preserve">Rámcové </w:t>
      </w:r>
      <w:r w:rsidRPr="00F158C2">
        <w:rPr>
          <w:rFonts w:ascii="Verdana" w:hAnsi="Verdana" w:cstheme="minorHAnsi"/>
          <w:sz w:val="18"/>
          <w:szCs w:val="18"/>
        </w:rPr>
        <w:t xml:space="preserve">dohody Zhotovitelem při zhotovení díla odsouhlasených Objednatelem na základě Zhotovitelem předloženého </w:t>
      </w:r>
      <w:r w:rsidR="00002574" w:rsidRPr="00F158C2">
        <w:rPr>
          <w:rFonts w:ascii="Verdana" w:hAnsi="Verdana" w:cstheme="minorHAnsi"/>
          <w:sz w:val="18"/>
          <w:szCs w:val="18"/>
        </w:rPr>
        <w:t>Předávacího protokolu</w:t>
      </w:r>
      <w:r w:rsidRPr="00F158C2">
        <w:rPr>
          <w:rFonts w:ascii="Verdana" w:hAnsi="Verdana" w:cstheme="minorHAnsi"/>
          <w:sz w:val="18"/>
          <w:szCs w:val="18"/>
        </w:rPr>
        <w:t>.</w:t>
      </w:r>
      <w:r w:rsidR="00276548" w:rsidRPr="00F158C2">
        <w:rPr>
          <w:rFonts w:ascii="Verdana" w:hAnsi="Verdana" w:cstheme="minorHAnsi"/>
          <w:sz w:val="18"/>
          <w:szCs w:val="18"/>
        </w:rPr>
        <w:t xml:space="preserve"> </w:t>
      </w:r>
    </w:p>
    <w:p w14:paraId="6D70823F" w14:textId="77777777" w:rsidR="00CC5257" w:rsidRPr="00F158C2"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v </w:t>
      </w:r>
      <w:r w:rsidR="00704284" w:rsidRPr="00F158C2">
        <w:rPr>
          <w:rFonts w:ascii="Verdana" w:hAnsi="Verdana" w:cstheme="minorHAnsi"/>
          <w:sz w:val="18"/>
          <w:szCs w:val="18"/>
        </w:rPr>
        <w:t xml:space="preserve">bodu 1 tohoto článku </w:t>
      </w:r>
      <w:r w:rsidR="00AD2EC8" w:rsidRPr="00F158C2">
        <w:rPr>
          <w:rFonts w:ascii="Verdana" w:hAnsi="Verdana" w:cstheme="minorHAnsi"/>
          <w:sz w:val="18"/>
          <w:szCs w:val="18"/>
        </w:rPr>
        <w:t xml:space="preserve">této Rámcové </w:t>
      </w:r>
      <w:r w:rsidR="00704284" w:rsidRPr="00F158C2">
        <w:rPr>
          <w:rFonts w:ascii="Verdana" w:hAnsi="Verdana" w:cstheme="minorHAnsi"/>
          <w:sz w:val="18"/>
          <w:szCs w:val="18"/>
        </w:rPr>
        <w:t xml:space="preserve">dohody </w:t>
      </w:r>
      <w:r w:rsidR="00DC4AD5" w:rsidRPr="00F158C2">
        <w:rPr>
          <w:rFonts w:ascii="Verdana" w:hAnsi="Verdana" w:cstheme="minorHAnsi"/>
          <w:sz w:val="18"/>
          <w:szCs w:val="18"/>
        </w:rPr>
        <w:t xml:space="preserve">je cenou konečnou, </w:t>
      </w:r>
      <w:r w:rsidR="00704284" w:rsidRPr="00F158C2">
        <w:rPr>
          <w:rFonts w:ascii="Verdana" w:hAnsi="Verdana" w:cstheme="minorHAnsi"/>
          <w:sz w:val="18"/>
          <w:szCs w:val="18"/>
        </w:rPr>
        <w:t xml:space="preserve">zahrnující </w:t>
      </w:r>
      <w:r w:rsidR="00DC4AD5" w:rsidRPr="00F158C2">
        <w:rPr>
          <w:rFonts w:ascii="Verdana" w:hAnsi="Verdana" w:cstheme="minorHAnsi"/>
          <w:sz w:val="18"/>
          <w:szCs w:val="18"/>
        </w:rPr>
        <w:t xml:space="preserve">veškeré související náklady </w:t>
      </w:r>
      <w:r w:rsidR="00276548" w:rsidRPr="00F158C2">
        <w:rPr>
          <w:rFonts w:ascii="Verdana" w:hAnsi="Verdana" w:cstheme="minorHAnsi"/>
          <w:sz w:val="18"/>
          <w:szCs w:val="18"/>
        </w:rPr>
        <w:t>Z</w:t>
      </w:r>
      <w:r w:rsidR="006D2F28" w:rsidRPr="00F158C2">
        <w:rPr>
          <w:rFonts w:ascii="Verdana" w:hAnsi="Verdana" w:cstheme="minorHAnsi"/>
          <w:sz w:val="18"/>
          <w:szCs w:val="18"/>
        </w:rPr>
        <w:t>hotovitel</w:t>
      </w:r>
      <w:r w:rsidRPr="00F158C2">
        <w:rPr>
          <w:rFonts w:ascii="Verdana" w:hAnsi="Verdana" w:cstheme="minorHAnsi"/>
          <w:sz w:val="18"/>
          <w:szCs w:val="18"/>
        </w:rPr>
        <w:t xml:space="preserve">e, včetně nákladů na dopravu apod. </w:t>
      </w:r>
      <w:r w:rsidR="006D2F28" w:rsidRPr="00F158C2">
        <w:rPr>
          <w:rFonts w:ascii="Verdana" w:hAnsi="Verdana" w:cstheme="minorHAnsi"/>
          <w:sz w:val="18"/>
          <w:szCs w:val="18"/>
        </w:rPr>
        <w:t>Zhotovitel</w:t>
      </w:r>
      <w:r w:rsidRPr="00F158C2">
        <w:rPr>
          <w:rFonts w:ascii="Verdana" w:hAnsi="Verdana" w:cstheme="minorHAnsi"/>
          <w:sz w:val="18"/>
          <w:szCs w:val="18"/>
        </w:rPr>
        <w:t xml:space="preserve"> je touto cenou vázán po dobu plnění z této </w:t>
      </w:r>
      <w:r w:rsidR="00AD2EC8" w:rsidRPr="00F158C2">
        <w:rPr>
          <w:rFonts w:ascii="Verdana" w:hAnsi="Verdana" w:cstheme="minorHAnsi"/>
          <w:sz w:val="18"/>
          <w:szCs w:val="18"/>
        </w:rPr>
        <w:t xml:space="preserve">Rámcové </w:t>
      </w:r>
      <w:r w:rsidRPr="00F158C2">
        <w:rPr>
          <w:rFonts w:ascii="Verdana" w:hAnsi="Verdana" w:cstheme="minorHAnsi"/>
          <w:sz w:val="18"/>
          <w:szCs w:val="18"/>
        </w:rPr>
        <w:t>dohody</w:t>
      </w:r>
      <w:r w:rsidR="00860ADA" w:rsidRPr="00F158C2">
        <w:rPr>
          <w:rFonts w:ascii="Verdana" w:hAnsi="Verdana" w:cstheme="minorHAnsi"/>
          <w:sz w:val="18"/>
          <w:szCs w:val="18"/>
        </w:rPr>
        <w:t>.</w:t>
      </w:r>
    </w:p>
    <w:p w14:paraId="10418AB9" w14:textId="77777777" w:rsidR="00276548" w:rsidRPr="00F158C2" w:rsidRDefault="00870DF7" w:rsidP="00870DF7">
      <w:pPr>
        <w:pStyle w:val="Odstavecseseznamem"/>
        <w:numPr>
          <w:ilvl w:val="0"/>
          <w:numId w:val="2"/>
        </w:numPr>
        <w:contextualSpacing w:val="0"/>
        <w:jc w:val="both"/>
        <w:rPr>
          <w:rFonts w:ascii="Verdana" w:hAnsi="Verdana" w:cstheme="minorHAnsi"/>
          <w:sz w:val="18"/>
          <w:szCs w:val="18"/>
        </w:rPr>
      </w:pPr>
      <w:r w:rsidRPr="00F158C2">
        <w:rPr>
          <w:rFonts w:ascii="Verdana" w:hAnsi="Verdana" w:cstheme="minorHAnsi"/>
          <w:sz w:val="18"/>
          <w:szCs w:val="18"/>
        </w:rPr>
        <w:t xml:space="preserve">Jednotkové ceny za plnění </w:t>
      </w:r>
      <w:r w:rsidR="00322F6C" w:rsidRPr="00F158C2">
        <w:rPr>
          <w:rFonts w:ascii="Verdana" w:hAnsi="Verdana" w:cstheme="minorHAnsi"/>
          <w:sz w:val="18"/>
          <w:szCs w:val="18"/>
        </w:rPr>
        <w:t xml:space="preserve">Díla </w:t>
      </w:r>
      <w:r w:rsidRPr="00F158C2">
        <w:rPr>
          <w:rFonts w:ascii="Verdana" w:hAnsi="Verdana" w:cstheme="minorHAnsi"/>
          <w:sz w:val="18"/>
          <w:szCs w:val="18"/>
        </w:rPr>
        <w:t>jsou sjednány smluvními stranami v</w:t>
      </w:r>
      <w:r w:rsidR="00276548" w:rsidRPr="00F158C2">
        <w:rPr>
          <w:rFonts w:ascii="Verdana" w:hAnsi="Verdana" w:cstheme="minorHAnsi"/>
          <w:sz w:val="18"/>
          <w:szCs w:val="18"/>
        </w:rPr>
        <w:t xml:space="preserve"> přílo</w:t>
      </w:r>
      <w:r w:rsidRPr="00F158C2">
        <w:rPr>
          <w:rFonts w:ascii="Verdana" w:hAnsi="Verdana" w:cstheme="minorHAnsi"/>
          <w:sz w:val="18"/>
          <w:szCs w:val="18"/>
        </w:rPr>
        <w:t>ze</w:t>
      </w:r>
      <w:r w:rsidR="00276548" w:rsidRPr="00F158C2">
        <w:rPr>
          <w:rFonts w:ascii="Verdana" w:hAnsi="Verdana" w:cstheme="minorHAnsi"/>
          <w:sz w:val="18"/>
          <w:szCs w:val="18"/>
        </w:rPr>
        <w:t xml:space="preserve"> č</w:t>
      </w:r>
      <w:r w:rsidR="00F17B92" w:rsidRPr="00F158C2">
        <w:rPr>
          <w:rFonts w:ascii="Verdana" w:hAnsi="Verdana" w:cstheme="minorHAnsi"/>
          <w:sz w:val="18"/>
          <w:szCs w:val="18"/>
        </w:rPr>
        <w:t xml:space="preserve">. </w:t>
      </w:r>
      <w:r w:rsidR="009C711B">
        <w:rPr>
          <w:rFonts w:ascii="Verdana" w:hAnsi="Verdana" w:cstheme="minorHAnsi"/>
          <w:sz w:val="18"/>
          <w:szCs w:val="18"/>
        </w:rPr>
        <w:t>3</w:t>
      </w:r>
      <w:r w:rsidR="00F17B92" w:rsidRPr="00F158C2">
        <w:rPr>
          <w:rFonts w:ascii="Verdana" w:hAnsi="Verdana" w:cstheme="minorHAnsi"/>
          <w:sz w:val="18"/>
          <w:szCs w:val="18"/>
        </w:rPr>
        <w:t xml:space="preserve"> </w:t>
      </w:r>
      <w:r w:rsidR="00276548" w:rsidRPr="00F158C2">
        <w:rPr>
          <w:rFonts w:ascii="Verdana" w:hAnsi="Verdana" w:cstheme="minorHAnsi"/>
          <w:sz w:val="18"/>
          <w:szCs w:val="18"/>
        </w:rPr>
        <w:t xml:space="preserve">této </w:t>
      </w:r>
      <w:r w:rsidR="00322F6C" w:rsidRPr="00F158C2">
        <w:rPr>
          <w:rFonts w:ascii="Verdana" w:hAnsi="Verdana" w:cstheme="minorHAnsi"/>
          <w:sz w:val="18"/>
          <w:szCs w:val="18"/>
        </w:rPr>
        <w:t xml:space="preserve">Rámcové </w:t>
      </w:r>
      <w:r w:rsidR="00276548" w:rsidRPr="00F158C2">
        <w:rPr>
          <w:rFonts w:ascii="Verdana" w:hAnsi="Verdana" w:cstheme="minorHAnsi"/>
          <w:sz w:val="18"/>
          <w:szCs w:val="18"/>
        </w:rPr>
        <w:t>dohody.</w:t>
      </w:r>
    </w:p>
    <w:p w14:paraId="3D739AF9" w14:textId="77777777" w:rsidR="00EF7E80" w:rsidRPr="004E7327"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F158C2">
        <w:rPr>
          <w:rFonts w:ascii="Verdana" w:hAnsi="Verdana" w:cstheme="minorHAnsi"/>
          <w:sz w:val="18"/>
          <w:szCs w:val="18"/>
        </w:rPr>
        <w:t>Zjišťovacího</w:t>
      </w:r>
      <w:r w:rsidR="009C711B">
        <w:rPr>
          <w:rFonts w:ascii="Verdana" w:hAnsi="Verdana" w:cstheme="minorHAnsi"/>
          <w:sz w:val="18"/>
          <w:szCs w:val="18"/>
        </w:rPr>
        <w:t xml:space="preserve">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V záhlaví </w:t>
      </w:r>
      <w:r w:rsidR="002C46D1" w:rsidRPr="004E7327">
        <w:rPr>
          <w:rFonts w:ascii="Verdana" w:hAnsi="Verdana" w:cstheme="minorHAnsi"/>
          <w:sz w:val="18"/>
          <w:szCs w:val="18"/>
        </w:rPr>
        <w:t>faktury je nutno taktéž uvést číslo objednávky</w:t>
      </w:r>
      <w:r w:rsidR="00276548" w:rsidRPr="004E7327">
        <w:rPr>
          <w:rFonts w:ascii="Verdana" w:hAnsi="Verdana" w:cstheme="minorHAnsi"/>
          <w:sz w:val="18"/>
          <w:szCs w:val="18"/>
        </w:rPr>
        <w:t xml:space="preserve"> a této </w:t>
      </w:r>
      <w:r w:rsidR="00322F6C" w:rsidRPr="004E7327">
        <w:rPr>
          <w:rFonts w:ascii="Verdana" w:hAnsi="Verdana" w:cstheme="minorHAnsi"/>
          <w:sz w:val="18"/>
          <w:szCs w:val="18"/>
        </w:rPr>
        <w:t xml:space="preserve">Rámcové </w:t>
      </w:r>
      <w:r w:rsidR="00276548" w:rsidRPr="004E7327">
        <w:rPr>
          <w:rFonts w:ascii="Verdana" w:hAnsi="Verdana" w:cstheme="minorHAnsi"/>
          <w:sz w:val="18"/>
          <w:szCs w:val="18"/>
        </w:rPr>
        <w:t>dohody</w:t>
      </w:r>
      <w:r w:rsidR="002C46D1" w:rsidRPr="004E7327">
        <w:rPr>
          <w:rFonts w:ascii="Verdana" w:hAnsi="Verdana" w:cstheme="minorHAnsi"/>
          <w:sz w:val="18"/>
          <w:szCs w:val="18"/>
        </w:rPr>
        <w:t>.</w:t>
      </w:r>
    </w:p>
    <w:p w14:paraId="170D0C0A" w14:textId="77777777" w:rsidR="008B4D9D" w:rsidRDefault="008B4D9D" w:rsidP="008B4D9D">
      <w:pPr>
        <w:pStyle w:val="Odstavecseseznamem"/>
        <w:numPr>
          <w:ilvl w:val="0"/>
          <w:numId w:val="2"/>
        </w:numPr>
        <w:contextualSpacing w:val="0"/>
        <w:jc w:val="both"/>
        <w:rPr>
          <w:rFonts w:ascii="Verdana" w:hAnsi="Verdana" w:cstheme="minorHAnsi"/>
          <w:sz w:val="18"/>
          <w:szCs w:val="18"/>
        </w:rPr>
      </w:pPr>
      <w:r w:rsidRPr="004E7327">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4E7327">
        <w:rPr>
          <w:rFonts w:ascii="Verdana" w:hAnsi="Verdana" w:cstheme="minorHAnsi"/>
          <w:sz w:val="18"/>
          <w:szCs w:val="18"/>
        </w:rPr>
        <w:t>skenu</w:t>
      </w:r>
      <w:proofErr w:type="spellEnd"/>
      <w:r w:rsidRPr="004E7327">
        <w:rPr>
          <w:rFonts w:ascii="Verdana" w:hAnsi="Verdana" w:cstheme="minorHAnsi"/>
          <w:sz w:val="18"/>
          <w:szCs w:val="18"/>
        </w:rPr>
        <w:t>) bude objednatel akceptovat daňový doklad doručený v listinné podobě.</w:t>
      </w:r>
    </w:p>
    <w:p w14:paraId="6A939D58" w14:textId="77777777" w:rsidR="009C711B" w:rsidRDefault="009C711B" w:rsidP="0046631B">
      <w:pPr>
        <w:pStyle w:val="Odstavecseseznamem"/>
        <w:numPr>
          <w:ilvl w:val="0"/>
          <w:numId w:val="2"/>
        </w:numPr>
        <w:ind w:left="357" w:hanging="357"/>
        <w:contextualSpacing w:val="0"/>
        <w:jc w:val="both"/>
        <w:rPr>
          <w:rFonts w:ascii="Verdana" w:hAnsi="Verdana" w:cstheme="minorHAnsi"/>
          <w:sz w:val="18"/>
          <w:szCs w:val="18"/>
        </w:rPr>
      </w:pPr>
      <w:r w:rsidRPr="00030341">
        <w:rPr>
          <w:rFonts w:ascii="Verdana" w:hAnsi="Verdana" w:cstheme="minorHAnsi"/>
          <w:sz w:val="18"/>
          <w:szCs w:val="18"/>
        </w:rPr>
        <w:t>Právo fakturovat vzniká Zhotoviteli k poslednímu dni měsíce, ve kterém došlo k  plnění Zhotovitelem na základě dílčí smlouvy, příp. dílčích smluv. Faktura musí mít náležitosti daňového dokladu, její přílohou musí být stejnopis/</w:t>
      </w:r>
      <w:proofErr w:type="spellStart"/>
      <w:r w:rsidRPr="00030341">
        <w:rPr>
          <w:rFonts w:ascii="Verdana" w:hAnsi="Verdana" w:cstheme="minorHAnsi"/>
          <w:sz w:val="18"/>
          <w:szCs w:val="18"/>
        </w:rPr>
        <w:t>sy</w:t>
      </w:r>
      <w:proofErr w:type="spellEnd"/>
      <w:r w:rsidRPr="00030341">
        <w:rPr>
          <w:rFonts w:ascii="Verdana" w:hAnsi="Verdana" w:cstheme="minorHAnsi"/>
          <w:sz w:val="18"/>
          <w:szCs w:val="18"/>
        </w:rPr>
        <w:t xml:space="preserve"> </w:t>
      </w:r>
      <w:r w:rsidR="005E208E">
        <w:rPr>
          <w:rFonts w:ascii="Verdana" w:hAnsi="Verdana" w:cstheme="minorHAnsi"/>
          <w:sz w:val="18"/>
          <w:szCs w:val="18"/>
        </w:rPr>
        <w:t>Zjišťovacího protokolu</w:t>
      </w:r>
      <w:r w:rsidRPr="00030341">
        <w:rPr>
          <w:rFonts w:ascii="Verdana" w:hAnsi="Verdana" w:cstheme="minorHAnsi"/>
          <w:sz w:val="18"/>
          <w:szCs w:val="18"/>
        </w:rPr>
        <w:t xml:space="preserve"> s potvrzením převzetí plnění bez jakýchkoli vad Objednatelem. V záhlaví faktury je nutno taktéž uvést číslo objednávky/objednávek a této Rámcové dohody. Za datum uskutečnění zdanitelného plnění se považuje poslední den měsíce, ve kterém došlo k poskytnutí plnění (jednoho či více) dle tohoto odstavce.</w:t>
      </w:r>
    </w:p>
    <w:p w14:paraId="3C081E46"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E7E2D16"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9946DAC"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E4040AA" w14:textId="77777777" w:rsidR="004B17F3" w:rsidRPr="009E33DF" w:rsidRDefault="004B17F3" w:rsidP="000A2855">
      <w:pPr>
        <w:pStyle w:val="acnormal"/>
        <w:numPr>
          <w:ilvl w:val="0"/>
          <w:numId w:val="23"/>
        </w:numPr>
        <w:spacing w:after="240"/>
        <w:ind w:left="426" w:hanging="426"/>
        <w:rPr>
          <w:rFonts w:ascii="Verdana" w:hAnsi="Verdana" w:cstheme="minorHAnsi"/>
          <w:sz w:val="18"/>
          <w:szCs w:val="18"/>
        </w:rPr>
      </w:pPr>
      <w:r w:rsidRPr="009E33DF">
        <w:rPr>
          <w:rFonts w:ascii="Verdana" w:hAnsi="Verdana" w:cstheme="minorHAnsi"/>
          <w:sz w:val="18"/>
          <w:szCs w:val="18"/>
        </w:rPr>
        <w:t xml:space="preserve">Záruční doba činí </w:t>
      </w:r>
      <w:r w:rsidR="009E33DF" w:rsidRPr="009E33DF">
        <w:rPr>
          <w:rFonts w:ascii="Verdana" w:hAnsi="Verdana" w:cstheme="minorHAnsi"/>
          <w:sz w:val="18"/>
          <w:szCs w:val="18"/>
        </w:rPr>
        <w:t>6 měsíců.</w:t>
      </w:r>
    </w:p>
    <w:p w14:paraId="01FDAA2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B755F53"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60D6E618"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F4609B3" w14:textId="77777777"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C711B">
        <w:rPr>
          <w:rFonts w:ascii="Verdana" w:hAnsi="Verdana" w:cstheme="minorHAnsi"/>
          <w:sz w:val="18"/>
          <w:szCs w:val="18"/>
        </w:rPr>
        <w:t xml:space="preserve">způsobenou Zhotovitelem při výkonu podnikatelské činnosti třetím osobám minimální výší pojistného </w:t>
      </w:r>
      <w:r w:rsidR="009C711B" w:rsidRPr="009C711B">
        <w:rPr>
          <w:rFonts w:ascii="Verdana" w:hAnsi="Verdana" w:cstheme="minorHAnsi"/>
          <w:sz w:val="18"/>
          <w:szCs w:val="18"/>
        </w:rPr>
        <w:t>10 mil. Kč na</w:t>
      </w:r>
      <w:r w:rsidR="009C711B" w:rsidRPr="002507FA">
        <w:rPr>
          <w:rFonts w:ascii="Verdana" w:hAnsi="Verdana" w:cstheme="minorHAnsi"/>
          <w:sz w:val="18"/>
          <w:szCs w:val="18"/>
        </w:rPr>
        <w:t xml:space="preserve"> jednu pojistnou událost </w:t>
      </w:r>
      <w:r w:rsidR="009C711B" w:rsidRPr="001216CB">
        <w:rPr>
          <w:rFonts w:ascii="Verdana" w:hAnsi="Verdana" w:cstheme="minorHAnsi"/>
          <w:sz w:val="18"/>
          <w:szCs w:val="18"/>
        </w:rPr>
        <w:t>a 10 mil. Kč v úhrnu za rok.</w:t>
      </w:r>
    </w:p>
    <w:p w14:paraId="2CEEEFD8" w14:textId="77777777" w:rsidR="009E33DF" w:rsidRDefault="009E33DF" w:rsidP="009E33DF">
      <w:pPr>
        <w:pStyle w:val="acnormal"/>
        <w:ind w:left="1146"/>
        <w:rPr>
          <w:rFonts w:ascii="Verdana" w:hAnsi="Verdana" w:cstheme="minorHAnsi"/>
          <w:sz w:val="18"/>
          <w:szCs w:val="18"/>
        </w:rPr>
      </w:pPr>
    </w:p>
    <w:p w14:paraId="657406CF"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F362F22"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CBAEF76"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815FF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04BD90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2C2C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88649B1"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186ACB">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186ACB">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32C5F48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6F41AD3C"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59FD5BA"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A672B2" w:rsidRPr="00E26DC7">
        <w:rPr>
          <w:rFonts w:ascii="Verdana" w:hAnsi="Verdana" w:cstheme="minorHAnsi"/>
          <w:sz w:val="18"/>
          <w:szCs w:val="18"/>
        </w:rPr>
        <w:t>E635-S-4335/2019</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1FD70F06" w14:textId="77777777" w:rsidR="008135F0" w:rsidRPr="002507FA" w:rsidRDefault="008135F0" w:rsidP="00CA4342">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p>
    <w:p w14:paraId="1868137A"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6BBFEEEF"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D3E28D5" w14:textId="77777777" w:rsidR="008135F0" w:rsidRPr="002507FA" w:rsidRDefault="008135F0" w:rsidP="00CA4342">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je vyhotovena ve </w:t>
      </w:r>
      <w:r w:rsidR="00B46B78">
        <w:rPr>
          <w:rFonts w:ascii="Verdana" w:hAnsi="Verdana" w:cstheme="minorHAnsi"/>
          <w:sz w:val="18"/>
          <w:szCs w:val="18"/>
        </w:rPr>
        <w:t>třech</w:t>
      </w:r>
      <w:r w:rsidR="00B46B78" w:rsidRPr="002507FA">
        <w:rPr>
          <w:rFonts w:ascii="Verdana" w:hAnsi="Verdana" w:cstheme="minorHAnsi"/>
          <w:sz w:val="18"/>
          <w:szCs w:val="18"/>
        </w:rPr>
        <w:t xml:space="preserve"> </w:t>
      </w:r>
      <w:r w:rsidRPr="002507FA">
        <w:rPr>
          <w:rFonts w:ascii="Verdana" w:hAnsi="Verdana" w:cstheme="minorHAnsi"/>
          <w:sz w:val="18"/>
          <w:szCs w:val="18"/>
        </w:rPr>
        <w:t xml:space="preserve">stejnopisech s platností originálu, přičemž </w:t>
      </w:r>
      <w:r w:rsidR="00986E6F" w:rsidRPr="002507FA">
        <w:rPr>
          <w:rFonts w:ascii="Verdana" w:hAnsi="Verdana" w:cstheme="minorHAnsi"/>
          <w:sz w:val="18"/>
          <w:szCs w:val="18"/>
        </w:rPr>
        <w:t>Obj</w:t>
      </w:r>
      <w:r w:rsidR="005C7CE7" w:rsidRPr="002507FA">
        <w:rPr>
          <w:rFonts w:ascii="Verdana" w:hAnsi="Verdana" w:cstheme="minorHAnsi"/>
          <w:sz w:val="18"/>
          <w:szCs w:val="18"/>
        </w:rPr>
        <w:t>ednatel</w:t>
      </w:r>
      <w:r w:rsidRPr="002507FA">
        <w:rPr>
          <w:rFonts w:ascii="Verdana" w:hAnsi="Verdana" w:cstheme="minorHAnsi"/>
          <w:sz w:val="18"/>
          <w:szCs w:val="18"/>
        </w:rPr>
        <w:t xml:space="preserve"> obdrží </w:t>
      </w:r>
      <w:r w:rsidR="00C156DA">
        <w:rPr>
          <w:rFonts w:ascii="Verdana" w:hAnsi="Verdana" w:cstheme="minorHAnsi"/>
          <w:sz w:val="18"/>
          <w:szCs w:val="18"/>
        </w:rPr>
        <w:t>jeden</w:t>
      </w:r>
      <w:r w:rsidR="00C156DA" w:rsidRPr="002507FA">
        <w:rPr>
          <w:rFonts w:ascii="Verdana" w:hAnsi="Verdana" w:cstheme="minorHAnsi"/>
          <w:sz w:val="18"/>
          <w:szCs w:val="18"/>
        </w:rPr>
        <w:t xml:space="preserve"> </w:t>
      </w:r>
      <w:r w:rsidRPr="002507FA">
        <w:rPr>
          <w:rFonts w:ascii="Verdana" w:hAnsi="Verdana" w:cstheme="minorHAnsi"/>
          <w:sz w:val="18"/>
          <w:szCs w:val="18"/>
        </w:rPr>
        <w:t xml:space="preserve">stejnopis, </w:t>
      </w:r>
      <w:r w:rsidR="00CA4342"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obdrží jeden stejnopis.</w:t>
      </w:r>
    </w:p>
    <w:p w14:paraId="14B13D56"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E8ACA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D84D505"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BED12C8" w14:textId="77777777" w:rsidR="005C7CE7" w:rsidRPr="002507FA"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rozsahu, v jakém nejsou v rozporu s takovými zvláštními podmínkami.</w:t>
      </w:r>
    </w:p>
    <w:p w14:paraId="60F6670F"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7DC9392" w14:textId="77777777" w:rsidR="009E33DF" w:rsidRDefault="009E33DF" w:rsidP="004F14F3">
      <w:pPr>
        <w:pStyle w:val="Zkladntext21"/>
        <w:spacing w:line="276" w:lineRule="auto"/>
        <w:ind w:right="-22"/>
        <w:rPr>
          <w:rFonts w:ascii="Verdana" w:hAnsi="Verdana" w:cstheme="minorHAnsi"/>
          <w:b/>
          <w:sz w:val="18"/>
          <w:szCs w:val="18"/>
        </w:rPr>
      </w:pPr>
    </w:p>
    <w:p w14:paraId="1416422D" w14:textId="77777777" w:rsidR="00991A59" w:rsidRPr="002507FA" w:rsidRDefault="00A02B02" w:rsidP="009E33DF">
      <w:pPr>
        <w:pStyle w:val="Zkladntext21"/>
        <w:spacing w:after="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4F56EAC" w14:textId="77777777" w:rsidR="007A2C38"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46A38A69" w14:textId="77777777" w:rsidR="009C711B" w:rsidRPr="002507FA" w:rsidRDefault="009C711B" w:rsidP="007A2C3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2 -  Bližší specifikace díla</w:t>
      </w:r>
    </w:p>
    <w:p w14:paraId="0B01B464" w14:textId="77777777" w:rsidR="009C711B" w:rsidRPr="002507FA" w:rsidRDefault="00F06B6C" w:rsidP="00F06B6C">
      <w:pPr>
        <w:pStyle w:val="Zkladntext21"/>
        <w:spacing w:line="276" w:lineRule="auto"/>
        <w:ind w:right="-22"/>
        <w:jc w:val="left"/>
        <w:rPr>
          <w:rFonts w:ascii="Verdana" w:hAnsi="Verdana" w:cstheme="minorHAnsi"/>
          <w:sz w:val="18"/>
          <w:szCs w:val="18"/>
        </w:rPr>
      </w:pPr>
      <w:r w:rsidRPr="00282D18">
        <w:rPr>
          <w:rFonts w:ascii="Verdana" w:hAnsi="Verdana" w:cstheme="minorHAnsi"/>
          <w:sz w:val="18"/>
          <w:szCs w:val="18"/>
        </w:rPr>
        <w:t xml:space="preserve">Příloha č. </w:t>
      </w:r>
      <w:r w:rsidR="009C711B">
        <w:rPr>
          <w:rFonts w:ascii="Verdana" w:hAnsi="Verdana" w:cstheme="minorHAnsi"/>
          <w:sz w:val="18"/>
          <w:szCs w:val="18"/>
        </w:rPr>
        <w:t>3</w:t>
      </w:r>
      <w:r w:rsidRPr="00282D18">
        <w:rPr>
          <w:rFonts w:ascii="Verdana" w:hAnsi="Verdana" w:cstheme="minorHAnsi"/>
          <w:sz w:val="18"/>
          <w:szCs w:val="18"/>
        </w:rPr>
        <w:t xml:space="preserve"> – Jednotkový ceník činností prováděných Zhotovitelem při realizaci díla</w:t>
      </w:r>
    </w:p>
    <w:p w14:paraId="5B72166D" w14:textId="77777777" w:rsidR="00002574"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9C711B">
        <w:rPr>
          <w:rFonts w:ascii="Verdana" w:hAnsi="Verdana" w:cstheme="minorHAnsi"/>
          <w:sz w:val="18"/>
          <w:szCs w:val="18"/>
        </w:rPr>
        <w:t>4</w:t>
      </w:r>
      <w:r w:rsidRPr="002507FA">
        <w:rPr>
          <w:rFonts w:ascii="Verdana" w:hAnsi="Verdana" w:cstheme="minorHAnsi"/>
          <w:sz w:val="18"/>
          <w:szCs w:val="18"/>
        </w:rPr>
        <w:t xml:space="preserve"> – Seznam poddodavatelů</w:t>
      </w:r>
    </w:p>
    <w:p w14:paraId="42D332FB"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9C711B">
        <w:rPr>
          <w:rFonts w:ascii="Verdana" w:hAnsi="Verdana" w:cstheme="minorHAnsi"/>
          <w:sz w:val="18"/>
          <w:szCs w:val="18"/>
        </w:rPr>
        <w:t>5</w:t>
      </w:r>
      <w:r w:rsidRPr="002507FA">
        <w:rPr>
          <w:rFonts w:ascii="Verdana" w:hAnsi="Verdana" w:cstheme="minorHAnsi"/>
          <w:sz w:val="18"/>
          <w:szCs w:val="18"/>
        </w:rPr>
        <w:t xml:space="preserve"> - Oprávněné osoby</w:t>
      </w:r>
    </w:p>
    <w:p w14:paraId="3B57A9CA"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D1985B9" w14:textId="77777777" w:rsidR="00CC5257" w:rsidRPr="002507FA" w:rsidRDefault="00CC5257" w:rsidP="004F14F3">
      <w:pPr>
        <w:pStyle w:val="Zkladntext21"/>
        <w:spacing w:line="276" w:lineRule="auto"/>
        <w:ind w:right="-22"/>
        <w:rPr>
          <w:rFonts w:ascii="Verdana" w:hAnsi="Verdana" w:cstheme="minorHAnsi"/>
          <w:sz w:val="18"/>
          <w:szCs w:val="18"/>
        </w:rPr>
      </w:pPr>
    </w:p>
    <w:p w14:paraId="472BCDCB" w14:textId="77777777" w:rsidR="00B46B78" w:rsidRPr="002507FA" w:rsidRDefault="00B46B78" w:rsidP="00B46B78">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Ostravě</w:t>
      </w:r>
      <w:r w:rsidRPr="002507FA">
        <w:rPr>
          <w:rFonts w:ascii="Verdana" w:hAnsi="Verdana" w:cstheme="minorHAnsi"/>
          <w:b w:val="0"/>
          <w:sz w:val="18"/>
          <w:szCs w:val="18"/>
        </w:rPr>
        <w:t xml:space="preserv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V</w:t>
      </w:r>
      <w:r>
        <w:rPr>
          <w:rFonts w:ascii="Verdana" w:hAnsi="Verdana" w:cstheme="minorHAnsi"/>
          <w:b w:val="0"/>
          <w:sz w:val="18"/>
          <w:szCs w:val="18"/>
        </w:rPr>
        <w:t xml:space="preserve"> </w:t>
      </w:r>
      <w:r w:rsidRPr="009B487B">
        <w:rPr>
          <w:rFonts w:ascii="Verdana" w:hAnsi="Verdana"/>
          <w:b w:val="0"/>
          <w:sz w:val="18"/>
          <w:szCs w:val="18"/>
          <w:highlight w:val="yellow"/>
        </w:rPr>
        <w:fldChar w:fldCharType="begin"/>
      </w:r>
      <w:r w:rsidRPr="009B487B">
        <w:rPr>
          <w:rFonts w:ascii="Verdana" w:hAnsi="Verdana"/>
          <w:b w:val="0"/>
          <w:sz w:val="18"/>
          <w:szCs w:val="18"/>
          <w:highlight w:val="yellow"/>
        </w:rPr>
        <w:instrText xml:space="preserve"> MACROBUTTON  VložitŠirokouMezeru "[VLOŽÍ ZHOTOVITEL]" </w:instrText>
      </w:r>
      <w:r w:rsidRPr="009B487B">
        <w:rPr>
          <w:rFonts w:ascii="Verdana" w:hAnsi="Verdana"/>
          <w:b w:val="0"/>
          <w:sz w:val="18"/>
          <w:szCs w:val="18"/>
          <w:highlight w:val="yellow"/>
        </w:rPr>
        <w:fldChar w:fldCharType="end"/>
      </w:r>
      <w:r w:rsidRPr="009B487B">
        <w:rPr>
          <w:rFonts w:ascii="Verdana" w:hAnsi="Verdana" w:cstheme="minorHAnsi"/>
          <w:b w:val="0"/>
          <w:sz w:val="18"/>
          <w:szCs w:val="18"/>
        </w:rPr>
        <w:t xml:space="preserve"> dn</w:t>
      </w:r>
      <w:r>
        <w:rPr>
          <w:rFonts w:ascii="Verdana" w:hAnsi="Verdana" w:cstheme="minorHAnsi"/>
          <w:b w:val="0"/>
          <w:sz w:val="18"/>
          <w:szCs w:val="18"/>
        </w:rPr>
        <w:t>e…………</w:t>
      </w:r>
    </w:p>
    <w:p w14:paraId="7682B870" w14:textId="77777777" w:rsidR="00B46B78" w:rsidRDefault="00B46B78" w:rsidP="00B46B78">
      <w:pPr>
        <w:pStyle w:val="acnormalbold"/>
        <w:rPr>
          <w:rFonts w:ascii="Verdana" w:hAnsi="Verdana" w:cstheme="minorHAnsi"/>
          <w:b w:val="0"/>
          <w:sz w:val="18"/>
          <w:szCs w:val="18"/>
        </w:rPr>
      </w:pPr>
    </w:p>
    <w:p w14:paraId="0FEA9CC6" w14:textId="77777777" w:rsidR="00B46B78" w:rsidRDefault="00B46B78" w:rsidP="00B46B78">
      <w:pPr>
        <w:pStyle w:val="acnormalbold"/>
        <w:rPr>
          <w:rFonts w:ascii="Verdana" w:hAnsi="Verdana" w:cstheme="minorHAnsi"/>
          <w:b w:val="0"/>
          <w:sz w:val="18"/>
          <w:szCs w:val="18"/>
        </w:rPr>
      </w:pPr>
    </w:p>
    <w:p w14:paraId="368D039D" w14:textId="77777777" w:rsidR="00B46B78" w:rsidRPr="002507FA" w:rsidRDefault="00B46B78" w:rsidP="00B46B78">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ab/>
      </w:r>
      <w:r>
        <w:rPr>
          <w:rFonts w:ascii="Verdana" w:hAnsi="Verdana" w:cstheme="minorHAnsi"/>
          <w:b w:val="0"/>
          <w:sz w:val="18"/>
          <w:szCs w:val="18"/>
        </w:rPr>
        <w:t>…</w:t>
      </w:r>
      <w:r w:rsidRPr="002507FA">
        <w:rPr>
          <w:rFonts w:ascii="Verdana" w:hAnsi="Verdana" w:cstheme="minorHAnsi"/>
          <w:b w:val="0"/>
          <w:sz w:val="18"/>
          <w:szCs w:val="18"/>
        </w:rPr>
        <w:t xml:space="preserve">                 </w:t>
      </w:r>
    </w:p>
    <w:p w14:paraId="5AD073E7" w14:textId="77777777" w:rsidR="00B46B78" w:rsidRPr="002507FA" w:rsidRDefault="00B46B78" w:rsidP="00B46B78">
      <w:pPr>
        <w:pStyle w:val="acnormalbold"/>
        <w:spacing w:before="0" w:after="0"/>
        <w:rPr>
          <w:rFonts w:ascii="Verdana" w:hAnsi="Verdana" w:cstheme="minorHAnsi"/>
          <w:b w:val="0"/>
          <w:sz w:val="18"/>
          <w:szCs w:val="18"/>
        </w:rPr>
      </w:pPr>
    </w:p>
    <w:p w14:paraId="09FB44E8" w14:textId="77777777" w:rsidR="00B46B78" w:rsidRPr="002507FA" w:rsidRDefault="00B46B78" w:rsidP="00B46B7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8F1F8C" w14:textId="77777777" w:rsidR="00B46B78" w:rsidRPr="002507FA" w:rsidRDefault="00B46B78" w:rsidP="00B46B78">
      <w:pPr>
        <w:pStyle w:val="acnormalbold"/>
        <w:spacing w:before="0" w:after="0"/>
        <w:rPr>
          <w:rFonts w:ascii="Verdana" w:hAnsi="Verdana" w:cstheme="minorHAnsi"/>
          <w:sz w:val="18"/>
          <w:szCs w:val="18"/>
        </w:rPr>
      </w:pPr>
      <w:r w:rsidRPr="002507FA">
        <w:rPr>
          <w:rFonts w:ascii="Verdana" w:hAnsi="Verdana" w:cstheme="minorHAnsi"/>
          <w:sz w:val="18"/>
          <w:szCs w:val="18"/>
        </w:rPr>
        <w:t>Správa železni</w:t>
      </w:r>
      <w:r>
        <w:rPr>
          <w:rFonts w:ascii="Verdana" w:hAnsi="Verdana" w:cstheme="minorHAnsi"/>
          <w:sz w:val="18"/>
          <w:szCs w:val="18"/>
        </w:rPr>
        <w:t>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8B9F83B" w14:textId="77777777" w:rsidR="00B46B78" w:rsidRDefault="00B46B78" w:rsidP="00B46B78">
      <w:pPr>
        <w:pStyle w:val="acnormal"/>
        <w:spacing w:before="0" w:after="0"/>
        <w:rPr>
          <w:rFonts w:ascii="Verdana" w:hAnsi="Verdana" w:cstheme="minorHAnsi"/>
          <w:b/>
          <w:sz w:val="18"/>
          <w:szCs w:val="18"/>
        </w:rPr>
      </w:pPr>
    </w:p>
    <w:p w14:paraId="3174B604" w14:textId="77777777" w:rsidR="00B46B78" w:rsidRPr="009B487B" w:rsidRDefault="00B46B78" w:rsidP="00B46B78">
      <w:pPr>
        <w:pStyle w:val="acnormal"/>
        <w:spacing w:before="0" w:after="0"/>
        <w:rPr>
          <w:rFonts w:ascii="Verdana" w:hAnsi="Verdana" w:cstheme="minorHAnsi"/>
          <w:b/>
          <w:sz w:val="18"/>
          <w:szCs w:val="18"/>
          <w:highlight w:val="yellow"/>
        </w:rPr>
      </w:pPr>
      <w:r>
        <w:rPr>
          <w:rFonts w:ascii="Verdana" w:hAnsi="Verdana" w:cstheme="minorHAnsi"/>
          <w:b/>
          <w:sz w:val="18"/>
          <w:szCs w:val="18"/>
        </w:rPr>
        <w:t>Ing. Jiří MACHO</w:t>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9B487B">
        <w:rPr>
          <w:rFonts w:ascii="Verdana" w:hAnsi="Verdana"/>
          <w:b/>
          <w:sz w:val="18"/>
          <w:szCs w:val="18"/>
          <w:highlight w:val="yellow"/>
        </w:rPr>
        <w:fldChar w:fldCharType="begin"/>
      </w:r>
      <w:r w:rsidRPr="009B487B">
        <w:rPr>
          <w:rFonts w:ascii="Verdana" w:hAnsi="Verdana"/>
          <w:b/>
          <w:sz w:val="18"/>
          <w:szCs w:val="18"/>
          <w:highlight w:val="yellow"/>
        </w:rPr>
        <w:instrText xml:space="preserve"> MACROBUTTON  VložitŠirokouMezeru "[VLOŽÍ ZHOTOVITEL]" </w:instrText>
      </w:r>
      <w:r w:rsidRPr="009B487B">
        <w:rPr>
          <w:rFonts w:ascii="Verdana" w:hAnsi="Verdana"/>
          <w:b/>
          <w:sz w:val="18"/>
          <w:szCs w:val="18"/>
          <w:highlight w:val="yellow"/>
        </w:rPr>
        <w:fldChar w:fldCharType="end"/>
      </w:r>
    </w:p>
    <w:p w14:paraId="65779556" w14:textId="77777777" w:rsidR="00B46B78" w:rsidRPr="00CF14B5" w:rsidRDefault="00B46B78" w:rsidP="00B46B78">
      <w:pPr>
        <w:pStyle w:val="acnormal"/>
        <w:spacing w:before="0"/>
        <w:ind w:left="4962" w:hanging="4962"/>
        <w:rPr>
          <w:rFonts w:ascii="Verdana" w:hAnsi="Verdana" w:cstheme="minorHAnsi"/>
          <w:sz w:val="18"/>
          <w:szCs w:val="18"/>
        </w:rPr>
      </w:pPr>
      <w:r w:rsidRPr="00CF14B5">
        <w:rPr>
          <w:rFonts w:ascii="Verdana" w:hAnsi="Verdana" w:cstheme="minorHAnsi"/>
          <w:sz w:val="18"/>
          <w:szCs w:val="18"/>
        </w:rPr>
        <w:t>ředitel Oblastního ředitelství Ostrava</w:t>
      </w:r>
      <w:r w:rsidRPr="00CF14B5">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r>
      <w:r w:rsidRPr="00CF14B5">
        <w:rPr>
          <w:rFonts w:ascii="Verdana" w:hAnsi="Verdana" w:cstheme="minorHAnsi"/>
          <w:sz w:val="18"/>
          <w:szCs w:val="18"/>
        </w:rPr>
        <w:tab/>
        <w:t xml:space="preserve">  </w:t>
      </w:r>
    </w:p>
    <w:p w14:paraId="37A8F4EF" w14:textId="77777777" w:rsidR="00B46B78" w:rsidRDefault="00B46B78" w:rsidP="00B46B78">
      <w:pPr>
        <w:pStyle w:val="acnormalbold"/>
        <w:spacing w:before="0" w:after="0"/>
        <w:rPr>
          <w:rFonts w:ascii="Verdana" w:hAnsi="Verdana" w:cstheme="minorHAnsi"/>
          <w:b w:val="0"/>
          <w:sz w:val="18"/>
          <w:szCs w:val="18"/>
        </w:rPr>
      </w:pPr>
    </w:p>
    <w:p w14:paraId="67C955DB" w14:textId="77777777" w:rsidR="00B46B78" w:rsidRDefault="00B46B78" w:rsidP="00B46B78">
      <w:pPr>
        <w:pStyle w:val="acnormalbold"/>
        <w:spacing w:before="0" w:after="0"/>
        <w:rPr>
          <w:rFonts w:ascii="Verdana" w:hAnsi="Verdana" w:cstheme="minorHAnsi"/>
          <w:b w:val="0"/>
          <w:sz w:val="18"/>
          <w:szCs w:val="18"/>
        </w:rPr>
      </w:pPr>
    </w:p>
    <w:p w14:paraId="31EF9504" w14:textId="77777777" w:rsidR="00B46B78" w:rsidRPr="002507FA" w:rsidRDefault="00B46B78" w:rsidP="00B46B7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Tato Rámcová dohoda byla uveřejněna prostřednictvím registru smluv dne ……………   </w:t>
      </w:r>
    </w:p>
    <w:p w14:paraId="4F3487DA" w14:textId="77777777" w:rsidR="00E47AA7" w:rsidRPr="004E7327" w:rsidRDefault="00A672B2" w:rsidP="00A672B2">
      <w:pPr>
        <w:pStyle w:val="acnormal"/>
        <w:spacing w:before="0" w:line="240" w:lineRule="auto"/>
        <w:ind w:left="4961" w:hanging="4961"/>
        <w:rPr>
          <w:rFonts w:ascii="Verdana" w:hAnsi="Verdana" w:cstheme="minorHAnsi"/>
          <w:sz w:val="18"/>
          <w:szCs w:val="18"/>
        </w:rPr>
      </w:pPr>
      <w:r>
        <w:rPr>
          <w:rFonts w:ascii="Verdana" w:hAnsi="Verdana" w:cstheme="minorHAnsi"/>
          <w:sz w:val="18"/>
          <w:szCs w:val="18"/>
        </w:rPr>
        <w:tab/>
      </w:r>
      <w:r w:rsidR="00C16FD1" w:rsidRPr="004E7327">
        <w:rPr>
          <w:rFonts w:ascii="Verdana" w:hAnsi="Verdana" w:cstheme="minorHAnsi"/>
          <w:sz w:val="18"/>
          <w:szCs w:val="18"/>
        </w:rPr>
        <w:tab/>
        <w:t xml:space="preserve">  </w:t>
      </w:r>
    </w:p>
    <w:p w14:paraId="70E4B0E8" w14:textId="77777777" w:rsidR="005E208E" w:rsidRDefault="005E208E" w:rsidP="005E208E">
      <w:pPr>
        <w:pStyle w:val="RLProhlensmluvnchstran"/>
        <w:tabs>
          <w:tab w:val="left" w:pos="1005"/>
        </w:tabs>
        <w:jc w:val="left"/>
        <w:sectPr w:rsidR="005E208E" w:rsidSect="008512E5">
          <w:footerReference w:type="default" r:id="rId11"/>
          <w:headerReference w:type="first" r:id="rId12"/>
          <w:footerReference w:type="first" r:id="rId13"/>
          <w:pgSz w:w="11906" w:h="16838"/>
          <w:pgMar w:top="1527" w:right="1417" w:bottom="1417" w:left="1417" w:header="1417" w:footer="0" w:gutter="0"/>
          <w:cols w:space="708"/>
          <w:titlePg/>
          <w:docGrid w:linePitch="360"/>
        </w:sectPr>
      </w:pPr>
    </w:p>
    <w:p w14:paraId="38AF6C7F" w14:textId="77777777" w:rsidR="001216CB" w:rsidRPr="005E208E" w:rsidRDefault="001216CB" w:rsidP="001216CB">
      <w:pPr>
        <w:pStyle w:val="RLProhlensmluvnchstran"/>
        <w:rPr>
          <w:rFonts w:ascii="Verdana" w:hAnsi="Verdana" w:cstheme="minorHAnsi"/>
          <w:sz w:val="22"/>
          <w:szCs w:val="22"/>
        </w:rPr>
      </w:pPr>
      <w:r w:rsidRPr="005E208E">
        <w:rPr>
          <w:rFonts w:ascii="Verdana" w:hAnsi="Verdana" w:cstheme="minorHAnsi"/>
          <w:sz w:val="22"/>
          <w:szCs w:val="22"/>
        </w:rPr>
        <w:lastRenderedPageBreak/>
        <w:t>Příloha č. 1</w:t>
      </w:r>
    </w:p>
    <w:p w14:paraId="3CE222B2" w14:textId="77777777" w:rsidR="001216CB" w:rsidRPr="005E208E" w:rsidRDefault="001216CB" w:rsidP="001216CB">
      <w:pPr>
        <w:pStyle w:val="RLProhlensmluvnchstran"/>
        <w:rPr>
          <w:rFonts w:ascii="Verdana" w:hAnsi="Verdana" w:cstheme="minorHAnsi"/>
          <w:sz w:val="22"/>
          <w:szCs w:val="22"/>
        </w:rPr>
      </w:pPr>
      <w:r w:rsidRPr="005E208E">
        <w:rPr>
          <w:rFonts w:ascii="Verdana" w:hAnsi="Verdana" w:cstheme="minorHAnsi"/>
          <w:sz w:val="22"/>
          <w:szCs w:val="22"/>
        </w:rPr>
        <w:t>Obchodní podmínky</w:t>
      </w:r>
    </w:p>
    <w:p w14:paraId="4A59E958" w14:textId="77777777" w:rsidR="001216CB" w:rsidRDefault="001216CB" w:rsidP="001216CB">
      <w:pPr>
        <w:pStyle w:val="RLProhlensmluvnchstran"/>
        <w:rPr>
          <w:rFonts w:ascii="Verdana" w:hAnsi="Verdana" w:cstheme="minorHAnsi"/>
        </w:rPr>
      </w:pPr>
    </w:p>
    <w:p w14:paraId="7659B746" w14:textId="77777777" w:rsidR="001216CB" w:rsidRPr="00385D58" w:rsidRDefault="001216CB" w:rsidP="001216CB">
      <w:pPr>
        <w:pStyle w:val="Textbezslovn"/>
        <w:ind w:left="0"/>
        <w:rPr>
          <w:rFonts w:ascii="Verdana" w:hAnsi="Verdana"/>
        </w:rPr>
      </w:pPr>
      <w:r w:rsidRPr="00385D58">
        <w:rPr>
          <w:rFonts w:ascii="Verdana" w:hAnsi="Verdana"/>
        </w:rPr>
        <w:t>Obchodní podmínky (OP), které nejsou pevně připojeny k této Rámcové Dohodě, byly poskytnuty jako součást zadávací dokumentace uveřejněné na profilu zadavatele.</w:t>
      </w:r>
    </w:p>
    <w:p w14:paraId="7F52FBE3" w14:textId="6AD8DE41" w:rsidR="00282D18" w:rsidRPr="001216CB" w:rsidRDefault="001216CB" w:rsidP="001216CB">
      <w:pPr>
        <w:pStyle w:val="Textbezslovn"/>
        <w:ind w:left="0"/>
        <w:rPr>
          <w:rFonts w:ascii="Verdana" w:hAnsi="Verdana"/>
        </w:rPr>
      </w:pPr>
      <w:r w:rsidRPr="00385D58">
        <w:rPr>
          <w:rFonts w:ascii="Verdana" w:hAnsi="Verdana"/>
        </w:rPr>
        <w:t xml:space="preserve">Smluvní strany podpisem této Rámcové smlouvy stvrzují, že jsou s obsahem OP plně seznámeny a že v souladu s </w:t>
      </w:r>
      <w:proofErr w:type="spellStart"/>
      <w:r w:rsidRPr="00385D58">
        <w:rPr>
          <w:rFonts w:ascii="Verdana" w:hAnsi="Verdana"/>
        </w:rPr>
        <w:t>ust</w:t>
      </w:r>
      <w:proofErr w:type="spellEnd"/>
      <w:r w:rsidRPr="00385D58">
        <w:rPr>
          <w:rFonts w:ascii="Verdana" w:hAnsi="Verdana"/>
        </w:rPr>
        <w:t>. § 1751 občanského zákoníku tyto OP tvoří část obsahu této Rámcové dohody. OP jsou tak pro obě Smluvní strany závazné.</w:t>
      </w:r>
    </w:p>
    <w:p w14:paraId="2D963431" w14:textId="77777777" w:rsidR="00282D18" w:rsidRPr="001216CB" w:rsidRDefault="00282D18" w:rsidP="001216CB">
      <w:pPr>
        <w:pStyle w:val="Textbezslovn"/>
        <w:ind w:left="0"/>
        <w:rPr>
          <w:rFonts w:ascii="Verdana" w:hAnsi="Verdana"/>
        </w:rPr>
      </w:pPr>
    </w:p>
    <w:p w14:paraId="765D1809" w14:textId="77777777" w:rsidR="00282D18" w:rsidRDefault="00282D18" w:rsidP="00282D18">
      <w:pPr>
        <w:pStyle w:val="RLProhlensmluvnchstran"/>
        <w:rPr>
          <w:rFonts w:ascii="Verdana" w:hAnsi="Verdana" w:cstheme="minorHAnsi"/>
        </w:rPr>
      </w:pPr>
    </w:p>
    <w:p w14:paraId="6C70021C" w14:textId="77777777" w:rsidR="00282D18" w:rsidRDefault="00282D18" w:rsidP="00282D18">
      <w:pPr>
        <w:pStyle w:val="RLProhlensmluvnchstran"/>
        <w:rPr>
          <w:rFonts w:ascii="Verdana" w:hAnsi="Verdana" w:cstheme="minorHAnsi"/>
        </w:rPr>
      </w:pPr>
    </w:p>
    <w:p w14:paraId="200DDB4B" w14:textId="77777777" w:rsidR="00282D18" w:rsidRDefault="00282D18" w:rsidP="00282D18">
      <w:pPr>
        <w:pStyle w:val="RLProhlensmluvnchstran"/>
        <w:rPr>
          <w:rFonts w:ascii="Verdana" w:hAnsi="Verdana" w:cstheme="minorHAnsi"/>
        </w:rPr>
      </w:pPr>
    </w:p>
    <w:p w14:paraId="4EA28E1C" w14:textId="77777777" w:rsidR="00282D18" w:rsidRDefault="00282D18" w:rsidP="00282D18">
      <w:pPr>
        <w:pStyle w:val="RLProhlensmluvnchstran"/>
        <w:rPr>
          <w:rFonts w:ascii="Verdana" w:hAnsi="Verdana" w:cstheme="minorHAnsi"/>
        </w:rPr>
      </w:pPr>
    </w:p>
    <w:p w14:paraId="4D32950C" w14:textId="77777777" w:rsidR="00282D18" w:rsidRDefault="00282D18" w:rsidP="00282D18">
      <w:pPr>
        <w:pStyle w:val="RLProhlensmluvnchstran"/>
        <w:rPr>
          <w:rFonts w:ascii="Verdana" w:hAnsi="Verdana" w:cstheme="minorHAnsi"/>
        </w:rPr>
      </w:pPr>
    </w:p>
    <w:p w14:paraId="288CD523" w14:textId="77777777" w:rsidR="00282D18" w:rsidRDefault="00282D18" w:rsidP="00282D18">
      <w:pPr>
        <w:pStyle w:val="RLProhlensmluvnchstran"/>
        <w:rPr>
          <w:rFonts w:ascii="Verdana" w:hAnsi="Verdana" w:cstheme="minorHAnsi"/>
        </w:rPr>
      </w:pPr>
    </w:p>
    <w:p w14:paraId="3DD96925" w14:textId="77777777" w:rsidR="00282D18" w:rsidRDefault="00282D18" w:rsidP="00282D18">
      <w:pPr>
        <w:pStyle w:val="RLProhlensmluvnchstran"/>
        <w:rPr>
          <w:rFonts w:ascii="Verdana" w:hAnsi="Verdana" w:cstheme="minorHAnsi"/>
        </w:rPr>
      </w:pPr>
    </w:p>
    <w:p w14:paraId="58A38A94" w14:textId="77777777" w:rsidR="00282D18" w:rsidRDefault="00282D18" w:rsidP="00282D18">
      <w:pPr>
        <w:pStyle w:val="RLProhlensmluvnchstran"/>
        <w:rPr>
          <w:rFonts w:ascii="Verdana" w:hAnsi="Verdana" w:cstheme="minorHAnsi"/>
        </w:rPr>
      </w:pPr>
    </w:p>
    <w:p w14:paraId="15083D50" w14:textId="77777777" w:rsidR="00282D18" w:rsidRDefault="00282D18" w:rsidP="00282D18">
      <w:pPr>
        <w:pStyle w:val="RLProhlensmluvnchstran"/>
        <w:rPr>
          <w:rFonts w:ascii="Verdana" w:hAnsi="Verdana" w:cstheme="minorHAnsi"/>
        </w:rPr>
      </w:pPr>
    </w:p>
    <w:p w14:paraId="7824EEF7" w14:textId="77777777" w:rsidR="00282D18" w:rsidRDefault="00282D18" w:rsidP="00282D18">
      <w:pPr>
        <w:pStyle w:val="RLProhlensmluvnchstran"/>
        <w:rPr>
          <w:rFonts w:ascii="Verdana" w:hAnsi="Verdana" w:cstheme="minorHAnsi"/>
        </w:rPr>
      </w:pPr>
    </w:p>
    <w:p w14:paraId="3BF06FD1" w14:textId="77777777" w:rsidR="00282D18" w:rsidRDefault="00282D18" w:rsidP="00282D18">
      <w:pPr>
        <w:pStyle w:val="RLProhlensmluvnchstran"/>
        <w:rPr>
          <w:rFonts w:ascii="Verdana" w:hAnsi="Verdana" w:cstheme="minorHAnsi"/>
        </w:rPr>
      </w:pPr>
    </w:p>
    <w:p w14:paraId="11FE88F5" w14:textId="77777777" w:rsidR="00282D18" w:rsidRDefault="00282D18" w:rsidP="00282D18">
      <w:pPr>
        <w:pStyle w:val="RLProhlensmluvnchstran"/>
        <w:rPr>
          <w:rFonts w:ascii="Verdana" w:hAnsi="Verdana" w:cstheme="minorHAnsi"/>
        </w:rPr>
      </w:pPr>
    </w:p>
    <w:p w14:paraId="6CD8E549" w14:textId="77777777" w:rsidR="00282D18" w:rsidRDefault="00282D18" w:rsidP="00282D18">
      <w:pPr>
        <w:pStyle w:val="RLProhlensmluvnchstran"/>
        <w:rPr>
          <w:rFonts w:ascii="Verdana" w:hAnsi="Verdana" w:cstheme="minorHAnsi"/>
        </w:rPr>
      </w:pPr>
    </w:p>
    <w:p w14:paraId="57E109E5" w14:textId="77777777" w:rsidR="00282D18" w:rsidRDefault="00282D18" w:rsidP="00282D18">
      <w:pPr>
        <w:pStyle w:val="RLProhlensmluvnchstran"/>
        <w:rPr>
          <w:rFonts w:ascii="Verdana" w:hAnsi="Verdana" w:cstheme="minorHAnsi"/>
        </w:rPr>
      </w:pPr>
    </w:p>
    <w:p w14:paraId="6F457114" w14:textId="77777777" w:rsidR="00282D18" w:rsidRDefault="00282D18" w:rsidP="00282D18">
      <w:pPr>
        <w:pStyle w:val="RLProhlensmluvnchstran"/>
        <w:rPr>
          <w:rFonts w:ascii="Verdana" w:hAnsi="Verdana" w:cstheme="minorHAnsi"/>
        </w:rPr>
      </w:pPr>
    </w:p>
    <w:p w14:paraId="560FF2C4" w14:textId="77777777" w:rsidR="00282D18" w:rsidRDefault="00282D18" w:rsidP="00282D18">
      <w:pPr>
        <w:pStyle w:val="RLProhlensmluvnchstran"/>
        <w:rPr>
          <w:rFonts w:ascii="Verdana" w:hAnsi="Verdana" w:cstheme="minorHAnsi"/>
        </w:rPr>
      </w:pPr>
    </w:p>
    <w:p w14:paraId="3CE135A0" w14:textId="77777777" w:rsidR="00282D18" w:rsidRDefault="00282D18" w:rsidP="00282D18">
      <w:pPr>
        <w:pStyle w:val="RLProhlensmluvnchstran"/>
        <w:rPr>
          <w:rFonts w:ascii="Verdana" w:hAnsi="Verdana" w:cstheme="minorHAnsi"/>
        </w:rPr>
      </w:pPr>
    </w:p>
    <w:p w14:paraId="26D30E99" w14:textId="77777777" w:rsidR="00282D18" w:rsidRDefault="00282D18" w:rsidP="00282D18">
      <w:pPr>
        <w:pStyle w:val="RLProhlensmluvnchstran"/>
        <w:rPr>
          <w:rFonts w:ascii="Verdana" w:hAnsi="Verdana" w:cstheme="minorHAnsi"/>
        </w:rPr>
      </w:pPr>
    </w:p>
    <w:p w14:paraId="09E3C466" w14:textId="77777777" w:rsidR="00282D18" w:rsidRDefault="00282D18" w:rsidP="00282D18">
      <w:pPr>
        <w:pStyle w:val="RLProhlensmluvnchstran"/>
        <w:rPr>
          <w:rFonts w:ascii="Verdana" w:hAnsi="Verdana" w:cstheme="minorHAnsi"/>
        </w:rPr>
      </w:pPr>
    </w:p>
    <w:p w14:paraId="01F2351B" w14:textId="77777777" w:rsidR="00282D18" w:rsidRDefault="00282D18" w:rsidP="00282D18">
      <w:pPr>
        <w:pStyle w:val="RLProhlensmluvnchstran"/>
        <w:rPr>
          <w:rFonts w:ascii="Verdana" w:hAnsi="Verdana" w:cstheme="minorHAnsi"/>
        </w:rPr>
      </w:pPr>
    </w:p>
    <w:p w14:paraId="43EBFB30" w14:textId="77777777" w:rsidR="00282D18" w:rsidRDefault="00282D18" w:rsidP="00282D18">
      <w:pPr>
        <w:pStyle w:val="RLProhlensmluvnchstran"/>
        <w:rPr>
          <w:rFonts w:ascii="Verdana" w:hAnsi="Verdana" w:cstheme="minorHAnsi"/>
        </w:rPr>
      </w:pPr>
    </w:p>
    <w:p w14:paraId="4F104AFD" w14:textId="77777777" w:rsidR="00282D18" w:rsidRDefault="00282D18" w:rsidP="00282D18">
      <w:pPr>
        <w:pStyle w:val="RLProhlensmluvnchstran"/>
        <w:rPr>
          <w:rFonts w:ascii="Verdana" w:hAnsi="Verdana" w:cstheme="minorHAnsi"/>
        </w:rPr>
      </w:pPr>
    </w:p>
    <w:p w14:paraId="3F19A1A1" w14:textId="77777777" w:rsidR="00282D18" w:rsidRDefault="00282D18" w:rsidP="00282D18">
      <w:pPr>
        <w:pStyle w:val="RLProhlensmluvnchstran"/>
        <w:rPr>
          <w:rFonts w:ascii="Verdana" w:hAnsi="Verdana" w:cstheme="minorHAnsi"/>
        </w:rPr>
      </w:pPr>
    </w:p>
    <w:p w14:paraId="555A6F89" w14:textId="77777777" w:rsidR="00282D18" w:rsidRDefault="00282D18" w:rsidP="00282D18">
      <w:pPr>
        <w:pStyle w:val="RLProhlensmluvnchstran"/>
        <w:rPr>
          <w:rFonts w:ascii="Verdana" w:hAnsi="Verdana" w:cstheme="minorHAnsi"/>
        </w:rPr>
      </w:pPr>
    </w:p>
    <w:p w14:paraId="0975B0A4" w14:textId="77777777" w:rsidR="00282D18" w:rsidRDefault="00282D18" w:rsidP="00282D18">
      <w:pPr>
        <w:pStyle w:val="RLProhlensmluvnchstran"/>
        <w:rPr>
          <w:rFonts w:ascii="Verdana" w:hAnsi="Verdana" w:cstheme="minorHAnsi"/>
        </w:rPr>
      </w:pPr>
    </w:p>
    <w:p w14:paraId="11488AB6" w14:textId="77777777" w:rsidR="001216CB" w:rsidRDefault="001216CB" w:rsidP="009C711B">
      <w:pPr>
        <w:pStyle w:val="RLProhlensmluvnchstran"/>
        <w:rPr>
          <w:rFonts w:ascii="Verdana" w:hAnsi="Verdana" w:cstheme="minorHAnsi"/>
          <w:sz w:val="22"/>
          <w:szCs w:val="22"/>
        </w:rPr>
      </w:pPr>
    </w:p>
    <w:p w14:paraId="315C7BF2" w14:textId="77777777" w:rsidR="001216CB" w:rsidRDefault="001216CB" w:rsidP="009C711B">
      <w:pPr>
        <w:pStyle w:val="RLProhlensmluvnchstran"/>
        <w:rPr>
          <w:rFonts w:ascii="Verdana" w:hAnsi="Verdana" w:cstheme="minorHAnsi"/>
          <w:sz w:val="22"/>
          <w:szCs w:val="22"/>
        </w:rPr>
      </w:pPr>
    </w:p>
    <w:p w14:paraId="03063D34" w14:textId="39B1AB10" w:rsidR="009C711B" w:rsidRPr="005E208E" w:rsidRDefault="009C711B" w:rsidP="009C711B">
      <w:pPr>
        <w:pStyle w:val="RLProhlensmluvnchstran"/>
        <w:rPr>
          <w:rFonts w:ascii="Verdana" w:hAnsi="Verdana" w:cstheme="minorHAnsi"/>
          <w:sz w:val="22"/>
          <w:szCs w:val="22"/>
        </w:rPr>
      </w:pPr>
      <w:r w:rsidRPr="005E208E">
        <w:rPr>
          <w:rFonts w:ascii="Verdana" w:hAnsi="Verdana" w:cstheme="minorHAnsi"/>
          <w:sz w:val="22"/>
          <w:szCs w:val="22"/>
        </w:rPr>
        <w:lastRenderedPageBreak/>
        <w:t>Příloha č. 2</w:t>
      </w:r>
    </w:p>
    <w:p w14:paraId="21669B28" w14:textId="77777777" w:rsidR="009C711B" w:rsidRPr="005E208E" w:rsidRDefault="009C711B" w:rsidP="009C711B">
      <w:pPr>
        <w:pStyle w:val="RLProhlensmluvnchstran"/>
        <w:rPr>
          <w:rFonts w:ascii="Verdana" w:hAnsi="Verdana" w:cstheme="minorHAnsi"/>
          <w:sz w:val="22"/>
          <w:szCs w:val="22"/>
        </w:rPr>
      </w:pPr>
      <w:r w:rsidRPr="005E208E">
        <w:rPr>
          <w:rFonts w:ascii="Verdana" w:hAnsi="Verdana" w:cstheme="minorHAnsi"/>
          <w:sz w:val="22"/>
          <w:szCs w:val="22"/>
        </w:rPr>
        <w:t xml:space="preserve">Bližší specifikace díla </w:t>
      </w:r>
    </w:p>
    <w:p w14:paraId="785B07E6" w14:textId="77777777" w:rsidR="005E208E" w:rsidRPr="00385D58" w:rsidRDefault="005E208E" w:rsidP="005E208E">
      <w:pPr>
        <w:pStyle w:val="Textbezslovn"/>
        <w:ind w:left="0"/>
        <w:rPr>
          <w:rFonts w:ascii="Verdana" w:hAnsi="Verdana"/>
        </w:rPr>
      </w:pPr>
      <w:r w:rsidRPr="00781EBC">
        <w:rPr>
          <w:rFonts w:ascii="Verdana" w:hAnsi="Verdana"/>
        </w:rPr>
        <w:t>Do přílohy Rámcové dohody bude bližší specifikace díla, která byla poskytnuta jako součást zadávací dokumentace uveřejněné na profilu zadavatele (příloha č. 1</w:t>
      </w:r>
      <w:r>
        <w:rPr>
          <w:rFonts w:ascii="Verdana" w:hAnsi="Verdana"/>
        </w:rPr>
        <w:t>b</w:t>
      </w:r>
      <w:r w:rsidRPr="00781EBC">
        <w:rPr>
          <w:rFonts w:ascii="Verdana" w:hAnsi="Verdana"/>
        </w:rPr>
        <w:t>).</w:t>
      </w:r>
      <w:r w:rsidRPr="00385D58">
        <w:rPr>
          <w:rFonts w:ascii="Verdana" w:hAnsi="Verdana"/>
        </w:rPr>
        <w:t xml:space="preserve"> </w:t>
      </w:r>
    </w:p>
    <w:p w14:paraId="574B0681" w14:textId="77777777" w:rsidR="009C711B" w:rsidRPr="005E208E" w:rsidRDefault="005E208E" w:rsidP="005E208E">
      <w:pPr>
        <w:pStyle w:val="RLProhlensmluvnchstran"/>
        <w:jc w:val="left"/>
        <w:rPr>
          <w:rFonts w:ascii="Verdana" w:hAnsi="Verdana" w:cstheme="minorHAnsi"/>
          <w:sz w:val="18"/>
          <w:szCs w:val="18"/>
        </w:rPr>
      </w:pPr>
      <w:r w:rsidRPr="005E208E">
        <w:rPr>
          <w:rFonts w:ascii="Verdana" w:eastAsia="Verdana" w:hAnsi="Verdana" w:cs="Times New Roman"/>
          <w:b w:val="0"/>
          <w:sz w:val="18"/>
          <w:szCs w:val="18"/>
          <w:highlight w:val="green"/>
        </w:rPr>
        <w:fldChar w:fldCharType="begin"/>
      </w:r>
      <w:r w:rsidRPr="005E208E">
        <w:rPr>
          <w:rFonts w:ascii="Verdana" w:eastAsia="Verdana" w:hAnsi="Verdana" w:cs="Times New Roman"/>
          <w:sz w:val="18"/>
          <w:szCs w:val="18"/>
          <w:highlight w:val="green"/>
        </w:rPr>
        <w:instrText xml:space="preserve"> MACROBUTTON  VložitŠirokouMezeru "[VLOŽÍ OBJEDNATEL]" </w:instrText>
      </w:r>
      <w:r w:rsidRPr="005E208E">
        <w:rPr>
          <w:rFonts w:ascii="Verdana" w:eastAsia="Verdana" w:hAnsi="Verdana" w:cs="Times New Roman"/>
          <w:b w:val="0"/>
          <w:sz w:val="18"/>
          <w:szCs w:val="18"/>
          <w:highlight w:val="green"/>
        </w:rPr>
        <w:fldChar w:fldCharType="end"/>
      </w:r>
    </w:p>
    <w:p w14:paraId="744557C1" w14:textId="77777777" w:rsidR="009C711B" w:rsidRDefault="009C711B" w:rsidP="00282D18">
      <w:pPr>
        <w:pStyle w:val="RLProhlensmluvnchstran"/>
        <w:rPr>
          <w:rFonts w:ascii="Verdana" w:hAnsi="Verdana" w:cstheme="minorHAnsi"/>
        </w:rPr>
      </w:pPr>
    </w:p>
    <w:p w14:paraId="23447F9A" w14:textId="77777777" w:rsidR="005E208E" w:rsidRDefault="005E208E" w:rsidP="00282D18">
      <w:pPr>
        <w:pStyle w:val="RLProhlensmluvnchstran"/>
        <w:rPr>
          <w:rFonts w:ascii="Verdana" w:hAnsi="Verdana" w:cstheme="minorHAnsi"/>
          <w:sz w:val="22"/>
          <w:szCs w:val="22"/>
        </w:rPr>
      </w:pPr>
    </w:p>
    <w:p w14:paraId="15DFED6C" w14:textId="77777777" w:rsidR="005E208E" w:rsidRDefault="005E208E" w:rsidP="00282D18">
      <w:pPr>
        <w:pStyle w:val="RLProhlensmluvnchstran"/>
        <w:rPr>
          <w:rFonts w:ascii="Verdana" w:hAnsi="Verdana" w:cstheme="minorHAnsi"/>
          <w:sz w:val="22"/>
          <w:szCs w:val="22"/>
        </w:rPr>
      </w:pPr>
    </w:p>
    <w:p w14:paraId="4AA3FDBC" w14:textId="77777777" w:rsidR="005E208E" w:rsidRDefault="005E208E" w:rsidP="00282D18">
      <w:pPr>
        <w:pStyle w:val="RLProhlensmluvnchstran"/>
        <w:rPr>
          <w:rFonts w:ascii="Verdana" w:hAnsi="Verdana" w:cstheme="minorHAnsi"/>
          <w:sz w:val="22"/>
          <w:szCs w:val="22"/>
        </w:rPr>
      </w:pPr>
    </w:p>
    <w:p w14:paraId="1049E34D" w14:textId="77777777" w:rsidR="005E208E" w:rsidRDefault="005E208E" w:rsidP="00282D18">
      <w:pPr>
        <w:pStyle w:val="RLProhlensmluvnchstran"/>
        <w:rPr>
          <w:rFonts w:ascii="Verdana" w:hAnsi="Verdana" w:cstheme="minorHAnsi"/>
          <w:sz w:val="22"/>
          <w:szCs w:val="22"/>
        </w:rPr>
      </w:pPr>
    </w:p>
    <w:p w14:paraId="7DA1B7D1" w14:textId="77777777" w:rsidR="005E208E" w:rsidRDefault="005E208E" w:rsidP="00282D18">
      <w:pPr>
        <w:pStyle w:val="RLProhlensmluvnchstran"/>
        <w:rPr>
          <w:rFonts w:ascii="Verdana" w:hAnsi="Verdana" w:cstheme="minorHAnsi"/>
          <w:sz w:val="22"/>
          <w:szCs w:val="22"/>
        </w:rPr>
      </w:pPr>
    </w:p>
    <w:p w14:paraId="4015CBA1" w14:textId="77777777" w:rsidR="005E208E" w:rsidRDefault="005E208E" w:rsidP="00282D18">
      <w:pPr>
        <w:pStyle w:val="RLProhlensmluvnchstran"/>
        <w:rPr>
          <w:rFonts w:ascii="Verdana" w:hAnsi="Verdana" w:cstheme="minorHAnsi"/>
          <w:sz w:val="22"/>
          <w:szCs w:val="22"/>
        </w:rPr>
      </w:pPr>
    </w:p>
    <w:p w14:paraId="1F31BF53" w14:textId="77777777" w:rsidR="005E208E" w:rsidRDefault="005E208E" w:rsidP="00282D18">
      <w:pPr>
        <w:pStyle w:val="RLProhlensmluvnchstran"/>
        <w:rPr>
          <w:rFonts w:ascii="Verdana" w:hAnsi="Verdana" w:cstheme="minorHAnsi"/>
          <w:sz w:val="22"/>
          <w:szCs w:val="22"/>
        </w:rPr>
      </w:pPr>
    </w:p>
    <w:p w14:paraId="528592D7" w14:textId="77777777" w:rsidR="005E208E" w:rsidRDefault="005E208E" w:rsidP="00282D18">
      <w:pPr>
        <w:pStyle w:val="RLProhlensmluvnchstran"/>
        <w:rPr>
          <w:rFonts w:ascii="Verdana" w:hAnsi="Verdana" w:cstheme="minorHAnsi"/>
          <w:sz w:val="22"/>
          <w:szCs w:val="22"/>
        </w:rPr>
      </w:pPr>
    </w:p>
    <w:p w14:paraId="695F2B14" w14:textId="77777777" w:rsidR="005E208E" w:rsidRDefault="005E208E" w:rsidP="00282D18">
      <w:pPr>
        <w:pStyle w:val="RLProhlensmluvnchstran"/>
        <w:rPr>
          <w:rFonts w:ascii="Verdana" w:hAnsi="Verdana" w:cstheme="minorHAnsi"/>
          <w:sz w:val="22"/>
          <w:szCs w:val="22"/>
        </w:rPr>
      </w:pPr>
    </w:p>
    <w:p w14:paraId="03048A77" w14:textId="77777777" w:rsidR="005E208E" w:rsidRDefault="005E208E" w:rsidP="00282D18">
      <w:pPr>
        <w:pStyle w:val="RLProhlensmluvnchstran"/>
        <w:rPr>
          <w:rFonts w:ascii="Verdana" w:hAnsi="Verdana" w:cstheme="minorHAnsi"/>
          <w:sz w:val="22"/>
          <w:szCs w:val="22"/>
        </w:rPr>
      </w:pPr>
    </w:p>
    <w:p w14:paraId="6040B5CB" w14:textId="77777777" w:rsidR="005E208E" w:rsidRDefault="005E208E" w:rsidP="00282D18">
      <w:pPr>
        <w:pStyle w:val="RLProhlensmluvnchstran"/>
        <w:rPr>
          <w:rFonts w:ascii="Verdana" w:hAnsi="Verdana" w:cstheme="minorHAnsi"/>
          <w:sz w:val="22"/>
          <w:szCs w:val="22"/>
        </w:rPr>
      </w:pPr>
    </w:p>
    <w:p w14:paraId="2D8B204A" w14:textId="77777777" w:rsidR="005E208E" w:rsidRDefault="005E208E" w:rsidP="00282D18">
      <w:pPr>
        <w:pStyle w:val="RLProhlensmluvnchstran"/>
        <w:rPr>
          <w:rFonts w:ascii="Verdana" w:hAnsi="Verdana" w:cstheme="minorHAnsi"/>
          <w:sz w:val="22"/>
          <w:szCs w:val="22"/>
        </w:rPr>
      </w:pPr>
    </w:p>
    <w:p w14:paraId="4D6284CF" w14:textId="77777777" w:rsidR="005E208E" w:rsidRDefault="005E208E" w:rsidP="00282D18">
      <w:pPr>
        <w:pStyle w:val="RLProhlensmluvnchstran"/>
        <w:rPr>
          <w:rFonts w:ascii="Verdana" w:hAnsi="Verdana" w:cstheme="minorHAnsi"/>
          <w:sz w:val="22"/>
          <w:szCs w:val="22"/>
        </w:rPr>
      </w:pPr>
    </w:p>
    <w:p w14:paraId="578DCF71" w14:textId="77777777" w:rsidR="005E208E" w:rsidRDefault="005E208E" w:rsidP="00282D18">
      <w:pPr>
        <w:pStyle w:val="RLProhlensmluvnchstran"/>
        <w:rPr>
          <w:rFonts w:ascii="Verdana" w:hAnsi="Verdana" w:cstheme="minorHAnsi"/>
          <w:sz w:val="22"/>
          <w:szCs w:val="22"/>
        </w:rPr>
      </w:pPr>
    </w:p>
    <w:p w14:paraId="765BFE82" w14:textId="77777777" w:rsidR="005E208E" w:rsidRDefault="005E208E" w:rsidP="00282D18">
      <w:pPr>
        <w:pStyle w:val="RLProhlensmluvnchstran"/>
        <w:rPr>
          <w:rFonts w:ascii="Verdana" w:hAnsi="Verdana" w:cstheme="minorHAnsi"/>
          <w:sz w:val="22"/>
          <w:szCs w:val="22"/>
        </w:rPr>
      </w:pPr>
    </w:p>
    <w:p w14:paraId="423FC6F9" w14:textId="77777777" w:rsidR="005E208E" w:rsidRDefault="005E208E" w:rsidP="00282D18">
      <w:pPr>
        <w:pStyle w:val="RLProhlensmluvnchstran"/>
        <w:rPr>
          <w:rFonts w:ascii="Verdana" w:hAnsi="Verdana" w:cstheme="minorHAnsi"/>
          <w:sz w:val="22"/>
          <w:szCs w:val="22"/>
        </w:rPr>
      </w:pPr>
    </w:p>
    <w:p w14:paraId="23C12124" w14:textId="77777777" w:rsidR="005E208E" w:rsidRDefault="005E208E" w:rsidP="00282D18">
      <w:pPr>
        <w:pStyle w:val="RLProhlensmluvnchstran"/>
        <w:rPr>
          <w:rFonts w:ascii="Verdana" w:hAnsi="Verdana" w:cstheme="minorHAnsi"/>
          <w:sz w:val="22"/>
          <w:szCs w:val="22"/>
        </w:rPr>
      </w:pPr>
    </w:p>
    <w:p w14:paraId="43211E05" w14:textId="77777777" w:rsidR="005E208E" w:rsidRDefault="005E208E" w:rsidP="00282D18">
      <w:pPr>
        <w:pStyle w:val="RLProhlensmluvnchstran"/>
        <w:rPr>
          <w:rFonts w:ascii="Verdana" w:hAnsi="Verdana" w:cstheme="minorHAnsi"/>
          <w:sz w:val="22"/>
          <w:szCs w:val="22"/>
        </w:rPr>
      </w:pPr>
    </w:p>
    <w:p w14:paraId="68898BA4" w14:textId="77777777" w:rsidR="005E208E" w:rsidRDefault="005E208E" w:rsidP="00282D18">
      <w:pPr>
        <w:pStyle w:val="RLProhlensmluvnchstran"/>
        <w:rPr>
          <w:rFonts w:ascii="Verdana" w:hAnsi="Verdana" w:cstheme="minorHAnsi"/>
          <w:sz w:val="22"/>
          <w:szCs w:val="22"/>
        </w:rPr>
      </w:pPr>
    </w:p>
    <w:p w14:paraId="7FBF0D02" w14:textId="77777777" w:rsidR="005E208E" w:rsidRDefault="005E208E" w:rsidP="00282D18">
      <w:pPr>
        <w:pStyle w:val="RLProhlensmluvnchstran"/>
        <w:rPr>
          <w:rFonts w:ascii="Verdana" w:hAnsi="Verdana" w:cstheme="minorHAnsi"/>
          <w:sz w:val="22"/>
          <w:szCs w:val="22"/>
        </w:rPr>
      </w:pPr>
    </w:p>
    <w:p w14:paraId="5F62FE49" w14:textId="77777777" w:rsidR="005E208E" w:rsidRDefault="005E208E" w:rsidP="00282D18">
      <w:pPr>
        <w:pStyle w:val="RLProhlensmluvnchstran"/>
        <w:rPr>
          <w:rFonts w:ascii="Verdana" w:hAnsi="Verdana" w:cstheme="minorHAnsi"/>
          <w:sz w:val="22"/>
          <w:szCs w:val="22"/>
        </w:rPr>
      </w:pPr>
    </w:p>
    <w:p w14:paraId="73C21A65" w14:textId="77777777" w:rsidR="005E208E" w:rsidRDefault="005E208E" w:rsidP="00282D18">
      <w:pPr>
        <w:pStyle w:val="RLProhlensmluvnchstran"/>
        <w:rPr>
          <w:rFonts w:ascii="Verdana" w:hAnsi="Verdana" w:cstheme="minorHAnsi"/>
          <w:sz w:val="22"/>
          <w:szCs w:val="22"/>
        </w:rPr>
      </w:pPr>
    </w:p>
    <w:p w14:paraId="787B99C3" w14:textId="77777777" w:rsidR="005E208E" w:rsidRDefault="005E208E" w:rsidP="00282D18">
      <w:pPr>
        <w:pStyle w:val="RLProhlensmluvnchstran"/>
        <w:rPr>
          <w:rFonts w:ascii="Verdana" w:hAnsi="Verdana" w:cstheme="minorHAnsi"/>
          <w:sz w:val="22"/>
          <w:szCs w:val="22"/>
        </w:rPr>
      </w:pPr>
    </w:p>
    <w:p w14:paraId="38C6BE75" w14:textId="77777777" w:rsidR="005E208E" w:rsidRDefault="005E208E" w:rsidP="00282D18">
      <w:pPr>
        <w:pStyle w:val="RLProhlensmluvnchstran"/>
        <w:rPr>
          <w:rFonts w:ascii="Verdana" w:hAnsi="Verdana" w:cstheme="minorHAnsi"/>
          <w:sz w:val="22"/>
          <w:szCs w:val="22"/>
        </w:rPr>
      </w:pPr>
    </w:p>
    <w:p w14:paraId="3B8568A5" w14:textId="77777777" w:rsidR="005E208E" w:rsidRDefault="005E208E" w:rsidP="00282D18">
      <w:pPr>
        <w:pStyle w:val="RLProhlensmluvnchstran"/>
        <w:rPr>
          <w:rFonts w:ascii="Verdana" w:hAnsi="Verdana" w:cstheme="minorHAnsi"/>
          <w:sz w:val="22"/>
          <w:szCs w:val="22"/>
        </w:rPr>
      </w:pPr>
    </w:p>
    <w:p w14:paraId="080C4921" w14:textId="77777777" w:rsidR="005E208E" w:rsidRDefault="005E208E" w:rsidP="00282D18">
      <w:pPr>
        <w:pStyle w:val="RLProhlensmluvnchstran"/>
        <w:rPr>
          <w:rFonts w:ascii="Verdana" w:hAnsi="Verdana" w:cstheme="minorHAnsi"/>
          <w:sz w:val="22"/>
          <w:szCs w:val="22"/>
        </w:rPr>
      </w:pPr>
    </w:p>
    <w:p w14:paraId="5A5E1987" w14:textId="77777777" w:rsidR="005E208E" w:rsidRDefault="005E208E" w:rsidP="00282D18">
      <w:pPr>
        <w:pStyle w:val="RLProhlensmluvnchstran"/>
        <w:rPr>
          <w:rFonts w:ascii="Verdana" w:hAnsi="Verdana" w:cstheme="minorHAnsi"/>
          <w:sz w:val="22"/>
          <w:szCs w:val="22"/>
        </w:rPr>
      </w:pPr>
    </w:p>
    <w:p w14:paraId="67064621" w14:textId="77777777" w:rsidR="005E208E" w:rsidRDefault="005E208E" w:rsidP="00282D18">
      <w:pPr>
        <w:pStyle w:val="RLProhlensmluvnchstran"/>
        <w:rPr>
          <w:rFonts w:ascii="Verdana" w:hAnsi="Verdana" w:cstheme="minorHAnsi"/>
          <w:sz w:val="22"/>
          <w:szCs w:val="22"/>
        </w:rPr>
      </w:pPr>
    </w:p>
    <w:p w14:paraId="76BD4404" w14:textId="77777777" w:rsidR="005E208E" w:rsidRDefault="005E208E" w:rsidP="00282D18">
      <w:pPr>
        <w:pStyle w:val="RLProhlensmluvnchstran"/>
        <w:rPr>
          <w:rFonts w:ascii="Verdana" w:hAnsi="Verdana" w:cstheme="minorHAnsi"/>
          <w:sz w:val="22"/>
          <w:szCs w:val="22"/>
        </w:rPr>
      </w:pPr>
    </w:p>
    <w:p w14:paraId="5759580F" w14:textId="77777777" w:rsidR="00282D18" w:rsidRPr="005E208E" w:rsidRDefault="00282D18" w:rsidP="00282D18">
      <w:pPr>
        <w:pStyle w:val="RLProhlensmluvnchstran"/>
        <w:rPr>
          <w:rFonts w:ascii="Verdana" w:hAnsi="Verdana" w:cstheme="minorHAnsi"/>
          <w:sz w:val="22"/>
          <w:szCs w:val="22"/>
        </w:rPr>
      </w:pPr>
      <w:r w:rsidRPr="005E208E">
        <w:rPr>
          <w:rFonts w:ascii="Verdana" w:hAnsi="Verdana" w:cstheme="minorHAnsi"/>
          <w:sz w:val="22"/>
          <w:szCs w:val="22"/>
        </w:rPr>
        <w:lastRenderedPageBreak/>
        <w:t xml:space="preserve">Příloha č. </w:t>
      </w:r>
      <w:r w:rsidR="009C711B" w:rsidRPr="005E208E">
        <w:rPr>
          <w:rFonts w:ascii="Verdana" w:hAnsi="Verdana" w:cstheme="minorHAnsi"/>
          <w:sz w:val="22"/>
          <w:szCs w:val="22"/>
        </w:rPr>
        <w:t>3</w:t>
      </w:r>
      <w:r w:rsidRPr="005E208E">
        <w:rPr>
          <w:rFonts w:ascii="Verdana" w:hAnsi="Verdana" w:cstheme="minorHAnsi"/>
          <w:sz w:val="22"/>
          <w:szCs w:val="22"/>
        </w:rPr>
        <w:t xml:space="preserve"> </w:t>
      </w:r>
    </w:p>
    <w:p w14:paraId="19940EBE" w14:textId="77777777" w:rsidR="00282D18" w:rsidRPr="005E208E" w:rsidRDefault="00282D18" w:rsidP="00282D18">
      <w:pPr>
        <w:pStyle w:val="RLProhlensmluvnchstran"/>
        <w:rPr>
          <w:rFonts w:ascii="Verdana" w:hAnsi="Verdana" w:cstheme="minorHAnsi"/>
          <w:sz w:val="22"/>
          <w:szCs w:val="22"/>
        </w:rPr>
      </w:pPr>
      <w:r w:rsidRPr="005E208E">
        <w:rPr>
          <w:rFonts w:ascii="Verdana" w:hAnsi="Verdana" w:cstheme="minorHAnsi"/>
          <w:sz w:val="22"/>
          <w:szCs w:val="22"/>
        </w:rPr>
        <w:t>Jednotkový ceník činností prováděných Zhotovitelem při realizaci díla</w:t>
      </w:r>
    </w:p>
    <w:p w14:paraId="600659F3" w14:textId="77777777" w:rsidR="005E208E" w:rsidRDefault="005E208E" w:rsidP="00B46B78">
      <w:pPr>
        <w:pStyle w:val="Textbezslovn"/>
        <w:ind w:left="0"/>
        <w:rPr>
          <w:rFonts w:ascii="Verdana" w:hAnsi="Verdana"/>
        </w:rPr>
      </w:pPr>
    </w:p>
    <w:p w14:paraId="6EB5B1B1" w14:textId="77777777" w:rsidR="00282D18" w:rsidRPr="00B46B78" w:rsidRDefault="00B46B78" w:rsidP="00B46B78">
      <w:pPr>
        <w:pStyle w:val="Textbezslovn"/>
        <w:ind w:left="0"/>
        <w:rPr>
          <w:rFonts w:ascii="Verdana" w:hAnsi="Verdana"/>
        </w:rPr>
      </w:pPr>
      <w:r w:rsidRPr="00E249CD">
        <w:rPr>
          <w:rFonts w:ascii="Verdana" w:hAnsi="Verdana"/>
        </w:rPr>
        <w:t>Do přílohy Rámcové dohody bude vložen</w:t>
      </w:r>
      <w:r>
        <w:rPr>
          <w:rFonts w:ascii="Verdana" w:hAnsi="Verdana"/>
        </w:rPr>
        <w:t xml:space="preserve"> jednotkový ceník</w:t>
      </w:r>
      <w:r w:rsidRPr="00E249CD">
        <w:rPr>
          <w:rFonts w:ascii="Verdana" w:hAnsi="Verdana"/>
        </w:rPr>
        <w:t xml:space="preserve"> předložen</w:t>
      </w:r>
      <w:r>
        <w:rPr>
          <w:rFonts w:ascii="Verdana" w:hAnsi="Verdana"/>
        </w:rPr>
        <w:t>ý</w:t>
      </w:r>
      <w:r w:rsidRPr="00E249CD">
        <w:rPr>
          <w:rFonts w:ascii="Verdana" w:hAnsi="Verdana"/>
        </w:rPr>
        <w:t xml:space="preserve"> v nabídce účastníka jako součást </w:t>
      </w:r>
      <w:r>
        <w:rPr>
          <w:rFonts w:ascii="Verdana" w:hAnsi="Verdana"/>
        </w:rPr>
        <w:t>Formuláře pro cenovou nabídku</w:t>
      </w:r>
    </w:p>
    <w:p w14:paraId="4B6EBB27" w14:textId="77777777" w:rsidR="001474D4" w:rsidRPr="005E208E" w:rsidRDefault="001474D4" w:rsidP="001474D4">
      <w:pPr>
        <w:pStyle w:val="RLTextlnkuslovan"/>
        <w:numPr>
          <w:ilvl w:val="0"/>
          <w:numId w:val="0"/>
        </w:numPr>
        <w:jc w:val="left"/>
        <w:rPr>
          <w:rFonts w:ascii="Verdana" w:hAnsi="Verdana" w:cstheme="minorHAnsi"/>
          <w:b/>
          <w:sz w:val="18"/>
          <w:szCs w:val="18"/>
          <w:highlight w:val="green"/>
        </w:rPr>
      </w:pPr>
      <w:r w:rsidRPr="005E208E">
        <w:rPr>
          <w:rFonts w:ascii="Verdana" w:hAnsi="Verdana" w:cstheme="minorHAnsi"/>
          <w:b/>
          <w:sz w:val="18"/>
          <w:szCs w:val="18"/>
          <w:highlight w:val="green"/>
        </w:rPr>
        <w:fldChar w:fldCharType="begin"/>
      </w:r>
      <w:r w:rsidRPr="005E208E">
        <w:rPr>
          <w:rFonts w:ascii="Verdana" w:hAnsi="Verdana" w:cstheme="minorHAnsi"/>
          <w:b/>
          <w:sz w:val="18"/>
          <w:szCs w:val="18"/>
          <w:highlight w:val="green"/>
        </w:rPr>
        <w:instrText xml:space="preserve"> MACROBUTTON  VložitŠirokouMezeru "[VLOŽÍ OBJEDNATEL]" </w:instrText>
      </w:r>
      <w:r w:rsidRPr="005E208E">
        <w:rPr>
          <w:rFonts w:ascii="Verdana" w:hAnsi="Verdana" w:cstheme="minorHAnsi"/>
          <w:b/>
          <w:sz w:val="18"/>
          <w:szCs w:val="18"/>
          <w:highlight w:val="green"/>
        </w:rPr>
        <w:fldChar w:fldCharType="end"/>
      </w:r>
    </w:p>
    <w:p w14:paraId="720E97B7" w14:textId="77777777" w:rsidR="00282D18" w:rsidRDefault="00282D18" w:rsidP="00282D18">
      <w:pPr>
        <w:pStyle w:val="RLProhlensmluvnchstran"/>
        <w:rPr>
          <w:rFonts w:ascii="Verdana" w:hAnsi="Verdana" w:cstheme="minorHAnsi"/>
        </w:rPr>
      </w:pPr>
    </w:p>
    <w:p w14:paraId="34DF2B70" w14:textId="77777777" w:rsidR="00282D18" w:rsidRDefault="00282D18" w:rsidP="00282D18">
      <w:pPr>
        <w:pStyle w:val="RLProhlensmluvnchstran"/>
        <w:rPr>
          <w:rFonts w:ascii="Verdana" w:hAnsi="Verdana" w:cstheme="minorHAnsi"/>
        </w:rPr>
      </w:pPr>
    </w:p>
    <w:p w14:paraId="70922726" w14:textId="77777777" w:rsidR="00282D18" w:rsidRDefault="00282D18" w:rsidP="00282D18">
      <w:pPr>
        <w:pStyle w:val="RLProhlensmluvnchstran"/>
        <w:rPr>
          <w:rFonts w:ascii="Verdana" w:hAnsi="Verdana" w:cstheme="minorHAnsi"/>
        </w:rPr>
      </w:pPr>
    </w:p>
    <w:p w14:paraId="31F4D73D" w14:textId="77777777" w:rsidR="00282D18" w:rsidRDefault="00282D18" w:rsidP="00282D18">
      <w:pPr>
        <w:pStyle w:val="RLProhlensmluvnchstran"/>
        <w:rPr>
          <w:rFonts w:ascii="Verdana" w:hAnsi="Verdana" w:cstheme="minorHAnsi"/>
        </w:rPr>
      </w:pPr>
    </w:p>
    <w:p w14:paraId="18F21182" w14:textId="77777777" w:rsidR="00282D18" w:rsidRDefault="00282D18" w:rsidP="00282D18">
      <w:pPr>
        <w:pStyle w:val="RLProhlensmluvnchstran"/>
        <w:rPr>
          <w:rFonts w:ascii="Verdana" w:hAnsi="Verdana" w:cstheme="minorHAnsi"/>
        </w:rPr>
      </w:pPr>
    </w:p>
    <w:p w14:paraId="1996739B" w14:textId="77777777" w:rsidR="00282D18" w:rsidRDefault="00282D18" w:rsidP="00282D18">
      <w:pPr>
        <w:pStyle w:val="RLProhlensmluvnchstran"/>
        <w:rPr>
          <w:rFonts w:ascii="Verdana" w:hAnsi="Verdana" w:cstheme="minorHAnsi"/>
        </w:rPr>
      </w:pPr>
    </w:p>
    <w:p w14:paraId="3BDDD0CF" w14:textId="77777777" w:rsidR="00282D18" w:rsidRDefault="00282D18" w:rsidP="00282D18">
      <w:pPr>
        <w:pStyle w:val="RLProhlensmluvnchstran"/>
        <w:rPr>
          <w:rFonts w:ascii="Verdana" w:hAnsi="Verdana" w:cstheme="minorHAnsi"/>
        </w:rPr>
      </w:pPr>
    </w:p>
    <w:p w14:paraId="47A06453" w14:textId="77777777" w:rsidR="00282D18" w:rsidRDefault="00282D18" w:rsidP="00282D18">
      <w:pPr>
        <w:pStyle w:val="RLProhlensmluvnchstran"/>
        <w:rPr>
          <w:rFonts w:ascii="Verdana" w:hAnsi="Verdana" w:cstheme="minorHAnsi"/>
        </w:rPr>
      </w:pPr>
    </w:p>
    <w:p w14:paraId="6F3596CC" w14:textId="77777777" w:rsidR="00282D18" w:rsidRDefault="00282D18" w:rsidP="00282D18">
      <w:pPr>
        <w:pStyle w:val="RLProhlensmluvnchstran"/>
        <w:rPr>
          <w:rFonts w:ascii="Verdana" w:hAnsi="Verdana" w:cstheme="minorHAnsi"/>
        </w:rPr>
      </w:pPr>
    </w:p>
    <w:p w14:paraId="75E6F75C" w14:textId="77777777" w:rsidR="00282D18" w:rsidRDefault="00282D18" w:rsidP="00282D18">
      <w:pPr>
        <w:pStyle w:val="RLProhlensmluvnchstran"/>
        <w:rPr>
          <w:rFonts w:ascii="Verdana" w:hAnsi="Verdana" w:cstheme="minorHAnsi"/>
        </w:rPr>
      </w:pPr>
    </w:p>
    <w:p w14:paraId="38AC69F3" w14:textId="77777777" w:rsidR="00282D18" w:rsidRDefault="00282D18" w:rsidP="00282D18">
      <w:pPr>
        <w:pStyle w:val="RLProhlensmluvnchstran"/>
        <w:rPr>
          <w:rFonts w:ascii="Verdana" w:hAnsi="Verdana" w:cstheme="minorHAnsi"/>
        </w:rPr>
      </w:pPr>
    </w:p>
    <w:p w14:paraId="49696DE9" w14:textId="77777777" w:rsidR="00282D18" w:rsidRDefault="00282D18" w:rsidP="00282D18">
      <w:pPr>
        <w:pStyle w:val="RLProhlensmluvnchstran"/>
        <w:rPr>
          <w:rFonts w:ascii="Verdana" w:hAnsi="Verdana" w:cstheme="minorHAnsi"/>
        </w:rPr>
      </w:pPr>
    </w:p>
    <w:p w14:paraId="6CAA6D4B" w14:textId="77777777" w:rsidR="00282D18" w:rsidRDefault="00282D18" w:rsidP="00282D18">
      <w:pPr>
        <w:pStyle w:val="RLProhlensmluvnchstran"/>
        <w:rPr>
          <w:rFonts w:ascii="Verdana" w:hAnsi="Verdana" w:cstheme="minorHAnsi"/>
        </w:rPr>
      </w:pPr>
    </w:p>
    <w:p w14:paraId="612FB46E" w14:textId="77777777" w:rsidR="00282D18" w:rsidRDefault="00282D18" w:rsidP="00282D18">
      <w:pPr>
        <w:pStyle w:val="RLProhlensmluvnchstran"/>
        <w:rPr>
          <w:rFonts w:ascii="Verdana" w:hAnsi="Verdana" w:cstheme="minorHAnsi"/>
        </w:rPr>
      </w:pPr>
    </w:p>
    <w:p w14:paraId="7E29C63C" w14:textId="77777777" w:rsidR="00282D18" w:rsidRDefault="00282D18" w:rsidP="00282D18">
      <w:pPr>
        <w:pStyle w:val="RLProhlensmluvnchstran"/>
        <w:rPr>
          <w:rFonts w:ascii="Verdana" w:hAnsi="Verdana" w:cstheme="minorHAnsi"/>
        </w:rPr>
      </w:pPr>
    </w:p>
    <w:p w14:paraId="23A6E9AE" w14:textId="77777777" w:rsidR="00282D18" w:rsidRDefault="00282D18" w:rsidP="00282D18">
      <w:pPr>
        <w:pStyle w:val="RLProhlensmluvnchstran"/>
        <w:rPr>
          <w:rFonts w:ascii="Verdana" w:hAnsi="Verdana" w:cstheme="minorHAnsi"/>
        </w:rPr>
      </w:pPr>
    </w:p>
    <w:p w14:paraId="555F71AE" w14:textId="77777777" w:rsidR="00282D18" w:rsidRDefault="00282D18" w:rsidP="00282D18">
      <w:pPr>
        <w:pStyle w:val="RLProhlensmluvnchstran"/>
        <w:rPr>
          <w:rFonts w:ascii="Verdana" w:hAnsi="Verdana" w:cstheme="minorHAnsi"/>
        </w:rPr>
      </w:pPr>
    </w:p>
    <w:p w14:paraId="49990643" w14:textId="77777777" w:rsidR="00282D18" w:rsidRDefault="00282D18" w:rsidP="00282D18">
      <w:pPr>
        <w:pStyle w:val="RLProhlensmluvnchstran"/>
        <w:rPr>
          <w:rFonts w:ascii="Verdana" w:hAnsi="Verdana" w:cstheme="minorHAnsi"/>
        </w:rPr>
      </w:pPr>
    </w:p>
    <w:p w14:paraId="0E922151" w14:textId="77777777" w:rsidR="00282D18" w:rsidRDefault="00282D18" w:rsidP="00282D18">
      <w:pPr>
        <w:pStyle w:val="RLProhlensmluvnchstran"/>
        <w:rPr>
          <w:rFonts w:ascii="Verdana" w:hAnsi="Verdana" w:cstheme="minorHAnsi"/>
        </w:rPr>
      </w:pPr>
    </w:p>
    <w:p w14:paraId="1714E643" w14:textId="77777777" w:rsidR="00282D18" w:rsidRDefault="00282D18" w:rsidP="00282D18">
      <w:pPr>
        <w:pStyle w:val="RLProhlensmluvnchstran"/>
        <w:rPr>
          <w:rFonts w:ascii="Verdana" w:hAnsi="Verdana" w:cstheme="minorHAnsi"/>
        </w:rPr>
      </w:pPr>
    </w:p>
    <w:p w14:paraId="17D256E8" w14:textId="77777777" w:rsidR="00282D18" w:rsidRDefault="00282D18" w:rsidP="00282D18">
      <w:pPr>
        <w:pStyle w:val="RLProhlensmluvnchstran"/>
        <w:rPr>
          <w:rFonts w:ascii="Verdana" w:hAnsi="Verdana" w:cstheme="minorHAnsi"/>
        </w:rPr>
      </w:pPr>
    </w:p>
    <w:p w14:paraId="7B5CCF74" w14:textId="77777777" w:rsidR="00282D18" w:rsidRDefault="00282D18" w:rsidP="00282D18">
      <w:pPr>
        <w:pStyle w:val="RLProhlensmluvnchstran"/>
        <w:rPr>
          <w:rFonts w:ascii="Verdana" w:hAnsi="Verdana" w:cstheme="minorHAnsi"/>
        </w:rPr>
      </w:pPr>
    </w:p>
    <w:p w14:paraId="328F98CA" w14:textId="77777777" w:rsidR="005E208E" w:rsidRDefault="005E208E" w:rsidP="00282D18">
      <w:pPr>
        <w:pStyle w:val="RLProhlensmluvnchstran"/>
        <w:rPr>
          <w:rFonts w:ascii="Verdana" w:hAnsi="Verdana" w:cstheme="minorHAnsi"/>
          <w:sz w:val="22"/>
          <w:szCs w:val="22"/>
        </w:rPr>
      </w:pPr>
    </w:p>
    <w:p w14:paraId="49E55CC4" w14:textId="77777777" w:rsidR="005E208E" w:rsidRDefault="005E208E" w:rsidP="00282D18">
      <w:pPr>
        <w:pStyle w:val="RLProhlensmluvnchstran"/>
        <w:rPr>
          <w:rFonts w:ascii="Verdana" w:hAnsi="Verdana" w:cstheme="minorHAnsi"/>
          <w:sz w:val="22"/>
          <w:szCs w:val="22"/>
        </w:rPr>
      </w:pPr>
    </w:p>
    <w:p w14:paraId="7F24ADCE" w14:textId="77777777" w:rsidR="005E208E" w:rsidRDefault="005E208E" w:rsidP="00282D18">
      <w:pPr>
        <w:pStyle w:val="RLProhlensmluvnchstran"/>
        <w:rPr>
          <w:rFonts w:ascii="Verdana" w:hAnsi="Verdana" w:cstheme="minorHAnsi"/>
          <w:sz w:val="22"/>
          <w:szCs w:val="22"/>
        </w:rPr>
      </w:pPr>
    </w:p>
    <w:p w14:paraId="3D2CB98A" w14:textId="77777777" w:rsidR="005E208E" w:rsidRDefault="005E208E" w:rsidP="00282D18">
      <w:pPr>
        <w:pStyle w:val="RLProhlensmluvnchstran"/>
        <w:rPr>
          <w:rFonts w:ascii="Verdana" w:hAnsi="Verdana" w:cstheme="minorHAnsi"/>
          <w:sz w:val="22"/>
          <w:szCs w:val="22"/>
        </w:rPr>
      </w:pPr>
    </w:p>
    <w:p w14:paraId="0F2EDFFE" w14:textId="77777777" w:rsidR="001216CB" w:rsidRDefault="001216CB" w:rsidP="00282D18">
      <w:pPr>
        <w:pStyle w:val="RLProhlensmluvnchstran"/>
        <w:rPr>
          <w:rFonts w:ascii="Verdana" w:hAnsi="Verdana" w:cstheme="minorHAnsi"/>
          <w:sz w:val="22"/>
          <w:szCs w:val="22"/>
        </w:rPr>
      </w:pPr>
    </w:p>
    <w:p w14:paraId="6636644C" w14:textId="77777777" w:rsidR="001216CB" w:rsidRDefault="001216CB" w:rsidP="00282D18">
      <w:pPr>
        <w:pStyle w:val="RLProhlensmluvnchstran"/>
        <w:rPr>
          <w:rFonts w:ascii="Verdana" w:hAnsi="Verdana" w:cstheme="minorHAnsi"/>
          <w:sz w:val="22"/>
          <w:szCs w:val="22"/>
        </w:rPr>
      </w:pPr>
    </w:p>
    <w:p w14:paraId="6DD5782C" w14:textId="77777777" w:rsidR="001216CB" w:rsidRDefault="001216CB" w:rsidP="00282D18">
      <w:pPr>
        <w:pStyle w:val="RLProhlensmluvnchstran"/>
        <w:rPr>
          <w:rFonts w:ascii="Verdana" w:hAnsi="Verdana" w:cstheme="minorHAnsi"/>
          <w:sz w:val="22"/>
          <w:szCs w:val="22"/>
        </w:rPr>
      </w:pPr>
    </w:p>
    <w:p w14:paraId="77D6A6CA" w14:textId="0F7DF2BA" w:rsidR="00282D18" w:rsidRPr="005E208E" w:rsidRDefault="00282D18" w:rsidP="00282D18">
      <w:pPr>
        <w:pStyle w:val="RLProhlensmluvnchstran"/>
        <w:rPr>
          <w:rFonts w:ascii="Verdana" w:hAnsi="Verdana" w:cstheme="minorHAnsi"/>
          <w:sz w:val="22"/>
          <w:szCs w:val="22"/>
        </w:rPr>
      </w:pPr>
      <w:r w:rsidRPr="005E208E">
        <w:rPr>
          <w:rFonts w:ascii="Verdana" w:hAnsi="Verdana" w:cstheme="minorHAnsi"/>
          <w:sz w:val="22"/>
          <w:szCs w:val="22"/>
        </w:rPr>
        <w:lastRenderedPageBreak/>
        <w:t>Příloha č.</w:t>
      </w:r>
      <w:r w:rsidR="001474D4" w:rsidRPr="005E208E">
        <w:rPr>
          <w:rFonts w:ascii="Verdana" w:hAnsi="Verdana" w:cstheme="minorHAnsi"/>
          <w:sz w:val="22"/>
          <w:szCs w:val="22"/>
        </w:rPr>
        <w:t xml:space="preserve"> </w:t>
      </w:r>
      <w:r w:rsidR="009C711B" w:rsidRPr="005E208E">
        <w:rPr>
          <w:rFonts w:ascii="Verdana" w:hAnsi="Verdana" w:cstheme="minorHAnsi"/>
          <w:sz w:val="22"/>
          <w:szCs w:val="22"/>
        </w:rPr>
        <w:t>4</w:t>
      </w:r>
    </w:p>
    <w:p w14:paraId="00C9946A" w14:textId="77777777" w:rsidR="00282D18" w:rsidRPr="005E208E" w:rsidRDefault="00282D18" w:rsidP="00282D18">
      <w:pPr>
        <w:pStyle w:val="RLProhlensmluvnchstran"/>
        <w:rPr>
          <w:rFonts w:ascii="Verdana" w:hAnsi="Verdana" w:cstheme="minorHAnsi"/>
          <w:sz w:val="22"/>
          <w:szCs w:val="22"/>
        </w:rPr>
      </w:pPr>
      <w:r w:rsidRPr="005E208E">
        <w:rPr>
          <w:rFonts w:ascii="Verdana" w:hAnsi="Verdana" w:cstheme="minorHAnsi"/>
          <w:sz w:val="22"/>
          <w:szCs w:val="22"/>
        </w:rPr>
        <w:t>Seznam poddodavatelů</w:t>
      </w:r>
    </w:p>
    <w:p w14:paraId="504F51E4" w14:textId="77777777" w:rsidR="0090270E" w:rsidRPr="00B46B78" w:rsidRDefault="00B46B78" w:rsidP="0090270E">
      <w:pPr>
        <w:pStyle w:val="acnormal"/>
        <w:rPr>
          <w:rFonts w:ascii="Verdana" w:hAnsi="Verdana" w:cstheme="minorHAnsi"/>
          <w:sz w:val="18"/>
          <w:szCs w:val="18"/>
        </w:rPr>
      </w:pPr>
      <w:r w:rsidRPr="00B46B78">
        <w:rPr>
          <w:rFonts w:ascii="Verdana" w:hAnsi="Verdana"/>
          <w:sz w:val="18"/>
          <w:szCs w:val="18"/>
        </w:rPr>
        <w:t>Do přílohy Rámcové dohody bude vložena tabulka  - Seznam poddodavatelů předložená v nabídce účastníka jako součást čestného prohlášení o poddodavatelích.</w:t>
      </w:r>
    </w:p>
    <w:p w14:paraId="0E057831" w14:textId="77777777" w:rsidR="001474D4" w:rsidRPr="005E208E" w:rsidRDefault="001474D4" w:rsidP="001474D4">
      <w:pPr>
        <w:pStyle w:val="RLTextlnkuslovan"/>
        <w:numPr>
          <w:ilvl w:val="0"/>
          <w:numId w:val="0"/>
        </w:numPr>
        <w:rPr>
          <w:rFonts w:ascii="Verdana" w:hAnsi="Verdana" w:cstheme="minorHAnsi"/>
          <w:b/>
          <w:sz w:val="18"/>
          <w:szCs w:val="18"/>
          <w:highlight w:val="green"/>
        </w:rPr>
      </w:pPr>
      <w:r w:rsidRPr="005E208E">
        <w:rPr>
          <w:rFonts w:ascii="Verdana" w:hAnsi="Verdana" w:cstheme="minorHAnsi"/>
          <w:b/>
          <w:sz w:val="18"/>
          <w:szCs w:val="18"/>
          <w:highlight w:val="green"/>
        </w:rPr>
        <w:fldChar w:fldCharType="begin"/>
      </w:r>
      <w:r w:rsidRPr="005E208E">
        <w:rPr>
          <w:rFonts w:ascii="Verdana" w:hAnsi="Verdana" w:cstheme="minorHAnsi"/>
          <w:b/>
          <w:sz w:val="18"/>
          <w:szCs w:val="18"/>
          <w:highlight w:val="green"/>
        </w:rPr>
        <w:instrText xml:space="preserve"> MACROBUTTON  VložitŠirokouMezeru "[VLOŽÍ OBJEDNATEL]" </w:instrText>
      </w:r>
      <w:r w:rsidRPr="005E208E">
        <w:rPr>
          <w:rFonts w:ascii="Verdana" w:hAnsi="Verdana" w:cstheme="minorHAnsi"/>
          <w:b/>
          <w:sz w:val="18"/>
          <w:szCs w:val="18"/>
          <w:highlight w:val="green"/>
        </w:rPr>
        <w:fldChar w:fldCharType="end"/>
      </w:r>
    </w:p>
    <w:p w14:paraId="02E09F02" w14:textId="77777777" w:rsidR="00282D18" w:rsidRDefault="00282D18" w:rsidP="0090270E">
      <w:pPr>
        <w:pStyle w:val="acnormal"/>
        <w:rPr>
          <w:rFonts w:ascii="Verdana" w:hAnsi="Verdana" w:cstheme="minorHAnsi"/>
          <w:sz w:val="24"/>
          <w:szCs w:val="24"/>
        </w:rPr>
      </w:pPr>
    </w:p>
    <w:p w14:paraId="7E40D3D5" w14:textId="77777777" w:rsidR="00282D18" w:rsidRDefault="00282D18" w:rsidP="0090270E">
      <w:pPr>
        <w:pStyle w:val="acnormal"/>
        <w:rPr>
          <w:rFonts w:ascii="Verdana" w:hAnsi="Verdana" w:cstheme="minorHAnsi"/>
          <w:sz w:val="24"/>
          <w:szCs w:val="24"/>
        </w:rPr>
      </w:pPr>
    </w:p>
    <w:p w14:paraId="180B96DB" w14:textId="77777777" w:rsidR="00282D18" w:rsidRDefault="00282D18" w:rsidP="0090270E">
      <w:pPr>
        <w:pStyle w:val="acnormal"/>
        <w:rPr>
          <w:rFonts w:ascii="Verdana" w:hAnsi="Verdana" w:cstheme="minorHAnsi"/>
          <w:sz w:val="24"/>
          <w:szCs w:val="24"/>
        </w:rPr>
      </w:pPr>
    </w:p>
    <w:p w14:paraId="0FA71F83" w14:textId="77777777" w:rsidR="00282D18" w:rsidRDefault="00282D18" w:rsidP="0090270E">
      <w:pPr>
        <w:pStyle w:val="acnormal"/>
        <w:rPr>
          <w:rFonts w:ascii="Verdana" w:hAnsi="Verdana" w:cstheme="minorHAnsi"/>
          <w:sz w:val="24"/>
          <w:szCs w:val="24"/>
        </w:rPr>
      </w:pPr>
    </w:p>
    <w:p w14:paraId="197090CD" w14:textId="77777777" w:rsidR="00282D18" w:rsidRDefault="00282D18" w:rsidP="0090270E">
      <w:pPr>
        <w:pStyle w:val="acnormal"/>
        <w:rPr>
          <w:rFonts w:ascii="Verdana" w:hAnsi="Verdana" w:cstheme="minorHAnsi"/>
          <w:sz w:val="24"/>
          <w:szCs w:val="24"/>
        </w:rPr>
      </w:pPr>
    </w:p>
    <w:p w14:paraId="0E6FC265" w14:textId="77777777" w:rsidR="00282D18" w:rsidRDefault="00282D18" w:rsidP="0090270E">
      <w:pPr>
        <w:pStyle w:val="acnormal"/>
        <w:rPr>
          <w:rFonts w:ascii="Verdana" w:hAnsi="Verdana" w:cstheme="minorHAnsi"/>
          <w:sz w:val="24"/>
          <w:szCs w:val="24"/>
        </w:rPr>
      </w:pPr>
    </w:p>
    <w:p w14:paraId="70815FD3" w14:textId="77777777" w:rsidR="00282D18" w:rsidRDefault="00282D18" w:rsidP="0090270E">
      <w:pPr>
        <w:pStyle w:val="acnormal"/>
        <w:rPr>
          <w:rFonts w:ascii="Verdana" w:hAnsi="Verdana" w:cstheme="minorHAnsi"/>
          <w:sz w:val="24"/>
          <w:szCs w:val="24"/>
        </w:rPr>
      </w:pPr>
    </w:p>
    <w:p w14:paraId="2E461844" w14:textId="77777777" w:rsidR="00282D18" w:rsidRDefault="00282D18" w:rsidP="0090270E">
      <w:pPr>
        <w:pStyle w:val="acnormal"/>
        <w:rPr>
          <w:rFonts w:ascii="Verdana" w:hAnsi="Verdana" w:cstheme="minorHAnsi"/>
          <w:sz w:val="24"/>
          <w:szCs w:val="24"/>
        </w:rPr>
      </w:pPr>
    </w:p>
    <w:p w14:paraId="521DB0DC" w14:textId="77777777" w:rsidR="00282D18" w:rsidRDefault="00282D18" w:rsidP="0090270E">
      <w:pPr>
        <w:pStyle w:val="acnormal"/>
        <w:rPr>
          <w:rFonts w:ascii="Verdana" w:hAnsi="Verdana" w:cstheme="minorHAnsi"/>
          <w:sz w:val="24"/>
          <w:szCs w:val="24"/>
        </w:rPr>
      </w:pPr>
    </w:p>
    <w:p w14:paraId="5816BEB0" w14:textId="77777777" w:rsidR="00282D18" w:rsidRDefault="00282D18" w:rsidP="0090270E">
      <w:pPr>
        <w:pStyle w:val="acnormal"/>
        <w:rPr>
          <w:rFonts w:ascii="Verdana" w:hAnsi="Verdana" w:cstheme="minorHAnsi"/>
          <w:sz w:val="24"/>
          <w:szCs w:val="24"/>
        </w:rPr>
      </w:pPr>
    </w:p>
    <w:p w14:paraId="7B9E4CD0" w14:textId="77777777" w:rsidR="00282D18" w:rsidRDefault="00282D18" w:rsidP="0090270E">
      <w:pPr>
        <w:pStyle w:val="acnormal"/>
        <w:rPr>
          <w:rFonts w:ascii="Verdana" w:hAnsi="Verdana" w:cstheme="minorHAnsi"/>
          <w:sz w:val="24"/>
          <w:szCs w:val="24"/>
        </w:rPr>
      </w:pPr>
    </w:p>
    <w:p w14:paraId="02F5B077" w14:textId="77777777" w:rsidR="00282D18" w:rsidRDefault="00282D18" w:rsidP="0090270E">
      <w:pPr>
        <w:pStyle w:val="acnormal"/>
        <w:rPr>
          <w:rFonts w:ascii="Verdana" w:hAnsi="Verdana" w:cstheme="minorHAnsi"/>
          <w:sz w:val="24"/>
          <w:szCs w:val="24"/>
        </w:rPr>
      </w:pPr>
    </w:p>
    <w:p w14:paraId="267F8419" w14:textId="77777777" w:rsidR="00282D18" w:rsidRDefault="00282D18" w:rsidP="0090270E">
      <w:pPr>
        <w:pStyle w:val="acnormal"/>
        <w:rPr>
          <w:rFonts w:ascii="Verdana" w:hAnsi="Verdana" w:cstheme="minorHAnsi"/>
          <w:sz w:val="24"/>
          <w:szCs w:val="24"/>
        </w:rPr>
      </w:pPr>
    </w:p>
    <w:p w14:paraId="04FB75C6" w14:textId="77777777" w:rsidR="00282D18" w:rsidRDefault="00282D18" w:rsidP="0090270E">
      <w:pPr>
        <w:pStyle w:val="acnormal"/>
        <w:rPr>
          <w:rFonts w:ascii="Verdana" w:hAnsi="Verdana" w:cstheme="minorHAnsi"/>
          <w:sz w:val="24"/>
          <w:szCs w:val="24"/>
        </w:rPr>
      </w:pPr>
    </w:p>
    <w:p w14:paraId="3DE1EA5F" w14:textId="77777777" w:rsidR="00282D18" w:rsidRDefault="00282D18" w:rsidP="0090270E">
      <w:pPr>
        <w:pStyle w:val="acnormal"/>
        <w:rPr>
          <w:rFonts w:ascii="Verdana" w:hAnsi="Verdana" w:cstheme="minorHAnsi"/>
          <w:sz w:val="24"/>
          <w:szCs w:val="24"/>
        </w:rPr>
      </w:pPr>
    </w:p>
    <w:p w14:paraId="1EE91641" w14:textId="77777777" w:rsidR="00282D18" w:rsidRDefault="00282D18" w:rsidP="0090270E">
      <w:pPr>
        <w:pStyle w:val="acnormal"/>
        <w:rPr>
          <w:rFonts w:ascii="Verdana" w:hAnsi="Verdana" w:cstheme="minorHAnsi"/>
          <w:sz w:val="24"/>
          <w:szCs w:val="24"/>
        </w:rPr>
      </w:pPr>
    </w:p>
    <w:p w14:paraId="6F0789FC" w14:textId="77777777" w:rsidR="00282D18" w:rsidRDefault="00282D18" w:rsidP="0090270E">
      <w:pPr>
        <w:pStyle w:val="acnormal"/>
        <w:rPr>
          <w:rFonts w:ascii="Verdana" w:hAnsi="Verdana" w:cstheme="minorHAnsi"/>
          <w:sz w:val="24"/>
          <w:szCs w:val="24"/>
        </w:rPr>
      </w:pPr>
    </w:p>
    <w:p w14:paraId="0F45889A" w14:textId="77777777" w:rsidR="00282D18" w:rsidRDefault="00282D18" w:rsidP="0090270E">
      <w:pPr>
        <w:pStyle w:val="acnormal"/>
        <w:rPr>
          <w:rFonts w:ascii="Verdana" w:hAnsi="Verdana" w:cstheme="minorHAnsi"/>
          <w:sz w:val="24"/>
          <w:szCs w:val="24"/>
        </w:rPr>
      </w:pPr>
    </w:p>
    <w:p w14:paraId="79963FC1" w14:textId="77777777" w:rsidR="00282D18" w:rsidRDefault="00282D18" w:rsidP="0090270E">
      <w:pPr>
        <w:pStyle w:val="acnormal"/>
        <w:rPr>
          <w:rFonts w:ascii="Verdana" w:hAnsi="Verdana" w:cstheme="minorHAnsi"/>
          <w:sz w:val="24"/>
          <w:szCs w:val="24"/>
        </w:rPr>
      </w:pPr>
    </w:p>
    <w:p w14:paraId="1418B7B7" w14:textId="77777777" w:rsidR="00282D18" w:rsidRDefault="00282D18" w:rsidP="0090270E">
      <w:pPr>
        <w:pStyle w:val="acnormal"/>
        <w:rPr>
          <w:rFonts w:ascii="Verdana" w:hAnsi="Verdana" w:cstheme="minorHAnsi"/>
          <w:sz w:val="24"/>
          <w:szCs w:val="24"/>
        </w:rPr>
      </w:pPr>
    </w:p>
    <w:p w14:paraId="134CB0D7" w14:textId="77777777" w:rsidR="00282D18" w:rsidRDefault="00282D18" w:rsidP="0090270E">
      <w:pPr>
        <w:pStyle w:val="acnormal"/>
        <w:rPr>
          <w:rFonts w:ascii="Verdana" w:hAnsi="Verdana" w:cstheme="minorHAnsi"/>
          <w:sz w:val="24"/>
          <w:szCs w:val="24"/>
        </w:rPr>
      </w:pPr>
    </w:p>
    <w:p w14:paraId="0028D4EB" w14:textId="77777777" w:rsidR="005E208E" w:rsidRDefault="005E208E" w:rsidP="0090270E">
      <w:pPr>
        <w:pStyle w:val="RLProhlensmluvnchstran"/>
        <w:rPr>
          <w:rFonts w:ascii="Verdana" w:hAnsi="Verdana" w:cstheme="minorHAnsi"/>
          <w:sz w:val="22"/>
          <w:szCs w:val="22"/>
        </w:rPr>
      </w:pPr>
    </w:p>
    <w:p w14:paraId="397CE050" w14:textId="5AC5DF74" w:rsidR="005E208E" w:rsidRDefault="005E208E" w:rsidP="0090270E">
      <w:pPr>
        <w:pStyle w:val="RLProhlensmluvnchstran"/>
        <w:rPr>
          <w:rFonts w:ascii="Verdana" w:hAnsi="Verdana" w:cstheme="minorHAnsi"/>
          <w:sz w:val="22"/>
          <w:szCs w:val="22"/>
        </w:rPr>
      </w:pPr>
    </w:p>
    <w:p w14:paraId="741A5395" w14:textId="77777777" w:rsidR="001216CB" w:rsidRDefault="001216CB" w:rsidP="0090270E">
      <w:pPr>
        <w:pStyle w:val="RLProhlensmluvnchstran"/>
        <w:rPr>
          <w:rFonts w:ascii="Verdana" w:hAnsi="Verdana" w:cstheme="minorHAnsi"/>
          <w:sz w:val="22"/>
          <w:szCs w:val="22"/>
        </w:rPr>
      </w:pPr>
    </w:p>
    <w:p w14:paraId="06B62599" w14:textId="77777777" w:rsidR="005E208E" w:rsidRDefault="005E208E" w:rsidP="0090270E">
      <w:pPr>
        <w:pStyle w:val="RLProhlensmluvnchstran"/>
        <w:rPr>
          <w:rFonts w:ascii="Verdana" w:hAnsi="Verdana" w:cstheme="minorHAnsi"/>
          <w:sz w:val="22"/>
          <w:szCs w:val="22"/>
        </w:rPr>
      </w:pPr>
    </w:p>
    <w:p w14:paraId="14CD19DA" w14:textId="77777777" w:rsidR="005E208E" w:rsidRDefault="005E208E" w:rsidP="0090270E">
      <w:pPr>
        <w:pStyle w:val="RLProhlensmluvnchstran"/>
        <w:rPr>
          <w:rFonts w:ascii="Verdana" w:hAnsi="Verdana" w:cstheme="minorHAnsi"/>
          <w:sz w:val="22"/>
          <w:szCs w:val="22"/>
        </w:rPr>
      </w:pPr>
    </w:p>
    <w:p w14:paraId="1B658DAC" w14:textId="77777777" w:rsidR="005E208E" w:rsidRDefault="005E208E" w:rsidP="0090270E">
      <w:pPr>
        <w:pStyle w:val="RLProhlensmluvnchstran"/>
        <w:rPr>
          <w:rFonts w:ascii="Verdana" w:hAnsi="Verdana" w:cstheme="minorHAnsi"/>
          <w:sz w:val="22"/>
          <w:szCs w:val="22"/>
        </w:rPr>
      </w:pPr>
    </w:p>
    <w:p w14:paraId="61A7E2FB" w14:textId="77777777" w:rsidR="0090270E" w:rsidRPr="005E208E" w:rsidRDefault="0090270E" w:rsidP="0090270E">
      <w:pPr>
        <w:pStyle w:val="RLProhlensmluvnchstran"/>
        <w:rPr>
          <w:rFonts w:ascii="Verdana" w:hAnsi="Verdana" w:cstheme="minorHAnsi"/>
          <w:sz w:val="22"/>
          <w:szCs w:val="22"/>
        </w:rPr>
      </w:pPr>
      <w:r w:rsidRPr="005E208E">
        <w:rPr>
          <w:rFonts w:ascii="Verdana" w:hAnsi="Verdana" w:cstheme="minorHAnsi"/>
          <w:sz w:val="22"/>
          <w:szCs w:val="22"/>
        </w:rPr>
        <w:lastRenderedPageBreak/>
        <w:t xml:space="preserve">Příloha č. </w:t>
      </w:r>
      <w:r w:rsidR="009C711B" w:rsidRPr="005E208E">
        <w:rPr>
          <w:rFonts w:ascii="Verdana" w:hAnsi="Verdana" w:cstheme="minorHAnsi"/>
          <w:sz w:val="22"/>
          <w:szCs w:val="22"/>
        </w:rPr>
        <w:t>5</w:t>
      </w:r>
    </w:p>
    <w:p w14:paraId="00BB9453" w14:textId="77777777" w:rsidR="0090270E" w:rsidRPr="005E208E" w:rsidRDefault="0090270E" w:rsidP="0090270E">
      <w:pPr>
        <w:pStyle w:val="RLProhlensmluvnchstran"/>
        <w:rPr>
          <w:rFonts w:ascii="Verdana" w:hAnsi="Verdana" w:cstheme="minorHAnsi"/>
          <w:sz w:val="22"/>
          <w:szCs w:val="22"/>
        </w:rPr>
      </w:pPr>
      <w:r w:rsidRPr="005E208E">
        <w:rPr>
          <w:rFonts w:ascii="Verdana" w:hAnsi="Verdana" w:cstheme="minorHAnsi"/>
          <w:sz w:val="22"/>
          <w:szCs w:val="22"/>
        </w:rPr>
        <w:t>Oprávněné osoby</w:t>
      </w:r>
    </w:p>
    <w:p w14:paraId="3735DF29" w14:textId="77777777" w:rsidR="00A672B2" w:rsidRPr="005E208E" w:rsidRDefault="00A672B2" w:rsidP="00A672B2">
      <w:pPr>
        <w:pStyle w:val="RLProhlensmluvnchstran"/>
        <w:jc w:val="left"/>
        <w:rPr>
          <w:rFonts w:ascii="Verdana" w:hAnsi="Verdana" w:cstheme="minorHAnsi"/>
          <w:sz w:val="18"/>
          <w:szCs w:val="18"/>
        </w:rPr>
      </w:pPr>
      <w:r w:rsidRPr="005E208E">
        <w:rPr>
          <w:rFonts w:ascii="Verdana" w:hAnsi="Verdana" w:cstheme="minorHAnsi"/>
          <w:sz w:val="18"/>
          <w:szCs w:val="18"/>
        </w:rPr>
        <w:t>Za Objednatele:</w:t>
      </w:r>
    </w:p>
    <w:p w14:paraId="28BF0BC7" w14:textId="77777777" w:rsidR="00B46B78" w:rsidRPr="005E208E" w:rsidRDefault="00B46B78" w:rsidP="00B46B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5E208E">
        <w:rPr>
          <w:rFonts w:ascii="Verdana" w:hAnsi="Verdana" w:cstheme="minorHAnsi"/>
          <w:sz w:val="18"/>
          <w:szCs w:val="18"/>
        </w:rPr>
        <w:t>ve věcech smluvních a obchodních:</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321"/>
      </w:tblGrid>
      <w:tr w:rsidR="00B46B78" w:rsidRPr="005E208E" w14:paraId="3B3E68B7" w14:textId="77777777" w:rsidTr="005E208E">
        <w:tc>
          <w:tcPr>
            <w:tcW w:w="2151" w:type="dxa"/>
            <w:shd w:val="clear" w:color="auto" w:fill="F2F2F2" w:themeFill="background1" w:themeFillShade="F2"/>
            <w:vAlign w:val="center"/>
          </w:tcPr>
          <w:p w14:paraId="4433951A" w14:textId="77777777" w:rsidR="00B46B78" w:rsidRPr="005E208E" w:rsidRDefault="00B46B78" w:rsidP="00C47F40">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Jméno a příjmení</w:t>
            </w:r>
          </w:p>
        </w:tc>
        <w:tc>
          <w:tcPr>
            <w:tcW w:w="6321" w:type="dxa"/>
            <w:shd w:val="clear" w:color="auto" w:fill="F2F2F2" w:themeFill="background1" w:themeFillShade="F2"/>
            <w:vAlign w:val="center"/>
          </w:tcPr>
          <w:p w14:paraId="09EBEF0D" w14:textId="77777777" w:rsidR="00B46B78" w:rsidRPr="005E208E" w:rsidRDefault="00B46B78" w:rsidP="00C47F40">
            <w:pPr>
              <w:pStyle w:val="RLTextlnkuslovan"/>
              <w:numPr>
                <w:ilvl w:val="0"/>
                <w:numId w:val="0"/>
              </w:numPr>
              <w:jc w:val="left"/>
              <w:rPr>
                <w:rFonts w:ascii="Verdana" w:hAnsi="Verdana" w:cstheme="minorHAnsi"/>
                <w:b/>
                <w:sz w:val="18"/>
                <w:szCs w:val="18"/>
              </w:rPr>
            </w:pPr>
            <w:r w:rsidRPr="005E208E">
              <w:rPr>
                <w:rFonts w:ascii="Verdana" w:hAnsi="Verdana" w:cstheme="minorHAnsi"/>
                <w:b/>
                <w:sz w:val="18"/>
                <w:szCs w:val="18"/>
              </w:rPr>
              <w:t>Ing. Jiří MACHO</w:t>
            </w:r>
          </w:p>
        </w:tc>
      </w:tr>
      <w:tr w:rsidR="00B46B78" w:rsidRPr="005E208E" w14:paraId="408984FD" w14:textId="77777777" w:rsidTr="005E208E">
        <w:tc>
          <w:tcPr>
            <w:tcW w:w="2151" w:type="dxa"/>
            <w:vAlign w:val="center"/>
          </w:tcPr>
          <w:p w14:paraId="644407A6" w14:textId="77777777" w:rsidR="00B46B78" w:rsidRPr="005E208E" w:rsidRDefault="00B46B78" w:rsidP="00C47F40">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E-mail</w:t>
            </w:r>
          </w:p>
        </w:tc>
        <w:tc>
          <w:tcPr>
            <w:tcW w:w="6321" w:type="dxa"/>
            <w:vAlign w:val="center"/>
          </w:tcPr>
          <w:p w14:paraId="20E65CF9" w14:textId="77777777" w:rsidR="00B46B78" w:rsidRPr="005E208E" w:rsidRDefault="00B46B78" w:rsidP="00C47F40">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Macho@s</w:t>
            </w:r>
            <w:r w:rsidRPr="005E208E">
              <w:rPr>
                <w:rFonts w:ascii="Verdana" w:hAnsi="Verdana"/>
                <w:sz w:val="18"/>
                <w:szCs w:val="18"/>
              </w:rPr>
              <w:t>pravazeleznic</w:t>
            </w:r>
            <w:r w:rsidRPr="005E208E">
              <w:rPr>
                <w:rFonts w:ascii="Verdana" w:hAnsi="Verdana" w:cstheme="minorHAnsi"/>
                <w:sz w:val="18"/>
                <w:szCs w:val="18"/>
              </w:rPr>
              <w:t>.cz</w:t>
            </w:r>
          </w:p>
        </w:tc>
      </w:tr>
      <w:tr w:rsidR="00B46B78" w:rsidRPr="005E208E" w14:paraId="0D102C66" w14:textId="77777777" w:rsidTr="005E208E">
        <w:tc>
          <w:tcPr>
            <w:tcW w:w="2151" w:type="dxa"/>
            <w:vAlign w:val="center"/>
          </w:tcPr>
          <w:p w14:paraId="76BFB127" w14:textId="77777777" w:rsidR="00B46B78" w:rsidRPr="005E208E" w:rsidRDefault="00B46B78" w:rsidP="00C47F40">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Telefon</w:t>
            </w:r>
          </w:p>
        </w:tc>
        <w:tc>
          <w:tcPr>
            <w:tcW w:w="6321" w:type="dxa"/>
            <w:vAlign w:val="center"/>
          </w:tcPr>
          <w:p w14:paraId="32FC1DCE" w14:textId="77777777" w:rsidR="00B46B78" w:rsidRPr="005E208E" w:rsidRDefault="00B46B78" w:rsidP="00C47F40">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972 766 100</w:t>
            </w:r>
          </w:p>
        </w:tc>
      </w:tr>
    </w:tbl>
    <w:p w14:paraId="40840040" w14:textId="77777777" w:rsidR="00B46B78" w:rsidRPr="005E208E" w:rsidRDefault="00B46B78" w:rsidP="00B46B7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5E208E">
        <w:rPr>
          <w:rFonts w:ascii="Verdana" w:hAnsi="Verdana" w:cstheme="minorHAnsi"/>
          <w:sz w:val="18"/>
          <w:szCs w:val="18"/>
        </w:rPr>
        <w:t xml:space="preserve">ve věcech </w:t>
      </w:r>
      <w:r w:rsidR="00562C28" w:rsidRPr="005E208E">
        <w:rPr>
          <w:rFonts w:ascii="Verdana" w:hAnsi="Verdana" w:cstheme="minorHAnsi"/>
          <w:sz w:val="18"/>
          <w:szCs w:val="18"/>
        </w:rPr>
        <w:t>obchodních</w:t>
      </w:r>
      <w:r w:rsidRPr="005E208E">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5E208E" w14:paraId="3EB79B24" w14:textId="77777777" w:rsidTr="009C711B">
        <w:tc>
          <w:tcPr>
            <w:tcW w:w="2206" w:type="dxa"/>
            <w:shd w:val="clear" w:color="auto" w:fill="F2F2F2" w:themeFill="background1" w:themeFillShade="F2"/>
            <w:vAlign w:val="center"/>
          </w:tcPr>
          <w:p w14:paraId="230A5DC2" w14:textId="77777777" w:rsidR="00A672B2" w:rsidRPr="005E208E" w:rsidRDefault="00A672B2" w:rsidP="00E572C9">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5FBBB264"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rPr>
            </w:pPr>
            <w:r w:rsidRPr="005E208E">
              <w:rPr>
                <w:rFonts w:ascii="Verdana" w:hAnsi="Verdana" w:cstheme="minorHAnsi"/>
                <w:b/>
                <w:sz w:val="18"/>
                <w:szCs w:val="18"/>
              </w:rPr>
              <w:t xml:space="preserve">Ing. Miroslav </w:t>
            </w:r>
            <w:r w:rsidRPr="005E208E">
              <w:rPr>
                <w:rFonts w:ascii="Verdana" w:hAnsi="Verdana" w:cstheme="minorHAnsi"/>
                <w:b/>
                <w:caps/>
                <w:sz w:val="18"/>
                <w:szCs w:val="18"/>
              </w:rPr>
              <w:t>Jícha</w:t>
            </w:r>
          </w:p>
        </w:tc>
      </w:tr>
      <w:tr w:rsidR="00A672B2" w:rsidRPr="005E208E" w14:paraId="36A61D70" w14:textId="77777777" w:rsidTr="00E572C9">
        <w:tc>
          <w:tcPr>
            <w:tcW w:w="2206" w:type="dxa"/>
            <w:vAlign w:val="center"/>
          </w:tcPr>
          <w:p w14:paraId="24C794BD" w14:textId="77777777" w:rsidR="00A672B2" w:rsidRPr="005E208E" w:rsidRDefault="00A672B2" w:rsidP="00E572C9">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17A1D64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Jicha@</w:t>
            </w:r>
            <w:r w:rsidR="00562C28" w:rsidRPr="005E208E">
              <w:rPr>
                <w:rFonts w:ascii="Verdana" w:hAnsi="Verdana" w:cstheme="minorHAnsi"/>
                <w:sz w:val="18"/>
                <w:szCs w:val="18"/>
              </w:rPr>
              <w:t>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5366B40C" w14:textId="77777777" w:rsidTr="00E572C9">
        <w:tc>
          <w:tcPr>
            <w:tcW w:w="2206" w:type="dxa"/>
            <w:vAlign w:val="center"/>
          </w:tcPr>
          <w:p w14:paraId="1DC41BA5" w14:textId="77777777" w:rsidR="00A672B2" w:rsidRPr="005E208E" w:rsidRDefault="00A672B2" w:rsidP="00E572C9">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0765472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972 754 468</w:t>
            </w:r>
          </w:p>
        </w:tc>
      </w:tr>
    </w:tbl>
    <w:p w14:paraId="26162241" w14:textId="77777777" w:rsidR="00562C28" w:rsidRPr="005E208E" w:rsidRDefault="00562C28" w:rsidP="00A672B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p>
    <w:p w14:paraId="3A2CCEB0" w14:textId="77777777" w:rsidR="00A672B2" w:rsidRPr="005E208E" w:rsidRDefault="00562C28" w:rsidP="00A672B2">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5E208E">
        <w:rPr>
          <w:rFonts w:ascii="Verdana" w:hAnsi="Verdana" w:cstheme="minorHAnsi"/>
          <w:sz w:val="18"/>
          <w:szCs w:val="18"/>
        </w:rPr>
        <w:t>v</w:t>
      </w:r>
      <w:r w:rsidR="00A672B2" w:rsidRPr="005E208E">
        <w:rPr>
          <w:rFonts w:ascii="Verdana" w:hAnsi="Verdana" w:cstheme="minorHAnsi"/>
          <w:sz w:val="18"/>
          <w:szCs w:val="18"/>
        </w:rPr>
        <w:t>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5E208E" w14:paraId="0DFB34C9" w14:textId="77777777" w:rsidTr="009C711B">
        <w:tc>
          <w:tcPr>
            <w:tcW w:w="2206" w:type="dxa"/>
            <w:shd w:val="clear" w:color="auto" w:fill="F2F2F2" w:themeFill="background1" w:themeFillShade="F2"/>
            <w:vAlign w:val="center"/>
          </w:tcPr>
          <w:p w14:paraId="6401FCD1"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3B4CD7A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rPr>
            </w:pPr>
            <w:r w:rsidRPr="005E208E">
              <w:rPr>
                <w:rFonts w:ascii="Verdana" w:hAnsi="Verdana" w:cstheme="minorHAnsi"/>
                <w:b/>
                <w:sz w:val="18"/>
                <w:szCs w:val="18"/>
              </w:rPr>
              <w:t xml:space="preserve">Ing. Radomír </w:t>
            </w:r>
            <w:r w:rsidRPr="005E208E">
              <w:rPr>
                <w:rFonts w:ascii="Verdana" w:hAnsi="Verdana" w:cstheme="minorHAnsi"/>
                <w:b/>
                <w:caps/>
                <w:sz w:val="18"/>
                <w:szCs w:val="18"/>
              </w:rPr>
              <w:t>Klvaňa</w:t>
            </w:r>
          </w:p>
        </w:tc>
      </w:tr>
      <w:tr w:rsidR="00A672B2" w:rsidRPr="005E208E" w14:paraId="2A0C950F" w14:textId="77777777" w:rsidTr="00A672B2">
        <w:tc>
          <w:tcPr>
            <w:tcW w:w="2206" w:type="dxa"/>
            <w:vAlign w:val="center"/>
          </w:tcPr>
          <w:p w14:paraId="7924BF2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11C768C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KlvanaR@s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189F1E22" w14:textId="77777777" w:rsidTr="00A672B2">
        <w:tc>
          <w:tcPr>
            <w:tcW w:w="2206" w:type="dxa"/>
            <w:vAlign w:val="center"/>
          </w:tcPr>
          <w:p w14:paraId="3FBF1B58"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2188CFF8"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972 766 301</w:t>
            </w:r>
          </w:p>
        </w:tc>
      </w:tr>
      <w:tr w:rsidR="00A672B2" w:rsidRPr="005E208E" w14:paraId="6B855326" w14:textId="77777777" w:rsidTr="00A672B2">
        <w:tc>
          <w:tcPr>
            <w:tcW w:w="2206" w:type="dxa"/>
            <w:vAlign w:val="center"/>
          </w:tcPr>
          <w:p w14:paraId="2B53CB4E"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48AB37B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724 039 304</w:t>
            </w:r>
          </w:p>
        </w:tc>
      </w:tr>
      <w:tr w:rsidR="00A672B2" w:rsidRPr="005E208E" w14:paraId="4A582289" w14:textId="77777777" w:rsidTr="009C711B">
        <w:tc>
          <w:tcPr>
            <w:tcW w:w="2206" w:type="dxa"/>
            <w:shd w:val="clear" w:color="auto" w:fill="F2F2F2" w:themeFill="background1" w:themeFillShade="F2"/>
            <w:vAlign w:val="center"/>
          </w:tcPr>
          <w:p w14:paraId="74D3D9AE"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7E52D23B"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rPr>
            </w:pPr>
            <w:r w:rsidRPr="005E208E">
              <w:rPr>
                <w:rFonts w:ascii="Verdana" w:hAnsi="Verdana" w:cstheme="minorHAnsi"/>
                <w:b/>
                <w:sz w:val="18"/>
                <w:szCs w:val="18"/>
              </w:rPr>
              <w:t xml:space="preserve">Ing. Miloš </w:t>
            </w:r>
            <w:r w:rsidRPr="005E208E">
              <w:rPr>
                <w:rFonts w:ascii="Verdana" w:hAnsi="Verdana" w:cstheme="minorHAnsi"/>
                <w:b/>
                <w:caps/>
                <w:sz w:val="18"/>
                <w:szCs w:val="18"/>
              </w:rPr>
              <w:t>Jendrišák</w:t>
            </w:r>
          </w:p>
        </w:tc>
      </w:tr>
      <w:tr w:rsidR="00A672B2" w:rsidRPr="005E208E" w14:paraId="1760681C" w14:textId="77777777" w:rsidTr="00A672B2">
        <w:tc>
          <w:tcPr>
            <w:tcW w:w="2206" w:type="dxa"/>
            <w:vAlign w:val="center"/>
          </w:tcPr>
          <w:p w14:paraId="3231BA69"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38C9236A"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Jendrisak@s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74D105EC" w14:textId="77777777" w:rsidTr="00A672B2">
        <w:tc>
          <w:tcPr>
            <w:tcW w:w="2206" w:type="dxa"/>
            <w:vAlign w:val="center"/>
          </w:tcPr>
          <w:p w14:paraId="6886C26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14DCC728"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972 766 154</w:t>
            </w:r>
          </w:p>
        </w:tc>
      </w:tr>
      <w:tr w:rsidR="00A672B2" w:rsidRPr="005E208E" w14:paraId="0D0DE4A4" w14:textId="77777777" w:rsidTr="00A672B2">
        <w:tc>
          <w:tcPr>
            <w:tcW w:w="2206" w:type="dxa"/>
            <w:vAlign w:val="center"/>
          </w:tcPr>
          <w:p w14:paraId="11DD180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69EEE681"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602 574 936</w:t>
            </w:r>
          </w:p>
        </w:tc>
      </w:tr>
      <w:tr w:rsidR="00A672B2" w:rsidRPr="005E208E" w14:paraId="291D8731" w14:textId="77777777" w:rsidTr="009C711B">
        <w:tc>
          <w:tcPr>
            <w:tcW w:w="2206" w:type="dxa"/>
            <w:shd w:val="clear" w:color="auto" w:fill="F2F2F2" w:themeFill="background1" w:themeFillShade="F2"/>
            <w:vAlign w:val="center"/>
          </w:tcPr>
          <w:p w14:paraId="69093221"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20D511ED"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highlight w:val="green"/>
              </w:rPr>
            </w:pPr>
            <w:r w:rsidRPr="005E208E">
              <w:rPr>
                <w:rFonts w:ascii="Verdana" w:hAnsi="Verdana" w:cstheme="minorHAnsi"/>
                <w:b/>
                <w:sz w:val="18"/>
                <w:szCs w:val="18"/>
              </w:rPr>
              <w:t xml:space="preserve">Dalibor </w:t>
            </w:r>
            <w:r w:rsidRPr="005E208E">
              <w:rPr>
                <w:rFonts w:ascii="Verdana" w:hAnsi="Verdana" w:cstheme="minorHAnsi"/>
                <w:b/>
                <w:caps/>
                <w:sz w:val="18"/>
                <w:szCs w:val="18"/>
              </w:rPr>
              <w:t>Hábl</w:t>
            </w:r>
          </w:p>
        </w:tc>
      </w:tr>
      <w:tr w:rsidR="00A672B2" w:rsidRPr="005E208E" w14:paraId="5734C839" w14:textId="77777777" w:rsidTr="00A672B2">
        <w:tc>
          <w:tcPr>
            <w:tcW w:w="2206" w:type="dxa"/>
            <w:vAlign w:val="center"/>
          </w:tcPr>
          <w:p w14:paraId="6CD8315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3CE924C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Habl@s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1887622A" w14:textId="77777777" w:rsidTr="00A672B2">
        <w:tc>
          <w:tcPr>
            <w:tcW w:w="2206" w:type="dxa"/>
            <w:vAlign w:val="center"/>
          </w:tcPr>
          <w:p w14:paraId="1EF21C0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492B2DC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972 766 310</w:t>
            </w:r>
          </w:p>
        </w:tc>
      </w:tr>
      <w:tr w:rsidR="00A672B2" w:rsidRPr="005E208E" w14:paraId="62807C3F" w14:textId="77777777" w:rsidTr="00A672B2">
        <w:tc>
          <w:tcPr>
            <w:tcW w:w="2206" w:type="dxa"/>
            <w:vAlign w:val="center"/>
          </w:tcPr>
          <w:p w14:paraId="1CCDB44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1A8B0661"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606 722 293</w:t>
            </w:r>
          </w:p>
        </w:tc>
      </w:tr>
      <w:tr w:rsidR="00A672B2" w:rsidRPr="005E208E" w14:paraId="22A498B3" w14:textId="77777777" w:rsidTr="009C711B">
        <w:tc>
          <w:tcPr>
            <w:tcW w:w="2206" w:type="dxa"/>
            <w:shd w:val="clear" w:color="auto" w:fill="F2F2F2" w:themeFill="background1" w:themeFillShade="F2"/>
            <w:vAlign w:val="center"/>
          </w:tcPr>
          <w:p w14:paraId="762B61E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79573BF8"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highlight w:val="green"/>
              </w:rPr>
            </w:pPr>
            <w:r w:rsidRPr="005E208E">
              <w:rPr>
                <w:rFonts w:ascii="Verdana" w:hAnsi="Verdana" w:cstheme="minorHAnsi"/>
                <w:b/>
                <w:sz w:val="18"/>
                <w:szCs w:val="18"/>
              </w:rPr>
              <w:t xml:space="preserve">Bc. Jakub </w:t>
            </w:r>
            <w:r w:rsidRPr="005E208E">
              <w:rPr>
                <w:rFonts w:ascii="Verdana" w:hAnsi="Verdana" w:cstheme="minorHAnsi"/>
                <w:b/>
                <w:caps/>
                <w:sz w:val="18"/>
                <w:szCs w:val="18"/>
              </w:rPr>
              <w:t>Skřížala</w:t>
            </w:r>
          </w:p>
        </w:tc>
      </w:tr>
      <w:tr w:rsidR="00A672B2" w:rsidRPr="005E208E" w14:paraId="58AF825A" w14:textId="77777777" w:rsidTr="00A672B2">
        <w:tc>
          <w:tcPr>
            <w:tcW w:w="2206" w:type="dxa"/>
            <w:vAlign w:val="center"/>
          </w:tcPr>
          <w:p w14:paraId="1F82CB65"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77C1964A"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Skrizala@s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5CF66C3A" w14:textId="77777777" w:rsidTr="00A672B2">
        <w:tc>
          <w:tcPr>
            <w:tcW w:w="2206" w:type="dxa"/>
            <w:vAlign w:val="center"/>
          </w:tcPr>
          <w:p w14:paraId="60289F12"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116B505B"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972 766 335</w:t>
            </w:r>
          </w:p>
        </w:tc>
      </w:tr>
      <w:tr w:rsidR="00A672B2" w:rsidRPr="005E208E" w14:paraId="10AB13C4" w14:textId="77777777" w:rsidTr="00A672B2">
        <w:tc>
          <w:tcPr>
            <w:tcW w:w="2206" w:type="dxa"/>
            <w:vAlign w:val="center"/>
          </w:tcPr>
          <w:p w14:paraId="74A2DD9C"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271CA322"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720 960 201</w:t>
            </w:r>
          </w:p>
        </w:tc>
      </w:tr>
      <w:tr w:rsidR="00A672B2" w:rsidRPr="005E208E" w14:paraId="71D4B790" w14:textId="77777777" w:rsidTr="009C711B">
        <w:tc>
          <w:tcPr>
            <w:tcW w:w="2206" w:type="dxa"/>
            <w:shd w:val="clear" w:color="auto" w:fill="F2F2F2" w:themeFill="background1" w:themeFillShade="F2"/>
            <w:vAlign w:val="center"/>
          </w:tcPr>
          <w:p w14:paraId="0E21F37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4785C49E"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highlight w:val="green"/>
              </w:rPr>
            </w:pPr>
            <w:r w:rsidRPr="005E208E">
              <w:rPr>
                <w:rFonts w:ascii="Verdana" w:hAnsi="Verdana" w:cstheme="minorHAnsi"/>
                <w:b/>
                <w:sz w:val="18"/>
                <w:szCs w:val="18"/>
              </w:rPr>
              <w:t xml:space="preserve">Ing. Jan </w:t>
            </w:r>
            <w:r w:rsidRPr="005E208E">
              <w:rPr>
                <w:rFonts w:ascii="Verdana" w:hAnsi="Verdana" w:cstheme="minorHAnsi"/>
                <w:b/>
                <w:caps/>
                <w:sz w:val="18"/>
                <w:szCs w:val="18"/>
              </w:rPr>
              <w:t>Lelito</w:t>
            </w:r>
          </w:p>
        </w:tc>
      </w:tr>
      <w:tr w:rsidR="00A672B2" w:rsidRPr="005E208E" w14:paraId="4F4B11BA" w14:textId="77777777" w:rsidTr="00A672B2">
        <w:tc>
          <w:tcPr>
            <w:tcW w:w="2206" w:type="dxa"/>
            <w:vAlign w:val="center"/>
          </w:tcPr>
          <w:p w14:paraId="08930B2C"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0C205434"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Lelito@s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7C13F100" w14:textId="77777777" w:rsidTr="00A672B2">
        <w:tc>
          <w:tcPr>
            <w:tcW w:w="2206" w:type="dxa"/>
            <w:vAlign w:val="center"/>
          </w:tcPr>
          <w:p w14:paraId="0DF3E750"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60FD9A43"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972 754 482</w:t>
            </w:r>
          </w:p>
        </w:tc>
      </w:tr>
      <w:tr w:rsidR="00A672B2" w:rsidRPr="005E208E" w14:paraId="0E868318" w14:textId="77777777" w:rsidTr="00A672B2">
        <w:tc>
          <w:tcPr>
            <w:tcW w:w="2206" w:type="dxa"/>
            <w:vAlign w:val="center"/>
          </w:tcPr>
          <w:p w14:paraId="24118616"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4F51C1D9"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724 027 893</w:t>
            </w:r>
          </w:p>
        </w:tc>
      </w:tr>
      <w:tr w:rsidR="00A672B2" w:rsidRPr="005E208E" w14:paraId="74B30A08" w14:textId="77777777" w:rsidTr="009C711B">
        <w:tc>
          <w:tcPr>
            <w:tcW w:w="2206" w:type="dxa"/>
            <w:shd w:val="clear" w:color="auto" w:fill="F2F2F2" w:themeFill="background1" w:themeFillShade="F2"/>
            <w:vAlign w:val="center"/>
          </w:tcPr>
          <w:p w14:paraId="595FDA5A"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4D489619"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highlight w:val="green"/>
              </w:rPr>
            </w:pPr>
            <w:r w:rsidRPr="005E208E">
              <w:rPr>
                <w:rFonts w:ascii="Verdana" w:hAnsi="Verdana" w:cstheme="minorHAnsi"/>
                <w:b/>
                <w:sz w:val="18"/>
                <w:szCs w:val="18"/>
              </w:rPr>
              <w:t xml:space="preserve">Jaroslav </w:t>
            </w:r>
            <w:r w:rsidRPr="005E208E">
              <w:rPr>
                <w:rFonts w:ascii="Verdana" w:hAnsi="Verdana" w:cstheme="minorHAnsi"/>
                <w:b/>
                <w:caps/>
                <w:sz w:val="18"/>
                <w:szCs w:val="18"/>
              </w:rPr>
              <w:t>Pítr</w:t>
            </w:r>
          </w:p>
        </w:tc>
      </w:tr>
      <w:tr w:rsidR="00A672B2" w:rsidRPr="005E208E" w14:paraId="44D8EB13" w14:textId="77777777" w:rsidTr="00A672B2">
        <w:tc>
          <w:tcPr>
            <w:tcW w:w="2206" w:type="dxa"/>
            <w:vAlign w:val="center"/>
          </w:tcPr>
          <w:p w14:paraId="1394C3A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4D22A320"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Pitr@s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67DC9976" w14:textId="77777777" w:rsidTr="00A672B2">
        <w:tc>
          <w:tcPr>
            <w:tcW w:w="2206" w:type="dxa"/>
            <w:vAlign w:val="center"/>
          </w:tcPr>
          <w:p w14:paraId="50BF19A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4E4929FC"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972 766 156</w:t>
            </w:r>
          </w:p>
        </w:tc>
      </w:tr>
      <w:tr w:rsidR="00A672B2" w:rsidRPr="005E208E" w14:paraId="36C29DFD" w14:textId="77777777" w:rsidTr="00A672B2">
        <w:tc>
          <w:tcPr>
            <w:tcW w:w="2206" w:type="dxa"/>
            <w:vAlign w:val="center"/>
          </w:tcPr>
          <w:p w14:paraId="14F839C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lastRenderedPageBreak/>
              <w:t>Mobil</w:t>
            </w:r>
          </w:p>
        </w:tc>
        <w:tc>
          <w:tcPr>
            <w:tcW w:w="6343" w:type="dxa"/>
            <w:vAlign w:val="center"/>
          </w:tcPr>
          <w:p w14:paraId="11CE69EF"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602 558 640</w:t>
            </w:r>
          </w:p>
        </w:tc>
      </w:tr>
      <w:tr w:rsidR="00A672B2" w:rsidRPr="005E208E" w14:paraId="30B2637D" w14:textId="77777777" w:rsidTr="009C711B">
        <w:tc>
          <w:tcPr>
            <w:tcW w:w="2206" w:type="dxa"/>
            <w:shd w:val="clear" w:color="auto" w:fill="F2F2F2" w:themeFill="background1" w:themeFillShade="F2"/>
            <w:vAlign w:val="center"/>
          </w:tcPr>
          <w:p w14:paraId="6333B42C"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5193DDD7"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b/>
                <w:sz w:val="18"/>
                <w:szCs w:val="18"/>
                <w:highlight w:val="green"/>
              </w:rPr>
            </w:pPr>
            <w:r w:rsidRPr="005E208E">
              <w:rPr>
                <w:rFonts w:ascii="Verdana" w:hAnsi="Verdana" w:cstheme="minorHAnsi"/>
                <w:b/>
                <w:sz w:val="18"/>
                <w:szCs w:val="18"/>
              </w:rPr>
              <w:t xml:space="preserve">Lukáš </w:t>
            </w:r>
            <w:r w:rsidRPr="005E208E">
              <w:rPr>
                <w:rFonts w:ascii="Verdana" w:hAnsi="Verdana" w:cstheme="minorHAnsi"/>
                <w:b/>
                <w:caps/>
                <w:sz w:val="18"/>
                <w:szCs w:val="18"/>
              </w:rPr>
              <w:t>Mašek</w:t>
            </w:r>
          </w:p>
        </w:tc>
      </w:tr>
      <w:tr w:rsidR="00A672B2" w:rsidRPr="005E208E" w14:paraId="6627C971" w14:textId="77777777" w:rsidTr="00A672B2">
        <w:tc>
          <w:tcPr>
            <w:tcW w:w="2206" w:type="dxa"/>
            <w:vAlign w:val="center"/>
          </w:tcPr>
          <w:p w14:paraId="469F78D8"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6EEBC66A"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MasekL@s</w:t>
            </w:r>
            <w:r w:rsidR="00562C28" w:rsidRPr="005E208E">
              <w:rPr>
                <w:rFonts w:ascii="Verdana" w:hAnsi="Verdana"/>
                <w:sz w:val="18"/>
                <w:szCs w:val="18"/>
              </w:rPr>
              <w:t>pravazeleznic</w:t>
            </w:r>
            <w:r w:rsidR="00562C28" w:rsidRPr="005E208E">
              <w:rPr>
                <w:rFonts w:ascii="Verdana" w:hAnsi="Verdana" w:cstheme="minorHAnsi"/>
                <w:sz w:val="18"/>
                <w:szCs w:val="18"/>
              </w:rPr>
              <w:t>.cz</w:t>
            </w:r>
          </w:p>
        </w:tc>
      </w:tr>
      <w:tr w:rsidR="00A672B2" w:rsidRPr="005E208E" w14:paraId="1AA6EF45" w14:textId="77777777" w:rsidTr="00A672B2">
        <w:tc>
          <w:tcPr>
            <w:tcW w:w="2206" w:type="dxa"/>
            <w:vAlign w:val="center"/>
          </w:tcPr>
          <w:p w14:paraId="1F67D47C"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6D4F6A1E"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972 766 156</w:t>
            </w:r>
          </w:p>
        </w:tc>
      </w:tr>
      <w:tr w:rsidR="00A672B2" w:rsidRPr="005E208E" w14:paraId="520E6ABD" w14:textId="77777777" w:rsidTr="00A672B2">
        <w:tc>
          <w:tcPr>
            <w:tcW w:w="2206" w:type="dxa"/>
            <w:vAlign w:val="center"/>
          </w:tcPr>
          <w:p w14:paraId="1135F2FA"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Mobil</w:t>
            </w:r>
          </w:p>
        </w:tc>
        <w:tc>
          <w:tcPr>
            <w:tcW w:w="6343" w:type="dxa"/>
            <w:vAlign w:val="center"/>
          </w:tcPr>
          <w:p w14:paraId="5DB70A2E" w14:textId="77777777" w:rsidR="00A672B2" w:rsidRPr="005E208E" w:rsidRDefault="00A672B2" w:rsidP="00E572C9">
            <w:pPr>
              <w:pStyle w:val="RLTextlnkuslovan"/>
              <w:numPr>
                <w:ilvl w:val="0"/>
                <w:numId w:val="0"/>
              </w:numPr>
              <w:spacing w:before="60" w:after="60" w:line="241" w:lineRule="exact"/>
              <w:jc w:val="left"/>
              <w:rPr>
                <w:rFonts w:ascii="Verdana" w:hAnsi="Verdana" w:cstheme="minorHAnsi"/>
                <w:sz w:val="18"/>
                <w:szCs w:val="18"/>
                <w:highlight w:val="green"/>
              </w:rPr>
            </w:pPr>
            <w:r w:rsidRPr="005E208E">
              <w:rPr>
                <w:rFonts w:ascii="Verdana" w:hAnsi="Verdana" w:cstheme="minorHAnsi"/>
                <w:sz w:val="18"/>
                <w:szCs w:val="18"/>
              </w:rPr>
              <w:t>725 383 040</w:t>
            </w:r>
          </w:p>
        </w:tc>
      </w:tr>
      <w:tr w:rsidR="00E711D7" w:rsidRPr="005E208E" w14:paraId="30B23EB2" w14:textId="77777777" w:rsidTr="00E711D7">
        <w:tc>
          <w:tcPr>
            <w:tcW w:w="2206" w:type="dxa"/>
            <w:shd w:val="clear" w:color="auto" w:fill="F2F2F2" w:themeFill="background1" w:themeFillShade="F2"/>
            <w:vAlign w:val="center"/>
          </w:tcPr>
          <w:p w14:paraId="4A6E4D17" w14:textId="743FE6B3" w:rsidR="00E711D7" w:rsidRPr="005E208E" w:rsidRDefault="00E711D7" w:rsidP="00E711D7">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049058FB" w14:textId="5A94B14F" w:rsidR="00E711D7" w:rsidRPr="00E711D7" w:rsidRDefault="00E711D7" w:rsidP="00E711D7">
            <w:pPr>
              <w:pStyle w:val="RLTextlnkuslovan"/>
              <w:numPr>
                <w:ilvl w:val="0"/>
                <w:numId w:val="0"/>
              </w:numPr>
              <w:spacing w:before="60" w:after="60" w:line="241" w:lineRule="exact"/>
              <w:jc w:val="left"/>
              <w:rPr>
                <w:rFonts w:ascii="Verdana" w:hAnsi="Verdana" w:cstheme="minorHAnsi"/>
                <w:b/>
                <w:sz w:val="18"/>
                <w:szCs w:val="18"/>
              </w:rPr>
            </w:pPr>
            <w:r w:rsidRPr="00E711D7">
              <w:rPr>
                <w:rFonts w:ascii="Verdana" w:hAnsi="Verdana" w:cstheme="minorHAnsi"/>
                <w:b/>
                <w:sz w:val="18"/>
                <w:szCs w:val="18"/>
              </w:rPr>
              <w:t>Martin URBAN</w:t>
            </w:r>
          </w:p>
        </w:tc>
      </w:tr>
      <w:tr w:rsidR="00E711D7" w:rsidRPr="005E208E" w14:paraId="5662F24F" w14:textId="77777777" w:rsidTr="0007678B">
        <w:tc>
          <w:tcPr>
            <w:tcW w:w="2206" w:type="dxa"/>
            <w:vAlign w:val="center"/>
          </w:tcPr>
          <w:p w14:paraId="21EA8B5A" w14:textId="2CF6A9AD" w:rsidR="00E711D7" w:rsidRPr="005E208E" w:rsidRDefault="00E711D7" w:rsidP="00E711D7">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E-mail</w:t>
            </w:r>
          </w:p>
        </w:tc>
        <w:tc>
          <w:tcPr>
            <w:tcW w:w="6343" w:type="dxa"/>
          </w:tcPr>
          <w:p w14:paraId="3DF0B52A" w14:textId="5576CB40" w:rsidR="00E711D7" w:rsidRPr="00E711D7" w:rsidRDefault="00E711D7" w:rsidP="00E711D7">
            <w:pPr>
              <w:pStyle w:val="RLTextlnkuslovan"/>
              <w:numPr>
                <w:ilvl w:val="0"/>
                <w:numId w:val="0"/>
              </w:numPr>
              <w:spacing w:before="60" w:after="60" w:line="241" w:lineRule="exact"/>
              <w:jc w:val="left"/>
              <w:rPr>
                <w:rFonts w:ascii="Verdana" w:hAnsi="Verdana" w:cstheme="minorHAnsi"/>
                <w:b/>
                <w:sz w:val="18"/>
                <w:szCs w:val="18"/>
              </w:rPr>
            </w:pPr>
            <w:r w:rsidRPr="00E711D7">
              <w:rPr>
                <w:rFonts w:ascii="Verdana" w:hAnsi="Verdana"/>
                <w:sz w:val="18"/>
              </w:rPr>
              <w:t>UrbanM@spravazeleznic.cz</w:t>
            </w:r>
          </w:p>
        </w:tc>
      </w:tr>
      <w:tr w:rsidR="00E711D7" w:rsidRPr="005E208E" w14:paraId="4D89DEEC" w14:textId="77777777" w:rsidTr="0007678B">
        <w:tc>
          <w:tcPr>
            <w:tcW w:w="2206" w:type="dxa"/>
            <w:vAlign w:val="center"/>
          </w:tcPr>
          <w:p w14:paraId="4EFFEFE6" w14:textId="3D39E332" w:rsidR="00E711D7" w:rsidRPr="005E208E" w:rsidRDefault="00E711D7" w:rsidP="00E711D7">
            <w:pPr>
              <w:pStyle w:val="RLTextlnkuslovan"/>
              <w:numPr>
                <w:ilvl w:val="0"/>
                <w:numId w:val="0"/>
              </w:numPr>
              <w:spacing w:before="60" w:after="60" w:line="241" w:lineRule="exact"/>
              <w:jc w:val="left"/>
              <w:rPr>
                <w:rFonts w:ascii="Verdana" w:hAnsi="Verdana" w:cstheme="minorHAnsi"/>
                <w:sz w:val="18"/>
                <w:szCs w:val="18"/>
              </w:rPr>
            </w:pPr>
            <w:r w:rsidRPr="005E208E">
              <w:rPr>
                <w:rFonts w:ascii="Verdana" w:hAnsi="Verdana" w:cstheme="minorHAnsi"/>
                <w:sz w:val="18"/>
                <w:szCs w:val="18"/>
              </w:rPr>
              <w:t>Telefon</w:t>
            </w:r>
          </w:p>
        </w:tc>
        <w:tc>
          <w:tcPr>
            <w:tcW w:w="6343" w:type="dxa"/>
          </w:tcPr>
          <w:p w14:paraId="4BA329DD" w14:textId="08FC8139" w:rsidR="00E711D7" w:rsidRPr="00E711D7" w:rsidRDefault="00E711D7" w:rsidP="00E711D7">
            <w:pPr>
              <w:pStyle w:val="RLTextlnkuslovan"/>
              <w:numPr>
                <w:ilvl w:val="0"/>
                <w:numId w:val="0"/>
              </w:numPr>
              <w:spacing w:before="60" w:after="60" w:line="241" w:lineRule="exact"/>
              <w:jc w:val="left"/>
              <w:rPr>
                <w:rFonts w:ascii="Verdana" w:hAnsi="Verdana" w:cstheme="minorHAnsi"/>
                <w:sz w:val="18"/>
                <w:szCs w:val="18"/>
              </w:rPr>
            </w:pPr>
            <w:r w:rsidRPr="00E711D7">
              <w:rPr>
                <w:rFonts w:ascii="Verdana" w:hAnsi="Verdana"/>
                <w:sz w:val="18"/>
              </w:rPr>
              <w:t>972 758 456</w:t>
            </w:r>
          </w:p>
        </w:tc>
      </w:tr>
    </w:tbl>
    <w:p w14:paraId="0E21C14F" w14:textId="77777777" w:rsidR="00A672B2" w:rsidRPr="005E208E" w:rsidRDefault="00A672B2" w:rsidP="00A672B2">
      <w:pPr>
        <w:pStyle w:val="Nadpis9"/>
        <w:tabs>
          <w:tab w:val="left" w:pos="4395"/>
        </w:tabs>
        <w:spacing w:before="0" w:after="120" w:line="280" w:lineRule="atLeast"/>
        <w:ind w:left="4395"/>
        <w:jc w:val="both"/>
        <w:rPr>
          <w:rFonts w:ascii="Verdana" w:hAnsi="Verdana" w:cstheme="minorHAnsi"/>
          <w:b/>
          <w:bCs/>
          <w:i w:val="0"/>
          <w:iCs w:val="0"/>
          <w:sz w:val="18"/>
          <w:szCs w:val="18"/>
        </w:rPr>
      </w:pPr>
      <w:bookmarkStart w:id="0" w:name="_GoBack"/>
      <w:bookmarkEnd w:id="0"/>
    </w:p>
    <w:p w14:paraId="4001B5B6" w14:textId="77777777" w:rsidR="00A672B2" w:rsidRPr="005E208E" w:rsidRDefault="00A672B2" w:rsidP="00A672B2">
      <w:pPr>
        <w:keepNext/>
        <w:spacing w:after="240"/>
        <w:rPr>
          <w:rFonts w:ascii="Verdana" w:hAnsi="Verdana" w:cstheme="minorHAnsi"/>
          <w:b/>
          <w:bCs/>
          <w:sz w:val="18"/>
          <w:szCs w:val="18"/>
        </w:rPr>
      </w:pPr>
      <w:r w:rsidRPr="005E208E">
        <w:rPr>
          <w:rFonts w:ascii="Verdana" w:hAnsi="Verdana" w:cstheme="minorHAnsi"/>
          <w:b/>
          <w:bCs/>
          <w:sz w:val="18"/>
          <w:szCs w:val="18"/>
        </w:rPr>
        <w:t>Za Zhotovitele:</w:t>
      </w:r>
    </w:p>
    <w:p w14:paraId="1CA4E1EF" w14:textId="77777777" w:rsidR="00A672B2" w:rsidRPr="005E208E" w:rsidRDefault="00A672B2" w:rsidP="00A672B2">
      <w:pPr>
        <w:numPr>
          <w:ilvl w:val="0"/>
          <w:numId w:val="52"/>
        </w:numPr>
        <w:spacing w:after="120" w:line="300" w:lineRule="exact"/>
        <w:ind w:left="426"/>
        <w:jc w:val="both"/>
        <w:rPr>
          <w:rFonts w:ascii="Verdana" w:hAnsi="Verdana" w:cstheme="minorHAnsi"/>
          <w:sz w:val="18"/>
          <w:szCs w:val="18"/>
        </w:rPr>
      </w:pPr>
      <w:r w:rsidRPr="005E208E">
        <w:rPr>
          <w:rFonts w:ascii="Verdana" w:hAnsi="Verdana" w:cstheme="minorHAnsi"/>
          <w:sz w:val="18"/>
          <w:szCs w:val="18"/>
        </w:rPr>
        <w:t xml:space="preserve">ve věcech smluvních a obchodních: </w:t>
      </w:r>
    </w:p>
    <w:tbl>
      <w:tblPr>
        <w:tblW w:w="847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2"/>
        <w:gridCol w:w="6310"/>
      </w:tblGrid>
      <w:tr w:rsidR="00562C28" w:rsidRPr="005E208E" w14:paraId="45F41B2C"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7C7C46FE"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Jméno a příjmení</w:t>
            </w:r>
          </w:p>
        </w:tc>
        <w:tc>
          <w:tcPr>
            <w:tcW w:w="63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BC6ED1"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50A37296"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40C33942"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Adresa</w:t>
            </w:r>
          </w:p>
        </w:tc>
        <w:tc>
          <w:tcPr>
            <w:tcW w:w="6310" w:type="dxa"/>
            <w:tcBorders>
              <w:top w:val="single" w:sz="4" w:space="0" w:color="auto"/>
              <w:left w:val="single" w:sz="4" w:space="0" w:color="auto"/>
              <w:bottom w:val="single" w:sz="4" w:space="0" w:color="auto"/>
              <w:right w:val="single" w:sz="4" w:space="0" w:color="auto"/>
            </w:tcBorders>
            <w:vAlign w:val="center"/>
          </w:tcPr>
          <w:p w14:paraId="1C785D63"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47CB86CB"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296FB33E"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E-mail</w:t>
            </w:r>
          </w:p>
        </w:tc>
        <w:tc>
          <w:tcPr>
            <w:tcW w:w="6310" w:type="dxa"/>
            <w:tcBorders>
              <w:top w:val="single" w:sz="4" w:space="0" w:color="auto"/>
              <w:left w:val="single" w:sz="4" w:space="0" w:color="auto"/>
              <w:bottom w:val="single" w:sz="4" w:space="0" w:color="auto"/>
              <w:right w:val="single" w:sz="4" w:space="0" w:color="auto"/>
            </w:tcBorders>
            <w:vAlign w:val="center"/>
          </w:tcPr>
          <w:p w14:paraId="3D3C27B1"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613CE78B" w14:textId="77777777" w:rsidTr="005E208E">
        <w:tc>
          <w:tcPr>
            <w:tcW w:w="2162" w:type="dxa"/>
            <w:tcBorders>
              <w:top w:val="single" w:sz="4" w:space="0" w:color="auto"/>
              <w:left w:val="single" w:sz="4" w:space="0" w:color="auto"/>
              <w:bottom w:val="single" w:sz="4" w:space="0" w:color="auto"/>
              <w:right w:val="single" w:sz="4" w:space="0" w:color="auto"/>
            </w:tcBorders>
            <w:vAlign w:val="center"/>
          </w:tcPr>
          <w:p w14:paraId="65FEFD40"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Telefon</w:t>
            </w:r>
          </w:p>
        </w:tc>
        <w:tc>
          <w:tcPr>
            <w:tcW w:w="6310" w:type="dxa"/>
            <w:tcBorders>
              <w:top w:val="single" w:sz="4" w:space="0" w:color="auto"/>
              <w:left w:val="single" w:sz="4" w:space="0" w:color="auto"/>
              <w:bottom w:val="single" w:sz="4" w:space="0" w:color="auto"/>
              <w:right w:val="single" w:sz="4" w:space="0" w:color="auto"/>
            </w:tcBorders>
            <w:vAlign w:val="center"/>
          </w:tcPr>
          <w:p w14:paraId="0246627C"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bl>
    <w:p w14:paraId="788B97B0" w14:textId="77777777" w:rsidR="00A672B2" w:rsidRPr="005E208E" w:rsidRDefault="00A672B2" w:rsidP="00A672B2">
      <w:pPr>
        <w:numPr>
          <w:ilvl w:val="0"/>
          <w:numId w:val="53"/>
        </w:numPr>
        <w:spacing w:before="240" w:after="120" w:line="300" w:lineRule="exact"/>
        <w:ind w:left="425" w:hanging="357"/>
        <w:jc w:val="both"/>
        <w:rPr>
          <w:rFonts w:ascii="Verdana" w:hAnsi="Verdana" w:cstheme="minorHAnsi"/>
          <w:sz w:val="18"/>
          <w:szCs w:val="18"/>
        </w:rPr>
      </w:pPr>
      <w:r w:rsidRPr="005E208E">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672B2" w:rsidRPr="005E208E" w14:paraId="20796220" w14:textId="77777777" w:rsidTr="005E208E">
        <w:tc>
          <w:tcPr>
            <w:tcW w:w="2206" w:type="dxa"/>
            <w:shd w:val="clear" w:color="auto" w:fill="F2F2F2" w:themeFill="background1" w:themeFillShade="F2"/>
            <w:vAlign w:val="center"/>
          </w:tcPr>
          <w:p w14:paraId="1E4723C4" w14:textId="77777777" w:rsidR="00A672B2" w:rsidRPr="005E208E" w:rsidRDefault="00A672B2" w:rsidP="00E572C9">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Jméno a příjmení</w:t>
            </w:r>
          </w:p>
        </w:tc>
        <w:tc>
          <w:tcPr>
            <w:tcW w:w="6343" w:type="dxa"/>
            <w:shd w:val="clear" w:color="auto" w:fill="F2F2F2" w:themeFill="background1" w:themeFillShade="F2"/>
            <w:vAlign w:val="center"/>
          </w:tcPr>
          <w:p w14:paraId="2A33CE2D" w14:textId="77777777" w:rsidR="00A672B2" w:rsidRPr="005E208E" w:rsidRDefault="00562C28" w:rsidP="00E572C9">
            <w:pPr>
              <w:pStyle w:val="doplnuchaze"/>
              <w:jc w:val="left"/>
              <w:rPr>
                <w:rFonts w:ascii="Verdana" w:hAnsi="Verdana" w:cstheme="minorHAnsi"/>
                <w:bCs w:val="0"/>
                <w:sz w:val="18"/>
                <w:szCs w:val="18"/>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553371E4" w14:textId="77777777" w:rsidTr="00E572C9">
        <w:tc>
          <w:tcPr>
            <w:tcW w:w="2206" w:type="dxa"/>
            <w:vAlign w:val="center"/>
          </w:tcPr>
          <w:p w14:paraId="6BB62DEE"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Adresa</w:t>
            </w:r>
          </w:p>
        </w:tc>
        <w:tc>
          <w:tcPr>
            <w:tcW w:w="6343" w:type="dxa"/>
            <w:vAlign w:val="center"/>
          </w:tcPr>
          <w:p w14:paraId="470CE82A"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1818F211" w14:textId="77777777" w:rsidTr="00E572C9">
        <w:tc>
          <w:tcPr>
            <w:tcW w:w="2206" w:type="dxa"/>
            <w:vAlign w:val="center"/>
          </w:tcPr>
          <w:p w14:paraId="31A5217A"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E-mail</w:t>
            </w:r>
          </w:p>
        </w:tc>
        <w:tc>
          <w:tcPr>
            <w:tcW w:w="6343" w:type="dxa"/>
            <w:vAlign w:val="center"/>
          </w:tcPr>
          <w:p w14:paraId="27022382"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r w:rsidR="00562C28" w:rsidRPr="005E208E" w14:paraId="25AA0993" w14:textId="77777777" w:rsidTr="00E572C9">
        <w:tc>
          <w:tcPr>
            <w:tcW w:w="2206" w:type="dxa"/>
            <w:vAlign w:val="center"/>
          </w:tcPr>
          <w:p w14:paraId="100B46BA" w14:textId="77777777" w:rsidR="00562C28" w:rsidRPr="005E208E" w:rsidRDefault="00562C28" w:rsidP="00562C28">
            <w:pPr>
              <w:pStyle w:val="RLTextlnkuslovan"/>
              <w:numPr>
                <w:ilvl w:val="0"/>
                <w:numId w:val="0"/>
              </w:numPr>
              <w:jc w:val="left"/>
              <w:rPr>
                <w:rFonts w:ascii="Verdana" w:hAnsi="Verdana" w:cstheme="minorHAnsi"/>
                <w:sz w:val="18"/>
                <w:szCs w:val="18"/>
              </w:rPr>
            </w:pPr>
            <w:r w:rsidRPr="005E208E">
              <w:rPr>
                <w:rFonts w:ascii="Verdana" w:hAnsi="Verdana" w:cstheme="minorHAnsi"/>
                <w:sz w:val="18"/>
                <w:szCs w:val="18"/>
              </w:rPr>
              <w:t>Telefon</w:t>
            </w:r>
          </w:p>
        </w:tc>
        <w:tc>
          <w:tcPr>
            <w:tcW w:w="6343" w:type="dxa"/>
            <w:vAlign w:val="center"/>
          </w:tcPr>
          <w:p w14:paraId="1BA50B2A" w14:textId="77777777" w:rsidR="00562C28" w:rsidRPr="005E208E" w:rsidRDefault="00562C28" w:rsidP="00562C28">
            <w:pPr>
              <w:pStyle w:val="doplnuchaze"/>
              <w:jc w:val="left"/>
              <w:rPr>
                <w:rFonts w:ascii="Verdana" w:hAnsi="Verdana" w:cstheme="minorHAnsi"/>
                <w:sz w:val="18"/>
                <w:szCs w:val="18"/>
                <w:highlight w:val="yellow"/>
              </w:rPr>
            </w:pPr>
            <w:r w:rsidRPr="005E208E">
              <w:rPr>
                <w:rFonts w:ascii="Verdana" w:hAnsi="Verdana" w:cstheme="minorHAnsi"/>
                <w:sz w:val="18"/>
                <w:szCs w:val="18"/>
                <w:highlight w:val="yellow"/>
              </w:rPr>
              <w:fldChar w:fldCharType="begin"/>
            </w:r>
            <w:r w:rsidRPr="005E208E">
              <w:rPr>
                <w:rFonts w:ascii="Verdana" w:hAnsi="Verdana" w:cstheme="minorHAnsi"/>
                <w:sz w:val="18"/>
                <w:szCs w:val="18"/>
                <w:highlight w:val="yellow"/>
              </w:rPr>
              <w:instrText xml:space="preserve"> MACROBUTTON  VložitŠirokouMezeru "[VLOŽÍ ZHOTOVITEL]" </w:instrText>
            </w:r>
            <w:r w:rsidRPr="005E208E">
              <w:rPr>
                <w:rFonts w:ascii="Verdana" w:hAnsi="Verdana" w:cstheme="minorHAnsi"/>
                <w:sz w:val="18"/>
                <w:szCs w:val="18"/>
                <w:highlight w:val="yellow"/>
              </w:rPr>
              <w:fldChar w:fldCharType="end"/>
            </w:r>
          </w:p>
        </w:tc>
      </w:tr>
    </w:tbl>
    <w:p w14:paraId="073E128A" w14:textId="77777777" w:rsidR="00A672B2" w:rsidRPr="005E208E" w:rsidRDefault="00A672B2" w:rsidP="00A672B2">
      <w:pPr>
        <w:spacing w:before="360" w:after="0"/>
        <w:ind w:left="426"/>
        <w:jc w:val="both"/>
        <w:rPr>
          <w:rFonts w:ascii="Verdana" w:hAnsi="Verdana" w:cstheme="minorHAnsi"/>
          <w:sz w:val="18"/>
          <w:szCs w:val="18"/>
        </w:rPr>
      </w:pPr>
      <w:r w:rsidRPr="005E208E">
        <w:rPr>
          <w:rFonts w:ascii="Verdana" w:hAnsi="Verdana" w:cstheme="minorHAnsi"/>
          <w:sz w:val="18"/>
          <w:szCs w:val="18"/>
        </w:rPr>
        <w:t>Osoby oprávněné jednat ve věcech smluvních a obchodních jsou oprávněny jednat za smluvní stranu ve vztahu k této Rámcové dohodě, objednávkám a dílčím smlouvám uzavřeným na základě této Rámcové dohody, a v rámci dílčích smluv vést s druhou stranou jednání obchodního a smluvního charakteru.</w:t>
      </w:r>
    </w:p>
    <w:p w14:paraId="7359EC35" w14:textId="77777777" w:rsidR="00A672B2" w:rsidRPr="005E208E" w:rsidRDefault="00A672B2" w:rsidP="00A672B2">
      <w:pPr>
        <w:spacing w:before="120"/>
        <w:ind w:left="425"/>
        <w:jc w:val="both"/>
        <w:rPr>
          <w:rFonts w:ascii="Verdana" w:hAnsi="Verdana" w:cstheme="minorHAnsi"/>
          <w:sz w:val="18"/>
          <w:szCs w:val="18"/>
        </w:rPr>
      </w:pPr>
      <w:r w:rsidRPr="005E208E">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BC7904F" w14:textId="77777777" w:rsidR="00A672B2" w:rsidRPr="005E208E" w:rsidRDefault="00A672B2" w:rsidP="00A672B2">
      <w:pPr>
        <w:pStyle w:val="acnormal"/>
        <w:rPr>
          <w:rFonts w:ascii="Verdana" w:hAnsi="Verdana" w:cstheme="minorHAnsi"/>
          <w:b/>
          <w:sz w:val="18"/>
          <w:szCs w:val="18"/>
        </w:rPr>
      </w:pPr>
    </w:p>
    <w:p w14:paraId="11F805A3" w14:textId="77777777" w:rsidR="00A672B2" w:rsidRPr="005E208E" w:rsidRDefault="00A672B2" w:rsidP="00A672B2">
      <w:pPr>
        <w:pStyle w:val="acnormal"/>
        <w:rPr>
          <w:rFonts w:ascii="Verdana" w:hAnsi="Verdana" w:cstheme="minorHAnsi"/>
          <w:b/>
          <w:sz w:val="18"/>
          <w:szCs w:val="18"/>
        </w:rPr>
      </w:pPr>
    </w:p>
    <w:p w14:paraId="72FCF702" w14:textId="77777777" w:rsidR="0090270E" w:rsidRPr="005E208E" w:rsidRDefault="0090270E" w:rsidP="00A672B2">
      <w:pPr>
        <w:pStyle w:val="RLProhlensmluvnchstran"/>
        <w:jc w:val="left"/>
        <w:rPr>
          <w:rFonts w:ascii="Verdana" w:hAnsi="Verdana" w:cstheme="minorHAnsi"/>
          <w:b w:val="0"/>
          <w:sz w:val="18"/>
          <w:szCs w:val="18"/>
        </w:rPr>
      </w:pPr>
    </w:p>
    <w:sectPr w:rsidR="0090270E" w:rsidRPr="005E208E" w:rsidSect="00DF6F2D">
      <w:footerReference w:type="default" r:id="rId14"/>
      <w:headerReference w:type="first" r:id="rId15"/>
      <w:pgSz w:w="11906" w:h="16838"/>
      <w:pgMar w:top="1527" w:right="1417" w:bottom="1417" w:left="1417" w:header="1417" w:footer="4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2311C" w14:textId="77777777" w:rsidR="00D15BD0" w:rsidRDefault="00D15BD0" w:rsidP="003706CB">
      <w:pPr>
        <w:spacing w:after="0" w:line="240" w:lineRule="auto"/>
      </w:pPr>
      <w:r>
        <w:separator/>
      </w:r>
    </w:p>
  </w:endnote>
  <w:endnote w:type="continuationSeparator" w:id="0">
    <w:p w14:paraId="0331DDC2" w14:textId="77777777" w:rsidR="00D15BD0" w:rsidRDefault="00D15BD0" w:rsidP="003706CB">
      <w:pPr>
        <w:spacing w:after="0" w:line="240" w:lineRule="auto"/>
      </w:pPr>
      <w:r>
        <w:continuationSeparator/>
      </w:r>
    </w:p>
  </w:endnote>
  <w:endnote w:type="continuationNotice" w:id="1">
    <w:p w14:paraId="62C02EBE" w14:textId="77777777" w:rsidR="00D15BD0" w:rsidRDefault="00D15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CDAB" w14:textId="7E9ADE57" w:rsidR="00B46B78" w:rsidRPr="00A5389E" w:rsidRDefault="00DE3792" w:rsidP="00B46B78">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711D7">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5E208E">
      <w:rPr>
        <w:rFonts w:ascii="Verdana" w:eastAsia="Verdana" w:hAnsi="Verdana"/>
        <w:b/>
        <w:color w:val="FF5200"/>
        <w:sz w:val="14"/>
        <w:szCs w:val="18"/>
      </w:rPr>
      <w:t>7</w:t>
    </w:r>
    <w:r w:rsidR="004E7327">
      <w:rPr>
        <w:rFonts w:ascii="Verdana" w:eastAsia="Verdana" w:hAnsi="Verdana"/>
        <w:b/>
        <w:color w:val="FF5200"/>
        <w:sz w:val="14"/>
        <w:szCs w:val="18"/>
      </w:rPr>
      <w:t xml:space="preserve">                                                                                                                               </w:t>
    </w:r>
    <w:r w:rsidR="006E0646">
      <w:rPr>
        <w:rFonts w:ascii="Verdana" w:eastAsia="Verdana" w:hAnsi="Verdana"/>
        <w:b/>
        <w:color w:val="FF5200"/>
        <w:sz w:val="14"/>
        <w:szCs w:val="18"/>
      </w:rPr>
      <w:t xml:space="preserve">                   </w:t>
    </w:r>
    <w:r w:rsidR="004E7327">
      <w:rPr>
        <w:rFonts w:ascii="Verdana" w:eastAsia="Verdana" w:hAnsi="Verdana"/>
        <w:b/>
        <w:color w:val="FF5200"/>
        <w:sz w:val="14"/>
        <w:szCs w:val="18"/>
      </w:rPr>
      <w:t xml:space="preserve"> </w:t>
    </w:r>
    <w:r w:rsidR="00B46B78" w:rsidRPr="00A5389E">
      <w:rPr>
        <w:rFonts w:ascii="Verdana" w:eastAsia="Verdana" w:hAnsi="Verdana"/>
        <w:noProof/>
        <w:color w:val="A6A6A6" w:themeColor="background1" w:themeShade="A6"/>
        <w:sz w:val="14"/>
        <w:szCs w:val="14"/>
      </w:rPr>
      <w:t>RÁMCOVÁ DOHODA</w:t>
    </w:r>
  </w:p>
  <w:p w14:paraId="26F8EDA5" w14:textId="77777777" w:rsidR="00B46B78" w:rsidRPr="00B46B78" w:rsidRDefault="00B46B78" w:rsidP="00B46B78">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ab/>
    </w:r>
    <w:r w:rsidRPr="00B46B78">
      <w:rPr>
        <w:rStyle w:val="FontStyle37"/>
        <w:rFonts w:ascii="Verdana" w:hAnsi="Verdana"/>
        <w:b w:val="0"/>
        <w:color w:val="A6A6A6" w:themeColor="background1" w:themeShade="A6"/>
        <w:sz w:val="14"/>
        <w:szCs w:val="14"/>
      </w:rPr>
      <w:t>Služby</w:t>
    </w:r>
  </w:p>
  <w:p w14:paraId="36C1993A" w14:textId="77777777" w:rsidR="00DE3792" w:rsidRPr="00E86EC1" w:rsidRDefault="00B46B78" w:rsidP="00B46B78">
    <w:pPr>
      <w:pStyle w:val="Zpat"/>
      <w:spacing w:line="200" w:lineRule="exact"/>
      <w:jc w:val="right"/>
      <w:rPr>
        <w:b/>
        <w:sz w:val="22"/>
      </w:rPr>
    </w:pPr>
    <w:r w:rsidRPr="00A5389E">
      <w:rPr>
        <w:rFonts w:ascii="Verdana" w:eastAsia="Verdana" w:hAnsi="Verdana"/>
        <w:noProof/>
        <w:color w:val="A6A6A6" w:themeColor="background1" w:themeShade="A6"/>
        <w:sz w:val="14"/>
        <w:szCs w:val="14"/>
      </w:rPr>
      <w:tab/>
      <w:t xml:space="preserve">                                                                                   VZ 63520</w:t>
    </w:r>
    <w:r>
      <w:rPr>
        <w:rFonts w:ascii="Verdana" w:eastAsia="Verdana" w:hAnsi="Verdana"/>
        <w:noProof/>
        <w:color w:val="A6A6A6" w:themeColor="background1" w:themeShade="A6"/>
        <w:sz w:val="14"/>
        <w:szCs w:val="14"/>
      </w:rPr>
      <w:t>205</w:t>
    </w:r>
  </w:p>
  <w:p w14:paraId="3C200815"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168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23"/>
      <w:gridCol w:w="4413"/>
      <w:gridCol w:w="3618"/>
      <w:gridCol w:w="3728"/>
    </w:tblGrid>
    <w:tr w:rsidR="004E7327" w:rsidRPr="00A94233" w14:paraId="12D4DB6D" w14:textId="77777777" w:rsidTr="00DF6F2D">
      <w:tc>
        <w:tcPr>
          <w:tcW w:w="9923" w:type="dxa"/>
          <w:tcMar>
            <w:left w:w="0" w:type="dxa"/>
            <w:right w:w="0" w:type="dxa"/>
          </w:tcMar>
          <w:vAlign w:val="bottom"/>
        </w:tcPr>
        <w:p w14:paraId="6D0CD647" w14:textId="77777777" w:rsidR="001216CB" w:rsidRDefault="001216CB" w:rsidP="001216CB">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PŘÍLOHOVÁ ČÁST</w:t>
          </w:r>
        </w:p>
        <w:p w14:paraId="00D1720A" w14:textId="37AB060B" w:rsidR="00DF6F2D" w:rsidRDefault="00DF6F2D" w:rsidP="00DF6F2D">
          <w:pPr>
            <w:pStyle w:val="Zpat"/>
            <w:tabs>
              <w:tab w:val="clear" w:pos="4536"/>
              <w:tab w:val="clear" w:pos="9072"/>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 xml:space="preserve">          </w:t>
          </w:r>
        </w:p>
        <w:p w14:paraId="320DA460" w14:textId="77777777" w:rsidR="00DF6F2D" w:rsidRDefault="001216CB" w:rsidP="00DF6F2D">
          <w:pPr>
            <w:pStyle w:val="Zpat"/>
            <w:tabs>
              <w:tab w:val="clear" w:pos="4536"/>
              <w:tab w:val="clear" w:pos="9072"/>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 xml:space="preserve">RÁMCOVÁ DOHODA- </w:t>
          </w:r>
          <w:r w:rsidRPr="00B46B78">
            <w:rPr>
              <w:rStyle w:val="FontStyle37"/>
              <w:rFonts w:ascii="Verdana" w:hAnsi="Verdana"/>
              <w:b w:val="0"/>
              <w:color w:val="A6A6A6" w:themeColor="background1" w:themeShade="A6"/>
              <w:sz w:val="14"/>
              <w:szCs w:val="14"/>
            </w:rPr>
            <w:t>Služby</w:t>
          </w:r>
          <w:r w:rsidRPr="00A5389E">
            <w:rPr>
              <w:rFonts w:ascii="Verdana" w:eastAsia="Verdana" w:hAnsi="Verdana"/>
              <w:noProof/>
              <w:color w:val="A6A6A6" w:themeColor="background1" w:themeShade="A6"/>
              <w:sz w:val="14"/>
              <w:szCs w:val="14"/>
            </w:rPr>
            <w:t xml:space="preserve">                                                                                  </w:t>
          </w:r>
        </w:p>
        <w:p w14:paraId="08DF7F78" w14:textId="311948E1" w:rsidR="004E7327" w:rsidRPr="001216CB" w:rsidRDefault="001216CB" w:rsidP="00DF6F2D">
          <w:pPr>
            <w:pStyle w:val="Zpat"/>
            <w:tabs>
              <w:tab w:val="clear" w:pos="4536"/>
              <w:tab w:val="clear" w:pos="9072"/>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VZ 63520</w:t>
          </w:r>
          <w:r>
            <w:rPr>
              <w:rFonts w:ascii="Verdana" w:eastAsia="Verdana" w:hAnsi="Verdana"/>
              <w:noProof/>
              <w:color w:val="A6A6A6" w:themeColor="background1" w:themeShade="A6"/>
              <w:sz w:val="14"/>
              <w:szCs w:val="14"/>
            </w:rPr>
            <w:t>205</w:t>
          </w:r>
        </w:p>
      </w:tc>
      <w:tc>
        <w:tcPr>
          <w:tcW w:w="4413" w:type="dxa"/>
          <w:shd w:val="clear" w:color="auto" w:fill="auto"/>
          <w:tcMar>
            <w:left w:w="0" w:type="dxa"/>
            <w:right w:w="0" w:type="dxa"/>
          </w:tcMar>
        </w:tcPr>
        <w:p w14:paraId="0129C4E3" w14:textId="77777777" w:rsidR="004E7327" w:rsidRPr="00A94233" w:rsidRDefault="004E7327" w:rsidP="00F71A98">
          <w:pPr>
            <w:tabs>
              <w:tab w:val="center" w:pos="4536"/>
              <w:tab w:val="right" w:pos="9072"/>
            </w:tabs>
            <w:rPr>
              <w:rFonts w:ascii="Verdana" w:eastAsia="Verdana" w:hAnsi="Verdana"/>
              <w:sz w:val="12"/>
            </w:rPr>
          </w:pPr>
        </w:p>
      </w:tc>
      <w:tc>
        <w:tcPr>
          <w:tcW w:w="3618" w:type="dxa"/>
          <w:shd w:val="clear" w:color="auto" w:fill="auto"/>
          <w:tcMar>
            <w:left w:w="0" w:type="dxa"/>
            <w:right w:w="0" w:type="dxa"/>
          </w:tcMar>
        </w:tcPr>
        <w:p w14:paraId="3A72E4F9" w14:textId="77777777" w:rsidR="004E7327" w:rsidRPr="00A94233" w:rsidRDefault="004E7327" w:rsidP="00B46B78">
          <w:pPr>
            <w:tabs>
              <w:tab w:val="center" w:pos="4536"/>
              <w:tab w:val="right" w:pos="9072"/>
            </w:tabs>
            <w:rPr>
              <w:rFonts w:ascii="Verdana" w:eastAsia="Verdana" w:hAnsi="Verdana"/>
              <w:sz w:val="12"/>
            </w:rPr>
          </w:pPr>
        </w:p>
      </w:tc>
      <w:tc>
        <w:tcPr>
          <w:tcW w:w="3728" w:type="dxa"/>
        </w:tcPr>
        <w:p w14:paraId="64C6FA40" w14:textId="77777777" w:rsidR="004E7327" w:rsidRPr="002F5D89" w:rsidRDefault="004E7327" w:rsidP="003445D4">
          <w:pPr>
            <w:tabs>
              <w:tab w:val="center" w:pos="4536"/>
              <w:tab w:val="right" w:pos="9072"/>
            </w:tabs>
            <w:rPr>
              <w:rFonts w:ascii="Verdana" w:eastAsia="Verdana" w:hAnsi="Verdana"/>
              <w:sz w:val="12"/>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1C8A9" w14:textId="77777777" w:rsidR="005E208E" w:rsidRDefault="005E208E" w:rsidP="00B46B78">
    <w:pPr>
      <w:pStyle w:val="Zpat"/>
      <w:tabs>
        <w:tab w:val="clear" w:pos="4536"/>
        <w:tab w:val="center" w:pos="0"/>
      </w:tabs>
      <w:spacing w:line="200" w:lineRule="exact"/>
      <w:jc w:val="right"/>
      <w:rPr>
        <w:rFonts w:ascii="Verdana" w:eastAsia="Verdana" w:hAnsi="Verdana"/>
        <w:noProof/>
        <w:color w:val="A6A6A6" w:themeColor="background1" w:themeShade="A6"/>
        <w:sz w:val="14"/>
        <w:szCs w:val="14"/>
      </w:rPr>
    </w:pPr>
    <w:r>
      <w:rPr>
        <w:rFonts w:ascii="Verdana" w:eastAsia="Verdana" w:hAnsi="Verdana"/>
        <w:noProof/>
        <w:color w:val="A6A6A6" w:themeColor="background1" w:themeShade="A6"/>
        <w:sz w:val="14"/>
        <w:szCs w:val="14"/>
      </w:rPr>
      <w:t>PŘÍLOHOVÁ ČÁST</w:t>
    </w:r>
  </w:p>
  <w:p w14:paraId="235BF169" w14:textId="77777777" w:rsidR="005E208E" w:rsidRPr="00B46B78" w:rsidRDefault="005E208E" w:rsidP="00B46B78">
    <w:pPr>
      <w:pStyle w:val="Zpat"/>
      <w:tabs>
        <w:tab w:val="clear" w:pos="4536"/>
        <w:tab w:val="center" w:pos="0"/>
      </w:tabs>
      <w:spacing w:line="200" w:lineRule="exact"/>
      <w:jc w:val="right"/>
      <w:rPr>
        <w:rFonts w:ascii="Verdana" w:eastAsia="Verdana" w:hAnsi="Verdana"/>
        <w:b/>
        <w:noProof/>
        <w:color w:val="A6A6A6" w:themeColor="background1" w:themeShade="A6"/>
        <w:sz w:val="14"/>
        <w:szCs w:val="14"/>
      </w:rPr>
    </w:pPr>
    <w:r w:rsidRPr="00A5389E">
      <w:rPr>
        <w:rFonts w:ascii="Verdana" w:eastAsia="Verdana" w:hAnsi="Verdana"/>
        <w:noProof/>
        <w:color w:val="A6A6A6" w:themeColor="background1" w:themeShade="A6"/>
        <w:sz w:val="14"/>
        <w:szCs w:val="14"/>
      </w:rPr>
      <w:t>RÁMCOVÁ DOHODA</w:t>
    </w:r>
    <w:r>
      <w:rPr>
        <w:rFonts w:ascii="Verdana" w:eastAsia="Verdana" w:hAnsi="Verdana"/>
        <w:noProof/>
        <w:color w:val="A6A6A6" w:themeColor="background1" w:themeShade="A6"/>
        <w:sz w:val="14"/>
        <w:szCs w:val="14"/>
      </w:rPr>
      <w:t>-</w:t>
    </w:r>
    <w:r w:rsidRPr="00B46B78">
      <w:rPr>
        <w:rStyle w:val="FontStyle37"/>
        <w:rFonts w:ascii="Verdana" w:hAnsi="Verdana"/>
        <w:b w:val="0"/>
        <w:color w:val="A6A6A6" w:themeColor="background1" w:themeShade="A6"/>
        <w:sz w:val="14"/>
        <w:szCs w:val="14"/>
      </w:rPr>
      <w:t>Služby</w:t>
    </w:r>
  </w:p>
  <w:p w14:paraId="1948FFD8" w14:textId="77777777" w:rsidR="005E208E" w:rsidRPr="00E86EC1" w:rsidRDefault="005E208E" w:rsidP="00B46B78">
    <w:pPr>
      <w:pStyle w:val="Zpat"/>
      <w:spacing w:line="200" w:lineRule="exact"/>
      <w:jc w:val="right"/>
      <w:rPr>
        <w:b/>
        <w:sz w:val="22"/>
      </w:rPr>
    </w:pPr>
    <w:r w:rsidRPr="00A5389E">
      <w:rPr>
        <w:rFonts w:ascii="Verdana" w:eastAsia="Verdana" w:hAnsi="Verdana"/>
        <w:noProof/>
        <w:color w:val="A6A6A6" w:themeColor="background1" w:themeShade="A6"/>
        <w:sz w:val="14"/>
        <w:szCs w:val="14"/>
      </w:rPr>
      <w:tab/>
      <w:t xml:space="preserve">                                                                                   VZ 63520</w:t>
    </w:r>
    <w:r>
      <w:rPr>
        <w:rFonts w:ascii="Verdana" w:eastAsia="Verdana" w:hAnsi="Verdana"/>
        <w:noProof/>
        <w:color w:val="A6A6A6" w:themeColor="background1" w:themeShade="A6"/>
        <w:sz w:val="14"/>
        <w:szCs w:val="14"/>
      </w:rPr>
      <w:t>205</w:t>
    </w:r>
  </w:p>
  <w:p w14:paraId="208BCBE0" w14:textId="77777777" w:rsidR="005E208E" w:rsidRDefault="005E208E"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0DCED" w14:textId="77777777" w:rsidR="00D15BD0" w:rsidRDefault="00D15BD0" w:rsidP="003706CB">
      <w:pPr>
        <w:spacing w:after="0" w:line="240" w:lineRule="auto"/>
      </w:pPr>
      <w:r>
        <w:separator/>
      </w:r>
    </w:p>
  </w:footnote>
  <w:footnote w:type="continuationSeparator" w:id="0">
    <w:p w14:paraId="287F4384" w14:textId="77777777" w:rsidR="00D15BD0" w:rsidRDefault="00D15BD0" w:rsidP="003706CB">
      <w:pPr>
        <w:spacing w:after="0" w:line="240" w:lineRule="auto"/>
      </w:pPr>
      <w:r>
        <w:continuationSeparator/>
      </w:r>
    </w:p>
  </w:footnote>
  <w:footnote w:type="continuationNotice" w:id="1">
    <w:p w14:paraId="07D8FD41" w14:textId="77777777" w:rsidR="00D15BD0" w:rsidRDefault="00D15B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C1696" w14:textId="77777777" w:rsidR="00FE32C1" w:rsidRDefault="00FE32C1" w:rsidP="00FE32C1">
    <w:pPr>
      <w:pStyle w:val="Zhlav"/>
      <w:jc w:val="right"/>
      <w:rPr>
        <w:rFonts w:ascii="Verdana" w:hAnsi="Verdana"/>
      </w:rPr>
    </w:pPr>
    <w:r>
      <w:rPr>
        <w:noProof/>
        <w:lang w:eastAsia="cs-CZ"/>
      </w:rPr>
      <w:drawing>
        <wp:anchor distT="0" distB="0" distL="114300" distR="114300" simplePos="0" relativeHeight="251661312" behindDoc="0" locked="1" layoutInCell="1" allowOverlap="1" wp14:anchorId="332FC4C4" wp14:editId="4A9C5E81">
          <wp:simplePos x="0" y="0"/>
          <wp:positionH relativeFrom="page">
            <wp:posOffset>574675</wp:posOffset>
          </wp:positionH>
          <wp:positionV relativeFrom="page">
            <wp:posOffset>315595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BFB42AC" w14:textId="77777777" w:rsidR="00DE3792" w:rsidRPr="00FE32C1" w:rsidRDefault="00FE32C1" w:rsidP="008512E5">
    <w:pPr>
      <w:pStyle w:val="Zhlav"/>
      <w:jc w:val="right"/>
      <w:rPr>
        <w:rFonts w:ascii="Verdana" w:hAnsi="Verdana"/>
        <w:sz w:val="18"/>
        <w:szCs w:val="18"/>
      </w:rPr>
    </w:pPr>
    <w:proofErr w:type="gramStart"/>
    <w:r w:rsidRPr="003164FC">
      <w:rPr>
        <w:rFonts w:ascii="Verdana" w:hAnsi="Verdana"/>
        <w:sz w:val="18"/>
        <w:szCs w:val="18"/>
      </w:rPr>
      <w:t>Č.j.</w:t>
    </w:r>
    <w:proofErr w:type="gramEnd"/>
    <w:r w:rsidRPr="003164FC">
      <w:rPr>
        <w:rFonts w:ascii="Verdana" w:hAnsi="Verdana"/>
        <w:sz w:val="18"/>
        <w:szCs w:val="18"/>
      </w:rPr>
      <w:t xml:space="preserve">: </w:t>
    </w:r>
    <w:r w:rsidRPr="00FE32C1">
      <w:rPr>
        <w:rFonts w:ascii="Verdana" w:hAnsi="Verdana"/>
        <w:sz w:val="18"/>
        <w:szCs w:val="18"/>
      </w:rPr>
      <w:t xml:space="preserve">17689/2020-SŽ-OŘ OVA-NPI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AB61D" w14:textId="35B2A284" w:rsidR="001216CB" w:rsidRDefault="001216CB" w:rsidP="00FE32C1">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1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4" w15:restartNumberingAfterBreak="0">
    <w:nsid w:val="4B4C797F"/>
    <w:multiLevelType w:val="hybridMultilevel"/>
    <w:tmpl w:val="910C130A"/>
    <w:lvl w:ilvl="0" w:tplc="C6F0682A">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6" w15:restartNumberingAfterBreak="0">
    <w:nsid w:val="513D6764"/>
    <w:multiLevelType w:val="hybridMultilevel"/>
    <w:tmpl w:val="2DA8FB7E"/>
    <w:lvl w:ilvl="0" w:tplc="9006A8CC">
      <w:start w:val="4"/>
      <w:numFmt w:val="upperRoman"/>
      <w:lvlText w:val="%1."/>
      <w:lvlJc w:val="left"/>
      <w:pPr>
        <w:tabs>
          <w:tab w:val="num" w:pos="1423"/>
        </w:tabs>
        <w:ind w:left="1423" w:hanging="720"/>
      </w:pPr>
      <w:rPr>
        <w:rFonts w:hint="default"/>
      </w:rPr>
    </w:lvl>
    <w:lvl w:ilvl="1" w:tplc="04050019" w:tentative="1">
      <w:start w:val="1"/>
      <w:numFmt w:val="lowerLetter"/>
      <w:lvlText w:val="%2."/>
      <w:lvlJc w:val="left"/>
      <w:pPr>
        <w:tabs>
          <w:tab w:val="num" w:pos="1783"/>
        </w:tabs>
        <w:ind w:left="1783" w:hanging="360"/>
      </w:pPr>
    </w:lvl>
    <w:lvl w:ilvl="2" w:tplc="0405001B" w:tentative="1">
      <w:start w:val="1"/>
      <w:numFmt w:val="lowerRoman"/>
      <w:lvlText w:val="%3."/>
      <w:lvlJc w:val="right"/>
      <w:pPr>
        <w:tabs>
          <w:tab w:val="num" w:pos="2503"/>
        </w:tabs>
        <w:ind w:left="2503" w:hanging="180"/>
      </w:pPr>
    </w:lvl>
    <w:lvl w:ilvl="3" w:tplc="0405000F" w:tentative="1">
      <w:start w:val="1"/>
      <w:numFmt w:val="decimal"/>
      <w:lvlText w:val="%4."/>
      <w:lvlJc w:val="left"/>
      <w:pPr>
        <w:tabs>
          <w:tab w:val="num" w:pos="3223"/>
        </w:tabs>
        <w:ind w:left="3223" w:hanging="360"/>
      </w:pPr>
    </w:lvl>
    <w:lvl w:ilvl="4" w:tplc="04050019" w:tentative="1">
      <w:start w:val="1"/>
      <w:numFmt w:val="lowerLetter"/>
      <w:lvlText w:val="%5."/>
      <w:lvlJc w:val="left"/>
      <w:pPr>
        <w:tabs>
          <w:tab w:val="num" w:pos="3943"/>
        </w:tabs>
        <w:ind w:left="3943" w:hanging="360"/>
      </w:pPr>
    </w:lvl>
    <w:lvl w:ilvl="5" w:tplc="0405001B" w:tentative="1">
      <w:start w:val="1"/>
      <w:numFmt w:val="lowerRoman"/>
      <w:lvlText w:val="%6."/>
      <w:lvlJc w:val="right"/>
      <w:pPr>
        <w:tabs>
          <w:tab w:val="num" w:pos="4663"/>
        </w:tabs>
        <w:ind w:left="4663" w:hanging="180"/>
      </w:pPr>
    </w:lvl>
    <w:lvl w:ilvl="6" w:tplc="0405000F" w:tentative="1">
      <w:start w:val="1"/>
      <w:numFmt w:val="decimal"/>
      <w:lvlText w:val="%7."/>
      <w:lvlJc w:val="left"/>
      <w:pPr>
        <w:tabs>
          <w:tab w:val="num" w:pos="5383"/>
        </w:tabs>
        <w:ind w:left="5383" w:hanging="360"/>
      </w:pPr>
    </w:lvl>
    <w:lvl w:ilvl="7" w:tplc="04050019" w:tentative="1">
      <w:start w:val="1"/>
      <w:numFmt w:val="lowerLetter"/>
      <w:lvlText w:val="%8."/>
      <w:lvlJc w:val="left"/>
      <w:pPr>
        <w:tabs>
          <w:tab w:val="num" w:pos="6103"/>
        </w:tabs>
        <w:ind w:left="6103" w:hanging="360"/>
      </w:pPr>
    </w:lvl>
    <w:lvl w:ilvl="8" w:tplc="0405001B" w:tentative="1">
      <w:start w:val="1"/>
      <w:numFmt w:val="lowerRoman"/>
      <w:lvlText w:val="%9."/>
      <w:lvlJc w:val="right"/>
      <w:pPr>
        <w:tabs>
          <w:tab w:val="num" w:pos="6823"/>
        </w:tabs>
        <w:ind w:left="6823" w:hanging="180"/>
      </w:pPr>
    </w:lvl>
  </w:abstractNum>
  <w:abstractNum w:abstractNumId="2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C654A09"/>
    <w:multiLevelType w:val="hybridMultilevel"/>
    <w:tmpl w:val="854E63C6"/>
    <w:lvl w:ilvl="0" w:tplc="3F16986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60416C73"/>
    <w:multiLevelType w:val="multilevel"/>
    <w:tmpl w:val="ED209D3A"/>
    <w:lvl w:ilvl="0">
      <w:start w:val="1"/>
      <w:numFmt w:val="decimal"/>
      <w:lvlText w:val="2.%1."/>
      <w:lvlJc w:val="left"/>
      <w:pPr>
        <w:ind w:left="360" w:hanging="360"/>
      </w:pPr>
      <w:rPr>
        <w:rFonts w:hint="default"/>
        <w:b w:val="0"/>
        <w:i w:val="0"/>
        <w:color w:val="auto"/>
        <w:sz w:val="22"/>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4"/>
  </w:num>
  <w:num w:numId="2">
    <w:abstractNumId w:val="44"/>
  </w:num>
  <w:num w:numId="3">
    <w:abstractNumId w:val="46"/>
  </w:num>
  <w:num w:numId="4">
    <w:abstractNumId w:val="35"/>
  </w:num>
  <w:num w:numId="5">
    <w:abstractNumId w:val="24"/>
  </w:num>
  <w:num w:numId="6">
    <w:abstractNumId w:val="31"/>
  </w:num>
  <w:num w:numId="7">
    <w:abstractNumId w:val="29"/>
  </w:num>
  <w:num w:numId="8">
    <w:abstractNumId w:val="30"/>
  </w:num>
  <w:num w:numId="9">
    <w:abstractNumId w:val="3"/>
  </w:num>
  <w:num w:numId="10">
    <w:abstractNumId w:val="37"/>
  </w:num>
  <w:num w:numId="11">
    <w:abstractNumId w:val="20"/>
  </w:num>
  <w:num w:numId="12">
    <w:abstractNumId w:val="23"/>
  </w:num>
  <w:num w:numId="13">
    <w:abstractNumId w:val="12"/>
  </w:num>
  <w:num w:numId="14">
    <w:abstractNumId w:val="31"/>
  </w:num>
  <w:num w:numId="15">
    <w:abstractNumId w:val="31"/>
  </w:num>
  <w:num w:numId="16">
    <w:abstractNumId w:val="42"/>
  </w:num>
  <w:num w:numId="17">
    <w:abstractNumId w:val="25"/>
  </w:num>
  <w:num w:numId="1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7"/>
  </w:num>
  <w:num w:numId="27">
    <w:abstractNumId w:val="40"/>
  </w:num>
  <w:num w:numId="28">
    <w:abstractNumId w:val="4"/>
  </w:num>
  <w:num w:numId="29">
    <w:abstractNumId w:val="8"/>
  </w:num>
  <w:num w:numId="30">
    <w:abstractNumId w:val="41"/>
  </w:num>
  <w:num w:numId="31">
    <w:abstractNumId w:val="32"/>
  </w:num>
  <w:num w:numId="32">
    <w:abstractNumId w:val="43"/>
  </w:num>
  <w:num w:numId="33">
    <w:abstractNumId w:val="38"/>
  </w:num>
  <w:num w:numId="34">
    <w:abstractNumId w:val="6"/>
  </w:num>
  <w:num w:numId="35">
    <w:abstractNumId w:val="15"/>
  </w:num>
  <w:num w:numId="36">
    <w:abstractNumId w:val="27"/>
  </w:num>
  <w:num w:numId="37">
    <w:abstractNumId w:val="31"/>
  </w:num>
  <w:num w:numId="38">
    <w:abstractNumId w:val="11"/>
  </w:num>
  <w:num w:numId="39">
    <w:abstractNumId w:val="10"/>
  </w:num>
  <w:num w:numId="40">
    <w:abstractNumId w:val="45"/>
  </w:num>
  <w:num w:numId="41">
    <w:abstractNumId w:val="9"/>
  </w:num>
  <w:num w:numId="42">
    <w:abstractNumId w:val="31"/>
  </w:num>
  <w:num w:numId="43">
    <w:abstractNumId w:val="5"/>
  </w:num>
  <w:num w:numId="44">
    <w:abstractNumId w:val="19"/>
  </w:num>
  <w:num w:numId="45">
    <w:abstractNumId w:val="31"/>
  </w:num>
  <w:num w:numId="46">
    <w:abstractNumId w:val="31"/>
  </w:num>
  <w:num w:numId="47">
    <w:abstractNumId w:val="31"/>
  </w:num>
  <w:num w:numId="48">
    <w:abstractNumId w:val="36"/>
  </w:num>
  <w:num w:numId="49">
    <w:abstractNumId w:val="1"/>
  </w:num>
  <w:num w:numId="50">
    <w:abstractNumId w:val="16"/>
  </w:num>
  <w:num w:numId="51">
    <w:abstractNumId w:val="39"/>
  </w:num>
  <w:num w:numId="52">
    <w:abstractNumId w:val="18"/>
  </w:num>
  <w:num w:numId="53">
    <w:abstractNumId w:val="0"/>
  </w:num>
  <w:num w:numId="54">
    <w:abstractNumId w:val="22"/>
  </w:num>
  <w:num w:numId="55">
    <w:abstractNumId w:val="26"/>
  </w:num>
  <w:num w:numId="56">
    <w:abstractNumId w:val="34"/>
  </w:num>
  <w:num w:numId="57">
    <w:abstractNumId w:val="28"/>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num>
  <w:num w:numId="60">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16CB"/>
    <w:rsid w:val="00122AA9"/>
    <w:rsid w:val="001302AD"/>
    <w:rsid w:val="00137BD3"/>
    <w:rsid w:val="00141D25"/>
    <w:rsid w:val="001474D4"/>
    <w:rsid w:val="00161E4D"/>
    <w:rsid w:val="00163528"/>
    <w:rsid w:val="001667B2"/>
    <w:rsid w:val="00166C41"/>
    <w:rsid w:val="00173841"/>
    <w:rsid w:val="00173E08"/>
    <w:rsid w:val="00174612"/>
    <w:rsid w:val="00176CA0"/>
    <w:rsid w:val="0017765F"/>
    <w:rsid w:val="00186ACB"/>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64CA8"/>
    <w:rsid w:val="002724E5"/>
    <w:rsid w:val="00276548"/>
    <w:rsid w:val="00277C3D"/>
    <w:rsid w:val="0028212C"/>
    <w:rsid w:val="00282D18"/>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6D1"/>
    <w:rsid w:val="002C4982"/>
    <w:rsid w:val="002C4F9C"/>
    <w:rsid w:val="002C7320"/>
    <w:rsid w:val="002D4B8D"/>
    <w:rsid w:val="002D5EE8"/>
    <w:rsid w:val="002E6229"/>
    <w:rsid w:val="002F78E1"/>
    <w:rsid w:val="002F7905"/>
    <w:rsid w:val="0030498A"/>
    <w:rsid w:val="003120FE"/>
    <w:rsid w:val="00322F6C"/>
    <w:rsid w:val="003276C2"/>
    <w:rsid w:val="00332559"/>
    <w:rsid w:val="00335DD4"/>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47F9"/>
    <w:rsid w:val="003F0F9F"/>
    <w:rsid w:val="003F4EB4"/>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C2976"/>
    <w:rsid w:val="004D235B"/>
    <w:rsid w:val="004D3F5F"/>
    <w:rsid w:val="004D47B7"/>
    <w:rsid w:val="004E7327"/>
    <w:rsid w:val="004F08D8"/>
    <w:rsid w:val="004F14F3"/>
    <w:rsid w:val="004F194C"/>
    <w:rsid w:val="004F22C3"/>
    <w:rsid w:val="004F7C35"/>
    <w:rsid w:val="0050249A"/>
    <w:rsid w:val="005030F6"/>
    <w:rsid w:val="005166BE"/>
    <w:rsid w:val="00520D2D"/>
    <w:rsid w:val="00521D9E"/>
    <w:rsid w:val="00523C78"/>
    <w:rsid w:val="0055436A"/>
    <w:rsid w:val="00560216"/>
    <w:rsid w:val="005623F0"/>
    <w:rsid w:val="00562A02"/>
    <w:rsid w:val="00562B90"/>
    <w:rsid w:val="00562C28"/>
    <w:rsid w:val="00563670"/>
    <w:rsid w:val="00574368"/>
    <w:rsid w:val="00596222"/>
    <w:rsid w:val="0059769D"/>
    <w:rsid w:val="005A4E1A"/>
    <w:rsid w:val="005C0CA5"/>
    <w:rsid w:val="005C2EC2"/>
    <w:rsid w:val="005C776A"/>
    <w:rsid w:val="005C7CE7"/>
    <w:rsid w:val="005D4748"/>
    <w:rsid w:val="005D4FDA"/>
    <w:rsid w:val="005D6921"/>
    <w:rsid w:val="005D7C2C"/>
    <w:rsid w:val="005E208E"/>
    <w:rsid w:val="005E3788"/>
    <w:rsid w:val="005F6869"/>
    <w:rsid w:val="00606BB7"/>
    <w:rsid w:val="006073B6"/>
    <w:rsid w:val="00613B66"/>
    <w:rsid w:val="00616498"/>
    <w:rsid w:val="00634660"/>
    <w:rsid w:val="00643CE5"/>
    <w:rsid w:val="006452A8"/>
    <w:rsid w:val="00646FD3"/>
    <w:rsid w:val="00650C78"/>
    <w:rsid w:val="006653C8"/>
    <w:rsid w:val="00680163"/>
    <w:rsid w:val="0068231E"/>
    <w:rsid w:val="006848CF"/>
    <w:rsid w:val="00691A74"/>
    <w:rsid w:val="00694A38"/>
    <w:rsid w:val="0069787C"/>
    <w:rsid w:val="006A0D45"/>
    <w:rsid w:val="006B0D7E"/>
    <w:rsid w:val="006C21B2"/>
    <w:rsid w:val="006D13CC"/>
    <w:rsid w:val="006D1ACE"/>
    <w:rsid w:val="006D2F28"/>
    <w:rsid w:val="006E0646"/>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1134"/>
    <w:rsid w:val="007614EA"/>
    <w:rsid w:val="00762D8F"/>
    <w:rsid w:val="00764F8D"/>
    <w:rsid w:val="00770533"/>
    <w:rsid w:val="007722FE"/>
    <w:rsid w:val="007747D8"/>
    <w:rsid w:val="00775184"/>
    <w:rsid w:val="00775691"/>
    <w:rsid w:val="0077752E"/>
    <w:rsid w:val="00780CF7"/>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606F"/>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B1A0A"/>
    <w:rsid w:val="008B447E"/>
    <w:rsid w:val="008B4D9D"/>
    <w:rsid w:val="008C1DEB"/>
    <w:rsid w:val="008C566E"/>
    <w:rsid w:val="008D7572"/>
    <w:rsid w:val="008E6478"/>
    <w:rsid w:val="008F0D1F"/>
    <w:rsid w:val="008F0E4A"/>
    <w:rsid w:val="008F1BAF"/>
    <w:rsid w:val="008F1C8F"/>
    <w:rsid w:val="00901891"/>
    <w:rsid w:val="0090270E"/>
    <w:rsid w:val="00902C3A"/>
    <w:rsid w:val="00903D77"/>
    <w:rsid w:val="009070D6"/>
    <w:rsid w:val="009126E8"/>
    <w:rsid w:val="009138F7"/>
    <w:rsid w:val="00926680"/>
    <w:rsid w:val="009313FD"/>
    <w:rsid w:val="00933111"/>
    <w:rsid w:val="00937173"/>
    <w:rsid w:val="00944698"/>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11B"/>
    <w:rsid w:val="009E33DF"/>
    <w:rsid w:val="009F00BF"/>
    <w:rsid w:val="00A02B02"/>
    <w:rsid w:val="00A107ED"/>
    <w:rsid w:val="00A1363F"/>
    <w:rsid w:val="00A316C8"/>
    <w:rsid w:val="00A448C4"/>
    <w:rsid w:val="00A46AAE"/>
    <w:rsid w:val="00A5266B"/>
    <w:rsid w:val="00A57C20"/>
    <w:rsid w:val="00A65FE9"/>
    <w:rsid w:val="00A672B2"/>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B78"/>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A21"/>
    <w:rsid w:val="00C156DA"/>
    <w:rsid w:val="00C16FD1"/>
    <w:rsid w:val="00C20D8D"/>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54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79CA"/>
    <w:rsid w:val="00D30AD6"/>
    <w:rsid w:val="00D323A6"/>
    <w:rsid w:val="00D3346E"/>
    <w:rsid w:val="00D45DCA"/>
    <w:rsid w:val="00D47285"/>
    <w:rsid w:val="00D5313F"/>
    <w:rsid w:val="00D72725"/>
    <w:rsid w:val="00D734CC"/>
    <w:rsid w:val="00D73DCF"/>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1B1C"/>
    <w:rsid w:val="00DF38A2"/>
    <w:rsid w:val="00DF61E5"/>
    <w:rsid w:val="00DF6F2D"/>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1D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58C2"/>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32C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E269C1"/>
  <w15:docId w15:val="{A97E68E8-6A64-4AA4-A0B4-F7D25E4C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711B"/>
    <w:pPr>
      <w:numPr>
        <w:numId w:val="5"/>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ln"/>
    <w:rsid w:val="007614EA"/>
    <w:pPr>
      <w:spacing w:after="160" w:line="240" w:lineRule="exact"/>
    </w:pPr>
    <w:rPr>
      <w:rFonts w:ascii="Tahoma" w:eastAsia="Times New Roman" w:hAnsi="Tahoma" w:cs="Tahoma"/>
      <w:szCs w:val="20"/>
      <w:lang w:val="en-US"/>
    </w:rPr>
  </w:style>
  <w:style w:type="paragraph" w:customStyle="1" w:styleId="Odstavec1-1a">
    <w:name w:val="_Odstavec_1-1_a)"/>
    <w:basedOn w:val="Normln"/>
    <w:qFormat/>
    <w:rsid w:val="001474D4"/>
    <w:pPr>
      <w:numPr>
        <w:numId w:val="57"/>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1474D4"/>
    <w:pPr>
      <w:numPr>
        <w:ilvl w:val="1"/>
      </w:numPr>
    </w:pPr>
  </w:style>
  <w:style w:type="paragraph" w:customStyle="1" w:styleId="Odstavec1-31">
    <w:name w:val="_Odstavec_1-3_1)"/>
    <w:basedOn w:val="Odstavec1-2i"/>
    <w:qFormat/>
    <w:rsid w:val="001474D4"/>
    <w:pPr>
      <w:numPr>
        <w:ilvl w:val="2"/>
      </w:numPr>
    </w:pPr>
  </w:style>
  <w:style w:type="character" w:customStyle="1" w:styleId="FontStyle37">
    <w:name w:val="Font Style37"/>
    <w:uiPriority w:val="99"/>
    <w:rsid w:val="00B46B78"/>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B46B7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B78"/>
    <w:rPr>
      <w:sz w:val="18"/>
      <w:szCs w:val="18"/>
    </w:rPr>
  </w:style>
  <w:style w:type="paragraph" w:customStyle="1" w:styleId="Style10">
    <w:name w:val="Style10"/>
    <w:basedOn w:val="Normln"/>
    <w:uiPriority w:val="99"/>
    <w:rsid w:val="00562C28"/>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7159-E430-4E50-AE52-5FD038378EC6}">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FA7C6DA2-6CD9-44FA-8AF6-990D2A5F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3319</Words>
  <Characters>19587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Koníčková Hana, Ing.</cp:lastModifiedBy>
  <cp:revision>6</cp:revision>
  <cp:lastPrinted>2019-09-25T11:58:00Z</cp:lastPrinted>
  <dcterms:created xsi:type="dcterms:W3CDTF">2020-08-05T10:49:00Z</dcterms:created>
  <dcterms:modified xsi:type="dcterms:W3CDTF">2020-08-07T10:22:00Z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