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2A4A1B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2A4A1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4A1B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2A4A1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4A1B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="002A4A1B"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2A4A1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4A1B">
              <w:rPr>
                <w:rFonts w:ascii="Verdana" w:hAnsi="Verdana"/>
                <w:b/>
                <w:sz w:val="18"/>
                <w:szCs w:val="18"/>
              </w:rPr>
              <w:t>2019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A4A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A4A1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C33F8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3C5749"/>
  <w15:docId w15:val="{1810AF25-CD8F-48D9-8737-6585C029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A93A1B-9D9B-44F6-9B41-015E0D1B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2020-08-06T05:53:00Z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