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36AF0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32CA6649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9C2C3F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FE5364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75FD6D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32C21E3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0F217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B82BBA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164BF3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10895DE" w14:textId="77777777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5470EF" w:rsidRPr="005470EF">
        <w:rPr>
          <w:rFonts w:ascii="Verdana" w:hAnsi="Verdana"/>
          <w:b/>
          <w:sz w:val="22"/>
          <w:szCs w:val="22"/>
        </w:rPr>
        <w:t>„Údržba a oprava výměnných dílů zabezpečovacího zařízení v obvodu SSZT 2020 – 2022“</w:t>
      </w:r>
      <w:r w:rsidR="005470EF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commentRangeStart w:id="0"/>
      <w:r w:rsidRPr="00E868BD">
        <w:rPr>
          <w:rFonts w:ascii="Verdana" w:hAnsi="Verdana"/>
          <w:sz w:val="22"/>
          <w:szCs w:val="22"/>
        </w:rPr>
        <w:t xml:space="preserve">Smlouvu o dílo </w:t>
      </w:r>
      <w:commentRangeEnd w:id="0"/>
      <w:r w:rsidR="00DF722E">
        <w:rPr>
          <w:rStyle w:val="Odkaznakoment"/>
          <w:rFonts w:ascii="Times New Roman" w:hAnsi="Times New Roman" w:cs="Times New Roman"/>
        </w:rPr>
        <w:commentReference w:id="0"/>
      </w:r>
      <w:r w:rsidRPr="00E868BD">
        <w:rPr>
          <w:rFonts w:ascii="Verdana" w:hAnsi="Verdana"/>
          <w:sz w:val="22"/>
          <w:szCs w:val="22"/>
        </w:rPr>
        <w:t>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16A4D47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66235849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74FECAE6" w14:textId="77777777" w:rsidR="00357D03" w:rsidRPr="00E868BD" w:rsidRDefault="00357D03" w:rsidP="00357D03">
      <w:pPr>
        <w:rPr>
          <w:rFonts w:ascii="Verdana" w:hAnsi="Verdana"/>
        </w:rPr>
      </w:pPr>
    </w:p>
    <w:p w14:paraId="6DBAD1D0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1" w:name="_GoBack"/>
      <w:bookmarkEnd w:id="1"/>
    </w:p>
    <w:sectPr w:rsidR="00357D03" w:rsidRPr="00E868BD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Löwová Monika, Bc." w:date="2020-07-31T13:56:00Z" w:initials="LMB">
    <w:p w14:paraId="08E6C7BC" w14:textId="77777777" w:rsidR="00DF722E" w:rsidRDefault="00DF722E">
      <w:pPr>
        <w:pStyle w:val="Textkomente"/>
      </w:pPr>
      <w:r>
        <w:rPr>
          <w:rStyle w:val="Odkaznakoment"/>
        </w:rPr>
        <w:annotationRef/>
      </w:r>
      <w:r>
        <w:t xml:space="preserve">Nepíše se RÁMCOVÁ </w:t>
      </w:r>
      <w:proofErr w:type="gramStart"/>
      <w:r>
        <w:t>DOHODA ?</w:t>
      </w:r>
      <w:proofErr w:type="gram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8E6C7B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B8DCF" w14:textId="77777777" w:rsidR="005F521A" w:rsidRDefault="005F521A" w:rsidP="00357D03">
      <w:r>
        <w:separator/>
      </w:r>
    </w:p>
  </w:endnote>
  <w:endnote w:type="continuationSeparator" w:id="0">
    <w:p w14:paraId="386BE94F" w14:textId="77777777"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6B10F" w14:textId="77777777" w:rsidR="005F521A" w:rsidRDefault="005F521A" w:rsidP="00357D03">
      <w:r>
        <w:separator/>
      </w:r>
    </w:p>
  </w:footnote>
  <w:footnote w:type="continuationSeparator" w:id="0">
    <w:p w14:paraId="46397618" w14:textId="77777777"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39FF8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25CE893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153366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öwová Monika, Bc.">
    <w15:presenceInfo w15:providerId="None" w15:userId="Löwová Monika, Bc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470EF"/>
    <w:rsid w:val="005B58EC"/>
    <w:rsid w:val="005F521A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DF722E"/>
    <w:rsid w:val="00E0660E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24FD41"/>
  <w15:docId w15:val="{B2DFE9D8-EE6C-47B7-A874-814CF9D8C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05653"/>
    <w:rsid w:val="00A94B2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461F1F9-1825-43B0-918A-1C066A2E970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063A1FB-3546-440D-B4BC-92165979FD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258D2F-BBE5-48E1-A5C9-5556C48B8F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17</cp:revision>
  <dcterms:created xsi:type="dcterms:W3CDTF">2018-11-26T13:29:00Z</dcterms:created>
  <dcterms:modified xsi:type="dcterms:W3CDTF">2020-07-31T11:57:00Z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