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0E19EC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>
        <w:rPr>
          <w:rFonts w:ascii="Verdana" w:hAnsi="Verdana" w:cstheme="minorHAnsi"/>
          <w:b/>
          <w:sz w:val="28"/>
          <w:szCs w:val="28"/>
          <w:lang w:val="cs-CZ"/>
        </w:rPr>
        <w:t>ÚMYSLNĚ NEOBSAZENO</w:t>
      </w:r>
    </w:p>
    <w:p w:rsidR="00FB096B" w:rsidRPr="006564BB" w:rsidRDefault="00FB096B" w:rsidP="000E19EC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 xml:space="preserve"> </w:t>
      </w: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9EC" w:rsidRPr="000E19EC" w:rsidRDefault="000E19EC">
    <w:pPr>
      <w:pStyle w:val="Zpat"/>
      <w:rPr>
        <w:sz w:val="16"/>
        <w:szCs w:val="16"/>
      </w:rPr>
    </w:pPr>
    <w:r>
      <w:rPr>
        <w:sz w:val="16"/>
        <w:szCs w:val="16"/>
      </w:rPr>
      <w:tab/>
    </w:r>
    <w:r w:rsidRPr="000E19EC">
      <w:rPr>
        <w:sz w:val="16"/>
        <w:szCs w:val="16"/>
      </w:rPr>
      <w:t>Strana 1 (celkem 1)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BD4E85" w:rsidP="008660BD">
          <w:pPr>
            <w:pStyle w:val="Zhlav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9EC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1C5A36E"/>
  <w15:docId w15:val="{089CD11C-8C14-4C3A-B488-AE771F893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A3AB58F-EE90-482D-BB74-F9D1303DC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2020-07-20T11:43:00Z</dcterms:created>
  <dcterms:modified xsi:type="dcterms:W3CDTF">2020-07-20T11:43:00Z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