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D14934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05C09">
        <w:rPr>
          <w:rFonts w:ascii="Verdana" w:hAnsi="Verdana"/>
          <w:sz w:val="18"/>
          <w:szCs w:val="18"/>
        </w:rPr>
        <w:t>Univerzální frézka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176053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5C09">
        <w:rPr>
          <w:rFonts w:ascii="Verdana" w:hAnsi="Verdana"/>
          <w:sz w:val="18"/>
          <w:szCs w:val="18"/>
        </w:rPr>
      </w:r>
      <w:r w:rsidR="00F05C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05C09">
        <w:rPr>
          <w:rFonts w:ascii="Verdana" w:hAnsi="Verdana"/>
          <w:sz w:val="18"/>
          <w:szCs w:val="18"/>
        </w:rPr>
        <w:t>Univerzální frézka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1662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5C09">
        <w:rPr>
          <w:rFonts w:ascii="Verdana" w:hAnsi="Verdana"/>
          <w:sz w:val="18"/>
          <w:szCs w:val="18"/>
        </w:rPr>
      </w:r>
      <w:r w:rsidR="00F05C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05C09">
        <w:rPr>
          <w:rFonts w:ascii="Verdana" w:hAnsi="Verdana"/>
          <w:sz w:val="18"/>
          <w:szCs w:val="18"/>
        </w:rPr>
        <w:t>Univerzální frézka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FD4771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F05C09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F05C09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05C0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FB34667-4BCF-435B-9229-A82C7E8B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2F595A-2241-4846-9776-71C674D4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2020-01-31T12:43:00Z</dcterms:created>
  <dcterms:modified xsi:type="dcterms:W3CDTF">2020-07-14T07:04:00Z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