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4C" w:rsidRPr="008B024C" w:rsidRDefault="001352B2" w:rsidP="008B024C">
      <w:pPr>
        <w:keepNext/>
        <w:keepLines/>
        <w:spacing w:before="480" w:after="120"/>
        <w:jc w:val="both"/>
        <w:outlineLvl w:val="0"/>
        <w:rPr>
          <w:rFonts w:ascii="Arial" w:eastAsia="Calibri" w:hAnsi="Arial" w:cs="Arial"/>
          <w:b/>
          <w:sz w:val="28"/>
          <w:szCs w:val="24"/>
          <w:lang w:eastAsia="cs-CZ"/>
        </w:rPr>
      </w:pPr>
      <w:bookmarkStart w:id="0" w:name="_Toc346722711"/>
      <w:bookmarkStart w:id="1" w:name="_Toc351472670"/>
      <w:bookmarkStart w:id="2" w:name="_Toc415041071"/>
      <w:r>
        <w:rPr>
          <w:rFonts w:ascii="Arial" w:eastAsia="Calibri" w:hAnsi="Arial" w:cs="Arial"/>
          <w:b/>
          <w:sz w:val="28"/>
          <w:szCs w:val="24"/>
          <w:lang w:eastAsia="cs-CZ"/>
        </w:rPr>
        <w:t>Příloha č. 4</w:t>
      </w:r>
      <w:r w:rsidR="008B024C" w:rsidRPr="008B024C">
        <w:rPr>
          <w:rFonts w:ascii="Arial" w:eastAsia="Calibri" w:hAnsi="Arial" w:cs="Arial"/>
          <w:b/>
          <w:sz w:val="28"/>
          <w:szCs w:val="24"/>
          <w:lang w:eastAsia="cs-CZ"/>
        </w:rPr>
        <w:t xml:space="preserve"> – </w:t>
      </w:r>
      <w:bookmarkEnd w:id="0"/>
      <w:bookmarkEnd w:id="1"/>
      <w:r w:rsidR="008B024C" w:rsidRPr="008B024C">
        <w:rPr>
          <w:rFonts w:ascii="Arial" w:eastAsia="Calibri" w:hAnsi="Arial" w:cs="Arial"/>
          <w:b/>
          <w:sz w:val="28"/>
          <w:szCs w:val="24"/>
          <w:lang w:eastAsia="cs-CZ"/>
        </w:rPr>
        <w:t>Seznam subdodavatelů</w:t>
      </w:r>
      <w:bookmarkEnd w:id="2"/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2865"/>
        <w:gridCol w:w="1680"/>
      </w:tblGrid>
      <w:tr w:rsidR="008B024C" w:rsidRPr="008B024C" w:rsidTr="00767386">
        <w:trPr>
          <w:trHeight w:val="660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B024C">
              <w:rPr>
                <w:rFonts w:ascii="Arial" w:eastAsia="Calibri" w:hAnsi="Arial" w:cs="Arial"/>
                <w:b/>
                <w:bCs/>
              </w:rPr>
              <w:t xml:space="preserve">Seznam subdodavatelů v souladu s § 44 odst. </w:t>
            </w:r>
            <w:r w:rsidR="001352B2">
              <w:rPr>
                <w:rFonts w:ascii="Arial" w:eastAsia="Calibri" w:hAnsi="Arial" w:cs="Arial"/>
                <w:b/>
                <w:bCs/>
              </w:rPr>
              <w:t>(</w:t>
            </w:r>
            <w:r w:rsidRPr="008B024C">
              <w:rPr>
                <w:rFonts w:ascii="Arial" w:eastAsia="Calibri" w:hAnsi="Arial" w:cs="Arial"/>
                <w:b/>
                <w:bCs/>
              </w:rPr>
              <w:t>6</w:t>
            </w:r>
            <w:r w:rsidR="001352B2">
              <w:rPr>
                <w:rFonts w:ascii="Arial" w:eastAsia="Calibri" w:hAnsi="Arial" w:cs="Arial"/>
                <w:b/>
                <w:bCs/>
              </w:rPr>
              <w:t>)</w:t>
            </w:r>
            <w:r w:rsidRPr="008B024C">
              <w:rPr>
                <w:rFonts w:ascii="Arial" w:eastAsia="Calibri" w:hAnsi="Arial" w:cs="Arial"/>
                <w:b/>
                <w:bCs/>
              </w:rPr>
              <w:t xml:space="preserve"> zákona č. 137/2006 Sb., o veřejných zakázkách, ve znění pozdějších předpisů  </w:t>
            </w:r>
          </w:p>
        </w:tc>
      </w:tr>
      <w:tr w:rsidR="008B024C" w:rsidRPr="008B024C" w:rsidTr="00767386">
        <w:trPr>
          <w:trHeight w:val="255"/>
        </w:trPr>
        <w:tc>
          <w:tcPr>
            <w:tcW w:w="55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024C" w:rsidRPr="008B024C" w:rsidRDefault="008B024C" w:rsidP="00C82468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B02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Veřejná zakázka zad</w:t>
            </w:r>
            <w:r w:rsidR="00C8246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áva</w:t>
            </w:r>
            <w:r w:rsidRPr="008B02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ná v otevřeném řízení dle §</w:t>
            </w:r>
            <w:r w:rsidR="00C8246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27 </w:t>
            </w:r>
            <w:r w:rsidRPr="008B02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zákona č. 137/2006 Sb., o veřejných zakázkách, ve znění pozdějších předpisů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B02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Část plnění VZ, kterou hodlá dodavatel zadat subdodavateli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B02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% podíl na </w:t>
            </w:r>
            <w:r w:rsidRPr="008B02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plnění VZ</w:t>
            </w:r>
          </w:p>
        </w:tc>
      </w:tr>
      <w:tr w:rsidR="008B024C" w:rsidRPr="008B024C" w:rsidTr="00767386">
        <w:trPr>
          <w:trHeight w:val="660"/>
        </w:trPr>
        <w:tc>
          <w:tcPr>
            <w:tcW w:w="55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8B024C" w:rsidRPr="008B024C" w:rsidTr="00767386">
        <w:trPr>
          <w:trHeight w:val="270"/>
        </w:trPr>
        <w:tc>
          <w:tcPr>
            <w:tcW w:w="5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B024C" w:rsidRPr="008B024C" w:rsidRDefault="00741096" w:rsidP="008B024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Dodávka serverové farmy</w:t>
            </w:r>
            <w:bookmarkStart w:id="3" w:name="_GoBack"/>
            <w:bookmarkEnd w:id="3"/>
          </w:p>
        </w:tc>
        <w:tc>
          <w:tcPr>
            <w:tcW w:w="2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8B024C" w:rsidRPr="008B024C" w:rsidTr="00767386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024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024C" w:rsidRPr="008B024C" w:rsidRDefault="008B024C" w:rsidP="00086AC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B024C">
              <w:rPr>
                <w:rFonts w:ascii="Arial" w:eastAsia="Calibri" w:hAnsi="Arial" w:cs="Arial"/>
                <w:sz w:val="18"/>
                <w:szCs w:val="18"/>
              </w:rPr>
              <w:t xml:space="preserve">Obchodní </w:t>
            </w:r>
            <w:r w:rsidR="00086AC6">
              <w:rPr>
                <w:rFonts w:ascii="Arial" w:eastAsia="Calibri" w:hAnsi="Arial" w:cs="Arial"/>
                <w:sz w:val="18"/>
                <w:szCs w:val="18"/>
              </w:rPr>
              <w:t>společnost</w:t>
            </w:r>
            <w:r w:rsidRPr="008B024C">
              <w:rPr>
                <w:rFonts w:ascii="Arial" w:eastAsia="Calibri" w:hAnsi="Arial" w:cs="Arial"/>
                <w:sz w:val="18"/>
                <w:szCs w:val="18"/>
              </w:rPr>
              <w:t xml:space="preserve"> nebo název / Obchodní </w:t>
            </w:r>
            <w:r w:rsidR="00086AC6">
              <w:rPr>
                <w:rFonts w:ascii="Arial" w:eastAsia="Calibri" w:hAnsi="Arial" w:cs="Arial"/>
                <w:sz w:val="18"/>
                <w:szCs w:val="18"/>
              </w:rPr>
              <w:t>společnost</w:t>
            </w:r>
            <w:r w:rsidRPr="008B024C">
              <w:rPr>
                <w:rFonts w:ascii="Arial" w:eastAsia="Calibri" w:hAnsi="Arial" w:cs="Arial"/>
                <w:sz w:val="18"/>
                <w:szCs w:val="18"/>
              </w:rPr>
              <w:t xml:space="preserve"> nebo jméno a příjmení: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024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024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24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B024C" w:rsidRPr="008B024C" w:rsidTr="00767386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B024C">
              <w:rPr>
                <w:rFonts w:ascii="Arial" w:eastAsia="Calibri" w:hAnsi="Arial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024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24C" w:rsidRPr="008B024C" w:rsidTr="00767386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B024C">
              <w:rPr>
                <w:rFonts w:ascii="Arial" w:eastAsia="Calibri" w:hAnsi="Arial" w:cs="Arial"/>
                <w:sz w:val="18"/>
                <w:szCs w:val="18"/>
              </w:rPr>
              <w:t>IČ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8B024C">
              <w:rPr>
                <w:rFonts w:ascii="Arial" w:eastAsia="Calibri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024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24C" w:rsidRPr="008B024C" w:rsidTr="00767386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B024C">
              <w:rPr>
                <w:rFonts w:ascii="Arial" w:eastAsia="Calibri" w:hAnsi="Arial" w:cs="Arial"/>
                <w:sz w:val="18"/>
                <w:szCs w:val="18"/>
              </w:rPr>
              <w:t xml:space="preserve">Osoba oprávněná jednat jménem či za subdodavatele: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024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24C" w:rsidRPr="008B024C" w:rsidTr="00767386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B024C">
              <w:rPr>
                <w:rFonts w:ascii="Arial" w:eastAsia="Calibri" w:hAnsi="Arial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024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24C" w:rsidRPr="008B024C" w:rsidTr="00767386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B024C">
              <w:rPr>
                <w:rFonts w:ascii="Arial" w:eastAsia="Calibri" w:hAnsi="Arial" w:cs="Arial"/>
                <w:sz w:val="18"/>
                <w:szCs w:val="18"/>
              </w:rPr>
              <w:t>Tel./fax: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024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24C" w:rsidRPr="008B024C" w:rsidTr="00767386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B024C">
              <w:rPr>
                <w:rFonts w:ascii="Arial" w:eastAsia="Calibri" w:hAnsi="Arial" w:cs="Arial"/>
                <w:sz w:val="18"/>
                <w:szCs w:val="18"/>
              </w:rPr>
              <w:t>E-mail: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B024C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</w:tc>
        <w:tc>
          <w:tcPr>
            <w:tcW w:w="2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24C" w:rsidRPr="008B024C" w:rsidRDefault="008B024C" w:rsidP="008B02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22E51" w:rsidRDefault="00E64C9B">
      <w:bookmarkStart w:id="4" w:name="_Toc329669214"/>
      <w:r>
        <w:rPr>
          <w:rFonts w:ascii="Arial" w:eastAsia="Calibri" w:hAnsi="Arial" w:cs="Arial"/>
        </w:rPr>
        <w:t>Poznámka: tuto tabulku d</w:t>
      </w:r>
      <w:r w:rsidR="008B024C" w:rsidRPr="008B024C">
        <w:rPr>
          <w:rFonts w:ascii="Arial" w:eastAsia="Calibri" w:hAnsi="Arial" w:cs="Arial"/>
        </w:rPr>
        <w:t>odavatel použije tolikrát, kolik bude mít subdodavatelů.</w:t>
      </w:r>
      <w:bookmarkEnd w:id="4"/>
    </w:p>
    <w:sectPr w:rsidR="00222E51" w:rsidSect="008B024C"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4C"/>
    <w:rsid w:val="00086AC6"/>
    <w:rsid w:val="001352B2"/>
    <w:rsid w:val="00222E51"/>
    <w:rsid w:val="003A46D7"/>
    <w:rsid w:val="00741096"/>
    <w:rsid w:val="008B024C"/>
    <w:rsid w:val="00C82468"/>
    <w:rsid w:val="00E6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Široká Andrea, Ing.</dc:creator>
  <cp:lastModifiedBy>Zákoucká Lenka, Mgr.</cp:lastModifiedBy>
  <cp:revision>5</cp:revision>
  <dcterms:created xsi:type="dcterms:W3CDTF">2015-03-25T09:08:00Z</dcterms:created>
  <dcterms:modified xsi:type="dcterms:W3CDTF">2016-06-20T09:23:00Z</dcterms:modified>
</cp:coreProperties>
</file>