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6448A" w:rsidRPr="00D6448A">
        <w:rPr>
          <w:rFonts w:ascii="Verdana" w:hAnsi="Verdana"/>
          <w:b/>
          <w:sz w:val="18"/>
          <w:szCs w:val="18"/>
        </w:rPr>
        <w:t>Chřibská ON – oprava (demolice části, střecha, plášť, VPP</w:t>
      </w:r>
      <w:bookmarkStart w:id="0" w:name="_GoBack"/>
      <w:r w:rsidR="00D6448A" w:rsidRPr="007D47B1">
        <w:rPr>
          <w:rFonts w:ascii="Verdana" w:hAnsi="Verdana"/>
          <w:b/>
          <w:sz w:val="18"/>
          <w:szCs w:val="18"/>
        </w:rPr>
        <w:t xml:space="preserve">), </w:t>
      </w:r>
      <w:r w:rsidR="007D47B1" w:rsidRPr="007D47B1">
        <w:rPr>
          <w:rFonts w:ascii="Verdana" w:hAnsi="Verdana"/>
          <w:b/>
          <w:sz w:val="18"/>
          <w:szCs w:val="18"/>
        </w:rPr>
        <w:t>č.j. výzvy: 18824/2020-SŽ-OŘ UNL-OVZ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D47B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D47B1" w:rsidRPr="007D47B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D47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4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2285B8-3685-4B06-8D1C-1B8CF3920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2018-11-26T13:17:00Z</dcterms:created>
  <dcterms:modified xsi:type="dcterms:W3CDTF">2020-07-17T11:30:00Z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