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3B3B3C" w:rsidRPr="003B3B3C">
        <w:rPr>
          <w:b/>
        </w:rPr>
        <w:t xml:space="preserve">Nákup elektrické kloubové plošiny pro </w:t>
      </w:r>
      <w:proofErr w:type="spellStart"/>
      <w:r w:rsidR="003B3B3C" w:rsidRPr="003B3B3C">
        <w:rPr>
          <w:b/>
        </w:rPr>
        <w:t>žst</w:t>
      </w:r>
      <w:proofErr w:type="spellEnd"/>
      <w:r w:rsidR="003B3B3C" w:rsidRPr="003B3B3C">
        <w:rPr>
          <w:b/>
        </w:rPr>
        <w:t>. Praha hl. n.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B3B3C" w:rsidRPr="00910910" w:rsidRDefault="003B3B3C" w:rsidP="003B3B3C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 xml:space="preserve">Formulář ČP o splnění základní způsobilosti </w:t>
      </w:r>
    </w:p>
    <w:p w:rsidR="003B3B3C" w:rsidRPr="00910910" w:rsidRDefault="003B3B3C" w:rsidP="003B3B3C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Formulář nabídky</w:t>
      </w:r>
    </w:p>
    <w:p w:rsidR="003B3B3C" w:rsidRPr="00910910" w:rsidRDefault="003B3B3C" w:rsidP="003B3B3C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Technická specifikace</w:t>
      </w:r>
    </w:p>
    <w:p w:rsidR="003B3B3C" w:rsidRPr="00910910" w:rsidRDefault="003B3B3C" w:rsidP="003B3B3C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Návrh kupní smlouvy</w:t>
      </w:r>
    </w:p>
    <w:p w:rsidR="003B3B3C" w:rsidRPr="00910910" w:rsidRDefault="003B3B3C" w:rsidP="003B3B3C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Nález podezřelého předmětu</w:t>
      </w:r>
    </w:p>
    <w:p w:rsidR="003B3B3C" w:rsidRPr="00910910" w:rsidRDefault="003B3B3C" w:rsidP="003B3B3C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Čestné prohlášení ve vztahu k zakázaným dohodám</w:t>
      </w:r>
      <w:r>
        <w:t>,</w:t>
      </w:r>
    </w:p>
    <w:p w:rsidR="00374707" w:rsidRPr="00CC29C5" w:rsidRDefault="00374707" w:rsidP="00CC29C5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3B3B3C" w:rsidRPr="003B3B3C">
        <w:rPr>
          <w:b/>
        </w:rPr>
        <w:t xml:space="preserve">Nákup elektrické kloubové plošiny pro </w:t>
      </w:r>
      <w:proofErr w:type="spellStart"/>
      <w:r w:rsidR="003B3B3C" w:rsidRPr="003B3B3C">
        <w:rPr>
          <w:b/>
        </w:rPr>
        <w:t>žst</w:t>
      </w:r>
      <w:proofErr w:type="spellEnd"/>
      <w:r w:rsidR="003B3B3C" w:rsidRPr="003B3B3C">
        <w:rPr>
          <w:b/>
        </w:rPr>
        <w:t>. Praha hl. n.</w:t>
      </w:r>
      <w:r w:rsidRPr="00F05536">
        <w:rPr>
          <w:b/>
        </w:rPr>
        <w:t xml:space="preserve">“ </w:t>
      </w:r>
      <w:r w:rsidRPr="00F05536">
        <w:t>za tuto nabídkovou c</w:t>
      </w:r>
      <w:r w:rsidR="00CC29C5">
        <w:t>enu</w:t>
      </w:r>
      <w:r w:rsidRPr="00F05536">
        <w:t>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</w:t>
      </w:r>
      <w:r w:rsidR="00CC29C5">
        <w:t xml:space="preserve"> podkladem pro uzavření kupní </w:t>
      </w:r>
      <w:bookmarkStart w:id="0" w:name="_GoBack"/>
      <w:bookmarkEnd w:id="0"/>
      <w:r w:rsidR="00CC29C5">
        <w:t>smlouvy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B3B3C" w:rsidRPr="009A622A" w:rsidRDefault="00374707" w:rsidP="003B3B3C">
      <w:pPr>
        <w:pStyle w:val="Zhlav"/>
        <w:tabs>
          <w:tab w:val="clear" w:pos="4536"/>
          <w:tab w:val="left" w:pos="1843"/>
        </w:tabs>
      </w:pPr>
      <w:r w:rsidRPr="00F05536">
        <w:t xml:space="preserve">Zahájení díla: </w:t>
      </w:r>
      <w:r w:rsidR="003B3B3C" w:rsidRPr="009A622A">
        <w:rPr>
          <w:b/>
        </w:rPr>
        <w:t>červenec</w:t>
      </w:r>
      <w:r w:rsidR="00F05536" w:rsidRPr="009A622A">
        <w:rPr>
          <w:b/>
        </w:rPr>
        <w:t xml:space="preserve"> 2020</w:t>
      </w:r>
      <w:r w:rsidRPr="009A622A">
        <w:rPr>
          <w:b/>
        </w:rPr>
        <w:t xml:space="preserve"> – </w:t>
      </w:r>
      <w:r w:rsidR="003B3B3C" w:rsidRPr="009A622A">
        <w:t>ihned po nabytí účinnosti</w:t>
      </w:r>
      <w:r w:rsidRPr="009A622A">
        <w:t xml:space="preserve"> </w:t>
      </w:r>
      <w:r w:rsidR="003B3B3C" w:rsidRPr="009A622A">
        <w:t xml:space="preserve">kupní </w:t>
      </w:r>
      <w:r w:rsidRPr="009A622A">
        <w:t xml:space="preserve">smlouvy </w:t>
      </w:r>
      <w:r w:rsidR="003B3B3C" w:rsidRPr="009A622A">
        <w:t xml:space="preserve">uveřejněním v </w:t>
      </w:r>
    </w:p>
    <w:p w:rsidR="00374707" w:rsidRPr="009A622A" w:rsidRDefault="003B3B3C" w:rsidP="003B3B3C">
      <w:pPr>
        <w:pStyle w:val="Zhlav"/>
        <w:tabs>
          <w:tab w:val="clear" w:pos="4536"/>
          <w:tab w:val="left" w:pos="1843"/>
        </w:tabs>
      </w:pPr>
      <w:r w:rsidRPr="009A622A">
        <w:tab/>
        <w:t xml:space="preserve">                   registru smluv              </w:t>
      </w:r>
    </w:p>
    <w:p w:rsidR="00374707" w:rsidRPr="007364DE" w:rsidRDefault="00374707" w:rsidP="003B3B3C">
      <w:pPr>
        <w:pStyle w:val="Zhlav"/>
        <w:tabs>
          <w:tab w:val="clear" w:pos="4536"/>
          <w:tab w:val="left" w:pos="1843"/>
        </w:tabs>
      </w:pPr>
      <w:r w:rsidRPr="009A622A">
        <w:t xml:space="preserve">Ukončení díla: </w:t>
      </w:r>
      <w:r w:rsidR="009A622A" w:rsidRPr="009A622A">
        <w:rPr>
          <w:b/>
        </w:rPr>
        <w:t xml:space="preserve">30. listopadu </w:t>
      </w:r>
      <w:r w:rsidR="00F05536" w:rsidRPr="009A622A">
        <w:rPr>
          <w:b/>
        </w:rPr>
        <w:t>2020</w:t>
      </w:r>
      <w:r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D55549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</w:t>
      </w:r>
      <w:r w:rsidR="00D55549">
        <w:t>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0A2E9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1ECD5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99F28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B936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3B3B3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622A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29C5"/>
    <w:rsid w:val="00CD1FC4"/>
    <w:rsid w:val="00D21061"/>
    <w:rsid w:val="00D4108E"/>
    <w:rsid w:val="00D55549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1FAD6A"/>
  <w14:defaultImageDpi w14:val="32767"/>
  <w15:docId w15:val="{5E0BF61C-5F9F-4C62-9769-A612B43C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ADEBEA-E924-4480-BE7D-80609D36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4</cp:revision>
  <cp:lastPrinted>2020-06-18T05:26:00Z</cp:lastPrinted>
  <dcterms:created xsi:type="dcterms:W3CDTF">2020-06-17T08:58:00Z</dcterms:created>
  <dcterms:modified xsi:type="dcterms:W3CDTF">2020-06-19T06:36:00Z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