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371B27">
        <w:rPr>
          <w:rFonts w:eastAsia="Times New Roman" w:cs="Times New Roman"/>
          <w:lang w:eastAsia="cs-CZ"/>
        </w:rPr>
        <w:t>6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na </w:t>
      </w:r>
      <w:r w:rsidRPr="00A93E78">
        <w:rPr>
          <w:rFonts w:eastAsia="Times New Roman" w:cs="Times New Roman"/>
          <w:lang w:eastAsia="cs-CZ"/>
        </w:rPr>
        <w:t>podlimitní sektorovou veřejnou zakázku</w:t>
      </w:r>
      <w:bookmarkStart w:id="0" w:name="_Toc403053768"/>
      <w:r w:rsidR="00FB7306" w:rsidRPr="00A93E78">
        <w:rPr>
          <w:rFonts w:eastAsia="Times New Roman" w:cs="Times New Roman"/>
          <w:lang w:eastAsia="cs-CZ"/>
        </w:rPr>
        <w:t xml:space="preserve"> s </w:t>
      </w:r>
      <w:r w:rsidR="00FB7306">
        <w:rPr>
          <w:rFonts w:eastAsia="Times New Roman" w:cs="Times New Roman"/>
          <w:lang w:eastAsia="cs-CZ"/>
        </w:rPr>
        <w:t xml:space="preserve">názvem </w:t>
      </w:r>
      <w:r w:rsidRPr="00D716B7">
        <w:rPr>
          <w:rFonts w:eastAsia="Times New Roman" w:cs="Times New Roman"/>
          <w:b/>
          <w:lang w:eastAsia="cs-CZ"/>
        </w:rPr>
        <w:t>„</w:t>
      </w:r>
      <w:bookmarkEnd w:id="0"/>
      <w:r w:rsidR="00371B27" w:rsidRPr="00371B27">
        <w:rPr>
          <w:rFonts w:eastAsia="Times New Roman" w:cs="Times New Roman"/>
          <w:b/>
          <w:lang w:eastAsia="cs-CZ"/>
        </w:rPr>
        <w:t xml:space="preserve">Nákup elektrické kloubové plošiny pro </w:t>
      </w:r>
      <w:proofErr w:type="spellStart"/>
      <w:r w:rsidR="00371B27" w:rsidRPr="00371B27">
        <w:rPr>
          <w:rFonts w:eastAsia="Times New Roman" w:cs="Times New Roman"/>
          <w:b/>
          <w:lang w:eastAsia="cs-CZ"/>
        </w:rPr>
        <w:t>žst</w:t>
      </w:r>
      <w:proofErr w:type="spellEnd"/>
      <w:r w:rsidR="00371B27" w:rsidRPr="00371B27">
        <w:rPr>
          <w:rFonts w:eastAsia="Times New Roman" w:cs="Times New Roman"/>
          <w:b/>
          <w:lang w:eastAsia="cs-CZ"/>
        </w:rPr>
        <w:t>. Praha hl. n</w:t>
      </w:r>
      <w:r w:rsidR="00371B27" w:rsidRPr="00A93E78">
        <w:rPr>
          <w:rFonts w:eastAsia="Times New Roman" w:cs="Times New Roman"/>
          <w:b/>
          <w:lang w:eastAsia="cs-CZ"/>
        </w:rPr>
        <w:t>.</w:t>
      </w:r>
      <w:r w:rsidRPr="00A93E78">
        <w:rPr>
          <w:rFonts w:eastAsia="Times New Roman" w:cs="Times New Roman"/>
          <w:b/>
          <w:lang w:eastAsia="cs-CZ"/>
        </w:rPr>
        <w:t>“</w:t>
      </w:r>
      <w:r w:rsidRPr="00A93E78">
        <w:rPr>
          <w:rFonts w:eastAsia="Times New Roman" w:cs="Times New Roman"/>
          <w:lang w:eastAsia="cs-CZ"/>
        </w:rPr>
        <w:t xml:space="preserve">, </w:t>
      </w:r>
      <w:proofErr w:type="gramStart"/>
      <w:r w:rsidRPr="00A93E78">
        <w:rPr>
          <w:rFonts w:eastAsia="Times New Roman" w:cs="Times New Roman"/>
          <w:lang w:eastAsia="cs-CZ"/>
        </w:rPr>
        <w:t>č.j.</w:t>
      </w:r>
      <w:proofErr w:type="gramEnd"/>
      <w:r w:rsidR="00A93E78" w:rsidRPr="00A93E78">
        <w:rPr>
          <w:rFonts w:eastAsia="Times New Roman" w:cs="Times New Roman"/>
          <w:lang w:eastAsia="cs-CZ"/>
        </w:rPr>
        <w:t xml:space="preserve"> 24113/2020-SŽ-OŘ PHA-OVZ</w:t>
      </w:r>
      <w:r>
        <w:rPr>
          <w:rFonts w:eastAsia="Times New Roman" w:cs="Times New Roman"/>
          <w:lang w:eastAsia="cs-CZ"/>
        </w:rPr>
        <w:t xml:space="preserve"> tímto čestně prohlašuje, že </w:t>
      </w:r>
      <w:r w:rsidRPr="00FC0E10">
        <w:rPr>
          <w:rFonts w:eastAsia="Times New Roman" w:cs="Times New Roman"/>
          <w:lang w:eastAsia="cs-CZ"/>
        </w:rPr>
        <w:t>v souvislosti se zadávanou veřejnou zakázkou neuzavřel a neuzavře s jinými osobami zakázanou dohodu ve smyslu zákona č. 143/2001</w:t>
      </w:r>
      <w:bookmarkStart w:id="1" w:name="_GoBack"/>
      <w:bookmarkEnd w:id="1"/>
      <w:r w:rsidRPr="00FC0E10">
        <w:rPr>
          <w:rFonts w:eastAsia="Times New Roman" w:cs="Times New Roman"/>
          <w:lang w:eastAsia="cs-CZ"/>
        </w:rPr>
        <w:t xml:space="preserve">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B0B" w:rsidRDefault="00E66B0B" w:rsidP="00962258">
      <w:pPr>
        <w:spacing w:after="0" w:line="240" w:lineRule="auto"/>
      </w:pPr>
      <w:r>
        <w:separator/>
      </w:r>
    </w:p>
  </w:endnote>
  <w:end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3E7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8CB68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5F2DC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3E7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3E7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B407E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4B8C2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B0B" w:rsidRDefault="00E66B0B" w:rsidP="00962258">
      <w:pPr>
        <w:spacing w:after="0" w:line="240" w:lineRule="auto"/>
      </w:pPr>
      <w:r>
        <w:separator/>
      </w:r>
    </w:p>
  </w:footnote>
  <w:foot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71B2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93E78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D83D879"/>
  <w14:defaultImageDpi w14:val="32767"/>
  <w15:docId w15:val="{1ACC1639-6A74-4CB4-AF3E-AA6FBC488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4D4B85-2656-47DC-8472-C7208DA48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Danielková Barbora</cp:lastModifiedBy>
  <cp:revision>3</cp:revision>
  <cp:lastPrinted>2020-06-18T05:39:00Z</cp:lastPrinted>
  <dcterms:created xsi:type="dcterms:W3CDTF">2020-06-17T09:00:00Z</dcterms:created>
  <dcterms:modified xsi:type="dcterms:W3CDTF">2020-06-18T05:39:00Z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