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95DAD">
        <w:rPr>
          <w:rFonts w:ascii="Verdana" w:hAnsi="Verdana"/>
          <w:b/>
          <w:sz w:val="18"/>
          <w:szCs w:val="18"/>
        </w:rPr>
        <w:t>Vyklizení</w:t>
      </w:r>
      <w:bookmarkStart w:id="0" w:name="_GoBack"/>
      <w:bookmarkEnd w:id="0"/>
      <w:r w:rsidR="00A77619" w:rsidRPr="00F23B08">
        <w:rPr>
          <w:rFonts w:ascii="Verdana" w:hAnsi="Verdana"/>
          <w:b/>
          <w:sz w:val="18"/>
          <w:szCs w:val="18"/>
        </w:rPr>
        <w:t xml:space="preserve"> sklepů a půdních prostor v objektech OŘ Brno JMK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9FA" w:rsidRDefault="008E09FA">
      <w:r>
        <w:separator/>
      </w:r>
    </w:p>
  </w:endnote>
  <w:endnote w:type="continuationSeparator" w:id="0">
    <w:p w:rsidR="008E09FA" w:rsidRDefault="008E0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95DA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95DAD" w:rsidRPr="00595DA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9FA" w:rsidRDefault="008E09FA">
      <w:r>
        <w:separator/>
      </w:r>
    </w:p>
  </w:footnote>
  <w:footnote w:type="continuationSeparator" w:id="0">
    <w:p w:rsidR="008E09FA" w:rsidRDefault="008E09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07C63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0244"/>
    <w:rsid w:val="002E284A"/>
    <w:rsid w:val="002F3737"/>
    <w:rsid w:val="002F5E89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95DAD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72405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E09FA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27459"/>
    <w:rsid w:val="00A52FEC"/>
    <w:rsid w:val="00A55423"/>
    <w:rsid w:val="00A558DE"/>
    <w:rsid w:val="00A77619"/>
    <w:rsid w:val="00A90ED5"/>
    <w:rsid w:val="00A93837"/>
    <w:rsid w:val="00AA4431"/>
    <w:rsid w:val="00AB0095"/>
    <w:rsid w:val="00AB6C3C"/>
    <w:rsid w:val="00AC0DA0"/>
    <w:rsid w:val="00AD0090"/>
    <w:rsid w:val="00AD3797"/>
    <w:rsid w:val="00AE75F2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3A28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A31CA3"/>
  <w15:docId w15:val="{AD9F51D0-56B4-4E2A-9597-48CF2A63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56428"/>
    <w:rsid w:val="00064DDE"/>
    <w:rsid w:val="000850E4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733CF"/>
    <w:rsid w:val="00BC4977"/>
    <w:rsid w:val="00C65986"/>
    <w:rsid w:val="00CB3255"/>
    <w:rsid w:val="00E00A6C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48EBA72-D977-41BC-8EDB-D11FE2EE8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2018-11-26T13:17:00Z</dcterms:created>
  <dcterms:modified xsi:type="dcterms:W3CDTF">2020-06-05T06:50:00Z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