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D47357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250D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42C603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6250DC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_Toc403053768"/>
      <w:r w:rsidRPr="006250DC">
        <w:rPr>
          <w:rFonts w:eastAsia="Times New Roman" w:cs="Times New Roman"/>
          <w:b/>
          <w:lang w:eastAsia="cs-CZ"/>
        </w:rPr>
        <w:t>„</w:t>
      </w:r>
      <w:bookmarkEnd w:id="0"/>
      <w:r w:rsidR="006250DC" w:rsidRPr="006250DC">
        <w:rPr>
          <w:rFonts w:eastAsia="Times New Roman" w:cs="Times New Roman"/>
          <w:b/>
          <w:lang w:eastAsia="cs-CZ"/>
        </w:rPr>
        <w:t>Oprava 4 kusů MUV s nástavbou KSF</w:t>
      </w:r>
      <w:r w:rsidRPr="006250DC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6250DC">
        <w:rPr>
          <w:rFonts w:eastAsia="Times New Roman" w:cs="Times New Roman"/>
          <w:lang w:eastAsia="cs-CZ"/>
        </w:rPr>
        <w:t>č.j.</w:t>
      </w:r>
      <w:proofErr w:type="gramEnd"/>
      <w:r w:rsidRPr="006250DC">
        <w:rPr>
          <w:rFonts w:eastAsia="Times New Roman" w:cs="Times New Roman"/>
          <w:lang w:eastAsia="cs-CZ"/>
        </w:rPr>
        <w:t xml:space="preserve"> </w:t>
      </w:r>
      <w:r w:rsidR="006250DC" w:rsidRPr="006250DC">
        <w:rPr>
          <w:rFonts w:eastAsia="Times New Roman" w:cs="Times New Roman"/>
          <w:lang w:eastAsia="cs-CZ"/>
        </w:rPr>
        <w:t>13230/2020-SŽ-OŘ OLC-NPI</w:t>
      </w:r>
      <w:r w:rsidRPr="006250DC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6250DC" w:rsidRPr="006250DC">
        <w:rPr>
          <w:rFonts w:eastAsia="Times New Roman" w:cs="Times New Roman"/>
          <w:lang w:eastAsia="cs-CZ"/>
        </w:rPr>
        <w:t xml:space="preserve">3 </w:t>
      </w:r>
      <w:r w:rsidRPr="006250DC">
        <w:rPr>
          <w:rFonts w:eastAsia="Times New Roman" w:cs="Times New Roman"/>
          <w:lang w:eastAsia="cs-CZ"/>
        </w:rPr>
        <w:t>významn</w:t>
      </w:r>
      <w:r w:rsidR="006250DC" w:rsidRPr="006250DC">
        <w:rPr>
          <w:rFonts w:eastAsia="Times New Roman" w:cs="Times New Roman"/>
          <w:lang w:eastAsia="cs-CZ"/>
        </w:rPr>
        <w:t>é</w:t>
      </w:r>
      <w:r w:rsidRPr="006250DC">
        <w:rPr>
          <w:rFonts w:eastAsia="Times New Roman" w:cs="Times New Roman"/>
          <w:lang w:eastAsia="cs-CZ"/>
        </w:rPr>
        <w:t xml:space="preserve"> služeb definovaných v čl. </w:t>
      </w:r>
      <w:r w:rsidR="006250DC" w:rsidRPr="006250DC">
        <w:rPr>
          <w:rFonts w:eastAsia="Times New Roman" w:cs="Times New Roman"/>
          <w:lang w:eastAsia="cs-CZ"/>
        </w:rPr>
        <w:t xml:space="preserve">5.5. </w:t>
      </w:r>
      <w:r w:rsidRPr="006250DC">
        <w:rPr>
          <w:rFonts w:eastAsia="Times New Roman" w:cs="Times New Roman"/>
          <w:lang w:eastAsia="cs-CZ"/>
        </w:rPr>
        <w:t xml:space="preserve">výzvy k podání nabídky za každou hodnotě </w:t>
      </w:r>
      <w:r w:rsidR="006250DC" w:rsidRPr="006250DC">
        <w:rPr>
          <w:rFonts w:eastAsia="Times New Roman" w:cs="Times New Roman"/>
          <w:lang w:eastAsia="cs-CZ"/>
        </w:rPr>
        <w:t>200 000,-</w:t>
      </w:r>
      <w:r w:rsidRPr="006250DC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0BC482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228DE8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4ECC8A4" w:rsidR="003C4FBB" w:rsidRDefault="003C4FBB" w:rsidP="002B34A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250DC" w14:paraId="4FD16364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D872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5FB0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A759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D4F5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/>
            <w:bookmarkEnd w:id="1"/>
          </w:p>
        </w:tc>
      </w:tr>
      <w:tr w:rsidR="006250DC" w14:paraId="4B11EFBE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E2CD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58B44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A3C5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7DE8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50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50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34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34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34A5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50D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F39896-61A7-4C83-8F4D-D4492ED4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2020-01-22T08:25:00Z</dcterms:created>
  <dcterms:modified xsi:type="dcterms:W3CDTF">2020-06-09T08:19:00Z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