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3C55A1" w:rsidRPr="003C55A1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3C55A1" w:rsidRPr="003C55A1">
        <w:rPr>
          <w:rFonts w:ascii="Verdana" w:hAnsi="Verdana"/>
          <w:b/>
          <w:sz w:val="18"/>
          <w:szCs w:val="18"/>
        </w:rPr>
        <w:t>žst</w:t>
      </w:r>
      <w:proofErr w:type="spellEnd"/>
      <w:r w:rsidR="003C55A1" w:rsidRPr="003C55A1">
        <w:rPr>
          <w:rFonts w:ascii="Verdana" w:hAnsi="Verdana"/>
          <w:b/>
          <w:sz w:val="18"/>
          <w:szCs w:val="18"/>
        </w:rPr>
        <w:t>. Valašské Klobouky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C55A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C55A1" w:rsidRPr="003C55A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73F9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55A1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108C9F-7DED-4C0A-93D1-2968197AD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2018-11-26T13:42:00Z</dcterms:created>
  <dcterms:modified xsi:type="dcterms:W3CDTF">2020-05-11T10:18:00Z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