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AA8E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E9677F" w:rsidRPr="00E9677F">
        <w:rPr>
          <w:rFonts w:ascii="Verdana" w:hAnsi="Verdana"/>
          <w:b/>
          <w:sz w:val="18"/>
          <w:szCs w:val="18"/>
        </w:rPr>
        <w:t>Červenka TNS  - Oprava dešťové kanalizace a oplocení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09B17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677F">
        <w:rPr>
          <w:rFonts w:ascii="Verdana" w:hAnsi="Verdana"/>
          <w:sz w:val="18"/>
          <w:szCs w:val="18"/>
        </w:rPr>
      </w:r>
      <w:r w:rsidR="00E967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E9677F" w:rsidRPr="00E9677F">
        <w:rPr>
          <w:rFonts w:ascii="Verdana" w:hAnsi="Verdana"/>
          <w:b/>
          <w:sz w:val="18"/>
          <w:szCs w:val="18"/>
        </w:rPr>
        <w:t>Červenka TNS  - Oprava dešťové kanalizace a oplocení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D729D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677F">
        <w:rPr>
          <w:rFonts w:ascii="Verdana" w:hAnsi="Verdana"/>
          <w:sz w:val="18"/>
          <w:szCs w:val="18"/>
        </w:rPr>
      </w:r>
      <w:r w:rsidR="00E967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E9677F" w:rsidRPr="00E9677F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9677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9677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36B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26A2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497B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12B5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9677F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E1061D-2607-4BBC-B228-87125558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2020-05-28T06:30:00Z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